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ACF" w:rsidRPr="00BE4E74" w:rsidRDefault="00FD1ACF" w:rsidP="00FD1ACF">
      <w:pPr>
        <w:widowControl w:val="0"/>
        <w:tabs>
          <w:tab w:val="left" w:leader="dot" w:pos="0"/>
          <w:tab w:val="decimal" w:leader="dot" w:pos="10205"/>
        </w:tabs>
        <w:ind w:left="0" w:right="0"/>
        <w:jc w:val="center"/>
        <w:rPr>
          <w:rFonts w:asciiTheme="majorHAnsi" w:eastAsia="Calibri" w:hAnsiTheme="majorHAnsi" w:cstheme="majorHAnsi"/>
          <w:b/>
          <w:bCs/>
          <w:noProof/>
          <w:color w:val="0000FF"/>
          <w:sz w:val="26"/>
          <w:szCs w:val="26"/>
        </w:rPr>
      </w:pPr>
      <w:r w:rsidRPr="007366AE">
        <w:rPr>
          <w:rFonts w:asciiTheme="majorHAnsi" w:eastAsia="Calibri" w:hAnsiTheme="majorHAnsi" w:cstheme="majorHAnsi"/>
          <w:b/>
          <w:bCs/>
          <w:noProof/>
          <w:color w:val="0000FF"/>
          <w:sz w:val="26"/>
          <w:szCs w:val="26"/>
        </w:rPr>
        <w:t>TLV</w:t>
      </w:r>
      <w:r w:rsidRPr="0045647B">
        <w:rPr>
          <w:rFonts w:asciiTheme="majorHAnsi" w:eastAsia="Calibri" w:hAnsiTheme="majorHAnsi" w:cstheme="majorHAnsi"/>
          <w:b/>
          <w:bCs/>
          <w:noProof/>
          <w:color w:val="0000FF"/>
          <w:sz w:val="26"/>
          <w:szCs w:val="26"/>
        </w:rPr>
        <w:t xml:space="preserve">: ĐOẠN VĂN THỂ HIỆN TÌNH CẢM, </w:t>
      </w:r>
    </w:p>
    <w:p w:rsidR="00FD1ACF" w:rsidRPr="00BE4E74" w:rsidRDefault="00FD1ACF" w:rsidP="00FD1ACF">
      <w:pPr>
        <w:widowControl w:val="0"/>
        <w:tabs>
          <w:tab w:val="left" w:leader="dot" w:pos="0"/>
          <w:tab w:val="decimal" w:leader="dot" w:pos="10205"/>
        </w:tabs>
        <w:ind w:left="0" w:right="0"/>
        <w:jc w:val="center"/>
        <w:rPr>
          <w:rFonts w:asciiTheme="majorHAnsi" w:hAnsiTheme="majorHAnsi" w:cstheme="majorHAnsi"/>
          <w:b/>
          <w:bCs/>
          <w:color w:val="0000FF"/>
          <w:sz w:val="26"/>
          <w:szCs w:val="26"/>
        </w:rPr>
      </w:pPr>
      <w:r w:rsidRPr="0045647B">
        <w:rPr>
          <w:rFonts w:asciiTheme="majorHAnsi" w:eastAsia="Calibri" w:hAnsiTheme="majorHAnsi" w:cstheme="majorHAnsi"/>
          <w:b/>
          <w:bCs/>
          <w:noProof/>
          <w:color w:val="0000FF"/>
          <w:sz w:val="26"/>
          <w:szCs w:val="26"/>
        </w:rPr>
        <w:t>CẢM XÚC CỦA BẢN THÂN TRƯỚC MỘT SỰ VIỆC</w:t>
      </w:r>
    </w:p>
    <w:p w:rsidR="00FD1ACF" w:rsidRPr="00AB1E68" w:rsidRDefault="00FD1ACF" w:rsidP="00FD1ACF">
      <w:pPr>
        <w:widowControl w:val="0"/>
        <w:ind w:left="0" w:right="0"/>
        <w:jc w:val="left"/>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I. YÊU CẦU CẦN ĐẠT</w:t>
      </w:r>
    </w:p>
    <w:p w:rsidR="00FD1ACF" w:rsidRPr="00AB1E68" w:rsidRDefault="00FD1ACF" w:rsidP="00FD1ACF">
      <w:pPr>
        <w:widowControl w:val="0"/>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sz w:val="26"/>
          <w:szCs w:val="26"/>
        </w:rPr>
        <w:t xml:space="preserve">- </w:t>
      </w:r>
      <w:r w:rsidRPr="00AB1E68">
        <w:rPr>
          <w:rFonts w:asciiTheme="majorHAnsi" w:eastAsia="Calibri" w:hAnsiTheme="majorHAnsi" w:cstheme="majorHAnsi"/>
          <w:noProof/>
          <w:color w:val="auto"/>
          <w:sz w:val="26"/>
          <w:szCs w:val="26"/>
        </w:rPr>
        <w:t>Viết được đoạn văn thể hiện tình cảm, cảm xúc trước một sự việc.</w:t>
      </w:r>
      <w:r w:rsidRPr="00BE4E74">
        <w:rPr>
          <w:rFonts w:asciiTheme="majorHAnsi" w:eastAsia="Calibri" w:hAnsiTheme="majorHAnsi" w:cstheme="majorHAnsi"/>
          <w:noProof/>
          <w:color w:val="auto"/>
          <w:sz w:val="26"/>
          <w:szCs w:val="26"/>
        </w:rPr>
        <w:t xml:space="preserve"> </w:t>
      </w:r>
      <w:r w:rsidRPr="00AB1E68">
        <w:rPr>
          <w:rFonts w:asciiTheme="majorHAnsi" w:eastAsia="Calibri" w:hAnsiTheme="majorHAnsi" w:cstheme="majorHAnsi"/>
          <w:noProof/>
          <w:color w:val="auto"/>
          <w:sz w:val="26"/>
          <w:szCs w:val="26"/>
        </w:rPr>
        <w:t>Tìm đọc được truyện về một vị trạng nguyên của nước ta và chia sẻ được suy nghĩ về vị trạng nguyên đó. Từ đó, góp phần hình thành các phẩm chất và năng lực chung.</w:t>
      </w:r>
    </w:p>
    <w:p w:rsidR="00FD1ACF" w:rsidRPr="00AB1E68" w:rsidRDefault="00FD1ACF" w:rsidP="00FD1ACF">
      <w:pPr>
        <w:widowControl w:val="0"/>
        <w:ind w:left="0" w:right="-1"/>
        <w:rPr>
          <w:rFonts w:asciiTheme="majorHAnsi" w:hAnsiTheme="majorHAnsi" w:cstheme="majorHAnsi"/>
          <w:color w:val="auto"/>
          <w:sz w:val="26"/>
          <w:szCs w:val="26"/>
        </w:rPr>
      </w:pP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Tích cực làm bài tập (viết đoạn văn</w:t>
      </w:r>
      <w:r w:rsidRPr="00AB1E68">
        <w:rPr>
          <w:rFonts w:asciiTheme="majorHAnsi" w:eastAsia="Calibri" w:hAnsiTheme="majorHAnsi" w:cstheme="majorHAnsi"/>
          <w:noProof/>
          <w:color w:val="auto"/>
          <w:sz w:val="26"/>
          <w:szCs w:val="26"/>
        </w:rPr>
        <w:t>)</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Nâng cao kĩ năng viết đoạn văn và vận dụng vào thực tiễn.</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 xml:space="preserve">Phát triển năng lực giao tiếp trong việc </w:t>
      </w:r>
      <w:r w:rsidRPr="00AB1E68">
        <w:rPr>
          <w:rFonts w:asciiTheme="majorHAnsi" w:eastAsia="Calibri" w:hAnsiTheme="majorHAnsi" w:cstheme="majorHAnsi"/>
          <w:noProof/>
          <w:color w:val="auto"/>
          <w:sz w:val="26"/>
          <w:szCs w:val="26"/>
        </w:rPr>
        <w:t xml:space="preserve">chia sẻ được suy nghĩ về vị trạng nguyên của nước ta </w:t>
      </w:r>
      <w:r w:rsidRPr="00AB1E68">
        <w:rPr>
          <w:rFonts w:asciiTheme="majorHAnsi" w:hAnsiTheme="majorHAnsi" w:cstheme="majorHAnsi"/>
          <w:color w:val="auto"/>
          <w:sz w:val="26"/>
          <w:szCs w:val="26"/>
        </w:rPr>
        <w:t>và hoạt động nhóm.</w:t>
      </w:r>
    </w:p>
    <w:p w:rsidR="00FD1ACF" w:rsidRPr="00AB1E68" w:rsidRDefault="00FD1ACF" w:rsidP="00FD1ACF">
      <w:pPr>
        <w:widowControl w:val="0"/>
        <w:ind w:left="0" w:right="-1"/>
        <w:rPr>
          <w:rFonts w:asciiTheme="majorHAnsi" w:hAnsiTheme="majorHAnsi" w:cstheme="majorHAnsi"/>
          <w:color w:val="auto"/>
          <w:sz w:val="26"/>
          <w:szCs w:val="26"/>
        </w:rPr>
      </w:pP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Học sinh yêu thương con người, yêu quê hương đất nước.</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Có ý thức tự giác làm bài tập, chữa bài.</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 xml:space="preserve">Biết giữ trật tự, lắng nghe, học tập nghiêm túc. </w:t>
      </w:r>
    </w:p>
    <w:p w:rsidR="00FD1ACF" w:rsidRPr="00AB1E68" w:rsidRDefault="00FD1ACF" w:rsidP="00FD1ACF">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 xml:space="preserve">II. ĐỒ DÙNG DẠY HỌC </w:t>
      </w:r>
    </w:p>
    <w:p w:rsidR="00FD1ACF" w:rsidRPr="00AB1E68" w:rsidRDefault="00FD1ACF" w:rsidP="00FD1ACF">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1. Giáo viên</w:t>
      </w:r>
    </w:p>
    <w:p w:rsidR="00FD1ACF" w:rsidRPr="00AB1E68" w:rsidRDefault="00FD1ACF" w:rsidP="00FD1ACF">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 xml:space="preserve">- </w:t>
      </w:r>
      <w:r w:rsidRPr="00AB1E68">
        <w:rPr>
          <w:rFonts w:asciiTheme="majorHAnsi" w:eastAsia="Calibri" w:hAnsiTheme="majorHAnsi" w:cstheme="majorHAnsi"/>
          <w:noProof/>
          <w:color w:val="auto"/>
          <w:sz w:val="26"/>
          <w:szCs w:val="26"/>
        </w:rPr>
        <w:t xml:space="preserve">Ti vi/ máy </w:t>
      </w:r>
      <w:r w:rsidRPr="00BE4E74">
        <w:rPr>
          <w:rFonts w:asciiTheme="majorHAnsi" w:eastAsia="Calibri" w:hAnsiTheme="majorHAnsi" w:cstheme="majorHAnsi"/>
          <w:noProof/>
          <w:color w:val="auto"/>
          <w:sz w:val="26"/>
          <w:szCs w:val="26"/>
        </w:rPr>
        <w:t>tính</w:t>
      </w:r>
      <w:r w:rsidRPr="00AB1E68">
        <w:rPr>
          <w:rFonts w:asciiTheme="majorHAnsi" w:eastAsia="Calibri" w:hAnsiTheme="majorHAnsi" w:cstheme="majorHAnsi"/>
          <w:noProof/>
          <w:color w:val="auto"/>
          <w:sz w:val="26"/>
          <w:szCs w:val="26"/>
        </w:rPr>
        <w:t>; tranh ảnh SGK phóng to.</w:t>
      </w:r>
    </w:p>
    <w:p w:rsidR="00FD1ACF" w:rsidRPr="00BE4E74" w:rsidRDefault="00FD1ACF" w:rsidP="00FD1ACF">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Tranh, ảnh, video clip về một số hoạt động góp phần bảo vệ môi trường.</w:t>
      </w:r>
    </w:p>
    <w:p w:rsidR="00FD1ACF" w:rsidRPr="00BE4E74" w:rsidRDefault="00FD1ACF" w:rsidP="00FD1ACF">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 Bài trình chiếu PPT</w:t>
      </w:r>
    </w:p>
    <w:p w:rsidR="00FD1ACF" w:rsidRPr="00AB1E68" w:rsidRDefault="00FD1ACF" w:rsidP="00FD1ACF">
      <w:pPr>
        <w:widowControl w:val="0"/>
        <w:tabs>
          <w:tab w:val="left" w:pos="3600"/>
        </w:tabs>
        <w:ind w:left="0" w:right="0"/>
        <w:rPr>
          <w:rFonts w:asciiTheme="majorHAnsi" w:eastAsia="Calibri" w:hAnsiTheme="majorHAnsi" w:cstheme="majorHAnsi"/>
          <w:b/>
          <w:bCs/>
          <w:noProof/>
          <w:color w:val="auto"/>
          <w:sz w:val="26"/>
          <w:szCs w:val="26"/>
        </w:rPr>
      </w:pPr>
      <w:r w:rsidRPr="00AB1E68">
        <w:rPr>
          <w:rFonts w:asciiTheme="majorHAnsi" w:eastAsia="Calibri" w:hAnsiTheme="majorHAnsi" w:cstheme="majorHAnsi"/>
          <w:b/>
          <w:bCs/>
          <w:noProof/>
          <w:color w:val="auto"/>
          <w:sz w:val="26"/>
          <w:szCs w:val="26"/>
        </w:rPr>
        <w:t>2. Học sinh</w:t>
      </w:r>
    </w:p>
    <w:p w:rsidR="00FD1ACF" w:rsidRPr="00AB1E68" w:rsidRDefault="00FD1ACF" w:rsidP="00FD1ACF">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Tranh, ảnh, video clip về một số hoạt động góp phần bảo vệ môi trường (nếu có).</w:t>
      </w:r>
    </w:p>
    <w:p w:rsidR="00FD1ACF" w:rsidRPr="00AB1E68" w:rsidRDefault="00FD1ACF" w:rsidP="00FD1ACF">
      <w:pPr>
        <w:widowControl w:val="0"/>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SGK.</w:t>
      </w:r>
    </w:p>
    <w:p w:rsidR="00FD1ACF" w:rsidRPr="00AB1E68" w:rsidRDefault="00FD1ACF" w:rsidP="00FD1ACF">
      <w:pPr>
        <w:widowControl w:val="0"/>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 xml:space="preserve">- </w:t>
      </w:r>
      <w:r w:rsidRPr="00AB1E68">
        <w:rPr>
          <w:rFonts w:asciiTheme="majorHAnsi" w:eastAsia="Calibri" w:hAnsiTheme="majorHAnsi" w:cstheme="majorHAnsi"/>
          <w:noProof/>
          <w:color w:val="auto"/>
          <w:sz w:val="26"/>
          <w:szCs w:val="26"/>
        </w:rPr>
        <w:t>VBT Tiếng Việt.</w:t>
      </w:r>
    </w:p>
    <w:p w:rsidR="00FD1ACF" w:rsidRPr="00AB1E68" w:rsidRDefault="00FD1ACF" w:rsidP="00FD1ACF">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III. CÁC HOẠT ĐỘNG DẠY HỌC CHỦ YẾU</w:t>
      </w:r>
    </w:p>
    <w:tbl>
      <w:tblPr>
        <w:tblStyle w:val="TableGrid11"/>
        <w:tblW w:w="9639" w:type="dxa"/>
        <w:tblInd w:w="-5" w:type="dxa"/>
        <w:tblBorders>
          <w:insideH w:val="none" w:sz="0" w:space="0" w:color="auto"/>
        </w:tblBorders>
        <w:tblLayout w:type="fixed"/>
        <w:tblLook w:val="04A0" w:firstRow="1" w:lastRow="0" w:firstColumn="1" w:lastColumn="0" w:noHBand="0" w:noVBand="1"/>
      </w:tblPr>
      <w:tblGrid>
        <w:gridCol w:w="5245"/>
        <w:gridCol w:w="4394"/>
      </w:tblGrid>
      <w:tr w:rsidR="00FD1ACF" w:rsidRPr="00AB1E68" w:rsidTr="008664D3">
        <w:tc>
          <w:tcPr>
            <w:tcW w:w="5245" w:type="dxa"/>
            <w:tcBorders>
              <w:top w:val="single" w:sz="4" w:space="0" w:color="auto"/>
              <w:bottom w:val="single" w:sz="4" w:space="0" w:color="auto"/>
            </w:tcBorders>
            <w:vAlign w:val="center"/>
            <w:hideMark/>
          </w:tcPr>
          <w:p w:rsidR="00FD1ACF" w:rsidRPr="00AB1E68" w:rsidRDefault="00FD1ACF" w:rsidP="008664D3">
            <w:pPr>
              <w:widowControl w:val="0"/>
              <w:jc w:val="center"/>
              <w:rPr>
                <w:rFonts w:asciiTheme="majorHAnsi" w:hAnsiTheme="majorHAnsi" w:cstheme="majorHAnsi"/>
                <w:noProof/>
                <w:sz w:val="26"/>
                <w:szCs w:val="26"/>
                <w:lang w:val="vi-VN"/>
              </w:rPr>
            </w:pPr>
            <w:r w:rsidRPr="00AB1E68">
              <w:rPr>
                <w:rFonts w:asciiTheme="majorHAnsi" w:hAnsiTheme="majorHAnsi" w:cstheme="majorHAnsi"/>
                <w:b/>
                <w:noProof/>
                <w:sz w:val="26"/>
                <w:szCs w:val="26"/>
                <w:lang w:val="vi-VN"/>
              </w:rPr>
              <w:t xml:space="preserve">HOẠT ĐỘNG CỦA GIÁO VIÊN </w:t>
            </w:r>
          </w:p>
        </w:tc>
        <w:tc>
          <w:tcPr>
            <w:tcW w:w="4394" w:type="dxa"/>
            <w:tcBorders>
              <w:top w:val="single" w:sz="4" w:space="0" w:color="auto"/>
              <w:bottom w:val="single" w:sz="4" w:space="0" w:color="auto"/>
            </w:tcBorders>
            <w:vAlign w:val="center"/>
            <w:hideMark/>
          </w:tcPr>
          <w:p w:rsidR="00FD1ACF" w:rsidRPr="00AB1E68" w:rsidRDefault="00FD1ACF" w:rsidP="008664D3">
            <w:pPr>
              <w:widowControl w:val="0"/>
              <w:jc w:val="center"/>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HOẠT ĐỘNG CỦA HỌC SINH</w:t>
            </w:r>
          </w:p>
        </w:tc>
      </w:tr>
      <w:tr w:rsidR="00FD1ACF" w:rsidRPr="00AB1E68" w:rsidTr="008664D3">
        <w:tc>
          <w:tcPr>
            <w:tcW w:w="9639" w:type="dxa"/>
            <w:gridSpan w:val="2"/>
            <w:tcBorders>
              <w:top w:val="single" w:sz="4" w:space="0" w:color="auto"/>
            </w:tcBorders>
            <w:vAlign w:val="center"/>
          </w:tcPr>
          <w:p w:rsidR="00FD1ACF" w:rsidRPr="00BE4E74" w:rsidRDefault="00FD1ACF" w:rsidP="008664D3">
            <w:pPr>
              <w:widowControl w:val="0"/>
              <w:tabs>
                <w:tab w:val="left" w:pos="171"/>
              </w:tabs>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 xml:space="preserve">1. </w:t>
            </w:r>
            <w:r w:rsidRPr="00BE4E74">
              <w:rPr>
                <w:rFonts w:asciiTheme="majorHAnsi" w:hAnsiTheme="majorHAnsi" w:cstheme="majorHAnsi"/>
                <w:b/>
                <w:noProof/>
                <w:sz w:val="26"/>
                <w:szCs w:val="26"/>
                <w:lang w:val="vi-VN"/>
              </w:rPr>
              <w:t>Hoạt động Mở đầu</w:t>
            </w:r>
            <w:r w:rsidRPr="00AB1E68">
              <w:rPr>
                <w:rFonts w:asciiTheme="majorHAnsi" w:hAnsiTheme="majorHAnsi" w:cstheme="majorHAnsi"/>
                <w:b/>
                <w:noProof/>
                <w:sz w:val="26"/>
                <w:szCs w:val="26"/>
                <w:lang w:val="vi-VN"/>
              </w:rPr>
              <w:t xml:space="preserve"> (05 phút)</w:t>
            </w:r>
          </w:p>
        </w:tc>
      </w:tr>
      <w:tr w:rsidR="00FD1ACF" w:rsidRPr="00AB1E68" w:rsidTr="008664D3">
        <w:tc>
          <w:tcPr>
            <w:tcW w:w="5245" w:type="dxa"/>
          </w:tcPr>
          <w:p w:rsidR="00FD1ACF" w:rsidRPr="00AB1E68" w:rsidRDefault="00FD1ACF" w:rsidP="00FD1ACF">
            <w:pPr>
              <w:widowControl w:val="0"/>
              <w:numPr>
                <w:ilvl w:val="0"/>
                <w:numId w:val="1"/>
              </w:numPr>
              <w:tabs>
                <w:tab w:val="left" w:pos="171"/>
              </w:tabs>
              <w:ind w:right="0"/>
              <w:rPr>
                <w:rFonts w:asciiTheme="majorHAnsi" w:hAnsiTheme="majorHAnsi" w:cstheme="majorHAnsi"/>
                <w:bCs/>
                <w:sz w:val="26"/>
                <w:szCs w:val="26"/>
                <w:lang w:val="vi-VN"/>
              </w:rPr>
            </w:pPr>
            <w:r w:rsidRPr="00AB1E68">
              <w:rPr>
                <w:rFonts w:asciiTheme="majorHAnsi" w:hAnsiTheme="majorHAnsi" w:cstheme="majorHAnsi"/>
                <w:bCs/>
                <w:sz w:val="26"/>
                <w:szCs w:val="26"/>
                <w:lang w:val="vi-VN"/>
              </w:rPr>
              <w:t>Chiếu video về múa xoè, ném còn của dân tộc Thái Tây Bắc, múa khèn của dân tộc Mông, múa sạp của dân Mường (hoặc có thể cho HS xem ảnh minh hoạ lấy trên mạng internet về những hoạt động trên).</w:t>
            </w:r>
          </w:p>
          <w:p w:rsidR="00FD1ACF" w:rsidRPr="00AB1E68" w:rsidRDefault="00FD1ACF" w:rsidP="00FD1ACF">
            <w:pPr>
              <w:widowControl w:val="0"/>
              <w:numPr>
                <w:ilvl w:val="0"/>
                <w:numId w:val="1"/>
              </w:numPr>
              <w:tabs>
                <w:tab w:val="left" w:pos="171"/>
              </w:tabs>
              <w:ind w:right="0"/>
              <w:rPr>
                <w:rFonts w:asciiTheme="majorHAnsi" w:hAnsiTheme="majorHAnsi" w:cstheme="majorHAnsi"/>
                <w:bCs/>
                <w:sz w:val="26"/>
                <w:szCs w:val="26"/>
              </w:rPr>
            </w:pPr>
            <w:r w:rsidRPr="00AB1E68">
              <w:rPr>
                <w:rFonts w:asciiTheme="majorHAnsi" w:hAnsiTheme="majorHAnsi" w:cstheme="majorHAnsi"/>
                <w:bCs/>
                <w:sz w:val="26"/>
                <w:szCs w:val="26"/>
              </w:rPr>
              <w:t xml:space="preserve">Nêu câu hỏi: </w:t>
            </w:r>
          </w:p>
          <w:p w:rsidR="00FD1ACF" w:rsidRPr="00AB1E68" w:rsidRDefault="00FD1ACF" w:rsidP="008664D3">
            <w:pPr>
              <w:widowControl w:val="0"/>
              <w:tabs>
                <w:tab w:val="left" w:pos="171"/>
              </w:tabs>
              <w:rPr>
                <w:rFonts w:asciiTheme="majorHAnsi" w:hAnsiTheme="majorHAnsi" w:cstheme="majorHAnsi"/>
                <w:bCs/>
                <w:sz w:val="26"/>
                <w:szCs w:val="26"/>
              </w:rPr>
            </w:pPr>
            <w:r w:rsidRPr="00AB1E68">
              <w:rPr>
                <w:rFonts w:asciiTheme="majorHAnsi" w:hAnsiTheme="majorHAnsi" w:cstheme="majorHAnsi"/>
                <w:bCs/>
                <w:sz w:val="26"/>
                <w:szCs w:val="26"/>
              </w:rPr>
              <w:t xml:space="preserve">Sau mỗi điệu múa, GV hỏi HS: </w:t>
            </w:r>
            <w:r w:rsidRPr="00AB1E68">
              <w:rPr>
                <w:rFonts w:asciiTheme="majorHAnsi" w:hAnsiTheme="majorHAnsi" w:cstheme="majorHAnsi"/>
                <w:bCs/>
                <w:i/>
                <w:sz w:val="26"/>
                <w:szCs w:val="26"/>
              </w:rPr>
              <w:t>Ai có thể cho biết đây là điệu múa/ hoạt động gì, của dân tộc nào</w:t>
            </w:r>
            <w:r w:rsidRPr="00AB1E68">
              <w:rPr>
                <w:rFonts w:asciiTheme="majorHAnsi" w:hAnsiTheme="majorHAnsi" w:cstheme="majorHAnsi"/>
                <w:bCs/>
                <w:sz w:val="26"/>
                <w:szCs w:val="26"/>
              </w:rPr>
              <w:t>?</w:t>
            </w:r>
          </w:p>
          <w:p w:rsidR="00FD1ACF" w:rsidRPr="00AB1E68" w:rsidRDefault="00FD1ACF" w:rsidP="008664D3">
            <w:pPr>
              <w:widowControl w:val="0"/>
              <w:tabs>
                <w:tab w:val="left" w:pos="171"/>
              </w:tabs>
              <w:rPr>
                <w:rFonts w:asciiTheme="majorHAnsi" w:hAnsiTheme="majorHAnsi" w:cstheme="majorHAnsi"/>
                <w:bCs/>
                <w:noProof/>
                <w:sz w:val="26"/>
                <w:szCs w:val="26"/>
                <w:lang w:val="vi-VN"/>
              </w:rPr>
            </w:pPr>
            <w:r w:rsidRPr="00AB1E68">
              <w:rPr>
                <w:rFonts w:asciiTheme="majorHAnsi" w:hAnsiTheme="majorHAnsi" w:cstheme="majorHAnsi"/>
                <w:bCs/>
                <w:sz w:val="26"/>
                <w:szCs w:val="26"/>
                <w:lang w:val="vi-VN"/>
              </w:rPr>
              <w:t>Tổng hợp ý kiến của HS, dẫn dắt vào bài mới. Sau mỗi lần chiếu lại một điệu múa/ hoạt động, dùng hiệu ứng công nghệ làm xuất hiện dòng chữ: “</w:t>
            </w:r>
            <w:r w:rsidRPr="00AB1E68">
              <w:rPr>
                <w:rFonts w:asciiTheme="majorHAnsi" w:hAnsiTheme="majorHAnsi" w:cstheme="majorHAnsi"/>
                <w:bCs/>
                <w:i/>
                <w:sz w:val="26"/>
                <w:szCs w:val="26"/>
                <w:lang w:val="vi-VN"/>
              </w:rPr>
              <w:t>múa xoè”,“múa sạp”, “múa khèn”, “ném còn</w:t>
            </w:r>
            <w:r w:rsidRPr="00AB1E68">
              <w:rPr>
                <w:rFonts w:asciiTheme="majorHAnsi" w:hAnsiTheme="majorHAnsi" w:cstheme="majorHAnsi"/>
                <w:bCs/>
                <w:sz w:val="26"/>
                <w:szCs w:val="26"/>
                <w:lang w:val="vi-VN"/>
              </w:rPr>
              <w:t>” dưới mỗi tranh hoặc video.</w:t>
            </w:r>
          </w:p>
        </w:tc>
        <w:tc>
          <w:tcPr>
            <w:tcW w:w="4394" w:type="dxa"/>
          </w:tcPr>
          <w:p w:rsidR="00FD1ACF" w:rsidRPr="00AB1E68" w:rsidRDefault="00FD1ACF" w:rsidP="008664D3">
            <w:pPr>
              <w:widowControl w:val="0"/>
              <w:tabs>
                <w:tab w:val="left" w:pos="171"/>
              </w:tabs>
              <w:rPr>
                <w:rFonts w:asciiTheme="majorHAnsi" w:hAnsiTheme="majorHAnsi" w:cstheme="majorHAnsi"/>
                <w:bCs/>
                <w:sz w:val="26"/>
                <w:szCs w:val="26"/>
              </w:rPr>
            </w:pPr>
            <w:r w:rsidRPr="00AB1E68">
              <w:rPr>
                <w:rFonts w:asciiTheme="majorHAnsi" w:hAnsiTheme="majorHAnsi" w:cstheme="majorHAnsi"/>
                <w:bCs/>
                <w:sz w:val="26"/>
                <w:szCs w:val="26"/>
              </w:rPr>
              <w:t>Làm việc chung cả lớp</w:t>
            </w:r>
          </w:p>
          <w:p w:rsidR="00FD1ACF" w:rsidRPr="00AB1E68" w:rsidRDefault="00FD1ACF" w:rsidP="00FD1ACF">
            <w:pPr>
              <w:widowControl w:val="0"/>
              <w:numPr>
                <w:ilvl w:val="0"/>
                <w:numId w:val="2"/>
              </w:numPr>
              <w:tabs>
                <w:tab w:val="left" w:pos="171"/>
              </w:tabs>
              <w:ind w:right="0"/>
              <w:rPr>
                <w:rFonts w:asciiTheme="majorHAnsi" w:hAnsiTheme="majorHAnsi" w:cstheme="majorHAnsi"/>
                <w:bCs/>
                <w:sz w:val="26"/>
                <w:szCs w:val="26"/>
              </w:rPr>
            </w:pPr>
            <w:r w:rsidRPr="00AB1E68">
              <w:rPr>
                <w:rFonts w:asciiTheme="majorHAnsi" w:hAnsiTheme="majorHAnsi" w:cstheme="majorHAnsi"/>
                <w:bCs/>
                <w:sz w:val="26"/>
                <w:szCs w:val="26"/>
              </w:rPr>
              <w:t>Xem video hoặc quan sát ảnh minh hoạ.</w:t>
            </w:r>
          </w:p>
          <w:p w:rsidR="00FD1ACF" w:rsidRPr="00AB1E68" w:rsidRDefault="00FD1ACF" w:rsidP="008664D3">
            <w:pPr>
              <w:widowControl w:val="0"/>
              <w:tabs>
                <w:tab w:val="left" w:pos="171"/>
              </w:tabs>
              <w:rPr>
                <w:rFonts w:asciiTheme="majorHAnsi" w:hAnsiTheme="majorHAnsi" w:cstheme="majorHAnsi"/>
                <w:bCs/>
                <w:sz w:val="26"/>
                <w:szCs w:val="26"/>
                <w:lang w:val="vi-VN"/>
              </w:rPr>
            </w:pPr>
          </w:p>
          <w:p w:rsidR="00FD1ACF" w:rsidRPr="00AB1E68" w:rsidRDefault="00FD1ACF" w:rsidP="008664D3">
            <w:pPr>
              <w:widowControl w:val="0"/>
              <w:tabs>
                <w:tab w:val="left" w:pos="171"/>
              </w:tabs>
              <w:rPr>
                <w:rFonts w:asciiTheme="majorHAnsi" w:hAnsiTheme="majorHAnsi" w:cstheme="majorHAnsi"/>
                <w:bCs/>
                <w:sz w:val="26"/>
                <w:szCs w:val="26"/>
                <w:lang w:val="vi-VN"/>
              </w:rPr>
            </w:pPr>
          </w:p>
          <w:p w:rsidR="00FD1ACF" w:rsidRPr="00AB1E68" w:rsidRDefault="00FD1ACF" w:rsidP="008664D3">
            <w:pPr>
              <w:widowControl w:val="0"/>
              <w:tabs>
                <w:tab w:val="left" w:pos="171"/>
              </w:tabs>
              <w:rPr>
                <w:rFonts w:asciiTheme="majorHAnsi" w:hAnsiTheme="majorHAnsi" w:cstheme="majorHAnsi"/>
                <w:bCs/>
                <w:i/>
                <w:iCs/>
                <w:noProof/>
                <w:sz w:val="26"/>
                <w:szCs w:val="26"/>
                <w:lang w:val="vi-VN"/>
              </w:rPr>
            </w:pPr>
            <w:r w:rsidRPr="00AB1E68">
              <w:rPr>
                <w:rFonts w:asciiTheme="majorHAnsi" w:hAnsiTheme="majorHAnsi" w:cstheme="majorHAnsi"/>
                <w:bCs/>
                <w:sz w:val="26"/>
                <w:szCs w:val="26"/>
                <w:lang w:val="vi-VN"/>
              </w:rPr>
              <w:t>- 1 – 2 HS trả lời. Cả lớp nhận xét.</w:t>
            </w:r>
          </w:p>
        </w:tc>
      </w:tr>
      <w:tr w:rsidR="00FD1ACF" w:rsidRPr="00AB1E68" w:rsidTr="008664D3">
        <w:tc>
          <w:tcPr>
            <w:tcW w:w="5245" w:type="dxa"/>
          </w:tcPr>
          <w:p w:rsidR="00FD1ACF" w:rsidRPr="00AB1E68" w:rsidRDefault="00FD1ACF" w:rsidP="008664D3">
            <w:pPr>
              <w:widowControl w:val="0"/>
              <w:tabs>
                <w:tab w:val="left" w:pos="171"/>
              </w:tabs>
              <w:rPr>
                <w:rFonts w:asciiTheme="majorHAnsi" w:hAnsiTheme="majorHAnsi" w:cstheme="majorHAnsi"/>
                <w:bCs/>
                <w:sz w:val="26"/>
                <w:szCs w:val="26"/>
                <w:lang w:val="vi-VN"/>
              </w:rPr>
            </w:pPr>
            <w:r w:rsidRPr="00AB1E68">
              <w:rPr>
                <w:rFonts w:asciiTheme="majorHAnsi" w:hAnsiTheme="majorHAnsi" w:cstheme="majorHAnsi"/>
                <w:bCs/>
                <w:sz w:val="26"/>
                <w:szCs w:val="26"/>
                <w:lang w:val="vi-VN"/>
              </w:rPr>
              <w:t xml:space="preserve">- Cả lớp vừa xem điệu múa xoè, ném còn của dân tộc Thái, múa sạp của dân tộc Mường và múa khèn của dân tộc Mông ở vùng Sơn La. Chắc hẳn các em đều có cảm xúc rộn ràng, phấn khích khi được nghe, được ngắm nhìn những vũ điệu đó. Có một bạn nhỏ khi được người thân cho tham dự Ngày hội văn hoá các dân tộc thiểu số ở Mộc Châu đã viết đoạn </w:t>
            </w:r>
            <w:r w:rsidRPr="00AB1E68">
              <w:rPr>
                <w:rFonts w:asciiTheme="majorHAnsi" w:hAnsiTheme="majorHAnsi" w:cstheme="majorHAnsi"/>
                <w:bCs/>
                <w:sz w:val="26"/>
                <w:szCs w:val="26"/>
                <w:lang w:val="vi-VN"/>
              </w:rPr>
              <w:lastRenderedPageBreak/>
              <w:t>văn nêu tình cảm, cảm xúc của mình về ngày hội, về những vũ điệu mà các em vừa xem. Vậy đoạn văn nêu tình cảm, cảm xúc trước một sự việc có đặc điểm gì? Làm thế nào để viết được đúng đoạn văn này? Bài học hôm nay sẽ giúp các em trả lời câu hỏi.</w:t>
            </w:r>
          </w:p>
        </w:tc>
        <w:tc>
          <w:tcPr>
            <w:tcW w:w="4394" w:type="dxa"/>
          </w:tcPr>
          <w:p w:rsidR="00FD1ACF" w:rsidRPr="00AB1E68" w:rsidRDefault="00FD1ACF" w:rsidP="008664D3">
            <w:pPr>
              <w:widowControl w:val="0"/>
              <w:tabs>
                <w:tab w:val="left" w:pos="171"/>
              </w:tabs>
              <w:rPr>
                <w:rFonts w:asciiTheme="majorHAnsi" w:hAnsiTheme="majorHAnsi" w:cstheme="majorHAnsi"/>
                <w:bCs/>
                <w:sz w:val="26"/>
                <w:szCs w:val="26"/>
                <w:lang w:val="vi-VN"/>
              </w:rPr>
            </w:pPr>
          </w:p>
        </w:tc>
      </w:tr>
      <w:tr w:rsidR="00FD1ACF" w:rsidRPr="00AB1E68" w:rsidTr="008664D3">
        <w:tc>
          <w:tcPr>
            <w:tcW w:w="5245" w:type="dxa"/>
            <w:hideMark/>
          </w:tcPr>
          <w:p w:rsidR="00FD1ACF" w:rsidRPr="00BE4E74" w:rsidRDefault="00FD1ACF" w:rsidP="008664D3">
            <w:pPr>
              <w:widowControl w:val="0"/>
              <w:rPr>
                <w:rFonts w:asciiTheme="majorHAnsi" w:hAnsiTheme="majorHAnsi" w:cstheme="majorHAnsi"/>
                <w:b/>
                <w:i/>
                <w:iCs/>
                <w:noProof/>
                <w:sz w:val="26"/>
                <w:szCs w:val="26"/>
                <w:lang w:val="vi-VN"/>
              </w:rPr>
            </w:pPr>
            <w:r w:rsidRPr="00AB1E68">
              <w:rPr>
                <w:rFonts w:asciiTheme="majorHAnsi" w:hAnsiTheme="majorHAnsi" w:cstheme="majorHAnsi"/>
                <w:b/>
                <w:noProof/>
                <w:sz w:val="26"/>
                <w:szCs w:val="26"/>
                <w:lang w:val="vi-VN"/>
              </w:rPr>
              <w:lastRenderedPageBreak/>
              <w:t xml:space="preserve">2. </w:t>
            </w:r>
            <w:r w:rsidRPr="00BE4E74">
              <w:rPr>
                <w:rFonts w:asciiTheme="majorHAnsi" w:hAnsiTheme="majorHAnsi" w:cstheme="majorHAnsi"/>
                <w:b/>
                <w:sz w:val="26"/>
                <w:szCs w:val="26"/>
                <w:lang w:val="vi-VN"/>
              </w:rPr>
              <w:t>Hoạt động HÌnh thành kiến thức mới</w:t>
            </w:r>
          </w:p>
        </w:tc>
        <w:tc>
          <w:tcPr>
            <w:tcW w:w="4394" w:type="dxa"/>
          </w:tcPr>
          <w:p w:rsidR="00FD1ACF" w:rsidRPr="00AB1E68" w:rsidRDefault="00FD1ACF" w:rsidP="008664D3">
            <w:pPr>
              <w:widowControl w:val="0"/>
              <w:rPr>
                <w:rFonts w:asciiTheme="majorHAnsi" w:hAnsiTheme="majorHAnsi" w:cstheme="majorHAnsi"/>
                <w:b/>
                <w:i/>
                <w:iCs/>
                <w:noProof/>
                <w:sz w:val="26"/>
                <w:szCs w:val="26"/>
                <w:lang w:val="vi-VN"/>
              </w:rPr>
            </w:pPr>
          </w:p>
        </w:tc>
      </w:tr>
      <w:tr w:rsidR="00FD1ACF" w:rsidRPr="00AB1E68" w:rsidTr="008664D3">
        <w:tc>
          <w:tcPr>
            <w:tcW w:w="9639" w:type="dxa"/>
            <w:gridSpan w:val="2"/>
          </w:tcPr>
          <w:p w:rsidR="00FD1ACF" w:rsidRPr="00BE4E74" w:rsidRDefault="00FD1ACF" w:rsidP="008664D3">
            <w:pPr>
              <w:widowControl w:val="0"/>
              <w:rPr>
                <w:rFonts w:asciiTheme="majorHAnsi" w:hAnsiTheme="majorHAnsi" w:cstheme="majorHAnsi"/>
                <w:b/>
                <w:i/>
                <w:iCs/>
                <w:noProof/>
                <w:sz w:val="26"/>
                <w:szCs w:val="26"/>
                <w:lang w:val="vi-VN"/>
              </w:rPr>
            </w:pPr>
            <w:r w:rsidRPr="00BE4E74">
              <w:rPr>
                <w:rFonts w:asciiTheme="majorHAnsi" w:hAnsiTheme="majorHAnsi" w:cstheme="majorHAnsi"/>
                <w:b/>
                <w:i/>
                <w:iCs/>
                <w:noProof/>
                <w:sz w:val="26"/>
                <w:szCs w:val="26"/>
                <w:lang w:val="vi-VN"/>
              </w:rPr>
              <w:t xml:space="preserve">Hoạt động 1. </w:t>
            </w:r>
            <w:r w:rsidRPr="00AB1E68">
              <w:rPr>
                <w:rFonts w:asciiTheme="majorHAnsi" w:hAnsiTheme="majorHAnsi" w:cstheme="majorHAnsi"/>
                <w:b/>
                <w:i/>
                <w:iCs/>
                <w:noProof/>
                <w:sz w:val="26"/>
                <w:szCs w:val="26"/>
                <w:lang w:val="vi-VN"/>
              </w:rPr>
              <w:t>Nhận diện đoạn văn thể hiện tình cảm, cảm xúc của bản thân trước một sự việc (10 phút)</w:t>
            </w:r>
          </w:p>
        </w:tc>
      </w:tr>
      <w:tr w:rsidR="00FD1ACF" w:rsidRPr="00AB1E68" w:rsidTr="008664D3">
        <w:tc>
          <w:tcPr>
            <w:tcW w:w="5245" w:type="dxa"/>
          </w:tcPr>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mời HS nêu yêu cầu của BT.</w:t>
            </w: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Mời 1 – 2 nhóm HS chia sẻ kết quả trước lớp.</w:t>
            </w: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p>
          <w:p w:rsidR="00FD1ACF" w:rsidRPr="00BE4E74"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w:t>
            </w:r>
          </w:p>
          <w:p w:rsidR="00FD1ACF" w:rsidRPr="00BE4E74" w:rsidRDefault="00FD1ACF" w:rsidP="008664D3">
            <w:pPr>
              <w:widowControl w:val="0"/>
              <w:rPr>
                <w:rFonts w:asciiTheme="majorHAnsi" w:hAnsiTheme="majorHAnsi" w:cstheme="majorHAnsi"/>
                <w:noProof/>
                <w:sz w:val="26"/>
                <w:szCs w:val="26"/>
                <w:lang w:val="vi-VN"/>
              </w:rPr>
            </w:pPr>
          </w:p>
          <w:p w:rsidR="00FD1ACF" w:rsidRPr="00BE4E74" w:rsidRDefault="00FD1ACF" w:rsidP="008664D3">
            <w:pPr>
              <w:widowControl w:val="0"/>
              <w:rPr>
                <w:rFonts w:asciiTheme="majorHAnsi" w:hAnsiTheme="majorHAnsi" w:cstheme="majorHAnsi"/>
                <w:noProof/>
                <w:sz w:val="26"/>
                <w:szCs w:val="26"/>
                <w:lang w:val="vi-VN"/>
              </w:rPr>
            </w:pPr>
          </w:p>
          <w:p w:rsidR="00FD1ACF" w:rsidRPr="00BE4E74" w:rsidRDefault="00FD1ACF" w:rsidP="008664D3">
            <w:pPr>
              <w:widowControl w:val="0"/>
              <w:rPr>
                <w:rFonts w:asciiTheme="majorHAnsi" w:hAnsiTheme="majorHAnsi" w:cstheme="majorHAnsi"/>
                <w:noProof/>
                <w:sz w:val="26"/>
                <w:szCs w:val="26"/>
                <w:lang w:val="vi-VN"/>
              </w:rPr>
            </w:pPr>
          </w:p>
          <w:p w:rsidR="00FD1ACF" w:rsidRPr="00BE4E74"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cùng HS nhận xét.</w:t>
            </w: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w:t>
            </w:r>
          </w:p>
          <w:p w:rsidR="00FD1ACF" w:rsidRPr="00AB1E68" w:rsidRDefault="00FD1ACF" w:rsidP="008664D3">
            <w:pPr>
              <w:widowControl w:val="0"/>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Gợi ý HS rút ra ghi nhớ.</w:t>
            </w:r>
          </w:p>
        </w:tc>
        <w:tc>
          <w:tcPr>
            <w:tcW w:w="4394" w:type="dxa"/>
          </w:tcPr>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xác định yêu cầu của BT 1. </w:t>
            </w: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đọc đoạn văn, trao đổi trong nhóm nhỏ để thực hiện yêu cầu.</w:t>
            </w: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1 – 2 nhóm HS chia sẻ kết quả trước lớp. </w:t>
            </w: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Đáp án: </w:t>
            </w:r>
          </w:p>
          <w:p w:rsidR="00FD1ACF" w:rsidRPr="00AB1E68" w:rsidRDefault="00FD1ACF" w:rsidP="008664D3">
            <w:pPr>
              <w:widowControl w:val="0"/>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 xml:space="preserve">a. Câu văn mở đầu khẳng định cảm xúc của bạn Ngân Anh về việc được tham “Ngày hội trồng cây” ở trường. </w:t>
            </w:r>
          </w:p>
          <w:p w:rsidR="00FD1ACF" w:rsidRPr="00AB1E68" w:rsidRDefault="00FD1ACF" w:rsidP="008664D3">
            <w:pPr>
              <w:widowControl w:val="0"/>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 xml:space="preserve">b. Các câu văn: </w:t>
            </w:r>
          </w:p>
          <w:p w:rsidR="00FD1ACF" w:rsidRPr="00AB1E68" w:rsidRDefault="00FD1ACF" w:rsidP="008664D3">
            <w:pPr>
              <w:widowControl w:val="0"/>
              <w:ind w:firstLine="142"/>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 xml:space="preserve">+ Thể hiện cảm xúc của các bạn khi tham gia sự việc: Khuôn mặt các bạn ửng hồng, mồ hôi lấm tấm nhưng không ai thấy mệt. Có lẽ, mỗi bạn đều có những niềm vui riêng. </w:t>
            </w:r>
          </w:p>
          <w:p w:rsidR="00FD1ACF" w:rsidRPr="00AB1E68" w:rsidRDefault="00FD1ACF" w:rsidP="008664D3">
            <w:pPr>
              <w:widowControl w:val="0"/>
              <w:ind w:firstLine="142"/>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 xml:space="preserve">+ Nói về niềm vui, ý nghĩa của sự việc đó đối với các bạn: Vui vì thực hiện được một hoạt động có ý nghĩa; vui vì có thêm một kỉ niệm đẹp với cô giáo và bạn bè; vui khi nghĩ đến ngày những cây con được vun trồng hôm nay sẽ lớn, toả bóng ngát xanh; những cây ấy sẽ rì rào kể biết bao điều thân thương của chúng em dưới mái trường mến yêu này. </w:t>
            </w:r>
          </w:p>
          <w:p w:rsidR="00FD1ACF" w:rsidRPr="00AB1E68" w:rsidRDefault="00FD1ACF" w:rsidP="008664D3">
            <w:pPr>
              <w:widowControl w:val="0"/>
              <w:rPr>
                <w:rFonts w:asciiTheme="majorHAnsi" w:hAnsiTheme="majorHAnsi" w:cstheme="majorHAnsi"/>
                <w:iCs/>
                <w:noProof/>
                <w:sz w:val="26"/>
                <w:szCs w:val="26"/>
                <w:lang w:val="vi-VN"/>
              </w:rPr>
            </w:pPr>
            <w:r w:rsidRPr="00AB1E68">
              <w:rPr>
                <w:rFonts w:asciiTheme="majorHAnsi" w:hAnsiTheme="majorHAnsi" w:cstheme="majorHAnsi"/>
                <w:i/>
                <w:iCs/>
                <w:noProof/>
                <w:sz w:val="26"/>
                <w:szCs w:val="26"/>
                <w:lang w:val="vi-VN"/>
              </w:rPr>
              <w:t>c. Câu cuối đoạn văn nói về ý nghĩa của việc trồng cây trong tương lai: Và những cây ấy sẽ rì rào kể biết bao điều thân thương của chúng em dưới mái trường mến yêu này.</w:t>
            </w: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nghe bạn và GV nhận xét, rút ra những điều cần ghi nhớ khi viết đoạn văn thể hiện tình cảm, cảm xúc trước một sự việc. </w:t>
            </w:r>
          </w:p>
          <w:p w:rsidR="00FD1ACF" w:rsidRPr="00BE4E74" w:rsidRDefault="00FD1ACF" w:rsidP="008664D3">
            <w:pPr>
              <w:widowControl w:val="0"/>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- 1 – 2 HS nhắc lại ghi nhớ.</w:t>
            </w:r>
          </w:p>
        </w:tc>
      </w:tr>
      <w:tr w:rsidR="00FD1ACF" w:rsidRPr="00AB1E68" w:rsidTr="008664D3">
        <w:tc>
          <w:tcPr>
            <w:tcW w:w="9639" w:type="dxa"/>
            <w:gridSpan w:val="2"/>
          </w:tcPr>
          <w:p w:rsidR="00FD1ACF" w:rsidRPr="00BE4E74" w:rsidRDefault="00FD1ACF" w:rsidP="008664D3">
            <w:pPr>
              <w:widowControl w:val="0"/>
              <w:rPr>
                <w:rFonts w:asciiTheme="majorHAnsi" w:hAnsiTheme="majorHAnsi" w:cstheme="majorHAnsi"/>
                <w:b/>
                <w:noProof/>
                <w:sz w:val="26"/>
                <w:szCs w:val="26"/>
                <w:lang w:val="vi-VN"/>
              </w:rPr>
            </w:pPr>
            <w:r w:rsidRPr="00BE4E74">
              <w:rPr>
                <w:rFonts w:asciiTheme="majorHAnsi" w:hAnsiTheme="majorHAnsi" w:cstheme="majorHAnsi"/>
                <w:b/>
                <w:noProof/>
                <w:sz w:val="26"/>
                <w:szCs w:val="26"/>
                <w:lang w:val="vi-VN"/>
              </w:rPr>
              <w:t>3.Hoạt động Luyện tập, thực hành</w:t>
            </w:r>
          </w:p>
          <w:p w:rsidR="00FD1ACF" w:rsidRPr="00BE4E74" w:rsidRDefault="00FD1ACF" w:rsidP="008664D3">
            <w:pPr>
              <w:widowControl w:val="0"/>
              <w:rPr>
                <w:rFonts w:asciiTheme="majorHAnsi" w:hAnsiTheme="majorHAnsi" w:cstheme="majorHAnsi"/>
                <w:b/>
                <w:i/>
                <w:iCs/>
                <w:noProof/>
                <w:sz w:val="26"/>
                <w:szCs w:val="26"/>
                <w:lang w:val="vi-VN"/>
              </w:rPr>
            </w:pPr>
            <w:r w:rsidRPr="00BE4E74">
              <w:rPr>
                <w:rFonts w:asciiTheme="majorHAnsi" w:hAnsiTheme="majorHAnsi" w:cstheme="majorHAnsi"/>
                <w:b/>
                <w:i/>
                <w:iCs/>
                <w:noProof/>
                <w:sz w:val="26"/>
                <w:szCs w:val="26"/>
                <w:lang w:val="vi-VN"/>
              </w:rPr>
              <w:lastRenderedPageBreak/>
              <w:t xml:space="preserve">Hoạt động 2. </w:t>
            </w:r>
            <w:r w:rsidRPr="00AB1E68">
              <w:rPr>
                <w:rFonts w:asciiTheme="majorHAnsi" w:hAnsiTheme="majorHAnsi" w:cstheme="majorHAnsi"/>
                <w:b/>
                <w:i/>
                <w:iCs/>
                <w:noProof/>
                <w:sz w:val="26"/>
                <w:szCs w:val="26"/>
                <w:lang w:val="vi-VN"/>
              </w:rPr>
              <w:t>Chia sẻ tình cảm, cảm xúc về một việc làm góp phần bảo vệ môi trường (15 phút)</w:t>
            </w:r>
          </w:p>
        </w:tc>
      </w:tr>
      <w:tr w:rsidR="00FD1ACF" w:rsidRPr="00AB1E68" w:rsidTr="008664D3">
        <w:tc>
          <w:tcPr>
            <w:tcW w:w="5245" w:type="dxa"/>
          </w:tcPr>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lastRenderedPageBreak/>
              <w:t>– GV mời HS nêu yêu cầu của BT.</w:t>
            </w: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GV nhắc HS đọc các gợi ý, kể tên những việc làm góp phần bảo vệ môi trường mà em đã chứng kiến  (có thể kết hợp quan sát tranh ảnh, video clip về một số hoạt động). </w:t>
            </w:r>
          </w:p>
          <w:p w:rsidR="00FD1ACF" w:rsidRPr="00BE4E74" w:rsidRDefault="00FD1ACF" w:rsidP="008664D3">
            <w:pPr>
              <w:widowControl w:val="0"/>
              <w:rPr>
                <w:rFonts w:asciiTheme="majorHAnsi" w:hAnsiTheme="majorHAnsi" w:cstheme="majorHAnsi"/>
                <w:noProof/>
                <w:sz w:val="26"/>
                <w:szCs w:val="26"/>
                <w:lang w:val="vi-VN"/>
              </w:rPr>
            </w:pPr>
          </w:p>
          <w:p w:rsidR="00FD1ACF" w:rsidRPr="00BE4E74"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Mời 1 – 2 HS chia sẻ kết quả trước lớp. </w:t>
            </w: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cùng HS nhận xét, đánh giá hoạt động.</w:t>
            </w:r>
          </w:p>
        </w:tc>
        <w:tc>
          <w:tcPr>
            <w:tcW w:w="4394" w:type="dxa"/>
          </w:tcPr>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xác định yêu cầu của BT 2. </w:t>
            </w: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đọc các gợi ý, kể tên những việc làm góp phần bảo vệ môi trường mà em đã chứng kiến.</w:t>
            </w: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kể ngắn gọn về một việc làm và bày tỏ suy nghĩ, cảm xúc của em khi chứng kiến hoặc tham gia. </w:t>
            </w: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1 – 2 HS chia sẻ kết quả trước lớp. </w:t>
            </w:r>
          </w:p>
          <w:p w:rsidR="00FD1ACF" w:rsidRPr="00BE4E74" w:rsidRDefault="00FD1ACF" w:rsidP="008664D3">
            <w:pPr>
              <w:widowControl w:val="0"/>
              <w:contextualSpacing/>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bạn và GV nhận xét, đánh giá hoạt động.</w:t>
            </w:r>
          </w:p>
        </w:tc>
      </w:tr>
      <w:tr w:rsidR="00FD1ACF" w:rsidRPr="00AB1E68" w:rsidTr="008664D3">
        <w:tc>
          <w:tcPr>
            <w:tcW w:w="5245" w:type="dxa"/>
            <w:vAlign w:val="center"/>
          </w:tcPr>
          <w:p w:rsidR="00FD1ACF" w:rsidRPr="00BE4E74" w:rsidRDefault="00FD1ACF" w:rsidP="008664D3">
            <w:pPr>
              <w:widowControl w:val="0"/>
              <w:rPr>
                <w:rFonts w:asciiTheme="majorHAnsi" w:hAnsiTheme="majorHAnsi" w:cstheme="majorHAnsi"/>
                <w:b/>
                <w:noProof/>
                <w:sz w:val="26"/>
                <w:szCs w:val="26"/>
                <w:lang w:val="vi-VN"/>
              </w:rPr>
            </w:pPr>
            <w:r w:rsidRPr="00BE4E74">
              <w:rPr>
                <w:rFonts w:asciiTheme="majorHAnsi" w:hAnsiTheme="majorHAnsi" w:cstheme="majorHAnsi"/>
                <w:b/>
                <w:noProof/>
                <w:sz w:val="26"/>
                <w:szCs w:val="26"/>
                <w:lang w:val="vi-VN"/>
              </w:rPr>
              <w:t>4.Hoạt động</w:t>
            </w:r>
            <w:r w:rsidRPr="00AB1E68">
              <w:rPr>
                <w:rFonts w:asciiTheme="majorHAnsi" w:hAnsiTheme="majorHAnsi" w:cstheme="majorHAnsi"/>
                <w:b/>
                <w:noProof/>
                <w:sz w:val="26"/>
                <w:szCs w:val="26"/>
                <w:lang w:val="vi-VN"/>
              </w:rPr>
              <w:t xml:space="preserve"> </w:t>
            </w:r>
            <w:r w:rsidRPr="00BE4E74">
              <w:rPr>
                <w:rFonts w:asciiTheme="majorHAnsi" w:hAnsiTheme="majorHAnsi" w:cstheme="majorHAnsi"/>
                <w:b/>
                <w:noProof/>
                <w:sz w:val="26"/>
                <w:szCs w:val="26"/>
                <w:lang w:val="vi-VN"/>
              </w:rPr>
              <w:t>Vận dụng, trải nghiệm</w:t>
            </w:r>
            <w:r w:rsidRPr="00AB1E68">
              <w:rPr>
                <w:rFonts w:asciiTheme="majorHAnsi" w:hAnsiTheme="majorHAnsi" w:cstheme="majorHAnsi"/>
                <w:b/>
                <w:noProof/>
                <w:sz w:val="26"/>
                <w:szCs w:val="26"/>
                <w:lang w:val="vi-VN"/>
              </w:rPr>
              <w:t xml:space="preserve"> (05 phút)</w:t>
            </w:r>
          </w:p>
        </w:tc>
        <w:tc>
          <w:tcPr>
            <w:tcW w:w="4394" w:type="dxa"/>
            <w:vAlign w:val="center"/>
          </w:tcPr>
          <w:p w:rsidR="00FD1ACF" w:rsidRPr="00AB1E68" w:rsidRDefault="00FD1ACF" w:rsidP="008664D3">
            <w:pPr>
              <w:widowControl w:val="0"/>
              <w:rPr>
                <w:rFonts w:asciiTheme="majorHAnsi" w:hAnsiTheme="majorHAnsi" w:cstheme="majorHAnsi"/>
                <w:noProof/>
                <w:sz w:val="26"/>
                <w:szCs w:val="26"/>
                <w:lang w:val="vi-VN"/>
              </w:rPr>
            </w:pPr>
          </w:p>
        </w:tc>
      </w:tr>
      <w:tr w:rsidR="00FD1ACF" w:rsidRPr="00AB1E68" w:rsidTr="008664D3">
        <w:tc>
          <w:tcPr>
            <w:tcW w:w="5245" w:type="dxa"/>
            <w:vAlign w:val="center"/>
          </w:tcPr>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Mời HS xác định yêu cầu của hoạt động 1.</w:t>
            </w:r>
          </w:p>
          <w:p w:rsidR="00FD1ACF" w:rsidRPr="00AB1E68" w:rsidRDefault="00FD1ACF" w:rsidP="008664D3">
            <w:pPr>
              <w:widowControl w:val="0"/>
              <w:rPr>
                <w:rFonts w:asciiTheme="majorHAnsi" w:hAnsiTheme="majorHAnsi" w:cstheme="majorHAnsi"/>
                <w:i/>
                <w:iCs/>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GV hướng dẫn cách thực hiện hoạt động ở nhà: Tìm đọc truyện theo yêu cầu của hoạt động. </w:t>
            </w: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w:t>
            </w:r>
            <w:r w:rsidRPr="00AB1E68">
              <w:rPr>
                <w:rFonts w:asciiTheme="majorHAnsi" w:hAnsiTheme="majorHAnsi" w:cstheme="majorHAnsi"/>
                <w:i/>
                <w:iCs/>
                <w:noProof/>
                <w:sz w:val="26"/>
                <w:szCs w:val="26"/>
                <w:lang w:val="vi-VN"/>
              </w:rPr>
              <w:t xml:space="preserve"> </w:t>
            </w:r>
            <w:r w:rsidRPr="00AB1E68">
              <w:rPr>
                <w:rFonts w:asciiTheme="majorHAnsi" w:hAnsiTheme="majorHAnsi" w:cstheme="majorHAnsi"/>
                <w:noProof/>
                <w:sz w:val="26"/>
                <w:szCs w:val="26"/>
                <w:lang w:val="vi-VN"/>
              </w:rPr>
              <w:t>Mời HS xác định yêu cầu của hoạt động 2.</w:t>
            </w:r>
          </w:p>
          <w:p w:rsidR="00FD1ACF" w:rsidRPr="00AB1E68" w:rsidRDefault="00FD1ACF" w:rsidP="008664D3">
            <w:pPr>
              <w:widowControl w:val="0"/>
              <w:rPr>
                <w:rFonts w:asciiTheme="majorHAnsi" w:hAnsiTheme="majorHAnsi" w:cstheme="majorHAnsi"/>
                <w:i/>
                <w:iCs/>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Tổ chức HS hoạt động trong nhóm đôi, chia sẻ truyện về một vị trạng nguyên ở nước ta đã chuẩn bị theo yêu cầu của GV ở hoạt động 1. </w:t>
            </w:r>
          </w:p>
          <w:p w:rsidR="00FD1ACF" w:rsidRPr="00AB1E68" w:rsidRDefault="00FD1ACF" w:rsidP="008664D3">
            <w:pPr>
              <w:widowControl w:val="0"/>
              <w:rPr>
                <w:rFonts w:asciiTheme="majorHAnsi" w:hAnsiTheme="majorHAnsi" w:cstheme="majorHAnsi"/>
                <w:noProof/>
                <w:sz w:val="26"/>
                <w:szCs w:val="26"/>
                <w:lang w:val="vi-VN"/>
              </w:rPr>
            </w:pP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Mời 2 – 3 HS chia sẻ kết quả trước lớp. </w:t>
            </w:r>
          </w:p>
          <w:p w:rsidR="00FD1ACF" w:rsidRPr="00AB1E68" w:rsidRDefault="00FD1ACF" w:rsidP="008664D3">
            <w:pPr>
              <w:widowControl w:val="0"/>
              <w:rPr>
                <w:rFonts w:asciiTheme="majorHAnsi" w:hAnsiTheme="majorHAnsi" w:cstheme="majorHAnsi"/>
                <w:b/>
                <w:noProof/>
                <w:sz w:val="26"/>
                <w:szCs w:val="26"/>
                <w:lang w:val="vi-VN"/>
              </w:rPr>
            </w:pPr>
            <w:r w:rsidRPr="00AB1E68">
              <w:rPr>
                <w:rFonts w:asciiTheme="majorHAnsi" w:hAnsiTheme="majorHAnsi" w:cstheme="majorHAnsi"/>
                <w:noProof/>
                <w:sz w:val="26"/>
                <w:szCs w:val="26"/>
                <w:lang w:val="vi-VN"/>
              </w:rPr>
              <w:t>– GV cùng HS nhận xét, đánh giá hoạt động và tổng kết bài học.</w:t>
            </w:r>
          </w:p>
        </w:tc>
        <w:tc>
          <w:tcPr>
            <w:tcW w:w="4394" w:type="dxa"/>
          </w:tcPr>
          <w:p w:rsidR="00FD1ACF" w:rsidRPr="00AB1E68" w:rsidRDefault="00FD1ACF" w:rsidP="008664D3">
            <w:pPr>
              <w:widowControl w:val="0"/>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xml:space="preserve">– HS xác định yêu cầu của hoạt động 1: </w:t>
            </w:r>
            <w:r w:rsidRPr="00AB1E68">
              <w:rPr>
                <w:rFonts w:asciiTheme="majorHAnsi" w:hAnsiTheme="majorHAnsi" w:cstheme="majorHAnsi"/>
                <w:i/>
                <w:iCs/>
                <w:noProof/>
                <w:sz w:val="26"/>
                <w:szCs w:val="26"/>
                <w:lang w:val="vi-VN"/>
              </w:rPr>
              <w:t xml:space="preserve">Tìm đọc truyện về một vị trạng nguyên ở nước ta. </w:t>
            </w: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nghe GV hướng dẫn cách thực hiện hoạt động ở nhà. </w:t>
            </w:r>
          </w:p>
          <w:p w:rsidR="00FD1ACF" w:rsidRPr="00AB1E68" w:rsidRDefault="00FD1ACF" w:rsidP="008664D3">
            <w:pPr>
              <w:widowControl w:val="0"/>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xml:space="preserve">– HS xác định yêu cầu của hoạt động 2: </w:t>
            </w:r>
            <w:r w:rsidRPr="00AB1E68">
              <w:rPr>
                <w:rFonts w:asciiTheme="majorHAnsi" w:hAnsiTheme="majorHAnsi" w:cstheme="majorHAnsi"/>
                <w:i/>
                <w:iCs/>
                <w:noProof/>
                <w:sz w:val="26"/>
                <w:szCs w:val="26"/>
                <w:lang w:val="vi-VN"/>
              </w:rPr>
              <w:t xml:space="preserve">Chia sẻ suy nghĩ của em về vị trạng nguyên đó. </w:t>
            </w: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hoạt động trong nhóm đôi, viết một vài từ ngữ nêu suy nghĩ của em về vị trạng nguyên vào giấy, chia sẻ suy nghĩ về vị trạng nguyên đó trong nhóm.</w:t>
            </w: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2 – 3 HS chia sẻ kết quả trước lớp. </w:t>
            </w:r>
          </w:p>
          <w:p w:rsidR="00FD1ACF" w:rsidRPr="00AB1E68" w:rsidRDefault="00FD1ACF"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GV nhận xét, đánh giá hoạt động và tổng kết bài học.</w:t>
            </w:r>
          </w:p>
        </w:tc>
      </w:tr>
    </w:tbl>
    <w:p w:rsidR="00FD1ACF" w:rsidRPr="00BE4E74" w:rsidRDefault="00FD1ACF" w:rsidP="00FD1ACF">
      <w:pPr>
        <w:widowControl w:val="0"/>
        <w:ind w:left="0" w:right="0"/>
        <w:jc w:val="left"/>
        <w:rPr>
          <w:rFonts w:asciiTheme="majorHAnsi" w:eastAsia="Calibri" w:hAnsiTheme="majorHAnsi" w:cstheme="majorHAnsi"/>
          <w:b/>
          <w:bCs/>
          <w:noProof/>
          <w:color w:val="auto"/>
          <w:sz w:val="26"/>
          <w:szCs w:val="26"/>
        </w:rPr>
      </w:pPr>
      <w:r w:rsidRPr="00AB1E68">
        <w:rPr>
          <w:rFonts w:asciiTheme="majorHAnsi" w:eastAsia="Calibri" w:hAnsiTheme="majorHAnsi" w:cstheme="majorHAnsi"/>
          <w:b/>
          <w:bCs/>
          <w:noProof/>
          <w:color w:val="auto"/>
          <w:sz w:val="26"/>
          <w:szCs w:val="26"/>
        </w:rPr>
        <w:t xml:space="preserve">IV. ĐIỀU CHỈNH SAU </w:t>
      </w:r>
      <w:r w:rsidRPr="00BE4E74">
        <w:rPr>
          <w:rFonts w:asciiTheme="majorHAnsi" w:eastAsia="Calibri" w:hAnsiTheme="majorHAnsi" w:cstheme="majorHAnsi"/>
          <w:b/>
          <w:bCs/>
          <w:noProof/>
          <w:color w:val="auto"/>
          <w:sz w:val="26"/>
          <w:szCs w:val="26"/>
        </w:rPr>
        <w:t>BÀI</w:t>
      </w:r>
      <w:r w:rsidRPr="00AB1E68">
        <w:rPr>
          <w:rFonts w:asciiTheme="majorHAnsi" w:eastAsia="Calibri" w:hAnsiTheme="majorHAnsi" w:cstheme="majorHAnsi"/>
          <w:b/>
          <w:bCs/>
          <w:noProof/>
          <w:color w:val="auto"/>
          <w:sz w:val="26"/>
          <w:szCs w:val="26"/>
        </w:rPr>
        <w:t xml:space="preserve"> DẠY</w:t>
      </w:r>
      <w:r w:rsidRPr="00BE4E74">
        <w:rPr>
          <w:rFonts w:asciiTheme="majorHAnsi" w:eastAsia="Calibri" w:hAnsiTheme="majorHAnsi" w:cstheme="majorHAnsi"/>
          <w:b/>
          <w:bCs/>
          <w:noProof/>
          <w:color w:val="auto"/>
          <w:sz w:val="26"/>
          <w:szCs w:val="26"/>
        </w:rPr>
        <w:t xml:space="preserve"> (nếu có)</w:t>
      </w:r>
    </w:p>
    <w:p w:rsidR="00FD1ACF" w:rsidRPr="00AB1E68" w:rsidRDefault="00FD1ACF" w:rsidP="00FD1ACF">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FD1ACF" w:rsidRPr="00AB1E68" w:rsidRDefault="00FD1ACF" w:rsidP="00FD1ACF">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AA03C4" w:rsidRDefault="00FD1ACF" w:rsidP="00FD1ACF">
      <w:r w:rsidRPr="00AB1E68">
        <w:rPr>
          <w:rFonts w:asciiTheme="majorHAnsi" w:eastAsia="Calibri" w:hAnsiTheme="majorHAnsi" w:cstheme="majorHAnsi"/>
          <w:noProof/>
          <w:color w:val="auto"/>
          <w:sz w:val="26"/>
          <w:szCs w:val="26"/>
        </w:rPr>
        <w:tab/>
      </w:r>
      <w:bookmarkStart w:id="0" w:name="_GoBack"/>
      <w:bookmarkEnd w:id="0"/>
    </w:p>
    <w:sectPr w:rsidR="00AA0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58AF"/>
    <w:multiLevelType w:val="multilevel"/>
    <w:tmpl w:val="07CC58AF"/>
    <w:lvl w:ilvl="0">
      <w:start w:val="1"/>
      <w:numFmt w:val="bullet"/>
      <w:lvlText w:val="–"/>
      <w:lvlJc w:val="left"/>
      <w:pPr>
        <w:ind w:left="0"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1">
    <w:nsid w:val="178861EC"/>
    <w:multiLevelType w:val="multilevel"/>
    <w:tmpl w:val="178861EC"/>
    <w:lvl w:ilvl="0">
      <w:start w:val="1"/>
      <w:numFmt w:val="bullet"/>
      <w:lvlText w:val="–"/>
      <w:lvlJc w:val="left"/>
      <w:pPr>
        <w:ind w:left="0"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ACF"/>
    <w:rsid w:val="00AA03C4"/>
    <w:rsid w:val="00FD1A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ACF"/>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FD1ACF"/>
    <w:pPr>
      <w:spacing w:after="0" w:line="240" w:lineRule="auto"/>
    </w:pPr>
    <w:rPr>
      <w:rFonts w:cs="Times New Roman"/>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D1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ACF"/>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FD1ACF"/>
    <w:pPr>
      <w:spacing w:after="0" w:line="240" w:lineRule="auto"/>
    </w:pPr>
    <w:rPr>
      <w:rFonts w:cs="Times New Roman"/>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D1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2025-06-05T01:22:00Z</dcterms:created>
  <dcterms:modified xsi:type="dcterms:W3CDTF">2025-06-05T01:22:00Z</dcterms:modified>
</cp:coreProperties>
</file>