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5F9" w:rsidRDefault="008975F9" w:rsidP="008975F9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Môn học: </w:t>
      </w:r>
      <w:r>
        <w:rPr>
          <w:b/>
          <w:sz w:val="28"/>
          <w:szCs w:val="28"/>
        </w:rPr>
        <w:t>TOÁN 2</w:t>
      </w:r>
    </w:p>
    <w:p w:rsidR="008975F9" w:rsidRDefault="008975F9" w:rsidP="008975F9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Tên bài học:</w:t>
      </w:r>
      <w:r>
        <w:rPr>
          <w:b/>
          <w:sz w:val="28"/>
          <w:szCs w:val="28"/>
        </w:rPr>
        <w:t xml:space="preserve"> BẢNG TRỪ</w:t>
      </w:r>
    </w:p>
    <w:p w:rsidR="008975F9" w:rsidRDefault="008975F9" w:rsidP="008975F9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Tiết: </w:t>
      </w:r>
      <w:r>
        <w:rPr>
          <w:b/>
          <w:sz w:val="28"/>
          <w:szCs w:val="28"/>
        </w:rPr>
        <w:t>42</w:t>
      </w:r>
    </w:p>
    <w:p w:rsidR="008975F9" w:rsidRDefault="008975F9" w:rsidP="008975F9">
      <w:pPr>
        <w:jc w:val="center"/>
        <w:rPr>
          <w:b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Thời gian thực hiện: </w:t>
      </w:r>
      <w:r>
        <w:rPr>
          <w:b/>
          <w:sz w:val="28"/>
          <w:szCs w:val="28"/>
        </w:rPr>
        <w:t>Thứ Ba 5/11/2024</w:t>
      </w:r>
    </w:p>
    <w:p w:rsidR="008975F9" w:rsidRDefault="008975F9" w:rsidP="008975F9">
      <w:pPr>
        <w:rPr>
          <w:b/>
          <w:sz w:val="28"/>
          <w:szCs w:val="28"/>
        </w:rPr>
      </w:pPr>
    </w:p>
    <w:p w:rsidR="008975F9" w:rsidRDefault="008975F9" w:rsidP="008975F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 YÊU CẦU CẦN ĐẠT:</w:t>
      </w:r>
    </w:p>
    <w:p w:rsidR="008975F9" w:rsidRDefault="008975F9" w:rsidP="008975F9">
      <w:pPr>
        <w:widowControl w:val="0"/>
        <w:tabs>
          <w:tab w:val="left" w:pos="181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Hệ thống hóa các phép trừ qua 10 trong phạm vi 20</w:t>
      </w:r>
    </w:p>
    <w:p w:rsidR="008975F9" w:rsidRDefault="008975F9" w:rsidP="008975F9">
      <w:pPr>
        <w:widowControl w:val="0"/>
        <w:tabs>
          <w:tab w:val="left" w:pos="181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Vận dụng bảng trừ.</w:t>
      </w:r>
    </w:p>
    <w:p w:rsidR="008975F9" w:rsidRDefault="008975F9" w:rsidP="008975F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So sánh kết quả của tổng, hiệu.</w:t>
      </w:r>
    </w:p>
    <w:p w:rsidR="008975F9" w:rsidRDefault="008975F9" w:rsidP="008975F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Tính nhẩm.</w:t>
      </w:r>
    </w:p>
    <w:p w:rsidR="008975F9" w:rsidRDefault="008975F9" w:rsidP="008975F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Làm quen với quan hệ giữa phép cộng và phép trừ qua các trường hợp cụ thể.</w:t>
      </w:r>
    </w:p>
    <w:p w:rsidR="008975F9" w:rsidRDefault="008975F9" w:rsidP="008975F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GQVĐ đơn giản liên quan đến số và phép tính.</w:t>
      </w:r>
    </w:p>
    <w:p w:rsidR="008975F9" w:rsidRDefault="008975F9" w:rsidP="008975F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4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Yêu thích môn học; cẩn thận, sáng tạo, hợp tác.</w:t>
      </w:r>
    </w:p>
    <w:p w:rsidR="008975F9" w:rsidRDefault="008975F9" w:rsidP="008975F9">
      <w:pPr>
        <w:jc w:val="both"/>
        <w:rPr>
          <w:sz w:val="28"/>
          <w:szCs w:val="28"/>
        </w:rPr>
      </w:pPr>
      <w:r>
        <w:rPr>
          <w:sz w:val="28"/>
          <w:szCs w:val="28"/>
        </w:rPr>
        <w:t>- Năng lực chú trọng: Tư duy và lập luận toán học, mô hình hoá toán học, giải quyết vấn đề toán học, giao tiếp toán học.</w:t>
      </w:r>
    </w:p>
    <w:p w:rsidR="008975F9" w:rsidRDefault="008975F9" w:rsidP="008975F9">
      <w:pPr>
        <w:jc w:val="both"/>
        <w:rPr>
          <w:sz w:val="28"/>
          <w:szCs w:val="28"/>
        </w:rPr>
      </w:pPr>
      <w:r>
        <w:rPr>
          <w:sz w:val="28"/>
          <w:szCs w:val="28"/>
        </w:rPr>
        <w:t>- Phẩm chất: Nhân ái, chăm chỉ, trung thực, trách nhiệm.</w:t>
      </w:r>
    </w:p>
    <w:p w:rsidR="008975F9" w:rsidRDefault="008975F9" w:rsidP="008975F9">
      <w:pPr>
        <w:jc w:val="both"/>
        <w:rPr>
          <w:sz w:val="28"/>
          <w:szCs w:val="28"/>
        </w:rPr>
      </w:pPr>
      <w:r>
        <w:rPr>
          <w:sz w:val="28"/>
          <w:szCs w:val="28"/>
        </w:rPr>
        <w:t>- Tích hợp: Toán học và cuộc sống, Tự nhiên và Xã hội.</w:t>
      </w:r>
    </w:p>
    <w:p w:rsidR="008975F9" w:rsidRDefault="008975F9" w:rsidP="008975F9">
      <w:pPr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HỌC:</w:t>
      </w:r>
    </w:p>
    <w:p w:rsidR="008975F9" w:rsidRDefault="008975F9" w:rsidP="008975F9">
      <w:pPr>
        <w:rPr>
          <w:sz w:val="28"/>
          <w:szCs w:val="28"/>
        </w:rPr>
      </w:pPr>
      <w:r>
        <w:rPr>
          <w:sz w:val="28"/>
          <w:szCs w:val="28"/>
        </w:rPr>
        <w:t>- Giáo viên: SHS, VBT, SGV.</w:t>
      </w:r>
    </w:p>
    <w:p w:rsidR="008975F9" w:rsidRDefault="008975F9" w:rsidP="008975F9">
      <w:pPr>
        <w:tabs>
          <w:tab w:val="left" w:pos="680"/>
        </w:tabs>
        <w:rPr>
          <w:sz w:val="28"/>
          <w:szCs w:val="28"/>
        </w:rPr>
      </w:pPr>
      <w:r>
        <w:rPr>
          <w:sz w:val="28"/>
          <w:szCs w:val="28"/>
        </w:rPr>
        <w:t>+ Hình vẽ để sử dụng cho nội dung bài học và bài tập; Máy tính, máy chiếu (nếu có).</w:t>
      </w:r>
    </w:p>
    <w:p w:rsidR="008975F9" w:rsidRDefault="008975F9" w:rsidP="008975F9">
      <w:pPr>
        <w:tabs>
          <w:tab w:val="left" w:pos="625"/>
        </w:tabs>
        <w:ind w:right="840"/>
        <w:rPr>
          <w:sz w:val="28"/>
          <w:szCs w:val="28"/>
        </w:rPr>
      </w:pPr>
      <w:r>
        <w:rPr>
          <w:sz w:val="28"/>
          <w:szCs w:val="28"/>
        </w:rPr>
        <w:t xml:space="preserve">- Học sinh: Sách, vở, vở bài tập, bảng con, phiếu luyện tập. </w:t>
      </w:r>
    </w:p>
    <w:p w:rsidR="008975F9" w:rsidRDefault="008975F9" w:rsidP="008975F9">
      <w:pPr>
        <w:tabs>
          <w:tab w:val="left" w:pos="625"/>
        </w:tabs>
        <w:ind w:right="840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YẾU:</w:t>
      </w:r>
    </w:p>
    <w:tbl>
      <w:tblPr>
        <w:tblW w:w="10170" w:type="dxa"/>
        <w:tblInd w:w="-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781"/>
        <w:gridCol w:w="3240"/>
        <w:gridCol w:w="1440"/>
      </w:tblGrid>
      <w:tr w:rsidR="008975F9" w:rsidTr="0059560C">
        <w:trPr>
          <w:trHeight w:val="294"/>
        </w:trPr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TG</w:t>
            </w:r>
          </w:p>
        </w:tc>
        <w:tc>
          <w:tcPr>
            <w:tcW w:w="4781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Hoạt động của Giáo viên 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Học sinh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HĐBT</w:t>
            </w:r>
          </w:p>
        </w:tc>
      </w:tr>
      <w:tr w:rsidR="008975F9" w:rsidTr="0059560C">
        <w:trPr>
          <w:trHeight w:val="294"/>
        </w:trPr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3’</w:t>
            </w:r>
          </w:p>
        </w:tc>
        <w:tc>
          <w:tcPr>
            <w:tcW w:w="8021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Hoạt động mở đầu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rPr>
                <w:b/>
                <w:sz w:val="28"/>
                <w:szCs w:val="28"/>
              </w:rPr>
            </w:pPr>
          </w:p>
        </w:tc>
      </w:tr>
      <w:tr w:rsidR="008975F9" w:rsidTr="0059560C">
        <w:trPr>
          <w:trHeight w:val="294"/>
        </w:trPr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1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tabs>
                <w:tab w:val="left" w:pos="625"/>
              </w:tabs>
              <w:ind w:right="-18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GV đưa ra các phép tính, yêu cầu học sinh tính nhanh và nói nhanh kết quả.</w:t>
            </w:r>
          </w:p>
          <w:p w:rsidR="008975F9" w:rsidRDefault="008975F9" w:rsidP="0059560C">
            <w:pPr>
              <w:tabs>
                <w:tab w:val="left" w:pos="625"/>
              </w:tabs>
              <w:ind w:right="8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GV giới thiệu bài.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tabs>
                <w:tab w:val="left" w:pos="625"/>
              </w:tabs>
              <w:ind w:right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làm bài nhanh.</w:t>
            </w:r>
          </w:p>
          <w:p w:rsidR="008975F9" w:rsidRDefault="008975F9" w:rsidP="0059560C">
            <w:pPr>
              <w:tabs>
                <w:tab w:val="left" w:pos="625"/>
              </w:tabs>
              <w:ind w:right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975F9" w:rsidTr="0059560C">
        <w:trPr>
          <w:trHeight w:val="294"/>
        </w:trPr>
        <w:tc>
          <w:tcPr>
            <w:tcW w:w="709" w:type="dxa"/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23’</w:t>
            </w:r>
          </w:p>
        </w:tc>
        <w:tc>
          <w:tcPr>
            <w:tcW w:w="9461" w:type="dxa"/>
            <w:gridSpan w:val="3"/>
            <w:shd w:val="clear" w:color="auto" w:fill="FFFFFF"/>
          </w:tcPr>
          <w:p w:rsidR="008975F9" w:rsidRDefault="008975F9" w:rsidP="005956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Hoạt động luyện tập, thực hành</w:t>
            </w:r>
          </w:p>
        </w:tc>
      </w:tr>
      <w:tr w:rsidR="008975F9" w:rsidTr="0059560C">
        <w:trPr>
          <w:trHeight w:val="294"/>
        </w:trPr>
        <w:tc>
          <w:tcPr>
            <w:tcW w:w="709" w:type="dxa"/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1" w:type="dxa"/>
            <w:shd w:val="clear" w:color="auto" w:fill="FFFFFF"/>
          </w:tcPr>
          <w:p w:rsidR="008975F9" w:rsidRDefault="008975F9" w:rsidP="00595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Bài 5: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đọc yêu cầu bài 5/69.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quan sát kỹ mẫu và thảo luận để tìm ra quy luật tính cũng như kết quả.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trình bày kết quả và nêu quy luật tính.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nhận xét và bổ sung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chốt đáp án.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b) Hoạt động 2: Bài 6: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đọc đề bài.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cho HS đọc kỹ gợi ý. 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làm bài vào vở (GV có thể gợi ý: 3 số cộng lại bằng 15, vậy muốn tìm 1 số hạng trong đó ta phải thực hiện phép tính gì?)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trình bày kết quả.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nhận xét và bổ sung.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và tuyên dương.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nhắc lại quy tắc tìm số hạng.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c) Hoạt động 3: Bài 7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đọc yêu cầu bài 7.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gợi ý cho HS cách làm: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Đây là bên số mấy?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Để biết thuyền nào đậu sai bến ta phải làm sao?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thực hiện tính nhẩm cá nhân và đưa ra đáp án bằng thẻ A,B,C,D.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giải thích những đáp án không được chọn và kết hợp yêu cầu HS nêu cách tính ở từng bài.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và cho HS nhắc lại cách tính dạng 11,12,13,14 trừ đi một số.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d) Hoạt động 4: Bài 8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đọc yêu cầu bài 8.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thực hiện cá nhân vào vở.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cho HS nêu kêt quả và cách làm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e) Hoạt động 5: Bài 9 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đọc yêu cầu bài 9.</w:t>
            </w:r>
          </w:p>
          <w:p w:rsidR="008975F9" w:rsidRDefault="008975F9" w:rsidP="0059560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có thể tổ chức thành trò chơi, HS sẽ thực hiện phép tính để tìm được ghế phù hợp cho mỗi bạn.</w:t>
            </w:r>
          </w:p>
          <w:p w:rsidR="008975F9" w:rsidRDefault="008975F9" w:rsidP="0059560C">
            <w:pPr>
              <w:tabs>
                <w:tab w:val="left" w:pos="625"/>
              </w:tabs>
              <w:ind w:right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và tuyên dương.</w:t>
            </w:r>
          </w:p>
        </w:tc>
        <w:tc>
          <w:tcPr>
            <w:tcW w:w="3240" w:type="dxa"/>
            <w:shd w:val="clear" w:color="auto" w:fill="FFFFFF"/>
          </w:tcPr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yêu cầu: Số?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thảo luận. 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99FFACF" wp14:editId="3965C738">
                  <wp:extent cx="2040112" cy="662317"/>
                  <wp:effectExtent l="0" t="0" r="0" b="0"/>
                  <wp:docPr id="5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 l="27177" t="36256" r="26059" b="40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112" cy="662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trình bày theo cách làm của nhóm mình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xét.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HS lắng nghe.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Yêu cầu đề bài: Số?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Gợi ý: Biết rằng ba số theo hàng ngang hay cột dọc đều có tổng bằng 15.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trình bày.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xét.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nhắc lại.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yêu cầu.</w:t>
            </w:r>
          </w:p>
          <w:p w:rsidR="008975F9" w:rsidRDefault="008975F9" w:rsidP="0059560C">
            <w:pPr>
              <w:tabs>
                <w:tab w:val="left" w:pos="43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987807" wp14:editId="44415F5D">
                  <wp:extent cx="1964429" cy="1263464"/>
                  <wp:effectExtent l="0" t="0" r="0" b="0"/>
                  <wp:docPr id="5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l="29576" t="28436" r="26458" b="30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29" cy="1263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trả lời:</w:t>
            </w:r>
          </w:p>
          <w:p w:rsidR="008975F9" w:rsidRDefault="008975F9" w:rsidP="0059560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Bến số 5</w:t>
            </w:r>
          </w:p>
          <w:p w:rsidR="008975F9" w:rsidRDefault="008975F9" w:rsidP="0059560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Ta phải thực hiện phép tính trên thuyền.</w:t>
            </w:r>
          </w:p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đưa đáp án.</w:t>
            </w:r>
          </w:p>
          <w:p w:rsidR="008975F9" w:rsidRDefault="008975F9" w:rsidP="0059560C">
            <w:pPr>
              <w:rPr>
                <w:sz w:val="28"/>
                <w:szCs w:val="28"/>
              </w:rPr>
            </w:pPr>
          </w:p>
          <w:p w:rsidR="008975F9" w:rsidRDefault="008975F9" w:rsidP="0059560C">
            <w:pPr>
              <w:rPr>
                <w:sz w:val="28"/>
                <w:szCs w:val="28"/>
              </w:rPr>
            </w:pPr>
          </w:p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 cách tính: trừ 1, 2,3 hoặc 4  để được 10 rồi trừ số còn lại.</w:t>
            </w:r>
          </w:p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 và thực hiện.</w:t>
            </w:r>
          </w:p>
          <w:p w:rsidR="008975F9" w:rsidRDefault="008975F9" w:rsidP="0059560C">
            <w:pPr>
              <w:rPr>
                <w:sz w:val="28"/>
                <w:szCs w:val="28"/>
              </w:rPr>
            </w:pPr>
          </w:p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-Yêu cầu bài 8: &gt;,&lt;,=</w:t>
            </w:r>
          </w:p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F43CD1" wp14:editId="26CDE316">
                  <wp:extent cx="1876339" cy="605270"/>
                  <wp:effectExtent l="0" t="0" r="0" b="0"/>
                  <wp:docPr id="5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 l="26379" t="43365" r="24860" b="34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339" cy="605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HS có 2 cách làm: có thể thực hiện phép tính rồi so sánh hoặc so sánh thành phần của từng vế.</w:t>
            </w:r>
          </w:p>
          <w:p w:rsidR="008975F9" w:rsidRDefault="008975F9" w:rsidP="0059560C">
            <w:pPr>
              <w:rPr>
                <w:sz w:val="28"/>
                <w:szCs w:val="28"/>
              </w:rPr>
            </w:pPr>
          </w:p>
          <w:p w:rsidR="008975F9" w:rsidRDefault="008975F9" w:rsidP="0059560C">
            <w:pPr>
              <w:rPr>
                <w:sz w:val="28"/>
                <w:szCs w:val="28"/>
              </w:rPr>
            </w:pPr>
          </w:p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lắng nghe.     </w:t>
            </w:r>
          </w:p>
          <w:p w:rsidR="008975F9" w:rsidRDefault="008975F9" w:rsidP="00595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975F9" w:rsidTr="0059560C">
        <w:trPr>
          <w:trHeight w:val="294"/>
        </w:trPr>
        <w:tc>
          <w:tcPr>
            <w:tcW w:w="709" w:type="dxa"/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5’</w:t>
            </w:r>
          </w:p>
        </w:tc>
        <w:tc>
          <w:tcPr>
            <w:tcW w:w="9461" w:type="dxa"/>
            <w:gridSpan w:val="3"/>
            <w:shd w:val="clear" w:color="auto" w:fill="FFFFFF"/>
          </w:tcPr>
          <w:p w:rsidR="008975F9" w:rsidRDefault="008975F9" w:rsidP="005956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Hoạt động vận dụng, trải nghiệm</w:t>
            </w:r>
          </w:p>
        </w:tc>
      </w:tr>
      <w:tr w:rsidR="008975F9" w:rsidTr="0059560C">
        <w:trPr>
          <w:trHeight w:val="294"/>
        </w:trPr>
        <w:tc>
          <w:tcPr>
            <w:tcW w:w="709" w:type="dxa"/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1" w:type="dxa"/>
            <w:shd w:val="clear" w:color="auto" w:fill="FFFFFF"/>
          </w:tcPr>
          <w:p w:rsidR="008975F9" w:rsidRDefault="008975F9" w:rsidP="00595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giới thiệu thử thách: </w:t>
            </w:r>
            <w:r>
              <w:rPr>
                <w:i/>
                <w:color w:val="000000"/>
                <w:sz w:val="28"/>
                <w:szCs w:val="28"/>
              </w:rPr>
              <w:t>Có một số nút áo được xếp vào các tấm thẻ theo một quy luật nào đó.</w:t>
            </w:r>
          </w:p>
          <w:p w:rsidR="008975F9" w:rsidRDefault="008975F9" w:rsidP="00595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Các em hãy quan sát và suy nghĩ để tìm ra quy luật và chạy lên gắn số cúc áo cho tấm bảng.</w:t>
            </w:r>
          </w:p>
          <w:p w:rsidR="008975F9" w:rsidRDefault="008975F9" w:rsidP="00595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GV yêu cầu HS trình bày quy luật.</w:t>
            </w:r>
          </w:p>
          <w:p w:rsidR="008975F9" w:rsidRDefault="008975F9" w:rsidP="0059560C">
            <w:pPr>
              <w:tabs>
                <w:tab w:val="left" w:pos="625"/>
              </w:tabs>
              <w:ind w:right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và tuyên dương.</w:t>
            </w:r>
          </w:p>
        </w:tc>
        <w:tc>
          <w:tcPr>
            <w:tcW w:w="3240" w:type="dxa"/>
            <w:shd w:val="clear" w:color="auto" w:fill="FFFFFF"/>
          </w:tcPr>
          <w:p w:rsidR="008975F9" w:rsidRDefault="008975F9" w:rsidP="005956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:rsidR="008975F9" w:rsidRDefault="008975F9" w:rsidP="0059560C">
            <w:pPr>
              <w:tabs>
                <w:tab w:val="left" w:pos="625"/>
              </w:tabs>
              <w:ind w:right="840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38D8F92" wp14:editId="28C99FF1">
                  <wp:extent cx="1954253" cy="842032"/>
                  <wp:effectExtent l="0" t="0" r="0" b="0"/>
                  <wp:docPr id="5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 l="23980" t="37676" r="26058" b="20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253" cy="8420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975F9" w:rsidRDefault="008975F9" w:rsidP="0059560C">
            <w:pPr>
              <w:tabs>
                <w:tab w:val="left" w:pos="625"/>
              </w:tabs>
              <w:ind w:right="840"/>
              <w:rPr>
                <w:sz w:val="28"/>
                <w:szCs w:val="28"/>
              </w:rPr>
            </w:pPr>
          </w:p>
          <w:p w:rsidR="008975F9" w:rsidRDefault="008975F9" w:rsidP="00595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HS trình bày quy luật.</w:t>
            </w:r>
          </w:p>
          <w:p w:rsidR="008975F9" w:rsidRDefault="008975F9" w:rsidP="0059560C">
            <w:pPr>
              <w:tabs>
                <w:tab w:val="left" w:pos="625"/>
              </w:tabs>
              <w:ind w:right="8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</w:tc>
        <w:tc>
          <w:tcPr>
            <w:tcW w:w="1440" w:type="dxa"/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975F9" w:rsidTr="0059560C">
        <w:trPr>
          <w:trHeight w:val="294"/>
        </w:trPr>
        <w:tc>
          <w:tcPr>
            <w:tcW w:w="709" w:type="dxa"/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4’</w:t>
            </w:r>
          </w:p>
        </w:tc>
        <w:tc>
          <w:tcPr>
            <w:tcW w:w="9461" w:type="dxa"/>
            <w:gridSpan w:val="3"/>
            <w:shd w:val="clear" w:color="auto" w:fill="FFFFFF"/>
          </w:tcPr>
          <w:p w:rsidR="008975F9" w:rsidRDefault="008975F9" w:rsidP="005956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Hoạt động củng cố và nối tiếp</w:t>
            </w:r>
          </w:p>
        </w:tc>
      </w:tr>
      <w:tr w:rsidR="008975F9" w:rsidTr="0059560C">
        <w:trPr>
          <w:trHeight w:val="294"/>
        </w:trPr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1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đánh giá tiết học, khen ngợi, biểu dương HS.</w:t>
            </w:r>
          </w:p>
        </w:tc>
        <w:tc>
          <w:tcPr>
            <w:tcW w:w="3240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 và thực hiện.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FFFFFF"/>
          </w:tcPr>
          <w:p w:rsidR="008975F9" w:rsidRDefault="008975F9" w:rsidP="0059560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975F9" w:rsidRDefault="008975F9" w:rsidP="008975F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DẠY:</w:t>
      </w:r>
    </w:p>
    <w:p w:rsidR="008975F9" w:rsidRDefault="008975F9" w:rsidP="008975F9">
      <w:pPr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>Bài 5 cho 2 đội lên chơi và điền số còn thiếu.</w:t>
      </w:r>
      <w:r>
        <w:rPr>
          <w:sz w:val="28"/>
          <w:szCs w:val="28"/>
        </w:rPr>
        <w:br/>
        <w:t>……………………..……………………………………………………………..</w:t>
      </w:r>
    </w:p>
    <w:p w:rsidR="008975F9" w:rsidRDefault="008975F9" w:rsidP="008975F9">
      <w:pPr>
        <w:rPr>
          <w:sz w:val="28"/>
          <w:szCs w:val="28"/>
        </w:rPr>
      </w:pPr>
      <w:r>
        <w:rPr>
          <w:sz w:val="28"/>
          <w:szCs w:val="28"/>
        </w:rPr>
        <w:t>..………………………..…………………………………………………………</w:t>
      </w:r>
    </w:p>
    <w:p w:rsidR="008975F9" w:rsidRDefault="008975F9" w:rsidP="008975F9">
      <w:pPr>
        <w:rPr>
          <w:sz w:val="28"/>
          <w:szCs w:val="28"/>
        </w:rPr>
      </w:pPr>
      <w:r>
        <w:rPr>
          <w:sz w:val="28"/>
          <w:szCs w:val="28"/>
        </w:rPr>
        <w:t>………………………..…………………………………………………………..</w:t>
      </w:r>
    </w:p>
    <w:p w:rsidR="00BF299B" w:rsidRPr="008975F9" w:rsidRDefault="00BF299B" w:rsidP="008975F9">
      <w:bookmarkStart w:id="1" w:name="_GoBack"/>
      <w:bookmarkEnd w:id="1"/>
    </w:p>
    <w:sectPr w:rsidR="00BF299B" w:rsidRPr="008975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EBA"/>
    <w:rsid w:val="008975F9"/>
    <w:rsid w:val="00A16EBA"/>
    <w:rsid w:val="00BF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E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E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E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E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2025-06-04T13:52:00Z</dcterms:created>
  <dcterms:modified xsi:type="dcterms:W3CDTF">2025-06-04T13:52:00Z</dcterms:modified>
</cp:coreProperties>
</file>