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8014" w14:textId="77777777" w:rsidR="00785EA2" w:rsidRPr="00785EA2" w:rsidRDefault="00785EA2" w:rsidP="00785EA2">
      <w:pPr>
        <w:jc w:val="center"/>
        <w:outlineLvl w:val="0"/>
        <w:rPr>
          <w:rFonts w:eastAsia="Times New Roman"/>
          <w:b/>
          <w:i/>
          <w:szCs w:val="28"/>
        </w:rPr>
      </w:pPr>
      <w:r w:rsidRPr="00785EA2">
        <w:rPr>
          <w:rFonts w:eastAsia="Times New Roman"/>
          <w:b/>
          <w:i/>
          <w:noProof/>
          <w:szCs w:val="28"/>
          <w:highlight w:val="yellow"/>
        </w:rPr>
        <mc:AlternateContent>
          <mc:Choice Requires="wps">
            <w:drawing>
              <wp:anchor distT="0" distB="0" distL="114300" distR="114300" simplePos="0" relativeHeight="251659264" behindDoc="0" locked="0" layoutInCell="1" allowOverlap="1" wp14:anchorId="427ECF79" wp14:editId="15EA262F">
                <wp:simplePos x="0" y="0"/>
                <wp:positionH relativeFrom="margin">
                  <wp:posOffset>0</wp:posOffset>
                </wp:positionH>
                <wp:positionV relativeFrom="paragraph">
                  <wp:posOffset>-130367</wp:posOffset>
                </wp:positionV>
                <wp:extent cx="1647825" cy="466725"/>
                <wp:effectExtent l="0" t="0" r="28575" b="28575"/>
                <wp:wrapNone/>
                <wp:docPr id="9357538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47D9B35E" w14:textId="77777777" w:rsidR="00785EA2" w:rsidRPr="00785EA2" w:rsidRDefault="00785EA2" w:rsidP="00785EA2">
                            <w:pPr>
                              <w:rPr>
                                <w:sz w:val="24"/>
                                <w:szCs w:val="20"/>
                              </w:rPr>
                            </w:pPr>
                            <w:r w:rsidRPr="00785EA2">
                              <w:rPr>
                                <w:sz w:val="24"/>
                                <w:szCs w:val="20"/>
                              </w:rPr>
                              <w:t>Ngày soạn: …………</w:t>
                            </w:r>
                          </w:p>
                          <w:p w14:paraId="05C2F139" w14:textId="77777777" w:rsidR="00785EA2" w:rsidRPr="00785EA2" w:rsidRDefault="00785EA2" w:rsidP="00785EA2">
                            <w:pPr>
                              <w:rPr>
                                <w:sz w:val="24"/>
                                <w:szCs w:val="20"/>
                              </w:rPr>
                            </w:pPr>
                            <w:r w:rsidRPr="00785EA2">
                              <w:rPr>
                                <w:sz w:val="24"/>
                                <w:szCs w:val="20"/>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ECF79" id="_x0000_t202" coordsize="21600,21600" o:spt="202" path="m,l,21600r21600,l21600,xe">
                <v:stroke joinstyle="miter"/>
                <v:path gradientshapeok="t" o:connecttype="rect"/>
              </v:shapetype>
              <v:shape id="Text Box 1" o:spid="_x0000_s1026" type="#_x0000_t202" style="position:absolute;left:0;text-align:left;margin-left:0;margin-top:-10.25pt;width:129.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" fillcolor="window" strokeweight=".5pt">
                <v:path arrowok="t"/>
                <v:textbox>
                  <w:txbxContent>
                    <w:p w14:paraId="47D9B35E" w14:textId="77777777" w:rsidR="00785EA2" w:rsidRPr="00785EA2" w:rsidRDefault="00785EA2" w:rsidP="00785EA2">
                      <w:pPr>
                        <w:rPr>
                          <w:sz w:val="24"/>
                          <w:szCs w:val="20"/>
                        </w:rPr>
                      </w:pPr>
                      <w:r w:rsidRPr="00785EA2">
                        <w:rPr>
                          <w:sz w:val="24"/>
                          <w:szCs w:val="20"/>
                        </w:rPr>
                        <w:t>Ngày soạn: …………</w:t>
                      </w:r>
                    </w:p>
                    <w:p w14:paraId="05C2F139" w14:textId="77777777" w:rsidR="00785EA2" w:rsidRPr="00785EA2" w:rsidRDefault="00785EA2" w:rsidP="00785EA2">
                      <w:pPr>
                        <w:rPr>
                          <w:sz w:val="24"/>
                          <w:szCs w:val="20"/>
                        </w:rPr>
                      </w:pPr>
                      <w:r w:rsidRPr="00785EA2">
                        <w:rPr>
                          <w:sz w:val="24"/>
                          <w:szCs w:val="20"/>
                        </w:rPr>
                        <w:t>Ngày dạy:  …………</w:t>
                      </w:r>
                    </w:p>
                  </w:txbxContent>
                </v:textbox>
                <w10:wrap anchorx="margin"/>
              </v:shape>
            </w:pict>
          </mc:Fallback>
        </mc:AlternateContent>
      </w:r>
      <w:r w:rsidRPr="00785EA2">
        <w:rPr>
          <w:rFonts w:eastAsia="Times New Roman"/>
          <w:b/>
          <w:szCs w:val="28"/>
        </w:rPr>
        <w:t xml:space="preserve">      </w:t>
      </w:r>
      <w:r w:rsidRPr="00785EA2">
        <w:rPr>
          <w:rFonts w:eastAsia="Times New Roman"/>
          <w:b/>
          <w:szCs w:val="28"/>
          <w:highlight w:val="cyan"/>
        </w:rPr>
        <w:t>CHỦ ĐỀ 7: ÂM NHẠC NƯỚC NGOÀI</w:t>
      </w:r>
    </w:p>
    <w:p w14:paraId="3B11731B" w14:textId="77777777" w:rsidR="00785EA2" w:rsidRPr="00785EA2" w:rsidRDefault="00785EA2" w:rsidP="00785EA2">
      <w:pPr>
        <w:outlineLvl w:val="0"/>
        <w:rPr>
          <w:rFonts w:eastAsia="Times New Roman"/>
          <w:b/>
          <w:i/>
          <w:szCs w:val="28"/>
        </w:rPr>
      </w:pPr>
      <w:r w:rsidRPr="00785EA2">
        <w:rPr>
          <w:rFonts w:eastAsia="Times New Roman"/>
          <w:b/>
          <w:i/>
          <w:noProof/>
          <w:szCs w:val="28"/>
        </w:rPr>
        <mc:AlternateContent>
          <mc:Choice Requires="wps">
            <w:drawing>
              <wp:anchor distT="0" distB="0" distL="114300" distR="114300" simplePos="0" relativeHeight="251660288" behindDoc="0" locked="0" layoutInCell="1" allowOverlap="1" wp14:anchorId="52C788A7" wp14:editId="4BD2559E">
                <wp:simplePos x="0" y="0"/>
                <wp:positionH relativeFrom="margin">
                  <wp:posOffset>2600325</wp:posOffset>
                </wp:positionH>
                <wp:positionV relativeFrom="paragraph">
                  <wp:posOffset>79375</wp:posOffset>
                </wp:positionV>
                <wp:extent cx="1181100" cy="400050"/>
                <wp:effectExtent l="0" t="0" r="19050" b="19050"/>
                <wp:wrapNone/>
                <wp:docPr id="8157247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58D668F0" w14:textId="77777777" w:rsidR="00785EA2" w:rsidRDefault="00785EA2" w:rsidP="00785EA2">
                            <w:pPr>
                              <w:jc w:val="center"/>
                            </w:pPr>
                            <w:r w:rsidRPr="004718F4">
                              <w:rPr>
                                <w:b/>
                                <w:i/>
                                <w:color w:val="000000"/>
                                <w:sz w:val="26"/>
                                <w:szCs w:val="26"/>
                              </w:rPr>
                              <w:t xml:space="preserve">TIẾT </w:t>
                            </w:r>
                            <w:r>
                              <w:rPr>
                                <w:b/>
                                <w:i/>
                                <w:color w:val="000000"/>
                                <w:sz w:val="26"/>
                                <w:szCs w:val="2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788A7" id="Oval 3" o:spid="_x0000_s1027" style="position:absolute;margin-left:204.75pt;margin-top:6.25pt;width:93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Cv4AIAAKU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" fillcolor="#d2d2d2" strokecolor="#a5a5a5" strokeweight=".5pt">
                <v:fill color2="silver" rotate="t" colors="0 #d2d2d2;.5 #c8c8c8;1 silver" focus="100%" type="gradient">
                  <o:fill v:ext="view" type="gradientUnscaled"/>
                </v:fill>
                <v:stroke joinstyle="miter"/>
                <v:path arrowok="t"/>
                <v:textbox>
                  <w:txbxContent>
                    <w:p w14:paraId="58D668F0" w14:textId="77777777" w:rsidR="00785EA2" w:rsidRDefault="00785EA2" w:rsidP="00785EA2">
                      <w:pPr>
                        <w:jc w:val="center"/>
                      </w:pPr>
                      <w:r w:rsidRPr="004718F4">
                        <w:rPr>
                          <w:b/>
                          <w:i/>
                          <w:color w:val="000000"/>
                          <w:sz w:val="26"/>
                          <w:szCs w:val="26"/>
                        </w:rPr>
                        <w:t xml:space="preserve">TIẾT </w:t>
                      </w:r>
                      <w:r>
                        <w:rPr>
                          <w:b/>
                          <w:i/>
                          <w:color w:val="000000"/>
                          <w:sz w:val="26"/>
                          <w:szCs w:val="26"/>
                        </w:rPr>
                        <w:t>28</w:t>
                      </w:r>
                    </w:p>
                  </w:txbxContent>
                </v:textbox>
                <w10:wrap anchorx="margin"/>
              </v:oval>
            </w:pict>
          </mc:Fallback>
        </mc:AlternateContent>
      </w:r>
    </w:p>
    <w:p w14:paraId="2779A5C2" w14:textId="77777777" w:rsidR="00785EA2" w:rsidRPr="00785EA2" w:rsidRDefault="00785EA2" w:rsidP="00785EA2">
      <w:pPr>
        <w:outlineLvl w:val="0"/>
        <w:rPr>
          <w:rFonts w:eastAsia="Times New Roman"/>
          <w:b/>
          <w:i/>
          <w:szCs w:val="28"/>
        </w:rPr>
      </w:pPr>
    </w:p>
    <w:p w14:paraId="00D8B9E1" w14:textId="77777777" w:rsidR="00785EA2" w:rsidRPr="00785EA2" w:rsidRDefault="00785EA2" w:rsidP="00785EA2">
      <w:pPr>
        <w:outlineLvl w:val="0"/>
        <w:rPr>
          <w:rFonts w:eastAsia="Times New Roman"/>
          <w:b/>
          <w:szCs w:val="28"/>
        </w:rPr>
      </w:pPr>
      <w:r w:rsidRPr="00785EA2">
        <w:rPr>
          <w:rFonts w:eastAsia="Times New Roman"/>
          <w:b/>
          <w:noProof/>
          <w:szCs w:val="28"/>
        </w:rPr>
        <mc:AlternateContent>
          <mc:Choice Requires="wps">
            <w:drawing>
              <wp:anchor distT="0" distB="0" distL="114300" distR="114300" simplePos="0" relativeHeight="251661312" behindDoc="0" locked="0" layoutInCell="1" allowOverlap="1" wp14:anchorId="5F2B7E44" wp14:editId="2297D7D0">
                <wp:simplePos x="0" y="0"/>
                <wp:positionH relativeFrom="margin">
                  <wp:posOffset>1304925</wp:posOffset>
                </wp:positionH>
                <wp:positionV relativeFrom="paragraph">
                  <wp:posOffset>146685</wp:posOffset>
                </wp:positionV>
                <wp:extent cx="3762375" cy="390525"/>
                <wp:effectExtent l="0" t="0" r="28575" b="28575"/>
                <wp:wrapNone/>
                <wp:docPr id="1820935559" name="Rectangle: Rounded Corners 9"/>
                <wp:cNvGraphicFramePr/>
                <a:graphic xmlns:a="http://schemas.openxmlformats.org/drawingml/2006/main">
                  <a:graphicData uri="http://schemas.microsoft.com/office/word/2010/wordprocessingShape">
                    <wps:wsp>
                      <wps:cNvSpPr/>
                      <wps:spPr>
                        <a:xfrm>
                          <a:off x="0" y="0"/>
                          <a:ext cx="3762375" cy="390525"/>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D9EF6D6" w14:textId="77777777" w:rsidR="00785EA2" w:rsidRPr="00EF16E5" w:rsidRDefault="00785EA2" w:rsidP="00785EA2">
                            <w:pPr>
                              <w:jc w:val="center"/>
                              <w:outlineLvl w:val="0"/>
                              <w:rPr>
                                <w:b/>
                                <w:szCs w:val="28"/>
                              </w:rPr>
                            </w:pPr>
                            <w:r>
                              <w:rPr>
                                <w:b/>
                                <w:szCs w:val="28"/>
                              </w:rPr>
                              <w:t>*</w:t>
                            </w:r>
                            <w:r w:rsidRPr="00EF16E5">
                              <w:rPr>
                                <w:b/>
                                <w:szCs w:val="28"/>
                              </w:rPr>
                              <w:t xml:space="preserve">Học bài hát: </w:t>
                            </w:r>
                            <w:r w:rsidRPr="00EF16E5">
                              <w:rPr>
                                <w:b/>
                                <w:i/>
                                <w:szCs w:val="28"/>
                              </w:rPr>
                              <w:t>Hãy để mặt trời luôn chiếu sáng</w:t>
                            </w:r>
                          </w:p>
                          <w:p w14:paraId="3670496F" w14:textId="77777777" w:rsidR="00785EA2" w:rsidRDefault="00785EA2" w:rsidP="00785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2B7E44" id="Rectangle: Rounded Corners 9" o:spid="_x0000_s1028" style="position:absolute;margin-left:102.75pt;margin-top:11.55pt;width:296.25pt;height:30.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" fillcolor="#b5d5a7" strokecolor="#70ad47" strokeweight=".5pt">
                <v:fill color2="#9cca86" rotate="t" colors="0 #b5d5a7;.5 #aace99;1 #9cca86" focus="100%" type="gradient">
                  <o:fill v:ext="view" type="gradientUnscaled"/>
                </v:fill>
                <v:stroke joinstyle="miter"/>
                <v:textbox>
                  <w:txbxContent>
                    <w:p w14:paraId="5D9EF6D6" w14:textId="77777777" w:rsidR="00785EA2" w:rsidRPr="00EF16E5" w:rsidRDefault="00785EA2" w:rsidP="00785EA2">
                      <w:pPr>
                        <w:jc w:val="center"/>
                        <w:outlineLvl w:val="0"/>
                        <w:rPr>
                          <w:b/>
                          <w:szCs w:val="28"/>
                        </w:rPr>
                      </w:pPr>
                      <w:r>
                        <w:rPr>
                          <w:b/>
                          <w:szCs w:val="28"/>
                        </w:rPr>
                        <w:t>*</w:t>
                      </w:r>
                      <w:r w:rsidRPr="00EF16E5">
                        <w:rPr>
                          <w:b/>
                          <w:szCs w:val="28"/>
                        </w:rPr>
                        <w:t xml:space="preserve">Học bài hát: </w:t>
                      </w:r>
                      <w:r w:rsidRPr="00EF16E5">
                        <w:rPr>
                          <w:b/>
                          <w:i/>
                          <w:szCs w:val="28"/>
                        </w:rPr>
                        <w:t>Hãy để mặt trời luôn chiếu sáng</w:t>
                      </w:r>
                    </w:p>
                    <w:p w14:paraId="3670496F" w14:textId="77777777" w:rsidR="00785EA2" w:rsidRDefault="00785EA2" w:rsidP="00785EA2">
                      <w:pPr>
                        <w:jc w:val="center"/>
                      </w:pPr>
                    </w:p>
                  </w:txbxContent>
                </v:textbox>
                <w10:wrap anchorx="margin"/>
              </v:roundrect>
            </w:pict>
          </mc:Fallback>
        </mc:AlternateContent>
      </w:r>
      <w:r w:rsidRPr="00785EA2">
        <w:rPr>
          <w:rFonts w:eastAsia="Times New Roman"/>
          <w:b/>
          <w:i/>
          <w:szCs w:val="28"/>
        </w:rPr>
        <w:t xml:space="preserve">                                       </w:t>
      </w:r>
    </w:p>
    <w:p w14:paraId="155F9B46" w14:textId="77777777" w:rsidR="00785EA2" w:rsidRPr="00785EA2" w:rsidRDefault="00785EA2" w:rsidP="00785EA2">
      <w:pPr>
        <w:jc w:val="center"/>
        <w:outlineLvl w:val="0"/>
        <w:rPr>
          <w:rFonts w:eastAsia="Times New Roman"/>
          <w:b/>
          <w:szCs w:val="28"/>
        </w:rPr>
      </w:pPr>
    </w:p>
    <w:p w14:paraId="0FD47831" w14:textId="77777777" w:rsidR="00785EA2" w:rsidRPr="00785EA2" w:rsidRDefault="00785EA2" w:rsidP="00785EA2">
      <w:pPr>
        <w:rPr>
          <w:rFonts w:eastAsia="Times New Roman"/>
          <w:szCs w:val="28"/>
          <w:lang w:val="nl-NL"/>
        </w:rPr>
      </w:pPr>
    </w:p>
    <w:p w14:paraId="6513B1C6" w14:textId="77777777" w:rsidR="00785EA2" w:rsidRPr="00785EA2" w:rsidRDefault="00785EA2" w:rsidP="00785EA2">
      <w:pPr>
        <w:rPr>
          <w:rFonts w:eastAsia="Times New Roman"/>
          <w:szCs w:val="28"/>
        </w:rPr>
      </w:pPr>
      <w:r w:rsidRPr="00785EA2">
        <w:rPr>
          <w:rFonts w:eastAsia="Times New Roman"/>
          <w:b/>
          <w:szCs w:val="28"/>
        </w:rPr>
        <w:t>I. MỤC TIÊU</w:t>
      </w:r>
    </w:p>
    <w:p w14:paraId="3F97E371" w14:textId="77777777" w:rsidR="00785EA2" w:rsidRPr="00785EA2" w:rsidRDefault="00785EA2" w:rsidP="00785EA2">
      <w:pPr>
        <w:rPr>
          <w:rFonts w:eastAsia="Times New Roman"/>
          <w:szCs w:val="28"/>
        </w:rPr>
      </w:pPr>
      <w:r w:rsidRPr="00785EA2">
        <w:rPr>
          <w:rFonts w:eastAsia="Times New Roman"/>
          <w:b/>
          <w:szCs w:val="28"/>
        </w:rPr>
        <w:t>1</w:t>
      </w:r>
      <w:r w:rsidRPr="00785EA2">
        <w:rPr>
          <w:rFonts w:eastAsia="Times New Roman"/>
          <w:szCs w:val="28"/>
        </w:rPr>
        <w:t xml:space="preserve">. </w:t>
      </w:r>
      <w:r w:rsidRPr="00785EA2">
        <w:rPr>
          <w:rFonts w:eastAsia="Times New Roman"/>
          <w:b/>
          <w:szCs w:val="28"/>
        </w:rPr>
        <w:t>Kiến thức</w:t>
      </w:r>
      <w:r w:rsidRPr="00785EA2">
        <w:rPr>
          <w:rFonts w:eastAsia="Times New Roman"/>
          <w:szCs w:val="28"/>
        </w:rPr>
        <w:t xml:space="preserve">: </w:t>
      </w:r>
    </w:p>
    <w:p w14:paraId="40FD346D" w14:textId="77777777" w:rsidR="00785EA2" w:rsidRPr="00785EA2" w:rsidRDefault="00785EA2" w:rsidP="00785EA2">
      <w:pPr>
        <w:tabs>
          <w:tab w:val="center" w:pos="5400"/>
          <w:tab w:val="left" w:pos="7169"/>
        </w:tabs>
        <w:jc w:val="both"/>
        <w:rPr>
          <w:rFonts w:eastAsia="Calibri"/>
          <w:szCs w:val="28"/>
          <w:lang w:val="nl-NL"/>
        </w:rPr>
      </w:pPr>
      <w:r w:rsidRPr="00785EA2">
        <w:rPr>
          <w:rFonts w:eastAsia="Calibri"/>
          <w:szCs w:val="28"/>
          <w:lang w:val="nl-NL"/>
        </w:rPr>
        <w:t>- Hát đúng lời, đúng cao độ, trường độ bài hát Hãy để mặt trời luôn chiếu sáng</w:t>
      </w:r>
    </w:p>
    <w:p w14:paraId="4CD11349" w14:textId="77777777" w:rsidR="00785EA2" w:rsidRPr="00785EA2" w:rsidRDefault="00785EA2" w:rsidP="00785EA2">
      <w:pPr>
        <w:jc w:val="both"/>
        <w:rPr>
          <w:rFonts w:eastAsia="Times New Roman"/>
          <w:b/>
          <w:szCs w:val="28"/>
          <w:lang w:val="nl-NL"/>
        </w:rPr>
      </w:pPr>
      <w:r w:rsidRPr="00785EA2">
        <w:rPr>
          <w:rFonts w:eastAsia="Times New Roman"/>
          <w:b/>
          <w:szCs w:val="28"/>
          <w:lang w:val="nl-NL"/>
        </w:rPr>
        <w:t>2. Năng lực:</w:t>
      </w:r>
    </w:p>
    <w:p w14:paraId="0BDDC19F" w14:textId="77777777" w:rsidR="00785EA2" w:rsidRPr="00785EA2" w:rsidRDefault="00785EA2" w:rsidP="00785EA2">
      <w:pPr>
        <w:tabs>
          <w:tab w:val="center" w:pos="4153"/>
          <w:tab w:val="left" w:pos="7169"/>
          <w:tab w:val="right" w:pos="8306"/>
        </w:tabs>
        <w:jc w:val="both"/>
        <w:rPr>
          <w:rFonts w:eastAsia="Times New Roman"/>
          <w:szCs w:val="28"/>
          <w:lang w:val="nl-NL"/>
        </w:rPr>
      </w:pPr>
      <w:r w:rsidRPr="00785EA2">
        <w:rPr>
          <w:rFonts w:eastAsia="Times New Roman"/>
          <w:b/>
          <w:szCs w:val="28"/>
          <w:lang w:val="nl-NL"/>
        </w:rPr>
        <w:t xml:space="preserve">- </w:t>
      </w:r>
      <w:r w:rsidRPr="00785EA2">
        <w:rPr>
          <w:rFonts w:eastAsia="Times New Roman"/>
          <w:szCs w:val="28"/>
          <w:lang w:val="nl-NL"/>
        </w:rPr>
        <w:t>Năng lực chung:  năng lực thể hiện âm nhạc, cảm thụ và hiểu biết âm nhạc</w:t>
      </w:r>
    </w:p>
    <w:p w14:paraId="5559AC07" w14:textId="77777777" w:rsidR="00785EA2" w:rsidRPr="00785EA2" w:rsidRDefault="00785EA2" w:rsidP="00785EA2">
      <w:pPr>
        <w:jc w:val="both"/>
        <w:rPr>
          <w:rFonts w:eastAsia="Times New Roman"/>
          <w:szCs w:val="28"/>
          <w:lang w:val="nl-NL"/>
        </w:rPr>
      </w:pPr>
      <w:r w:rsidRPr="00785EA2">
        <w:rPr>
          <w:rFonts w:eastAsia="Calibri"/>
          <w:szCs w:val="28"/>
          <w:lang w:val="nl-NL"/>
        </w:rPr>
        <w:t>- Năng lực đặc thù</w:t>
      </w:r>
    </w:p>
    <w:p w14:paraId="6C297C61" w14:textId="77777777" w:rsidR="00785EA2" w:rsidRPr="00785EA2" w:rsidRDefault="00785EA2" w:rsidP="00785EA2">
      <w:pPr>
        <w:tabs>
          <w:tab w:val="left" w:pos="7169"/>
        </w:tabs>
        <w:jc w:val="both"/>
        <w:rPr>
          <w:rFonts w:eastAsia="Times New Roman"/>
          <w:b/>
          <w:szCs w:val="28"/>
          <w:lang w:val="nl-NL"/>
        </w:rPr>
      </w:pPr>
      <w:r w:rsidRPr="00785EA2">
        <w:rPr>
          <w:rFonts w:eastAsia="Times New Roman"/>
          <w:szCs w:val="28"/>
          <w:lang w:val="nl-NL"/>
        </w:rPr>
        <w:t xml:space="preserve">  + Biết thể hiện bài hát Hãy để mặt trời luôn chiếu áng đúng sắc thái và bằng các hình thức</w:t>
      </w:r>
    </w:p>
    <w:p w14:paraId="0E958E67" w14:textId="77777777" w:rsidR="00785EA2" w:rsidRPr="00785EA2" w:rsidRDefault="00785EA2" w:rsidP="00785EA2">
      <w:pPr>
        <w:tabs>
          <w:tab w:val="left" w:pos="7169"/>
        </w:tabs>
        <w:jc w:val="both"/>
        <w:rPr>
          <w:rFonts w:eastAsia="Times New Roman"/>
          <w:szCs w:val="28"/>
          <w:lang w:val="nl-NL"/>
        </w:rPr>
      </w:pPr>
      <w:r w:rsidRPr="00785EA2">
        <w:rPr>
          <w:rFonts w:eastAsia="Times New Roman"/>
          <w:szCs w:val="28"/>
          <w:lang w:val="nl-NL"/>
        </w:rPr>
        <w:t xml:space="preserve"> + Cảm nhận được giai điệu vui tươi, rộn ràng, trong sáng của bài hát </w:t>
      </w:r>
      <w:r w:rsidRPr="00785EA2">
        <w:rPr>
          <w:rFonts w:eastAsia="Times New Roman"/>
          <w:i/>
          <w:szCs w:val="28"/>
          <w:lang w:val="nl-NL"/>
        </w:rPr>
        <w:t>Hãy để mặt trời luôn chiếu sáng</w:t>
      </w:r>
      <w:r w:rsidRPr="00785EA2">
        <w:rPr>
          <w:rFonts w:eastAsia="Times New Roman"/>
          <w:szCs w:val="28"/>
          <w:lang w:val="nl-NL"/>
        </w:rPr>
        <w:t>. Biết thể hiện cảm xúc khi nghe nhạc.</w:t>
      </w:r>
    </w:p>
    <w:p w14:paraId="1A84ADF5" w14:textId="77777777" w:rsidR="00785EA2" w:rsidRPr="00785EA2" w:rsidRDefault="00785EA2" w:rsidP="00785EA2">
      <w:pPr>
        <w:tabs>
          <w:tab w:val="left" w:pos="7169"/>
        </w:tabs>
        <w:jc w:val="both"/>
        <w:rPr>
          <w:rFonts w:eastAsia="Times New Roman"/>
          <w:b/>
          <w:szCs w:val="28"/>
          <w:lang w:val="nl-NL"/>
        </w:rPr>
      </w:pPr>
      <w:r w:rsidRPr="00785EA2">
        <w:rPr>
          <w:rFonts w:eastAsia="Times New Roman"/>
          <w:b/>
          <w:szCs w:val="28"/>
          <w:lang w:val="nl-NL"/>
        </w:rPr>
        <w:t>3</w:t>
      </w:r>
      <w:r w:rsidRPr="00785EA2">
        <w:rPr>
          <w:rFonts w:eastAsia="Times New Roman"/>
          <w:b/>
          <w:szCs w:val="28"/>
          <w:lang w:val="vi-VN"/>
        </w:rPr>
        <w:t xml:space="preserve">. </w:t>
      </w:r>
      <w:r w:rsidRPr="00785EA2">
        <w:rPr>
          <w:rFonts w:eastAsia="Times New Roman"/>
          <w:b/>
          <w:szCs w:val="28"/>
          <w:lang w:val="nl-NL"/>
        </w:rPr>
        <w:t xml:space="preserve">Phẩm chất: </w:t>
      </w:r>
    </w:p>
    <w:p w14:paraId="6F124DBE" w14:textId="77777777" w:rsidR="00785EA2" w:rsidRPr="00785EA2" w:rsidRDefault="00785EA2" w:rsidP="00785EA2">
      <w:pPr>
        <w:tabs>
          <w:tab w:val="left" w:pos="7169"/>
        </w:tabs>
        <w:contextualSpacing/>
        <w:jc w:val="both"/>
        <w:rPr>
          <w:rFonts w:eastAsia="Calibri"/>
          <w:szCs w:val="28"/>
          <w:lang w:val="nl-NL"/>
        </w:rPr>
      </w:pPr>
      <w:r w:rsidRPr="00785EA2">
        <w:rPr>
          <w:rFonts w:eastAsia="Calibri"/>
          <w:szCs w:val="28"/>
          <w:lang w:val="nl-NL"/>
        </w:rPr>
        <w:t>- Qua nội dung của bài học, giáo dục hs tính chăm chỉ, lòng nhân ái, tình cảm gắn bó, đoàn kết, biết chia sẻ yêu thương với mọi người và bạn bè trên thế giới</w:t>
      </w:r>
    </w:p>
    <w:p w14:paraId="2C3D65A4" w14:textId="77777777" w:rsidR="00785EA2" w:rsidRPr="00785EA2" w:rsidRDefault="00785EA2" w:rsidP="00785EA2">
      <w:pPr>
        <w:tabs>
          <w:tab w:val="left" w:pos="360"/>
        </w:tabs>
        <w:jc w:val="both"/>
        <w:rPr>
          <w:rFonts w:eastAsia="Times New Roman"/>
          <w:b/>
          <w:szCs w:val="28"/>
          <w:lang w:val="vi-VN" w:eastAsia="vi-VN" w:bidi="vi-VN"/>
        </w:rPr>
      </w:pPr>
      <w:r w:rsidRPr="00785EA2">
        <w:rPr>
          <w:rFonts w:eastAsia="Times New Roman"/>
          <w:b/>
          <w:szCs w:val="28"/>
          <w:lang w:val="vi-VN" w:eastAsia="vi-VN" w:bidi="vi-VN"/>
        </w:rPr>
        <w:t xml:space="preserve">II. </w:t>
      </w:r>
      <w:r w:rsidRPr="00785EA2">
        <w:rPr>
          <w:rFonts w:eastAsia="Times New Roman"/>
          <w:b/>
          <w:szCs w:val="28"/>
          <w:lang w:val="vi-VN"/>
        </w:rPr>
        <w:t>THIẾT BỊ DẠY HỌC VÀ HỌC LIỆU</w:t>
      </w:r>
    </w:p>
    <w:p w14:paraId="4A71028B" w14:textId="77777777" w:rsidR="00785EA2" w:rsidRPr="00785EA2" w:rsidRDefault="00785EA2" w:rsidP="00785EA2">
      <w:pPr>
        <w:jc w:val="both"/>
        <w:rPr>
          <w:rFonts w:eastAsia="Times New Roman"/>
          <w:szCs w:val="28"/>
          <w:lang w:val="vi-VN"/>
        </w:rPr>
      </w:pPr>
      <w:r w:rsidRPr="00785EA2">
        <w:rPr>
          <w:rFonts w:eastAsia="Times New Roman"/>
          <w:b/>
          <w:szCs w:val="28"/>
          <w:lang w:val="vi-VN" w:eastAsia="vi-VN" w:bidi="vi-VN"/>
        </w:rPr>
        <w:t>1</w:t>
      </w:r>
      <w:r w:rsidRPr="00785EA2">
        <w:rPr>
          <w:rFonts w:eastAsia="Times New Roman"/>
          <w:szCs w:val="28"/>
          <w:lang w:val="vi-VN" w:eastAsia="vi-VN" w:bidi="vi-VN"/>
        </w:rPr>
        <w:t xml:space="preserve">. </w:t>
      </w:r>
      <w:r w:rsidRPr="00785EA2">
        <w:rPr>
          <w:rFonts w:eastAsia="Times New Roman"/>
          <w:b/>
          <w:szCs w:val="28"/>
          <w:lang w:val="vi-VN" w:eastAsia="vi-VN" w:bidi="vi-VN"/>
        </w:rPr>
        <w:t>Giáo viên:</w:t>
      </w:r>
      <w:r w:rsidRPr="00785EA2">
        <w:rPr>
          <w:rFonts w:eastAsia="Times New Roman"/>
          <w:szCs w:val="28"/>
          <w:lang w:val="vi-VN"/>
        </w:rPr>
        <w:t xml:space="preserve"> SGV, đàn phím điện tử, nhạc cụ gõ, phương tiện nghe – nhìn và các tư liệu file âm thanh phục vụ cho tiết dạy.</w:t>
      </w:r>
    </w:p>
    <w:p w14:paraId="6C7B70A6" w14:textId="77777777" w:rsidR="00785EA2" w:rsidRPr="00785EA2" w:rsidRDefault="00785EA2" w:rsidP="00785EA2">
      <w:pPr>
        <w:jc w:val="both"/>
        <w:outlineLvl w:val="0"/>
        <w:rPr>
          <w:rFonts w:eastAsia="Times New Roman"/>
          <w:sz w:val="24"/>
          <w:szCs w:val="28"/>
          <w:lang w:val="nl-NL"/>
        </w:rPr>
      </w:pPr>
      <w:r w:rsidRPr="00785EA2">
        <w:rPr>
          <w:rFonts w:eastAsia="Times New Roman"/>
          <w:b/>
          <w:szCs w:val="28"/>
          <w:lang w:val="vi-VN"/>
        </w:rPr>
        <w:t>2. Học sinh:</w:t>
      </w:r>
      <w:r w:rsidRPr="00785EA2">
        <w:rPr>
          <w:rFonts w:eastAsia="Times New Roman"/>
          <w:szCs w:val="28"/>
          <w:lang w:val="vi-VN"/>
        </w:rPr>
        <w:t xml:space="preserve"> </w:t>
      </w:r>
      <w:r w:rsidRPr="00785EA2">
        <w:rPr>
          <w:rFonts w:eastAsia="Calibri"/>
          <w:szCs w:val="28"/>
          <w:lang w:val="nl-NL"/>
        </w:rPr>
        <w:t xml:space="preserve">GSK âm nhạc 6, nhạc cụ gõ. Tìm hiểu trước bài hát </w:t>
      </w:r>
      <w:r w:rsidRPr="00785EA2">
        <w:rPr>
          <w:rFonts w:eastAsia="Calibri"/>
          <w:i/>
          <w:szCs w:val="28"/>
          <w:lang w:val="nl-NL"/>
        </w:rPr>
        <w:t>Hãy để mặt trời luôn chiếu sáng</w:t>
      </w:r>
      <w:r w:rsidRPr="00785EA2">
        <w:rPr>
          <w:rFonts w:eastAsia="Calibri"/>
          <w:szCs w:val="28"/>
          <w:lang w:val="nl-NL"/>
        </w:rPr>
        <w:t xml:space="preserve"> và một số thông tin phục vụ cho bài học</w:t>
      </w:r>
    </w:p>
    <w:p w14:paraId="569D8E8F" w14:textId="77777777" w:rsidR="00785EA2" w:rsidRPr="00785EA2" w:rsidRDefault="00785EA2" w:rsidP="00785EA2">
      <w:pPr>
        <w:jc w:val="both"/>
        <w:outlineLvl w:val="0"/>
        <w:rPr>
          <w:rFonts w:eastAsia="Times New Roman"/>
          <w:szCs w:val="28"/>
          <w:lang w:val="vi-VN"/>
        </w:rPr>
      </w:pPr>
      <w:r w:rsidRPr="00785EA2">
        <w:rPr>
          <w:rFonts w:eastAsia="Times New Roman"/>
          <w:b/>
          <w:szCs w:val="28"/>
          <w:lang w:val="vi-VN" w:eastAsia="vi-VN" w:bidi="vi-VN"/>
        </w:rPr>
        <w:t>I</w:t>
      </w:r>
      <w:r w:rsidRPr="00785EA2">
        <w:rPr>
          <w:rFonts w:eastAsia="Times New Roman"/>
          <w:b/>
          <w:szCs w:val="28"/>
          <w:lang w:val="de-DE" w:eastAsia="vi-VN" w:bidi="vi-VN"/>
        </w:rPr>
        <w:t>II. TIẾN TRÌNH DẠY HỌC</w:t>
      </w:r>
      <w:r w:rsidRPr="00785EA2">
        <w:rPr>
          <w:rFonts w:eastAsia="Times New Roman"/>
          <w:b/>
          <w:szCs w:val="28"/>
          <w:lang w:val="vi-VN"/>
        </w:rPr>
        <w:t xml:space="preserve"> </w:t>
      </w:r>
    </w:p>
    <w:p w14:paraId="7572E055" w14:textId="77777777" w:rsidR="00785EA2" w:rsidRPr="00785EA2" w:rsidRDefault="00785EA2" w:rsidP="00785EA2">
      <w:pPr>
        <w:jc w:val="both"/>
        <w:rPr>
          <w:rFonts w:eastAsia="Times New Roman"/>
          <w:b/>
          <w:szCs w:val="28"/>
          <w:lang w:val="de-DE"/>
        </w:rPr>
      </w:pPr>
      <w:r w:rsidRPr="00785EA2">
        <w:rPr>
          <w:rFonts w:eastAsia="Times New Roman"/>
          <w:b/>
          <w:szCs w:val="28"/>
          <w:lang w:val="vi-VN"/>
        </w:rPr>
        <w:t xml:space="preserve">1. </w:t>
      </w:r>
      <w:r w:rsidRPr="00785EA2">
        <w:rPr>
          <w:rFonts w:eastAsia="Times New Roman"/>
          <w:b/>
          <w:szCs w:val="28"/>
          <w:lang w:val="de-DE"/>
        </w:rPr>
        <w:t>Hoạt động 1: Khởi động (Mở đầu)</w:t>
      </w:r>
    </w:p>
    <w:p w14:paraId="53151BA8"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a. Mục tiêu:</w:t>
      </w:r>
      <w:r w:rsidRPr="00785EA2">
        <w:rPr>
          <w:rFonts w:eastAsia="Calibri"/>
          <w:szCs w:val="28"/>
          <w:lang w:val="nl-NL"/>
        </w:rPr>
        <w:t xml:space="preserve"> Tạo hứng thú cho HS vào bài học và giúp HS có hiểu biết ban đầu về bài học mới</w:t>
      </w:r>
    </w:p>
    <w:p w14:paraId="6BD2E2C1"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 xml:space="preserve">b. Nội dung: </w:t>
      </w:r>
      <w:r w:rsidRPr="00785EA2">
        <w:rPr>
          <w:rFonts w:eastAsia="Calibri"/>
          <w:szCs w:val="28"/>
          <w:lang w:val="nl-NL"/>
        </w:rPr>
        <w:t>HS xem sách giáo khoa và trả lời câu hỏi</w:t>
      </w:r>
    </w:p>
    <w:p w14:paraId="14520771"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 xml:space="preserve">c. Sản phẩm: </w:t>
      </w:r>
      <w:r w:rsidRPr="00785EA2">
        <w:rPr>
          <w:rFonts w:eastAsia="Calibri"/>
          <w:szCs w:val="28"/>
          <w:lang w:val="nl-NL"/>
        </w:rPr>
        <w:t>HS thực hiện theo yêu cầu của GV</w:t>
      </w:r>
    </w:p>
    <w:p w14:paraId="29F4414F" w14:textId="77777777" w:rsidR="00785EA2" w:rsidRPr="00785EA2" w:rsidRDefault="00785EA2" w:rsidP="00785EA2">
      <w:pPr>
        <w:jc w:val="both"/>
        <w:rPr>
          <w:rFonts w:eastAsia="Times New Roman"/>
          <w:b/>
          <w:szCs w:val="28"/>
          <w:lang w:val="nl-NL" w:eastAsia="vi-VN" w:bidi="vi-VN"/>
        </w:rPr>
      </w:pPr>
      <w:r w:rsidRPr="00785EA2">
        <w:rPr>
          <w:rFonts w:eastAsia="Calibri"/>
          <w:b/>
          <w:szCs w:val="28"/>
          <w:lang w:val="nl-NL"/>
        </w:rPr>
        <w:t>d. Tổ chức thực hiện</w:t>
      </w:r>
      <w:r w:rsidRPr="00785EA2">
        <w:rPr>
          <w:rFonts w:eastAsia="Times New Roman"/>
          <w:b/>
          <w:szCs w:val="28"/>
          <w:lang w:val="nl-NL" w:eastAsia="vi-VN" w:bidi="vi-VN"/>
        </w:rPr>
        <w:t>:</w:t>
      </w:r>
    </w:p>
    <w:p w14:paraId="1A7A4393" w14:textId="77777777" w:rsidR="00785EA2" w:rsidRPr="00785EA2" w:rsidRDefault="00785EA2" w:rsidP="00785EA2">
      <w:pPr>
        <w:jc w:val="both"/>
        <w:rPr>
          <w:rFonts w:eastAsia="Times New Roman"/>
          <w:b/>
          <w:szCs w:val="28"/>
          <w:lang w:val="nl-NL" w:eastAsia="vi-VN" w:bidi="vi-VN"/>
        </w:rPr>
      </w:pPr>
      <w:r w:rsidRPr="00785EA2">
        <w:rPr>
          <w:rFonts w:eastAsia="Calibri"/>
          <w:szCs w:val="28"/>
          <w:lang w:val="nl-NL"/>
        </w:rPr>
        <w:t>- Giáo viên yêu cầu hs quan sát và chọn hình ảnh có cảnh vật của nước nga, nêu địa điểm trong hình ảnh đó. Từ đó GV dẫn dắt vào bài.</w:t>
      </w:r>
    </w:p>
    <w:p w14:paraId="5F7F2A01" w14:textId="77777777" w:rsidR="00785EA2" w:rsidRPr="00785EA2" w:rsidRDefault="00785EA2" w:rsidP="00785EA2">
      <w:pPr>
        <w:jc w:val="both"/>
        <w:rPr>
          <w:rFonts w:eastAsia="Times New Roman"/>
          <w:b/>
          <w:szCs w:val="28"/>
          <w:lang w:val="vi-VN" w:eastAsia="vi-VN" w:bidi="vi-VN"/>
        </w:rPr>
      </w:pPr>
      <w:r w:rsidRPr="00785EA2">
        <w:rPr>
          <w:rFonts w:eastAsia="Times New Roman"/>
          <w:b/>
          <w:szCs w:val="28"/>
          <w:lang w:val="vi-VN" w:eastAsia="vi-VN" w:bidi="vi-VN"/>
        </w:rPr>
        <w:t>2. Hoạt động 2: Hình thành kiến thức mới (Khám phá)</w:t>
      </w:r>
    </w:p>
    <w:p w14:paraId="2C7B4CC5" w14:textId="77777777" w:rsidR="00785EA2" w:rsidRPr="00785EA2" w:rsidRDefault="00785EA2" w:rsidP="00785EA2">
      <w:pPr>
        <w:jc w:val="both"/>
        <w:rPr>
          <w:rFonts w:eastAsia="Times New Roman"/>
          <w:szCs w:val="28"/>
          <w:lang w:val="vi-VN" w:eastAsia="vi-VN" w:bidi="vi-VN"/>
        </w:rPr>
      </w:pPr>
      <w:r w:rsidRPr="00785EA2">
        <w:rPr>
          <w:rFonts w:eastAsia="Times New Roman"/>
          <w:b/>
          <w:szCs w:val="28"/>
          <w:lang w:val="vi-VN" w:eastAsia="vi-VN" w:bidi="vi-VN"/>
        </w:rPr>
        <w:t xml:space="preserve">* Kiến thức 1: Học hát: </w:t>
      </w:r>
      <w:r w:rsidRPr="00785EA2">
        <w:rPr>
          <w:rFonts w:eastAsia="Times New Roman"/>
          <w:b/>
          <w:i/>
          <w:szCs w:val="28"/>
          <w:lang w:val="vi-VN" w:eastAsia="vi-VN" w:bidi="vi-VN"/>
        </w:rPr>
        <w:t>Hãy để mặt trời luôn chiếu sáng</w:t>
      </w:r>
      <w:r w:rsidRPr="00785EA2">
        <w:rPr>
          <w:rFonts w:eastAsia="Times New Roman"/>
          <w:szCs w:val="28"/>
          <w:lang w:val="vi-VN" w:eastAsia="vi-VN" w:bidi="vi-VN"/>
        </w:rPr>
        <w:t xml:space="preserve"> </w:t>
      </w:r>
    </w:p>
    <w:p w14:paraId="113CE455" w14:textId="77777777" w:rsidR="00785EA2" w:rsidRPr="00785EA2" w:rsidRDefault="00785EA2" w:rsidP="00785EA2">
      <w:pPr>
        <w:tabs>
          <w:tab w:val="center" w:pos="5400"/>
          <w:tab w:val="left" w:pos="7169"/>
        </w:tabs>
        <w:jc w:val="both"/>
        <w:rPr>
          <w:rFonts w:eastAsia="Calibri"/>
          <w:szCs w:val="28"/>
          <w:lang w:val="nl-NL"/>
        </w:rPr>
      </w:pPr>
      <w:r w:rsidRPr="00785EA2">
        <w:rPr>
          <w:rFonts w:eastAsia="Calibri"/>
          <w:b/>
          <w:szCs w:val="28"/>
          <w:lang w:val="nl-NL"/>
        </w:rPr>
        <w:t>a. Mục tiêu:</w:t>
      </w:r>
      <w:r w:rsidRPr="00785EA2">
        <w:rPr>
          <w:rFonts w:eastAsia="Calibri"/>
          <w:szCs w:val="28"/>
          <w:lang w:val="nl-NL"/>
        </w:rPr>
        <w:t xml:space="preserve"> Hát đúng lời, đúng cao độ, trường độ bài hát Hãy để mặt trời luôn chiếu sáng</w:t>
      </w:r>
    </w:p>
    <w:p w14:paraId="68103E49" w14:textId="77777777" w:rsidR="00785EA2" w:rsidRPr="00785EA2" w:rsidRDefault="00785EA2" w:rsidP="00785EA2">
      <w:pPr>
        <w:jc w:val="both"/>
        <w:rPr>
          <w:rFonts w:eastAsia="Calibri"/>
          <w:i/>
          <w:szCs w:val="28"/>
          <w:lang w:val="nl-NL"/>
        </w:rPr>
      </w:pPr>
      <w:r w:rsidRPr="00785EA2">
        <w:rPr>
          <w:rFonts w:eastAsia="Calibri"/>
          <w:b/>
          <w:szCs w:val="28"/>
          <w:lang w:val="nl-NL"/>
        </w:rPr>
        <w:t>b. Nội dung:</w:t>
      </w:r>
      <w:r w:rsidRPr="00785EA2">
        <w:rPr>
          <w:rFonts w:eastAsia="Calibri"/>
          <w:szCs w:val="28"/>
          <w:lang w:val="nl-NL"/>
        </w:rPr>
        <w:t xml:space="preserve"> HS nghe bài hát </w:t>
      </w:r>
      <w:r w:rsidRPr="00785EA2">
        <w:rPr>
          <w:rFonts w:eastAsia="Calibri"/>
          <w:i/>
          <w:szCs w:val="28"/>
          <w:lang w:val="nl-NL"/>
        </w:rPr>
        <w:t>Hãy để mặt trời luôn chiếu sáng</w:t>
      </w:r>
    </w:p>
    <w:p w14:paraId="52325334"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c. Sản phẩm:</w:t>
      </w:r>
      <w:r w:rsidRPr="00785EA2">
        <w:rPr>
          <w:rFonts w:eastAsia="Calibri"/>
          <w:szCs w:val="28"/>
          <w:lang w:val="nl-NL"/>
        </w:rPr>
        <w:t xml:space="preserve"> HS đưa ra được câu trả lời phù hợp với câu hỏi GV đưa ra</w:t>
      </w:r>
    </w:p>
    <w:p w14:paraId="6FAEE62D" w14:textId="77777777" w:rsidR="00785EA2" w:rsidRPr="00785EA2" w:rsidRDefault="00785EA2" w:rsidP="00785EA2">
      <w:pPr>
        <w:tabs>
          <w:tab w:val="left" w:pos="567"/>
          <w:tab w:val="left" w:pos="1134"/>
        </w:tabs>
        <w:jc w:val="both"/>
        <w:rPr>
          <w:rFonts w:eastAsia="Calibri"/>
          <w:b/>
          <w:szCs w:val="28"/>
          <w:lang w:val="nl-NL"/>
        </w:rPr>
      </w:pPr>
      <w:r w:rsidRPr="00785EA2">
        <w:rPr>
          <w:rFonts w:eastAsia="Calibri"/>
          <w:b/>
          <w:szCs w:val="28"/>
          <w:lang w:val="nl-NL"/>
        </w:rPr>
        <w:t xml:space="preserve">d. Tổ chức thực hiện: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40"/>
      </w:tblGrid>
      <w:tr w:rsidR="00785EA2" w:rsidRPr="00785EA2" w14:paraId="4F1FC5B3" w14:textId="77777777" w:rsidTr="003441D3">
        <w:tc>
          <w:tcPr>
            <w:tcW w:w="5035" w:type="dxa"/>
            <w:shd w:val="clear" w:color="auto" w:fill="auto"/>
          </w:tcPr>
          <w:p w14:paraId="23C148F5" w14:textId="77777777" w:rsidR="00785EA2" w:rsidRPr="00785EA2" w:rsidRDefault="00785EA2" w:rsidP="00785EA2">
            <w:pPr>
              <w:tabs>
                <w:tab w:val="left" w:pos="567"/>
                <w:tab w:val="left" w:pos="1134"/>
              </w:tabs>
              <w:jc w:val="center"/>
              <w:rPr>
                <w:rFonts w:eastAsia="Calibri"/>
                <w:b/>
                <w:szCs w:val="28"/>
                <w:lang w:val="nl-NL"/>
              </w:rPr>
            </w:pPr>
            <w:r w:rsidRPr="00785EA2">
              <w:rPr>
                <w:rFonts w:eastAsia="Calibri"/>
                <w:b/>
                <w:szCs w:val="28"/>
                <w:lang w:val="nl-NL"/>
              </w:rPr>
              <w:t>Hoạt động của GV và HS</w:t>
            </w:r>
          </w:p>
        </w:tc>
        <w:tc>
          <w:tcPr>
            <w:tcW w:w="5040" w:type="dxa"/>
            <w:shd w:val="clear" w:color="auto" w:fill="auto"/>
          </w:tcPr>
          <w:p w14:paraId="4918952D" w14:textId="77777777" w:rsidR="00785EA2" w:rsidRPr="00785EA2" w:rsidRDefault="00785EA2" w:rsidP="00785EA2">
            <w:pPr>
              <w:tabs>
                <w:tab w:val="left" w:pos="567"/>
                <w:tab w:val="left" w:pos="1134"/>
              </w:tabs>
              <w:jc w:val="center"/>
              <w:rPr>
                <w:rFonts w:eastAsia="Calibri"/>
                <w:b/>
                <w:szCs w:val="28"/>
                <w:lang w:val="nl-NL"/>
              </w:rPr>
            </w:pPr>
            <w:r w:rsidRPr="00785EA2">
              <w:rPr>
                <w:rFonts w:eastAsia="Calibri"/>
                <w:b/>
                <w:szCs w:val="28"/>
                <w:lang w:val="nl-NL"/>
              </w:rPr>
              <w:t>Nội Dung</w:t>
            </w:r>
          </w:p>
        </w:tc>
      </w:tr>
      <w:tr w:rsidR="00785EA2" w:rsidRPr="00785EA2" w14:paraId="78EBE1CB" w14:textId="77777777" w:rsidTr="003441D3">
        <w:tc>
          <w:tcPr>
            <w:tcW w:w="5035" w:type="dxa"/>
            <w:shd w:val="clear" w:color="auto" w:fill="auto"/>
          </w:tcPr>
          <w:p w14:paraId="10F04284" w14:textId="77777777" w:rsidR="00785EA2" w:rsidRPr="00785EA2" w:rsidRDefault="00785EA2" w:rsidP="00785EA2">
            <w:pPr>
              <w:tabs>
                <w:tab w:val="left" w:pos="567"/>
                <w:tab w:val="left" w:pos="1134"/>
              </w:tabs>
              <w:jc w:val="both"/>
              <w:rPr>
                <w:rFonts w:eastAsia="Calibri"/>
                <w:b/>
                <w:szCs w:val="28"/>
                <w:lang w:val="nl-NL"/>
              </w:rPr>
            </w:pPr>
          </w:p>
          <w:p w14:paraId="6C34774D" w14:textId="77777777" w:rsidR="00785EA2" w:rsidRPr="00785EA2" w:rsidRDefault="00785EA2" w:rsidP="00785EA2">
            <w:pPr>
              <w:numPr>
                <w:ilvl w:val="0"/>
                <w:numId w:val="1"/>
              </w:numPr>
              <w:tabs>
                <w:tab w:val="left" w:pos="284"/>
              </w:tabs>
              <w:ind w:left="284" w:hanging="284"/>
              <w:jc w:val="both"/>
              <w:rPr>
                <w:rFonts w:eastAsia="Calibri"/>
                <w:szCs w:val="28"/>
                <w:lang w:val="nl-NL"/>
              </w:rPr>
            </w:pPr>
            <w:r w:rsidRPr="00785EA2">
              <w:rPr>
                <w:rFonts w:eastAsia="Calibri"/>
                <w:szCs w:val="28"/>
                <w:lang w:val="nl-NL"/>
              </w:rPr>
              <w:lastRenderedPageBreak/>
              <w:t xml:space="preserve">GV: Hát mẫu hoặc cho HS nghe qua phương tiện nghe, nhìn bài hát </w:t>
            </w:r>
            <w:r w:rsidRPr="00785EA2">
              <w:rPr>
                <w:rFonts w:eastAsia="Calibri"/>
                <w:i/>
                <w:szCs w:val="28"/>
                <w:lang w:val="nl-NL"/>
              </w:rPr>
              <w:t>Hãy để mặt trời luôn chiếu sáng</w:t>
            </w:r>
            <w:r w:rsidRPr="00785EA2">
              <w:rPr>
                <w:rFonts w:eastAsia="Calibri"/>
                <w:szCs w:val="28"/>
                <w:lang w:val="nl-NL"/>
              </w:rPr>
              <w:t xml:space="preserve"> (1 lần)</w:t>
            </w:r>
          </w:p>
          <w:p w14:paraId="33D1AB67" w14:textId="77777777" w:rsidR="00785EA2" w:rsidRPr="00785EA2" w:rsidRDefault="00785EA2" w:rsidP="00785EA2">
            <w:pPr>
              <w:numPr>
                <w:ilvl w:val="0"/>
                <w:numId w:val="1"/>
              </w:numPr>
              <w:tabs>
                <w:tab w:val="left" w:pos="284"/>
              </w:tabs>
              <w:ind w:left="284" w:hanging="284"/>
              <w:jc w:val="both"/>
              <w:rPr>
                <w:rFonts w:eastAsia="Calibri"/>
                <w:szCs w:val="28"/>
                <w:lang w:val="nl-NL"/>
              </w:rPr>
            </w:pPr>
            <w:r w:rsidRPr="00785EA2">
              <w:rPr>
                <w:rFonts w:eastAsia="Calibri"/>
                <w:szCs w:val="28"/>
                <w:lang w:val="nl-NL"/>
              </w:rPr>
              <w:t xml:space="preserve"> HS: Lắng nghe giai điệu, lời ca, vỗ tay theo phách để cảm nhận nhịp điệu. Lưu ý nhấn trọng âm vào phách mạnh 1 và 3 của nhịp 4/4.  </w:t>
            </w:r>
          </w:p>
          <w:p w14:paraId="0DA94D96" w14:textId="77777777" w:rsidR="00785EA2" w:rsidRPr="00785EA2" w:rsidRDefault="00785EA2" w:rsidP="00785EA2">
            <w:pPr>
              <w:numPr>
                <w:ilvl w:val="0"/>
                <w:numId w:val="1"/>
              </w:numPr>
              <w:tabs>
                <w:tab w:val="left" w:pos="284"/>
              </w:tabs>
              <w:ind w:left="284" w:hanging="284"/>
              <w:jc w:val="both"/>
              <w:rPr>
                <w:rFonts w:eastAsia="Calibri"/>
                <w:szCs w:val="28"/>
                <w:lang w:val="nl-NL"/>
              </w:rPr>
            </w:pPr>
            <w:r w:rsidRPr="00785EA2">
              <w:rPr>
                <w:rFonts w:eastAsia="Calibri"/>
                <w:szCs w:val="28"/>
                <w:lang w:val="nl-NL"/>
              </w:rPr>
              <w:t xml:space="preserve"> GV đánh giá nhận xét.</w:t>
            </w:r>
          </w:p>
          <w:p w14:paraId="33122BB1" w14:textId="77777777" w:rsidR="00785EA2" w:rsidRPr="00785EA2" w:rsidRDefault="00785EA2" w:rsidP="00785EA2">
            <w:pPr>
              <w:ind w:left="360"/>
              <w:contextualSpacing/>
              <w:jc w:val="both"/>
              <w:rPr>
                <w:rFonts w:eastAsia="Calibri"/>
                <w:szCs w:val="28"/>
                <w:lang w:val="nl-NL"/>
              </w:rPr>
            </w:pPr>
            <w:r w:rsidRPr="00785EA2">
              <w:rPr>
                <w:rFonts w:eastAsia="Calibri"/>
                <w:szCs w:val="28"/>
                <w:lang w:val="nl-NL"/>
              </w:rPr>
              <w:t xml:space="preserve">  </w:t>
            </w:r>
          </w:p>
          <w:p w14:paraId="5B22E19E" w14:textId="77777777" w:rsidR="00785EA2" w:rsidRPr="00785EA2" w:rsidRDefault="00785EA2" w:rsidP="00785EA2">
            <w:pPr>
              <w:ind w:left="284" w:hanging="284"/>
              <w:contextualSpacing/>
              <w:jc w:val="both"/>
              <w:rPr>
                <w:rFonts w:eastAsia="Calibri"/>
                <w:b/>
                <w:szCs w:val="28"/>
                <w:lang w:val="nl-NL"/>
              </w:rPr>
            </w:pPr>
            <w:r w:rsidRPr="00785EA2">
              <w:rPr>
                <w:rFonts w:eastAsia="Calibri"/>
                <w:szCs w:val="28"/>
                <w:lang w:val="nl-NL"/>
              </w:rPr>
              <w:t xml:space="preserve"> </w:t>
            </w:r>
          </w:p>
          <w:p w14:paraId="64364CB4" w14:textId="77777777" w:rsidR="00785EA2" w:rsidRPr="00785EA2" w:rsidRDefault="00785EA2" w:rsidP="00785EA2">
            <w:pPr>
              <w:ind w:left="284" w:hanging="284"/>
              <w:contextualSpacing/>
              <w:jc w:val="both"/>
              <w:rPr>
                <w:rFonts w:eastAsia="Calibri"/>
                <w:szCs w:val="28"/>
                <w:lang w:val="nl-NL"/>
              </w:rPr>
            </w:pPr>
            <w:r w:rsidRPr="00785EA2">
              <w:rPr>
                <w:rFonts w:eastAsia="Calibri"/>
                <w:szCs w:val="28"/>
                <w:lang w:val="nl-NL"/>
              </w:rPr>
              <w:t>-  Cá nhân/nhóm HS trình bày sơ lược phần tìm hiểu về tác giả bài hát.</w:t>
            </w:r>
          </w:p>
          <w:p w14:paraId="12297B39" w14:textId="77777777" w:rsidR="00785EA2" w:rsidRPr="00785EA2" w:rsidRDefault="00785EA2" w:rsidP="00785EA2">
            <w:pPr>
              <w:ind w:left="284" w:hanging="284"/>
              <w:contextualSpacing/>
              <w:jc w:val="both"/>
              <w:rPr>
                <w:rFonts w:eastAsia="Calibri"/>
                <w:szCs w:val="28"/>
                <w:lang w:val="nl-NL"/>
              </w:rPr>
            </w:pPr>
            <w:r w:rsidRPr="00785EA2">
              <w:rPr>
                <w:rFonts w:eastAsia="Calibri"/>
                <w:szCs w:val="28"/>
                <w:lang w:val="nl-NL"/>
              </w:rPr>
              <w:t>-  HS nhận xét, bổ sung thông tin cho nhau.</w:t>
            </w:r>
          </w:p>
          <w:p w14:paraId="5C68E769" w14:textId="77777777" w:rsidR="00785EA2" w:rsidRPr="00785EA2" w:rsidRDefault="00785EA2" w:rsidP="00785EA2">
            <w:pPr>
              <w:ind w:left="284" w:hanging="284"/>
              <w:contextualSpacing/>
              <w:jc w:val="both"/>
              <w:rPr>
                <w:rFonts w:eastAsia="Calibri"/>
                <w:szCs w:val="28"/>
                <w:lang w:val="nl-NL"/>
              </w:rPr>
            </w:pPr>
            <w:r w:rsidRPr="00785EA2">
              <w:rPr>
                <w:rFonts w:eastAsia="Calibri"/>
                <w:szCs w:val="28"/>
                <w:lang w:val="nl-NL"/>
              </w:rPr>
              <w:t>-  GV nhận xét, bổ sung và nhấn mạnh các ý chính cần ghi nhớ.</w:t>
            </w:r>
          </w:p>
          <w:p w14:paraId="3F829FB4" w14:textId="77777777" w:rsidR="00785EA2" w:rsidRPr="00785EA2" w:rsidRDefault="00785EA2" w:rsidP="00785EA2">
            <w:pPr>
              <w:ind w:left="284" w:hanging="284"/>
              <w:contextualSpacing/>
              <w:jc w:val="both"/>
              <w:rPr>
                <w:rFonts w:eastAsia="Calibri"/>
                <w:szCs w:val="28"/>
                <w:lang w:val="nl-NL"/>
              </w:rPr>
            </w:pPr>
          </w:p>
          <w:p w14:paraId="1135A033" w14:textId="77777777" w:rsidR="00785EA2" w:rsidRPr="00785EA2" w:rsidRDefault="00785EA2" w:rsidP="00785EA2">
            <w:pPr>
              <w:ind w:left="284" w:hanging="284"/>
              <w:contextualSpacing/>
              <w:jc w:val="both"/>
              <w:rPr>
                <w:rFonts w:eastAsia="Calibri"/>
                <w:szCs w:val="28"/>
                <w:lang w:val="nl-NL"/>
              </w:rPr>
            </w:pPr>
          </w:p>
          <w:p w14:paraId="514F75E8" w14:textId="77777777" w:rsidR="00785EA2" w:rsidRPr="00785EA2" w:rsidRDefault="00785EA2" w:rsidP="00785EA2">
            <w:pPr>
              <w:ind w:left="284" w:hanging="284"/>
              <w:contextualSpacing/>
              <w:jc w:val="both"/>
              <w:rPr>
                <w:rFonts w:eastAsia="Calibri"/>
                <w:szCs w:val="28"/>
                <w:lang w:val="nl-NL"/>
              </w:rPr>
            </w:pPr>
          </w:p>
          <w:p w14:paraId="706B13A7" w14:textId="77777777" w:rsidR="00785EA2" w:rsidRPr="00785EA2" w:rsidRDefault="00785EA2" w:rsidP="00785EA2">
            <w:pPr>
              <w:ind w:left="284" w:hanging="284"/>
              <w:contextualSpacing/>
              <w:jc w:val="both"/>
              <w:rPr>
                <w:rFonts w:eastAsia="Calibri"/>
                <w:szCs w:val="28"/>
                <w:lang w:val="nl-NL"/>
              </w:rPr>
            </w:pPr>
          </w:p>
          <w:p w14:paraId="56DDEDB8" w14:textId="77777777" w:rsidR="00785EA2" w:rsidRPr="00785EA2" w:rsidRDefault="00785EA2" w:rsidP="00785EA2">
            <w:pPr>
              <w:ind w:left="284" w:hanging="284"/>
              <w:contextualSpacing/>
              <w:jc w:val="both"/>
              <w:rPr>
                <w:rFonts w:eastAsia="Calibri"/>
                <w:szCs w:val="28"/>
                <w:lang w:val="nl-NL"/>
              </w:rPr>
            </w:pPr>
          </w:p>
          <w:p w14:paraId="1AF59605" w14:textId="77777777" w:rsidR="00785EA2" w:rsidRPr="00785EA2" w:rsidRDefault="00785EA2" w:rsidP="00785EA2">
            <w:pPr>
              <w:ind w:left="284" w:hanging="284"/>
              <w:contextualSpacing/>
              <w:jc w:val="both"/>
              <w:rPr>
                <w:rFonts w:eastAsia="Calibri"/>
                <w:szCs w:val="28"/>
                <w:lang w:val="nl-NL"/>
              </w:rPr>
            </w:pPr>
          </w:p>
          <w:p w14:paraId="5A89000D" w14:textId="77777777" w:rsidR="00785EA2" w:rsidRPr="00785EA2" w:rsidRDefault="00785EA2" w:rsidP="00785EA2">
            <w:pPr>
              <w:ind w:left="284" w:hanging="284"/>
              <w:contextualSpacing/>
              <w:jc w:val="both"/>
              <w:rPr>
                <w:rFonts w:eastAsia="Calibri"/>
                <w:szCs w:val="28"/>
                <w:lang w:val="nl-NL"/>
              </w:rPr>
            </w:pPr>
          </w:p>
          <w:p w14:paraId="54D3E271" w14:textId="77777777" w:rsidR="00785EA2" w:rsidRPr="00785EA2" w:rsidRDefault="00785EA2" w:rsidP="00785EA2">
            <w:pPr>
              <w:ind w:left="284" w:hanging="284"/>
              <w:contextualSpacing/>
              <w:jc w:val="both"/>
              <w:rPr>
                <w:rFonts w:eastAsia="Calibri"/>
                <w:szCs w:val="28"/>
                <w:lang w:val="nl-NL"/>
              </w:rPr>
            </w:pPr>
          </w:p>
          <w:p w14:paraId="5FA2DC38" w14:textId="77777777" w:rsidR="00785EA2" w:rsidRPr="00785EA2" w:rsidRDefault="00785EA2" w:rsidP="00785EA2">
            <w:pPr>
              <w:ind w:left="284" w:hanging="284"/>
              <w:contextualSpacing/>
              <w:jc w:val="both"/>
              <w:rPr>
                <w:rFonts w:eastAsia="Calibri"/>
                <w:szCs w:val="28"/>
                <w:lang w:val="nl-NL"/>
              </w:rPr>
            </w:pPr>
          </w:p>
          <w:p w14:paraId="05E74204" w14:textId="77777777" w:rsidR="00785EA2" w:rsidRPr="00785EA2" w:rsidRDefault="00785EA2" w:rsidP="00785EA2">
            <w:pPr>
              <w:ind w:left="284" w:hanging="284"/>
              <w:contextualSpacing/>
              <w:jc w:val="both"/>
              <w:rPr>
                <w:rFonts w:eastAsia="Calibri"/>
                <w:szCs w:val="28"/>
                <w:lang w:val="nl-NL"/>
              </w:rPr>
            </w:pPr>
          </w:p>
          <w:p w14:paraId="13DC35A0" w14:textId="77777777" w:rsidR="00785EA2" w:rsidRPr="00785EA2" w:rsidRDefault="00785EA2" w:rsidP="00785EA2">
            <w:pPr>
              <w:ind w:left="284" w:hanging="284"/>
              <w:contextualSpacing/>
              <w:jc w:val="both"/>
              <w:rPr>
                <w:rFonts w:eastAsia="Calibri"/>
                <w:szCs w:val="28"/>
                <w:lang w:val="nl-NL"/>
              </w:rPr>
            </w:pPr>
          </w:p>
          <w:p w14:paraId="0201E803" w14:textId="77777777" w:rsidR="00785EA2" w:rsidRPr="00785EA2" w:rsidRDefault="00785EA2" w:rsidP="00785EA2">
            <w:pPr>
              <w:ind w:left="284" w:hanging="284"/>
              <w:contextualSpacing/>
              <w:jc w:val="both"/>
              <w:rPr>
                <w:rFonts w:eastAsia="Calibri"/>
                <w:szCs w:val="28"/>
                <w:lang w:val="nl-NL"/>
              </w:rPr>
            </w:pPr>
          </w:p>
          <w:p w14:paraId="1E2E6700"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szCs w:val="28"/>
                <w:lang w:val="nl-NL"/>
              </w:rPr>
              <w:t xml:space="preserve"> </w:t>
            </w:r>
          </w:p>
          <w:p w14:paraId="75322F69" w14:textId="77777777" w:rsidR="00785EA2" w:rsidRPr="00785EA2" w:rsidRDefault="00785EA2" w:rsidP="00785EA2">
            <w:pPr>
              <w:tabs>
                <w:tab w:val="left" w:pos="426"/>
              </w:tabs>
              <w:ind w:left="426" w:hanging="284"/>
              <w:jc w:val="both"/>
              <w:rPr>
                <w:rFonts w:eastAsia="Calibri"/>
                <w:szCs w:val="28"/>
                <w:lang w:val="nl-NL"/>
              </w:rPr>
            </w:pPr>
          </w:p>
          <w:p w14:paraId="2151B9C5" w14:textId="77777777" w:rsidR="00785EA2" w:rsidRPr="00785EA2" w:rsidRDefault="00785EA2" w:rsidP="00785EA2">
            <w:pPr>
              <w:numPr>
                <w:ilvl w:val="0"/>
                <w:numId w:val="1"/>
              </w:numPr>
              <w:tabs>
                <w:tab w:val="left" w:pos="426"/>
              </w:tabs>
              <w:ind w:left="426" w:hanging="284"/>
              <w:jc w:val="both"/>
              <w:rPr>
                <w:rFonts w:eastAsia="Calibri"/>
                <w:szCs w:val="28"/>
                <w:lang w:val="nl-NL"/>
              </w:rPr>
            </w:pPr>
            <w:r w:rsidRPr="00785EA2">
              <w:rPr>
                <w:rFonts w:eastAsia="Calibri"/>
                <w:szCs w:val="28"/>
                <w:lang w:val="nl-NL"/>
              </w:rPr>
              <w:t>HS đọc lời ca và tìm hiểu theo nhóm: Nêu nội dung bài hát theo ý hiểu của mình/nhóm mình.</w:t>
            </w:r>
          </w:p>
          <w:p w14:paraId="57508053" w14:textId="77777777" w:rsidR="00785EA2" w:rsidRPr="00785EA2" w:rsidRDefault="00785EA2" w:rsidP="00785EA2">
            <w:pPr>
              <w:numPr>
                <w:ilvl w:val="0"/>
                <w:numId w:val="1"/>
              </w:numPr>
              <w:tabs>
                <w:tab w:val="left" w:pos="426"/>
              </w:tabs>
              <w:ind w:left="426" w:hanging="284"/>
              <w:jc w:val="both"/>
              <w:rPr>
                <w:rFonts w:eastAsia="Calibri"/>
                <w:szCs w:val="28"/>
                <w:lang w:val="nl-NL"/>
              </w:rPr>
            </w:pPr>
            <w:r w:rsidRPr="00785EA2">
              <w:rPr>
                <w:rFonts w:eastAsia="Calibri"/>
                <w:szCs w:val="28"/>
                <w:lang w:val="nl-NL"/>
              </w:rPr>
              <w:t>HS thực hiện trả lời câu hỏi. Nhận xét, bổ sung cho nhau.</w:t>
            </w:r>
          </w:p>
          <w:p w14:paraId="4657CE1D" w14:textId="77777777" w:rsidR="00785EA2" w:rsidRPr="00785EA2" w:rsidRDefault="00785EA2" w:rsidP="00785EA2">
            <w:pPr>
              <w:numPr>
                <w:ilvl w:val="0"/>
                <w:numId w:val="1"/>
              </w:numPr>
              <w:tabs>
                <w:tab w:val="left" w:pos="426"/>
              </w:tabs>
              <w:ind w:left="426" w:hanging="284"/>
              <w:jc w:val="both"/>
              <w:rPr>
                <w:rFonts w:eastAsia="Calibri"/>
                <w:szCs w:val="28"/>
                <w:lang w:val="nl-NL"/>
              </w:rPr>
            </w:pPr>
            <w:r w:rsidRPr="00785EA2">
              <w:rPr>
                <w:rFonts w:eastAsia="Calibri"/>
                <w:szCs w:val="28"/>
                <w:lang w:val="nl-NL"/>
              </w:rPr>
              <w:t>GV nhận xét, bổ sung để hoàn thành câu trả lời.</w:t>
            </w:r>
          </w:p>
          <w:p w14:paraId="318AFFD5" w14:textId="77777777" w:rsidR="00785EA2" w:rsidRPr="00785EA2" w:rsidRDefault="00785EA2" w:rsidP="00785EA2">
            <w:pPr>
              <w:tabs>
                <w:tab w:val="left" w:pos="567"/>
                <w:tab w:val="left" w:pos="1134"/>
              </w:tabs>
              <w:jc w:val="both"/>
              <w:rPr>
                <w:rFonts w:eastAsia="Calibri"/>
                <w:szCs w:val="28"/>
                <w:lang w:val="nl-NL"/>
              </w:rPr>
            </w:pPr>
          </w:p>
          <w:p w14:paraId="3C856B4A" w14:textId="77777777" w:rsidR="00785EA2" w:rsidRPr="00785EA2" w:rsidRDefault="00785EA2" w:rsidP="00785EA2">
            <w:pPr>
              <w:numPr>
                <w:ilvl w:val="0"/>
                <w:numId w:val="1"/>
              </w:numPr>
              <w:tabs>
                <w:tab w:val="left" w:pos="426"/>
                <w:tab w:val="left" w:pos="1134"/>
              </w:tabs>
              <w:ind w:left="426" w:hanging="284"/>
              <w:jc w:val="both"/>
              <w:rPr>
                <w:rFonts w:eastAsia="Times New Roman"/>
                <w:szCs w:val="28"/>
                <w:lang w:val="vi-VN"/>
              </w:rPr>
            </w:pPr>
            <w:r w:rsidRPr="00785EA2">
              <w:rPr>
                <w:rFonts w:eastAsia="Times New Roman"/>
                <w:szCs w:val="28"/>
                <w:lang w:val="vi-VN"/>
              </w:rPr>
              <w:t>GV hướng dẫn học sinh khởi động giọng theo mẫu tự chọn.</w:t>
            </w:r>
          </w:p>
          <w:p w14:paraId="6571D8B6" w14:textId="77777777" w:rsidR="00785EA2" w:rsidRPr="00785EA2" w:rsidRDefault="00785EA2" w:rsidP="00785EA2">
            <w:pPr>
              <w:numPr>
                <w:ilvl w:val="0"/>
                <w:numId w:val="1"/>
              </w:numPr>
              <w:tabs>
                <w:tab w:val="left" w:pos="426"/>
              </w:tabs>
              <w:autoSpaceDE w:val="0"/>
              <w:autoSpaceDN w:val="0"/>
              <w:adjustRightInd w:val="0"/>
              <w:ind w:left="426" w:hanging="284"/>
              <w:rPr>
                <w:rFonts w:eastAsia="Times New Roman"/>
                <w:szCs w:val="28"/>
              </w:rPr>
            </w:pPr>
            <w:r w:rsidRPr="00785EA2">
              <w:rPr>
                <w:rFonts w:eastAsia="Times New Roman"/>
                <w:szCs w:val="28"/>
              </w:rPr>
              <w:t>HS luyện thanh theo mẫu của GV.</w:t>
            </w:r>
          </w:p>
          <w:p w14:paraId="5B93AE5C" w14:textId="77777777" w:rsidR="00785EA2" w:rsidRPr="00785EA2" w:rsidRDefault="00785EA2" w:rsidP="00785EA2">
            <w:pPr>
              <w:tabs>
                <w:tab w:val="left" w:pos="426"/>
              </w:tabs>
              <w:autoSpaceDE w:val="0"/>
              <w:autoSpaceDN w:val="0"/>
              <w:adjustRightInd w:val="0"/>
              <w:rPr>
                <w:rFonts w:eastAsia="Times New Roman"/>
                <w:szCs w:val="28"/>
              </w:rPr>
            </w:pPr>
          </w:p>
          <w:p w14:paraId="4B94DD02" w14:textId="77777777" w:rsidR="00785EA2" w:rsidRPr="00785EA2" w:rsidRDefault="00785EA2" w:rsidP="00785EA2">
            <w:pPr>
              <w:tabs>
                <w:tab w:val="left" w:pos="426"/>
              </w:tabs>
              <w:autoSpaceDE w:val="0"/>
              <w:autoSpaceDN w:val="0"/>
              <w:adjustRightInd w:val="0"/>
              <w:rPr>
                <w:rFonts w:eastAsia="Times New Roman"/>
                <w:szCs w:val="28"/>
              </w:rPr>
            </w:pPr>
          </w:p>
          <w:p w14:paraId="28EF6A8C" w14:textId="77777777" w:rsidR="00785EA2" w:rsidRPr="00785EA2" w:rsidRDefault="00785EA2" w:rsidP="00785EA2">
            <w:pPr>
              <w:numPr>
                <w:ilvl w:val="0"/>
                <w:numId w:val="1"/>
              </w:numPr>
              <w:tabs>
                <w:tab w:val="left" w:pos="426"/>
              </w:tabs>
              <w:autoSpaceDE w:val="0"/>
              <w:autoSpaceDN w:val="0"/>
              <w:adjustRightInd w:val="0"/>
              <w:ind w:left="426" w:hanging="284"/>
              <w:rPr>
                <w:rFonts w:eastAsia="Times New Roman"/>
                <w:szCs w:val="28"/>
              </w:rPr>
            </w:pPr>
            <w:r w:rsidRPr="00785EA2">
              <w:rPr>
                <w:rFonts w:eastAsia="Times New Roman"/>
                <w:szCs w:val="28"/>
              </w:rPr>
              <w:t>GV đàn, hát mẫu câu đầu 1-2 lần, bắt nhịp cho cả lớp.</w:t>
            </w:r>
          </w:p>
          <w:p w14:paraId="03D74804" w14:textId="77777777" w:rsidR="00785EA2" w:rsidRPr="00785EA2" w:rsidRDefault="00785EA2" w:rsidP="00785EA2">
            <w:pPr>
              <w:numPr>
                <w:ilvl w:val="0"/>
                <w:numId w:val="1"/>
              </w:numPr>
              <w:tabs>
                <w:tab w:val="left" w:pos="426"/>
              </w:tabs>
              <w:autoSpaceDE w:val="0"/>
              <w:autoSpaceDN w:val="0"/>
              <w:adjustRightInd w:val="0"/>
              <w:ind w:left="426" w:hanging="284"/>
              <w:rPr>
                <w:rFonts w:eastAsia="Times New Roman"/>
                <w:szCs w:val="28"/>
              </w:rPr>
            </w:pPr>
            <w:r w:rsidRPr="00785EA2">
              <w:rPr>
                <w:rFonts w:eastAsia="Times New Roman"/>
                <w:szCs w:val="28"/>
              </w:rPr>
              <w:lastRenderedPageBreak/>
              <w:t>GV hướng dẫn HS hát từng câu, hát kết nối các câu, đoạn và  hoàn thiện cả bài.</w:t>
            </w:r>
          </w:p>
          <w:p w14:paraId="74F27C0B" w14:textId="77777777" w:rsidR="00785EA2" w:rsidRPr="00785EA2" w:rsidRDefault="00785EA2" w:rsidP="00785EA2">
            <w:pPr>
              <w:autoSpaceDE w:val="0"/>
              <w:autoSpaceDN w:val="0"/>
              <w:adjustRightInd w:val="0"/>
              <w:jc w:val="both"/>
              <w:rPr>
                <w:rFonts w:eastAsia="Times New Roman"/>
                <w:szCs w:val="28"/>
              </w:rPr>
            </w:pPr>
            <w:r w:rsidRPr="00785EA2">
              <w:rPr>
                <w:rFonts w:eastAsia="Times New Roman"/>
                <w:b/>
                <w:i/>
                <w:szCs w:val="28"/>
              </w:rPr>
              <w:t xml:space="preserve">Lưu ý: </w:t>
            </w:r>
          </w:p>
          <w:p w14:paraId="158DB3DA" w14:textId="77777777" w:rsidR="00785EA2" w:rsidRPr="00785EA2" w:rsidRDefault="00785EA2" w:rsidP="00785EA2">
            <w:pPr>
              <w:numPr>
                <w:ilvl w:val="0"/>
                <w:numId w:val="1"/>
              </w:numPr>
              <w:autoSpaceDE w:val="0"/>
              <w:autoSpaceDN w:val="0"/>
              <w:adjustRightInd w:val="0"/>
              <w:ind w:left="426"/>
              <w:jc w:val="both"/>
              <w:rPr>
                <w:rFonts w:eastAsia="Calibri"/>
                <w:szCs w:val="28"/>
                <w:lang w:val="nl-NL"/>
              </w:rPr>
            </w:pPr>
            <w:r w:rsidRPr="00785EA2">
              <w:rPr>
                <w:rFonts w:eastAsia="Times New Roman"/>
                <w:szCs w:val="28"/>
              </w:rPr>
              <w:t>GV nhắc HS hát chuẩn xác câu hát đầu tiên: “</w:t>
            </w:r>
            <w:r w:rsidRPr="00785EA2">
              <w:rPr>
                <w:rFonts w:eastAsia="Times New Roman"/>
                <w:i/>
                <w:szCs w:val="28"/>
              </w:rPr>
              <w:t>Một vòng … mặt trời”</w:t>
            </w:r>
          </w:p>
          <w:p w14:paraId="78395D6D" w14:textId="77777777" w:rsidR="00785EA2" w:rsidRPr="00785EA2" w:rsidRDefault="00785EA2" w:rsidP="00785EA2">
            <w:pPr>
              <w:autoSpaceDE w:val="0"/>
              <w:autoSpaceDN w:val="0"/>
              <w:adjustRightInd w:val="0"/>
              <w:ind w:left="426"/>
              <w:jc w:val="both"/>
              <w:rPr>
                <w:rFonts w:eastAsia="Times New Roman"/>
                <w:szCs w:val="28"/>
                <w:lang w:val="nl-NL"/>
              </w:rPr>
            </w:pPr>
            <w:r w:rsidRPr="00785EA2">
              <w:rPr>
                <w:rFonts w:eastAsia="Times New Roman"/>
                <w:szCs w:val="28"/>
                <w:lang w:val="nl-NL"/>
              </w:rPr>
              <w:t>+  Đặc biệt lưu ý: các tiếng hát có dấu Si giáng: “</w:t>
            </w:r>
            <w:r w:rsidRPr="00785EA2">
              <w:rPr>
                <w:rFonts w:eastAsia="Times New Roman"/>
                <w:i/>
                <w:szCs w:val="28"/>
                <w:lang w:val="nl-NL"/>
              </w:rPr>
              <w:t>giữa bầu</w:t>
            </w:r>
            <w:r w:rsidRPr="00785EA2">
              <w:rPr>
                <w:rFonts w:eastAsia="Times New Roman"/>
                <w:szCs w:val="28"/>
                <w:lang w:val="nl-NL"/>
              </w:rPr>
              <w:t>”, “</w:t>
            </w:r>
            <w:r w:rsidRPr="00785EA2">
              <w:rPr>
                <w:rFonts w:eastAsia="Times New Roman"/>
                <w:i/>
                <w:szCs w:val="28"/>
                <w:lang w:val="nl-NL"/>
              </w:rPr>
              <w:t>sĩ bé xíu</w:t>
            </w:r>
            <w:r w:rsidRPr="00785EA2">
              <w:rPr>
                <w:rFonts w:eastAsia="Times New Roman"/>
                <w:szCs w:val="28"/>
                <w:lang w:val="nl-NL"/>
              </w:rPr>
              <w:t>” và “</w:t>
            </w:r>
            <w:r w:rsidRPr="00785EA2">
              <w:rPr>
                <w:rFonts w:eastAsia="Times New Roman"/>
                <w:i/>
                <w:szCs w:val="28"/>
                <w:lang w:val="nl-NL"/>
              </w:rPr>
              <w:t>vẽ ông</w:t>
            </w:r>
            <w:r w:rsidRPr="00785EA2">
              <w:rPr>
                <w:rFonts w:eastAsia="Times New Roman"/>
                <w:szCs w:val="28"/>
                <w:lang w:val="nl-NL"/>
              </w:rPr>
              <w:t>”.</w:t>
            </w:r>
          </w:p>
          <w:p w14:paraId="4BC21762" w14:textId="77777777" w:rsidR="00785EA2" w:rsidRPr="00785EA2" w:rsidRDefault="00785EA2" w:rsidP="00785EA2">
            <w:pPr>
              <w:autoSpaceDE w:val="0"/>
              <w:autoSpaceDN w:val="0"/>
              <w:adjustRightInd w:val="0"/>
              <w:ind w:left="426"/>
              <w:jc w:val="both"/>
              <w:rPr>
                <w:rFonts w:eastAsia="Times New Roman"/>
                <w:i/>
                <w:szCs w:val="28"/>
                <w:lang w:val="nl-NL"/>
              </w:rPr>
            </w:pPr>
            <w:r w:rsidRPr="00785EA2">
              <w:rPr>
                <w:rFonts w:eastAsia="Times New Roman"/>
                <w:szCs w:val="28"/>
                <w:lang w:val="nl-NL"/>
              </w:rPr>
              <w:t xml:space="preserve">+ Tiếng hát có dấu hóa bất thường: </w:t>
            </w:r>
            <w:r w:rsidRPr="00785EA2">
              <w:rPr>
                <w:rFonts w:eastAsia="Times New Roman"/>
                <w:i/>
                <w:szCs w:val="28"/>
                <w:lang w:val="nl-NL"/>
              </w:rPr>
              <w:t>Trời.</w:t>
            </w:r>
          </w:p>
          <w:p w14:paraId="7007DCF2" w14:textId="77777777" w:rsidR="00785EA2" w:rsidRPr="00785EA2" w:rsidRDefault="00785EA2" w:rsidP="00785EA2">
            <w:pPr>
              <w:autoSpaceDE w:val="0"/>
              <w:autoSpaceDN w:val="0"/>
              <w:adjustRightInd w:val="0"/>
              <w:ind w:left="426"/>
              <w:jc w:val="both"/>
              <w:rPr>
                <w:rFonts w:eastAsia="Calibri"/>
                <w:szCs w:val="28"/>
                <w:lang w:val="nl-NL"/>
              </w:rPr>
            </w:pPr>
            <w:r w:rsidRPr="00785EA2">
              <w:rPr>
                <w:rFonts w:eastAsia="Calibri"/>
                <w:szCs w:val="28"/>
                <w:lang w:val="nl-NL"/>
              </w:rPr>
              <w:t>+ Các tiếng hát trên nhắc HS khi hát không nhấn vào tiếng hát mà hát lướt nhẹ giọng, bỏ các dấu thanh bằng, thanh trắc sẽ đúng được cao độ.</w:t>
            </w:r>
          </w:p>
          <w:p w14:paraId="78B421A7" w14:textId="77777777" w:rsidR="00785EA2" w:rsidRPr="00785EA2" w:rsidRDefault="00785EA2" w:rsidP="00785EA2">
            <w:pPr>
              <w:numPr>
                <w:ilvl w:val="0"/>
                <w:numId w:val="1"/>
              </w:numPr>
              <w:autoSpaceDE w:val="0"/>
              <w:autoSpaceDN w:val="0"/>
              <w:adjustRightInd w:val="0"/>
              <w:ind w:left="426"/>
              <w:jc w:val="both"/>
              <w:rPr>
                <w:rFonts w:eastAsia="Calibri"/>
                <w:szCs w:val="28"/>
                <w:lang w:val="nl-NL"/>
              </w:rPr>
            </w:pPr>
            <w:r w:rsidRPr="00785EA2">
              <w:rPr>
                <w:rFonts w:eastAsia="Calibri"/>
                <w:szCs w:val="28"/>
                <w:lang w:val="nl-NL"/>
              </w:rPr>
              <w:t>Thể hiện được giọng hát vui tươi, sôi nổi, trong sáng, yêu đời.</w:t>
            </w:r>
          </w:p>
        </w:tc>
        <w:tc>
          <w:tcPr>
            <w:tcW w:w="5040" w:type="dxa"/>
            <w:shd w:val="clear" w:color="auto" w:fill="auto"/>
          </w:tcPr>
          <w:p w14:paraId="317BF9AE" w14:textId="77777777" w:rsidR="00785EA2" w:rsidRPr="00785EA2" w:rsidRDefault="00785EA2" w:rsidP="00785EA2">
            <w:pPr>
              <w:numPr>
                <w:ilvl w:val="0"/>
                <w:numId w:val="3"/>
              </w:numPr>
              <w:tabs>
                <w:tab w:val="left" w:pos="405"/>
              </w:tabs>
              <w:jc w:val="both"/>
              <w:rPr>
                <w:rFonts w:eastAsia="Calibri"/>
                <w:b/>
                <w:szCs w:val="28"/>
                <w:lang w:val="nl-NL"/>
              </w:rPr>
            </w:pPr>
            <w:r w:rsidRPr="00785EA2">
              <w:rPr>
                <w:rFonts w:eastAsia="Calibri"/>
                <w:b/>
                <w:szCs w:val="28"/>
                <w:lang w:val="nl-NL"/>
              </w:rPr>
              <w:lastRenderedPageBreak/>
              <w:t>Hát</w:t>
            </w:r>
          </w:p>
          <w:p w14:paraId="7C266558" w14:textId="77777777" w:rsidR="00785EA2" w:rsidRPr="00785EA2" w:rsidRDefault="00785EA2" w:rsidP="00785EA2">
            <w:pPr>
              <w:numPr>
                <w:ilvl w:val="0"/>
                <w:numId w:val="4"/>
              </w:numPr>
              <w:tabs>
                <w:tab w:val="left" w:pos="405"/>
                <w:tab w:val="left" w:pos="1134"/>
              </w:tabs>
              <w:jc w:val="both"/>
              <w:rPr>
                <w:rFonts w:eastAsia="Calibri"/>
                <w:b/>
                <w:szCs w:val="28"/>
                <w:lang w:val="nl-NL"/>
              </w:rPr>
            </w:pPr>
            <w:r w:rsidRPr="00785EA2">
              <w:rPr>
                <w:rFonts w:eastAsia="Calibri"/>
                <w:b/>
                <w:szCs w:val="28"/>
                <w:lang w:val="nl-NL"/>
              </w:rPr>
              <w:t xml:space="preserve"> Hát theo mẫu</w:t>
            </w:r>
          </w:p>
          <w:p w14:paraId="680AD8B4" w14:textId="77777777" w:rsidR="00785EA2" w:rsidRPr="00785EA2" w:rsidRDefault="00785EA2" w:rsidP="00785EA2">
            <w:pPr>
              <w:tabs>
                <w:tab w:val="left" w:pos="405"/>
                <w:tab w:val="left" w:pos="1134"/>
              </w:tabs>
              <w:ind w:left="122"/>
              <w:jc w:val="both"/>
              <w:rPr>
                <w:rFonts w:eastAsia="Calibri"/>
                <w:b/>
                <w:szCs w:val="28"/>
                <w:lang w:val="nl-NL"/>
              </w:rPr>
            </w:pPr>
          </w:p>
          <w:p w14:paraId="0328556D" w14:textId="77777777" w:rsidR="00785EA2" w:rsidRPr="00785EA2" w:rsidRDefault="00785EA2" w:rsidP="00785EA2">
            <w:pPr>
              <w:tabs>
                <w:tab w:val="left" w:pos="405"/>
                <w:tab w:val="left" w:pos="1134"/>
              </w:tabs>
              <w:ind w:left="122"/>
              <w:jc w:val="both"/>
              <w:rPr>
                <w:rFonts w:eastAsia="Calibri"/>
                <w:b/>
                <w:szCs w:val="28"/>
                <w:lang w:val="nl-NL"/>
              </w:rPr>
            </w:pPr>
            <w:r w:rsidRPr="00785EA2">
              <w:rPr>
                <w:rFonts w:eastAsia="Calibri"/>
                <w:noProof/>
                <w:szCs w:val="28"/>
                <w:lang w:val="vi-VN" w:eastAsia="vi-VN"/>
              </w:rPr>
              <w:lastRenderedPageBreak/>
              <w:drawing>
                <wp:inline distT="0" distB="0" distL="0" distR="0" wp14:anchorId="363F09A0" wp14:editId="2B610868">
                  <wp:extent cx="2867025" cy="1285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285875"/>
                          </a:xfrm>
                          <a:prstGeom prst="rect">
                            <a:avLst/>
                          </a:prstGeom>
                          <a:noFill/>
                          <a:ln>
                            <a:noFill/>
                          </a:ln>
                        </pic:spPr>
                      </pic:pic>
                    </a:graphicData>
                  </a:graphic>
                </wp:inline>
              </w:drawing>
            </w:r>
          </w:p>
          <w:p w14:paraId="3D61D685" w14:textId="77777777" w:rsidR="00785EA2" w:rsidRPr="00785EA2" w:rsidRDefault="00785EA2" w:rsidP="00785EA2">
            <w:pPr>
              <w:numPr>
                <w:ilvl w:val="0"/>
                <w:numId w:val="4"/>
              </w:numPr>
              <w:tabs>
                <w:tab w:val="left" w:pos="405"/>
                <w:tab w:val="left" w:pos="547"/>
              </w:tabs>
              <w:jc w:val="both"/>
              <w:rPr>
                <w:rFonts w:eastAsia="Calibri"/>
                <w:b/>
                <w:szCs w:val="28"/>
                <w:lang w:val="nl-NL"/>
              </w:rPr>
            </w:pPr>
            <w:r w:rsidRPr="00785EA2">
              <w:rPr>
                <w:rFonts w:eastAsia="Calibri"/>
                <w:b/>
                <w:szCs w:val="28"/>
                <w:lang w:val="nl-NL"/>
              </w:rPr>
              <w:t>Giới thiệu tác giả</w:t>
            </w:r>
          </w:p>
          <w:p w14:paraId="6D6F6E54" w14:textId="77777777" w:rsidR="00785EA2" w:rsidRPr="00785EA2" w:rsidRDefault="00785EA2" w:rsidP="00785EA2">
            <w:pPr>
              <w:tabs>
                <w:tab w:val="left" w:pos="405"/>
                <w:tab w:val="left" w:pos="547"/>
              </w:tabs>
              <w:ind w:left="122"/>
              <w:jc w:val="both"/>
              <w:rPr>
                <w:rFonts w:eastAsia="Calibri"/>
                <w:szCs w:val="28"/>
                <w:lang w:val="nl-NL"/>
              </w:rPr>
            </w:pPr>
            <w:r w:rsidRPr="00785EA2">
              <w:rPr>
                <w:rFonts w:eastAsia="Calibri"/>
                <w:szCs w:val="28"/>
                <w:lang w:val="nl-NL"/>
              </w:rPr>
              <w:t>- Hãy đề mặt trời luôn chiếu sáng là một bài hát Nga được viết cho thiếu nhi, sáng tác năm 1962 bởi nhạc sĩ Arkady Ostrovsky, lời do Lev Ivanovich Oshanin viết. Lời Việt của nhạc sĩ Phong Nhã - người có nhiều đóng góp cho nên âm nhạc nước nhà, đặc biệt là những sáng tác cho lứa tuổi thiếu niên, nhi đồng như: Ai yêu Bác Hồ Chí Minh hơn thiêu niên nhi đồng, Cùng nhau ta đi lên, Kim Đồng, Đi ta đi lên,...</w:t>
            </w:r>
          </w:p>
          <w:p w14:paraId="66E87E54" w14:textId="77777777" w:rsidR="00785EA2" w:rsidRPr="00785EA2" w:rsidRDefault="00785EA2" w:rsidP="00785EA2">
            <w:pPr>
              <w:tabs>
                <w:tab w:val="left" w:pos="405"/>
                <w:tab w:val="left" w:pos="547"/>
              </w:tabs>
              <w:ind w:left="122"/>
              <w:jc w:val="both"/>
              <w:rPr>
                <w:rFonts w:eastAsia="Calibri"/>
                <w:szCs w:val="28"/>
                <w:lang w:val="nl-NL"/>
              </w:rPr>
            </w:pPr>
            <w:r w:rsidRPr="00785EA2">
              <w:rPr>
                <w:rFonts w:eastAsia="Calibri"/>
                <w:szCs w:val="28"/>
                <w:lang w:val="nl-NL"/>
              </w:rPr>
              <w:t>- Bài hát được giới thiệu lần đầu vào năm 1962 tại Liên hoan các bài hát Quốc tế ở Sopot (Ba Lan) và ngay lập tức được phổ biến rộng khắp như một biểu tượng hoà bình ở Liên Xô (cũ) và một số quốc gia khác.</w:t>
            </w:r>
          </w:p>
          <w:p w14:paraId="0043596D" w14:textId="77777777" w:rsidR="00785EA2" w:rsidRPr="00785EA2" w:rsidRDefault="00785EA2" w:rsidP="00785EA2">
            <w:pPr>
              <w:numPr>
                <w:ilvl w:val="0"/>
                <w:numId w:val="4"/>
              </w:numPr>
              <w:tabs>
                <w:tab w:val="left" w:pos="405"/>
                <w:tab w:val="left" w:pos="547"/>
              </w:tabs>
              <w:ind w:left="417" w:hanging="283"/>
              <w:jc w:val="both"/>
              <w:rPr>
                <w:rFonts w:eastAsia="Calibri"/>
                <w:b/>
                <w:szCs w:val="28"/>
                <w:lang w:val="nl-NL"/>
              </w:rPr>
            </w:pPr>
            <w:r w:rsidRPr="00785EA2">
              <w:rPr>
                <w:rFonts w:eastAsia="Calibri"/>
                <w:b/>
                <w:szCs w:val="28"/>
                <w:lang w:val="nl-NL"/>
              </w:rPr>
              <w:t>Tìm hiểu bài hát</w:t>
            </w:r>
          </w:p>
          <w:p w14:paraId="32CA5635" w14:textId="77777777" w:rsidR="00785EA2" w:rsidRPr="00785EA2" w:rsidRDefault="00785EA2" w:rsidP="00785EA2">
            <w:pPr>
              <w:tabs>
                <w:tab w:val="left" w:pos="405"/>
                <w:tab w:val="left" w:pos="547"/>
              </w:tabs>
              <w:ind w:left="122"/>
              <w:jc w:val="both"/>
              <w:rPr>
                <w:rFonts w:eastAsia="Calibri"/>
                <w:szCs w:val="28"/>
                <w:lang w:val="nl-NL"/>
              </w:rPr>
            </w:pPr>
          </w:p>
          <w:p w14:paraId="1759FE28" w14:textId="77777777" w:rsidR="00785EA2" w:rsidRPr="00785EA2" w:rsidRDefault="00785EA2" w:rsidP="00785EA2">
            <w:pPr>
              <w:tabs>
                <w:tab w:val="left" w:pos="405"/>
                <w:tab w:val="left" w:pos="547"/>
              </w:tabs>
              <w:ind w:left="122"/>
              <w:jc w:val="both"/>
              <w:rPr>
                <w:rFonts w:eastAsia="Calibri"/>
                <w:szCs w:val="28"/>
                <w:lang w:val="nl-NL"/>
              </w:rPr>
            </w:pPr>
            <w:r w:rsidRPr="00785EA2">
              <w:rPr>
                <w:rFonts w:eastAsia="Calibri"/>
                <w:szCs w:val="28"/>
                <w:lang w:val="nl-NL"/>
              </w:rPr>
              <w:t>Nội dung bài hát Hãy để mặt trời luôn chiếu sáng có giai điệu vui tươi, trong sáng, hồn nhiên của trẻ em trên khắp năm châu cùng cất cao tiếng hát.</w:t>
            </w:r>
          </w:p>
          <w:p w14:paraId="727810A8" w14:textId="77777777" w:rsidR="00785EA2" w:rsidRPr="00785EA2" w:rsidRDefault="00785EA2" w:rsidP="00785EA2">
            <w:pPr>
              <w:tabs>
                <w:tab w:val="left" w:pos="405"/>
                <w:tab w:val="left" w:pos="547"/>
              </w:tabs>
              <w:ind w:left="122"/>
              <w:jc w:val="both"/>
              <w:rPr>
                <w:rFonts w:eastAsia="Calibri"/>
                <w:szCs w:val="28"/>
                <w:lang w:val="nl-NL"/>
              </w:rPr>
            </w:pPr>
            <w:r w:rsidRPr="00785EA2">
              <w:rPr>
                <w:rFonts w:eastAsia="Calibri"/>
                <w:szCs w:val="28"/>
                <w:lang w:val="nl-NL"/>
              </w:rPr>
              <w:t>Mong ước được sống mãi trong vòng tay yêu thương của bạn bè, người thân trên trái đất tràn đầy màu xanh.</w:t>
            </w:r>
          </w:p>
          <w:p w14:paraId="0323EBDB" w14:textId="77777777" w:rsidR="00785EA2" w:rsidRPr="00785EA2" w:rsidRDefault="00785EA2" w:rsidP="00785EA2">
            <w:pPr>
              <w:tabs>
                <w:tab w:val="left" w:pos="405"/>
                <w:tab w:val="left" w:pos="547"/>
              </w:tabs>
              <w:ind w:left="122"/>
              <w:jc w:val="both"/>
              <w:rPr>
                <w:rFonts w:eastAsia="Calibri"/>
                <w:szCs w:val="28"/>
                <w:lang w:val="nl-NL"/>
              </w:rPr>
            </w:pPr>
          </w:p>
          <w:p w14:paraId="141BD68D" w14:textId="77777777" w:rsidR="00785EA2" w:rsidRPr="00785EA2" w:rsidRDefault="00785EA2" w:rsidP="00785EA2">
            <w:pPr>
              <w:numPr>
                <w:ilvl w:val="0"/>
                <w:numId w:val="4"/>
              </w:numPr>
              <w:tabs>
                <w:tab w:val="left" w:pos="122"/>
                <w:tab w:val="left" w:pos="300"/>
              </w:tabs>
              <w:ind w:hanging="380"/>
              <w:jc w:val="both"/>
              <w:rPr>
                <w:rFonts w:eastAsia="Calibri"/>
                <w:b/>
                <w:szCs w:val="28"/>
                <w:lang w:val="nl-NL"/>
              </w:rPr>
            </w:pPr>
            <w:r w:rsidRPr="00785EA2">
              <w:rPr>
                <w:rFonts w:eastAsia="Calibri"/>
                <w:b/>
                <w:szCs w:val="28"/>
                <w:lang w:val="nl-NL"/>
              </w:rPr>
              <w:t>Khởi động giọng</w:t>
            </w:r>
          </w:p>
          <w:p w14:paraId="0B02963A" w14:textId="77777777" w:rsidR="00785EA2" w:rsidRPr="00785EA2" w:rsidRDefault="00785EA2" w:rsidP="00785EA2">
            <w:pPr>
              <w:tabs>
                <w:tab w:val="left" w:pos="405"/>
                <w:tab w:val="left" w:pos="547"/>
              </w:tabs>
              <w:ind w:left="122"/>
              <w:jc w:val="both"/>
              <w:rPr>
                <w:rFonts w:eastAsia="Calibri"/>
                <w:szCs w:val="28"/>
                <w:lang w:val="nl-NL"/>
              </w:rPr>
            </w:pPr>
          </w:p>
          <w:p w14:paraId="7D49DF9F" w14:textId="77777777" w:rsidR="00785EA2" w:rsidRPr="00785EA2" w:rsidRDefault="00785EA2" w:rsidP="00785EA2">
            <w:pPr>
              <w:tabs>
                <w:tab w:val="left" w:pos="405"/>
                <w:tab w:val="left" w:pos="547"/>
              </w:tabs>
              <w:ind w:left="122"/>
              <w:jc w:val="both"/>
              <w:rPr>
                <w:rFonts w:eastAsia="Calibri"/>
                <w:szCs w:val="28"/>
                <w:lang w:val="nl-NL"/>
              </w:rPr>
            </w:pPr>
            <w:r w:rsidRPr="00785EA2">
              <w:rPr>
                <w:rFonts w:eastAsia="Times New Roman"/>
                <w:noProof/>
                <w:sz w:val="26"/>
                <w:szCs w:val="26"/>
                <w:lang w:val="vi-VN" w:eastAsia="vi-VN"/>
              </w:rPr>
              <w:drawing>
                <wp:inline distT="0" distB="0" distL="0" distR="0" wp14:anchorId="448C49FC" wp14:editId="54FF17F8">
                  <wp:extent cx="2647950" cy="619125"/>
                  <wp:effectExtent l="0" t="0" r="0" b="9525"/>
                  <wp:docPr id="28" name="Picture 28"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5" r="4141" b="4800"/>
                          <a:stretch>
                            <a:fillRect/>
                          </a:stretch>
                        </pic:blipFill>
                        <pic:spPr bwMode="auto">
                          <a:xfrm>
                            <a:off x="0" y="0"/>
                            <a:ext cx="2647950" cy="619125"/>
                          </a:xfrm>
                          <a:prstGeom prst="rect">
                            <a:avLst/>
                          </a:prstGeom>
                          <a:noFill/>
                          <a:ln>
                            <a:noFill/>
                          </a:ln>
                        </pic:spPr>
                      </pic:pic>
                    </a:graphicData>
                  </a:graphic>
                </wp:inline>
              </w:drawing>
            </w:r>
          </w:p>
          <w:p w14:paraId="1614CB94" w14:textId="77777777" w:rsidR="00785EA2" w:rsidRPr="00785EA2" w:rsidRDefault="00785EA2" w:rsidP="00785EA2">
            <w:pPr>
              <w:numPr>
                <w:ilvl w:val="0"/>
                <w:numId w:val="4"/>
              </w:numPr>
              <w:tabs>
                <w:tab w:val="left" w:pos="276"/>
              </w:tabs>
              <w:ind w:hanging="380"/>
              <w:jc w:val="both"/>
              <w:rPr>
                <w:rFonts w:eastAsia="Calibri"/>
                <w:b/>
                <w:szCs w:val="28"/>
                <w:lang w:val="nl-NL"/>
              </w:rPr>
            </w:pPr>
            <w:r w:rsidRPr="00785EA2">
              <w:rPr>
                <w:rFonts w:eastAsia="Calibri"/>
                <w:b/>
                <w:szCs w:val="28"/>
                <w:lang w:val="nl-NL"/>
              </w:rPr>
              <w:t>Dạy hát</w:t>
            </w:r>
          </w:p>
          <w:p w14:paraId="36D2A723" w14:textId="77777777" w:rsidR="00785EA2" w:rsidRPr="00785EA2" w:rsidRDefault="00785EA2" w:rsidP="00785EA2">
            <w:pPr>
              <w:tabs>
                <w:tab w:val="left" w:pos="405"/>
                <w:tab w:val="left" w:pos="547"/>
              </w:tabs>
              <w:ind w:left="122"/>
              <w:jc w:val="both"/>
              <w:rPr>
                <w:rFonts w:eastAsia="Calibri"/>
                <w:szCs w:val="28"/>
                <w:lang w:val="nl-NL"/>
              </w:rPr>
            </w:pPr>
          </w:p>
          <w:p w14:paraId="4A62B04C" w14:textId="77777777" w:rsidR="00785EA2" w:rsidRPr="00785EA2" w:rsidRDefault="00785EA2" w:rsidP="00785EA2">
            <w:pPr>
              <w:tabs>
                <w:tab w:val="left" w:pos="405"/>
                <w:tab w:val="left" w:pos="547"/>
              </w:tabs>
              <w:ind w:left="122"/>
              <w:jc w:val="both"/>
              <w:rPr>
                <w:rFonts w:eastAsia="Calibri"/>
                <w:szCs w:val="28"/>
                <w:lang w:val="nl-NL"/>
              </w:rPr>
            </w:pPr>
          </w:p>
          <w:p w14:paraId="4712317F" w14:textId="77777777" w:rsidR="00785EA2" w:rsidRPr="00785EA2" w:rsidRDefault="00785EA2" w:rsidP="00785EA2">
            <w:pPr>
              <w:tabs>
                <w:tab w:val="left" w:pos="405"/>
                <w:tab w:val="left" w:pos="547"/>
              </w:tabs>
              <w:ind w:left="122"/>
              <w:jc w:val="both"/>
              <w:rPr>
                <w:rFonts w:eastAsia="Calibri"/>
                <w:szCs w:val="28"/>
                <w:lang w:val="nl-NL"/>
              </w:rPr>
            </w:pPr>
          </w:p>
          <w:p w14:paraId="20019F78" w14:textId="77777777" w:rsidR="00785EA2" w:rsidRPr="00785EA2" w:rsidRDefault="00785EA2" w:rsidP="00785EA2">
            <w:pPr>
              <w:tabs>
                <w:tab w:val="left" w:pos="405"/>
                <w:tab w:val="left" w:pos="547"/>
              </w:tabs>
              <w:ind w:left="122"/>
              <w:jc w:val="center"/>
              <w:rPr>
                <w:rFonts w:eastAsia="Calibri"/>
                <w:szCs w:val="28"/>
                <w:lang w:val="nl-NL"/>
              </w:rPr>
            </w:pPr>
            <w:r w:rsidRPr="00785EA2">
              <w:rPr>
                <w:rFonts w:eastAsia="Times New Roman"/>
                <w:noProof/>
                <w:sz w:val="24"/>
                <w:lang w:val="vi-VN" w:eastAsia="vi-VN"/>
              </w:rPr>
              <w:lastRenderedPageBreak/>
              <w:drawing>
                <wp:inline distT="0" distB="0" distL="0" distR="0" wp14:anchorId="5947739D" wp14:editId="252B24CE">
                  <wp:extent cx="2552700" cy="3133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133725"/>
                          </a:xfrm>
                          <a:prstGeom prst="rect">
                            <a:avLst/>
                          </a:prstGeom>
                          <a:noFill/>
                          <a:ln>
                            <a:noFill/>
                          </a:ln>
                        </pic:spPr>
                      </pic:pic>
                    </a:graphicData>
                  </a:graphic>
                </wp:inline>
              </w:drawing>
            </w:r>
          </w:p>
          <w:p w14:paraId="794F7942" w14:textId="77777777" w:rsidR="00785EA2" w:rsidRPr="00785EA2" w:rsidRDefault="00785EA2" w:rsidP="00785EA2">
            <w:pPr>
              <w:tabs>
                <w:tab w:val="left" w:pos="-162"/>
              </w:tabs>
              <w:jc w:val="both"/>
              <w:rPr>
                <w:rFonts w:eastAsia="Calibri"/>
                <w:b/>
                <w:szCs w:val="28"/>
                <w:lang w:val="nl-NL"/>
              </w:rPr>
            </w:pPr>
          </w:p>
        </w:tc>
      </w:tr>
    </w:tbl>
    <w:p w14:paraId="0C421CAA" w14:textId="77777777" w:rsidR="00785EA2" w:rsidRPr="00785EA2" w:rsidRDefault="00785EA2" w:rsidP="00785EA2">
      <w:pPr>
        <w:rPr>
          <w:rFonts w:eastAsia="Times New Roman"/>
          <w:b/>
          <w:szCs w:val="28"/>
          <w:lang w:val="vi-VN" w:eastAsia="vi-VN" w:bidi="vi-VN"/>
        </w:rPr>
      </w:pPr>
      <w:r w:rsidRPr="00785EA2">
        <w:rPr>
          <w:rFonts w:eastAsia="Times New Roman"/>
          <w:b/>
          <w:szCs w:val="28"/>
          <w:lang w:val="nl-NL" w:eastAsia="vi-VN" w:bidi="vi-VN"/>
        </w:rPr>
        <w:lastRenderedPageBreak/>
        <w:t xml:space="preserve">3. </w:t>
      </w:r>
      <w:r w:rsidRPr="00785EA2">
        <w:rPr>
          <w:rFonts w:eastAsia="Times New Roman"/>
          <w:b/>
          <w:szCs w:val="28"/>
          <w:lang w:val="vi-VN" w:eastAsia="vi-VN" w:bidi="vi-VN"/>
        </w:rPr>
        <w:t>Hoạt động 3: Hoạt động luyện tập</w:t>
      </w:r>
    </w:p>
    <w:p w14:paraId="5F52593B"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a. Mục tiêu:</w:t>
      </w:r>
      <w:r w:rsidRPr="00785EA2">
        <w:rPr>
          <w:rFonts w:eastAsia="Calibri"/>
          <w:szCs w:val="28"/>
          <w:lang w:val="nl-NL"/>
        </w:rPr>
        <w:t xml:space="preserve"> Học sinh luyện tập bài hát theo nhóm</w:t>
      </w:r>
    </w:p>
    <w:p w14:paraId="75362477"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 xml:space="preserve">b. Nội dung: </w:t>
      </w:r>
      <w:r w:rsidRPr="00785EA2">
        <w:rPr>
          <w:rFonts w:eastAsia="Calibri"/>
          <w:szCs w:val="28"/>
          <w:lang w:val="nl-NL"/>
        </w:rPr>
        <w:t>HS nghe những lời nhận xét của giáo viên và vận dụng hát theo các hình thức mà GV yêu cầu</w:t>
      </w:r>
    </w:p>
    <w:p w14:paraId="3921E8FC" w14:textId="77777777" w:rsidR="00785EA2" w:rsidRPr="00785EA2" w:rsidRDefault="00785EA2" w:rsidP="00785EA2">
      <w:pPr>
        <w:tabs>
          <w:tab w:val="left" w:pos="567"/>
          <w:tab w:val="left" w:pos="1134"/>
        </w:tabs>
        <w:jc w:val="both"/>
        <w:rPr>
          <w:rFonts w:eastAsia="Calibri"/>
          <w:szCs w:val="28"/>
          <w:lang w:val="nl-NL"/>
        </w:rPr>
      </w:pPr>
      <w:r w:rsidRPr="00785EA2">
        <w:rPr>
          <w:rFonts w:eastAsia="Calibri"/>
          <w:b/>
          <w:szCs w:val="28"/>
          <w:lang w:val="nl-NL"/>
        </w:rPr>
        <w:t xml:space="preserve">c. Sản phẩm: </w:t>
      </w:r>
      <w:r w:rsidRPr="00785EA2">
        <w:rPr>
          <w:rFonts w:eastAsia="Calibri"/>
          <w:szCs w:val="28"/>
          <w:lang w:val="nl-NL"/>
        </w:rPr>
        <w:t>HS hát đúng theo nhịp và trình bày tốt</w:t>
      </w:r>
    </w:p>
    <w:p w14:paraId="64F3D9D8" w14:textId="77777777" w:rsidR="00785EA2" w:rsidRPr="00785EA2" w:rsidRDefault="00785EA2" w:rsidP="00785EA2">
      <w:pPr>
        <w:tabs>
          <w:tab w:val="left" w:pos="567"/>
          <w:tab w:val="left" w:pos="1134"/>
        </w:tabs>
        <w:jc w:val="both"/>
        <w:rPr>
          <w:rFonts w:eastAsia="Calibri"/>
          <w:b/>
          <w:szCs w:val="28"/>
          <w:lang w:val="nl-NL"/>
        </w:rPr>
      </w:pPr>
      <w:r w:rsidRPr="00785EA2">
        <w:rPr>
          <w:rFonts w:eastAsia="Calibri"/>
          <w:b/>
          <w:szCs w:val="28"/>
          <w:lang w:val="nl-NL"/>
        </w:rPr>
        <w:t xml:space="preserve">d. Tổ chức thực hiện: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4860"/>
      </w:tblGrid>
      <w:tr w:rsidR="00785EA2" w:rsidRPr="00785EA2" w14:paraId="12D6CF63" w14:textId="77777777" w:rsidTr="003441D3">
        <w:tc>
          <w:tcPr>
            <w:tcW w:w="5125" w:type="dxa"/>
          </w:tcPr>
          <w:p w14:paraId="79F92C8D" w14:textId="77777777" w:rsidR="00785EA2" w:rsidRPr="00785EA2" w:rsidRDefault="00785EA2" w:rsidP="00785EA2">
            <w:pPr>
              <w:jc w:val="center"/>
              <w:rPr>
                <w:rFonts w:eastAsia="Times New Roman"/>
                <w:b/>
                <w:szCs w:val="28"/>
                <w:lang w:val="vi-VN"/>
              </w:rPr>
            </w:pPr>
            <w:r w:rsidRPr="00785EA2">
              <w:rPr>
                <w:rFonts w:eastAsia="Times New Roman"/>
                <w:b/>
                <w:szCs w:val="28"/>
                <w:lang w:val="vi-VN"/>
              </w:rPr>
              <w:t>HOẠT ĐỘNG CỦA GV VÀ HS</w:t>
            </w:r>
          </w:p>
        </w:tc>
        <w:tc>
          <w:tcPr>
            <w:tcW w:w="4860" w:type="dxa"/>
          </w:tcPr>
          <w:p w14:paraId="672F0B71" w14:textId="77777777" w:rsidR="00785EA2" w:rsidRPr="00785EA2" w:rsidRDefault="00785EA2" w:rsidP="00785EA2">
            <w:pPr>
              <w:jc w:val="center"/>
              <w:rPr>
                <w:rFonts w:eastAsia="Times New Roman"/>
                <w:b/>
                <w:szCs w:val="28"/>
              </w:rPr>
            </w:pPr>
            <w:r w:rsidRPr="00785EA2">
              <w:rPr>
                <w:rFonts w:eastAsia="Times New Roman"/>
                <w:b/>
                <w:szCs w:val="28"/>
              </w:rPr>
              <w:t>NỘI DUNG</w:t>
            </w:r>
          </w:p>
        </w:tc>
      </w:tr>
      <w:tr w:rsidR="00785EA2" w:rsidRPr="00785EA2" w14:paraId="32E6965A" w14:textId="77777777" w:rsidTr="003441D3">
        <w:trPr>
          <w:trHeight w:val="85"/>
        </w:trPr>
        <w:tc>
          <w:tcPr>
            <w:tcW w:w="5125" w:type="dxa"/>
          </w:tcPr>
          <w:p w14:paraId="55DEBA91" w14:textId="77777777" w:rsidR="00785EA2" w:rsidRPr="00785EA2" w:rsidRDefault="00785EA2" w:rsidP="00785EA2">
            <w:pPr>
              <w:jc w:val="both"/>
              <w:rPr>
                <w:rFonts w:eastAsia="Times New Roman"/>
                <w:szCs w:val="28"/>
              </w:rPr>
            </w:pPr>
          </w:p>
          <w:p w14:paraId="5CA82FF4" w14:textId="77777777" w:rsidR="00785EA2" w:rsidRPr="00785EA2" w:rsidRDefault="00785EA2" w:rsidP="00785EA2">
            <w:pPr>
              <w:numPr>
                <w:ilvl w:val="0"/>
                <w:numId w:val="2"/>
              </w:numPr>
              <w:ind w:left="284" w:hanging="284"/>
              <w:rPr>
                <w:rFonts w:eastAsia="Calibri"/>
                <w:szCs w:val="28"/>
                <w:lang w:val="nl-NL"/>
              </w:rPr>
            </w:pPr>
            <w:r w:rsidRPr="00785EA2">
              <w:rPr>
                <w:rFonts w:eastAsia="Calibri"/>
                <w:szCs w:val="28"/>
                <w:lang w:val="nl-NL"/>
              </w:rPr>
              <w:t>GV chia nhóm HS:</w:t>
            </w:r>
          </w:p>
          <w:p w14:paraId="3B449755" w14:textId="77777777" w:rsidR="00785EA2" w:rsidRPr="00785EA2" w:rsidRDefault="00785EA2" w:rsidP="00785EA2">
            <w:pPr>
              <w:ind w:left="284" w:hanging="284"/>
              <w:rPr>
                <w:rFonts w:eastAsia="Calibri"/>
                <w:szCs w:val="28"/>
                <w:lang w:val="nl-NL"/>
              </w:rPr>
            </w:pPr>
            <w:r w:rsidRPr="00785EA2">
              <w:rPr>
                <w:rFonts w:eastAsia="Calibri"/>
                <w:szCs w:val="28"/>
                <w:lang w:val="nl-NL"/>
              </w:rPr>
              <w:t xml:space="preserve">   + Nhóm 1: Hát kết hợp giậm chân, vỗ tay.</w:t>
            </w:r>
          </w:p>
          <w:p w14:paraId="516E5CBD" w14:textId="77777777" w:rsidR="00785EA2" w:rsidRPr="00785EA2" w:rsidRDefault="00785EA2" w:rsidP="00785EA2">
            <w:pPr>
              <w:rPr>
                <w:rFonts w:eastAsia="Calibri"/>
                <w:szCs w:val="28"/>
                <w:lang w:val="nl-NL"/>
              </w:rPr>
            </w:pPr>
            <w:r w:rsidRPr="00785EA2">
              <w:rPr>
                <w:rFonts w:eastAsia="Calibri"/>
                <w:szCs w:val="28"/>
                <w:lang w:val="nl-NL"/>
              </w:rPr>
              <w:t xml:space="preserve">   + Nhóm 2: </w:t>
            </w:r>
            <w:r w:rsidRPr="00785EA2">
              <w:rPr>
                <w:rFonts w:eastAsia="Calibri"/>
                <w:szCs w:val="28"/>
              </w:rPr>
              <w:t>Tambourine</w:t>
            </w:r>
          </w:p>
          <w:p w14:paraId="11E895BB" w14:textId="77777777" w:rsidR="00785EA2" w:rsidRPr="00785EA2" w:rsidRDefault="00785EA2" w:rsidP="00785EA2">
            <w:pPr>
              <w:rPr>
                <w:rFonts w:eastAsia="Calibri"/>
                <w:szCs w:val="28"/>
              </w:rPr>
            </w:pPr>
            <w:r w:rsidRPr="00785EA2">
              <w:rPr>
                <w:rFonts w:eastAsia="Calibri"/>
                <w:szCs w:val="28"/>
                <w:lang w:val="nl-NL"/>
              </w:rPr>
              <w:t xml:space="preserve">   + Nhóm 3: </w:t>
            </w:r>
            <w:r w:rsidRPr="00785EA2">
              <w:rPr>
                <w:rFonts w:eastAsia="Calibri"/>
                <w:szCs w:val="28"/>
              </w:rPr>
              <w:t>Triangle</w:t>
            </w:r>
          </w:p>
          <w:p w14:paraId="22C4DCF6" w14:textId="77777777" w:rsidR="00785EA2" w:rsidRPr="00785EA2" w:rsidRDefault="00785EA2" w:rsidP="00785EA2">
            <w:pPr>
              <w:rPr>
                <w:rFonts w:eastAsia="Calibri"/>
                <w:szCs w:val="28"/>
                <w:lang w:val="nl-NL"/>
              </w:rPr>
            </w:pPr>
            <w:r w:rsidRPr="00785EA2">
              <w:rPr>
                <w:rFonts w:eastAsia="Calibri"/>
                <w:szCs w:val="28"/>
              </w:rPr>
              <w:t xml:space="preserve">   + Nhóm 4: Trống cơm</w:t>
            </w:r>
          </w:p>
          <w:p w14:paraId="755D7B6B" w14:textId="77777777" w:rsidR="00785EA2" w:rsidRPr="00785EA2" w:rsidRDefault="00785EA2" w:rsidP="00785EA2">
            <w:pPr>
              <w:tabs>
                <w:tab w:val="left" w:pos="284"/>
                <w:tab w:val="left" w:pos="1134"/>
              </w:tabs>
              <w:ind w:left="284" w:hanging="284"/>
              <w:jc w:val="both"/>
              <w:rPr>
                <w:rFonts w:eastAsia="Calibri"/>
                <w:szCs w:val="28"/>
                <w:lang w:val="nl-NL"/>
              </w:rPr>
            </w:pPr>
            <w:r w:rsidRPr="00785EA2">
              <w:rPr>
                <w:rFonts w:eastAsia="Calibri"/>
                <w:szCs w:val="28"/>
                <w:lang w:val="nl-NL"/>
              </w:rPr>
              <w:t>-  Bước 1: Nhóm 2, 3, 4 tập riêng tiết tân của từng nhạc cụ với tốc đỏ châm đến nhanh dần (theo tiết tắn mình ho trong SGK).</w:t>
            </w:r>
          </w:p>
          <w:p w14:paraId="1E549E9A" w14:textId="77777777" w:rsidR="00785EA2" w:rsidRPr="00785EA2" w:rsidRDefault="00785EA2" w:rsidP="00785EA2">
            <w:pPr>
              <w:tabs>
                <w:tab w:val="left" w:pos="567"/>
                <w:tab w:val="left" w:pos="1134"/>
              </w:tabs>
              <w:ind w:left="284" w:hanging="284"/>
              <w:jc w:val="both"/>
              <w:rPr>
                <w:rFonts w:eastAsia="Calibri"/>
                <w:szCs w:val="28"/>
                <w:lang w:val="nl-NL"/>
              </w:rPr>
            </w:pPr>
            <w:r w:rsidRPr="00785EA2">
              <w:rPr>
                <w:rFonts w:eastAsia="Calibri"/>
                <w:szCs w:val="28"/>
                <w:lang w:val="nl-NL"/>
              </w:rPr>
              <w:t>-  Bước 2: Ghép 3 nhạc cụ luyện tập theo mẫu tiết tấu.</w:t>
            </w:r>
          </w:p>
          <w:p w14:paraId="2F552E9F" w14:textId="77777777" w:rsidR="00785EA2" w:rsidRPr="00785EA2" w:rsidRDefault="00785EA2" w:rsidP="00785EA2">
            <w:pPr>
              <w:tabs>
                <w:tab w:val="left" w:pos="567"/>
                <w:tab w:val="left" w:pos="1134"/>
              </w:tabs>
              <w:ind w:left="284" w:hanging="284"/>
              <w:jc w:val="both"/>
              <w:rPr>
                <w:rFonts w:eastAsia="Calibri"/>
                <w:szCs w:val="28"/>
                <w:lang w:val="nl-NL"/>
              </w:rPr>
            </w:pPr>
            <w:r w:rsidRPr="00785EA2">
              <w:rPr>
                <w:rFonts w:eastAsia="Calibri"/>
                <w:szCs w:val="28"/>
                <w:lang w:val="nl-NL"/>
              </w:rPr>
              <w:t>- Bước 3: Ghép nhóm hát kết hợp 3 nhóm nhạc cụ.</w:t>
            </w:r>
          </w:p>
          <w:p w14:paraId="71EA57D6" w14:textId="77777777" w:rsidR="00785EA2" w:rsidRPr="00785EA2" w:rsidRDefault="00785EA2" w:rsidP="00785EA2">
            <w:pPr>
              <w:tabs>
                <w:tab w:val="left" w:pos="567"/>
                <w:tab w:val="left" w:pos="1134"/>
              </w:tabs>
              <w:ind w:left="284" w:hanging="284"/>
              <w:jc w:val="both"/>
              <w:rPr>
                <w:rFonts w:eastAsia="Times New Roman"/>
                <w:szCs w:val="28"/>
                <w:lang w:val="nl-NL"/>
              </w:rPr>
            </w:pPr>
            <w:r w:rsidRPr="00785EA2">
              <w:rPr>
                <w:rFonts w:eastAsia="Calibri"/>
                <w:szCs w:val="28"/>
              </w:rPr>
              <w:t>*Lưu ý: GV nhắc và sửa cho các nhóm, cá nhân hát thể hiện sắc thái vui tươi sôi nổi hoà quyện với nhóm nhạc cu gõ đệm nhịp nhàng (tránh hát to, gõ to không hiệu quả âm thanh).</w:t>
            </w:r>
          </w:p>
        </w:tc>
        <w:tc>
          <w:tcPr>
            <w:tcW w:w="4860" w:type="dxa"/>
          </w:tcPr>
          <w:p w14:paraId="463890EC" w14:textId="77777777" w:rsidR="00785EA2" w:rsidRPr="00785EA2" w:rsidRDefault="00785EA2" w:rsidP="00785EA2">
            <w:pPr>
              <w:numPr>
                <w:ilvl w:val="0"/>
                <w:numId w:val="3"/>
              </w:numPr>
              <w:jc w:val="both"/>
              <w:rPr>
                <w:rFonts w:eastAsia="Times New Roman"/>
                <w:b/>
                <w:szCs w:val="28"/>
                <w:lang w:val="nl-NL"/>
              </w:rPr>
            </w:pPr>
            <w:r w:rsidRPr="00785EA2">
              <w:rPr>
                <w:rFonts w:eastAsia="Times New Roman"/>
                <w:b/>
                <w:szCs w:val="28"/>
                <w:lang w:val="nl-NL"/>
              </w:rPr>
              <w:t>Hát kết hợp nhạc cụ tiết tấu</w:t>
            </w:r>
          </w:p>
          <w:p w14:paraId="031C8208" w14:textId="77777777" w:rsidR="00785EA2" w:rsidRPr="00785EA2" w:rsidRDefault="00785EA2" w:rsidP="00785EA2">
            <w:pPr>
              <w:ind w:left="459"/>
              <w:jc w:val="both"/>
              <w:rPr>
                <w:rFonts w:eastAsia="Times New Roman"/>
                <w:b/>
                <w:szCs w:val="28"/>
                <w:lang w:val="nl-NL"/>
              </w:rPr>
            </w:pPr>
          </w:p>
          <w:p w14:paraId="77B52DA4" w14:textId="77777777" w:rsidR="00785EA2" w:rsidRPr="00785EA2" w:rsidRDefault="00785EA2" w:rsidP="00785EA2">
            <w:pPr>
              <w:ind w:left="459"/>
              <w:jc w:val="both"/>
              <w:rPr>
                <w:rFonts w:eastAsia="Times New Roman"/>
                <w:b/>
                <w:szCs w:val="28"/>
                <w:lang w:val="nl-NL"/>
              </w:rPr>
            </w:pPr>
          </w:p>
          <w:p w14:paraId="7CA4EA62" w14:textId="77777777" w:rsidR="00785EA2" w:rsidRPr="00785EA2" w:rsidRDefault="00785EA2" w:rsidP="00785EA2">
            <w:pPr>
              <w:ind w:left="459"/>
              <w:jc w:val="both"/>
              <w:rPr>
                <w:rFonts w:eastAsia="Times New Roman"/>
                <w:b/>
                <w:szCs w:val="28"/>
                <w:lang w:val="nl-NL"/>
              </w:rPr>
            </w:pPr>
          </w:p>
          <w:p w14:paraId="5DC0A178" w14:textId="77777777" w:rsidR="00785EA2" w:rsidRPr="00785EA2" w:rsidRDefault="00785EA2" w:rsidP="00785EA2">
            <w:pPr>
              <w:ind w:left="459"/>
              <w:jc w:val="both"/>
              <w:rPr>
                <w:rFonts w:eastAsia="Times New Roman"/>
                <w:b/>
                <w:szCs w:val="28"/>
                <w:lang w:val="nl-NL"/>
              </w:rPr>
            </w:pPr>
          </w:p>
          <w:p w14:paraId="41FF59C7" w14:textId="77777777" w:rsidR="00785EA2" w:rsidRPr="00785EA2" w:rsidRDefault="00785EA2" w:rsidP="00785EA2">
            <w:pPr>
              <w:ind w:left="459"/>
              <w:jc w:val="both"/>
              <w:rPr>
                <w:rFonts w:eastAsia="Times New Roman"/>
                <w:b/>
                <w:szCs w:val="28"/>
                <w:lang w:val="nl-NL"/>
              </w:rPr>
            </w:pPr>
          </w:p>
          <w:p w14:paraId="7C23F152" w14:textId="77777777" w:rsidR="00785EA2" w:rsidRPr="00785EA2" w:rsidRDefault="00785EA2" w:rsidP="00785EA2">
            <w:pPr>
              <w:ind w:left="459"/>
              <w:jc w:val="both"/>
              <w:rPr>
                <w:rFonts w:eastAsia="Times New Roman"/>
                <w:b/>
                <w:szCs w:val="28"/>
                <w:lang w:val="nl-NL"/>
              </w:rPr>
            </w:pPr>
          </w:p>
          <w:p w14:paraId="09EDC251" w14:textId="77777777" w:rsidR="00785EA2" w:rsidRPr="00785EA2" w:rsidRDefault="00785EA2" w:rsidP="00785EA2">
            <w:pPr>
              <w:jc w:val="both"/>
              <w:rPr>
                <w:rFonts w:eastAsia="Times New Roman"/>
                <w:b/>
                <w:szCs w:val="28"/>
                <w:lang w:val="nl-NL"/>
              </w:rPr>
            </w:pPr>
            <w:r w:rsidRPr="00785EA2">
              <w:rPr>
                <w:rFonts w:eastAsia="Times New Roman"/>
                <w:noProof/>
                <w:sz w:val="24"/>
                <w:lang w:val="vi-VN" w:eastAsia="vi-VN"/>
              </w:rPr>
              <w:drawing>
                <wp:inline distT="0" distB="0" distL="0" distR="0" wp14:anchorId="032FB35A" wp14:editId="5800463B">
                  <wp:extent cx="2466975" cy="21240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p>
          <w:p w14:paraId="014443B8" w14:textId="77777777" w:rsidR="00785EA2" w:rsidRPr="00785EA2" w:rsidRDefault="00785EA2" w:rsidP="00785EA2">
            <w:pPr>
              <w:jc w:val="both"/>
              <w:rPr>
                <w:rFonts w:eastAsia="Times New Roman"/>
                <w:szCs w:val="28"/>
                <w:lang w:val="nl-NL"/>
              </w:rPr>
            </w:pPr>
          </w:p>
        </w:tc>
      </w:tr>
    </w:tbl>
    <w:p w14:paraId="5322D07D" w14:textId="77777777" w:rsidR="00785EA2" w:rsidRPr="00785EA2" w:rsidRDefault="00785EA2" w:rsidP="00785EA2">
      <w:pPr>
        <w:jc w:val="both"/>
        <w:rPr>
          <w:rFonts w:ascii="VNI-Times" w:eastAsia="Times New Roman" w:hAnsi="VNI-Times"/>
          <w:b/>
          <w:szCs w:val="28"/>
          <w:lang w:val="vi-VN"/>
        </w:rPr>
      </w:pPr>
      <w:r w:rsidRPr="00785EA2">
        <w:rPr>
          <w:rFonts w:eastAsia="Times New Roman"/>
          <w:b/>
          <w:szCs w:val="28"/>
          <w:lang w:val="nl-NL" w:eastAsia="vi-VN" w:bidi="vi-VN"/>
        </w:rPr>
        <w:t xml:space="preserve">4. </w:t>
      </w:r>
      <w:r w:rsidRPr="00785EA2">
        <w:rPr>
          <w:rFonts w:eastAsia="Times New Roman"/>
          <w:b/>
          <w:szCs w:val="28"/>
          <w:lang w:val="vi-VN" w:eastAsia="vi-VN" w:bidi="vi-VN"/>
        </w:rPr>
        <w:t>Hoạt động 4: Hoạt động vận dụng</w:t>
      </w:r>
    </w:p>
    <w:p w14:paraId="79A52FEC" w14:textId="77777777" w:rsidR="00785EA2" w:rsidRPr="00785EA2" w:rsidRDefault="00785EA2" w:rsidP="00785EA2">
      <w:pPr>
        <w:tabs>
          <w:tab w:val="left" w:pos="567"/>
          <w:tab w:val="left" w:pos="1134"/>
        </w:tabs>
        <w:jc w:val="both"/>
        <w:rPr>
          <w:rFonts w:eastAsia="Calibri"/>
          <w:szCs w:val="28"/>
          <w:lang w:val="vi-VN"/>
        </w:rPr>
      </w:pPr>
      <w:r w:rsidRPr="00785EA2">
        <w:rPr>
          <w:rFonts w:eastAsia="Calibri"/>
          <w:b/>
          <w:szCs w:val="28"/>
          <w:lang w:val="vi-VN"/>
        </w:rPr>
        <w:lastRenderedPageBreak/>
        <w:t>a. Mục tiêu:</w:t>
      </w:r>
      <w:r w:rsidRPr="00785EA2">
        <w:rPr>
          <w:rFonts w:eastAsia="Calibri"/>
          <w:szCs w:val="28"/>
          <w:lang w:val="vi-VN"/>
        </w:rPr>
        <w:t xml:space="preserve"> HS vận dụng - sáng tạo các hiểu biết kiến thức, kĩ năng và tích cực thể hiện bản thân trong hoạt động trình bày</w:t>
      </w:r>
    </w:p>
    <w:p w14:paraId="512C7774" w14:textId="77777777" w:rsidR="00785EA2" w:rsidRPr="00785EA2" w:rsidRDefault="00785EA2" w:rsidP="00785EA2">
      <w:pPr>
        <w:tabs>
          <w:tab w:val="left" w:pos="567"/>
          <w:tab w:val="left" w:pos="1134"/>
        </w:tabs>
        <w:jc w:val="both"/>
        <w:rPr>
          <w:rFonts w:eastAsia="Calibri"/>
          <w:b/>
          <w:szCs w:val="28"/>
          <w:lang w:val="vi-VN"/>
        </w:rPr>
      </w:pPr>
      <w:r w:rsidRPr="00785EA2">
        <w:rPr>
          <w:rFonts w:eastAsia="Calibri"/>
          <w:b/>
          <w:szCs w:val="28"/>
          <w:lang w:val="vi-VN"/>
        </w:rPr>
        <w:t xml:space="preserve">b. Nội dung: </w:t>
      </w:r>
      <w:r w:rsidRPr="00785EA2">
        <w:rPr>
          <w:rFonts w:eastAsia="Calibri"/>
          <w:szCs w:val="28"/>
          <w:lang w:val="vi-VN"/>
        </w:rPr>
        <w:t>HS trình bày, biểu diễn bài hát</w:t>
      </w:r>
    </w:p>
    <w:p w14:paraId="31EF8DC2" w14:textId="77777777" w:rsidR="00785EA2" w:rsidRPr="00785EA2" w:rsidRDefault="00785EA2" w:rsidP="00785EA2">
      <w:pPr>
        <w:tabs>
          <w:tab w:val="left" w:pos="567"/>
          <w:tab w:val="left" w:pos="1134"/>
        </w:tabs>
        <w:jc w:val="both"/>
        <w:rPr>
          <w:rFonts w:eastAsia="Calibri"/>
          <w:szCs w:val="28"/>
          <w:lang w:val="vi-VN"/>
        </w:rPr>
      </w:pPr>
      <w:r w:rsidRPr="00785EA2">
        <w:rPr>
          <w:rFonts w:eastAsia="Calibri"/>
          <w:b/>
          <w:szCs w:val="28"/>
          <w:lang w:val="vi-VN"/>
        </w:rPr>
        <w:t xml:space="preserve">c. Sản phẩm: </w:t>
      </w:r>
      <w:r w:rsidRPr="00785EA2">
        <w:rPr>
          <w:rFonts w:eastAsia="Calibri"/>
          <w:szCs w:val="28"/>
          <w:lang w:val="vi-VN"/>
        </w:rPr>
        <w:t>HS năng động, tích cực biểu diễn âm nhạc, cảm thụ và trình bày hiểu biết về âm nhạc</w:t>
      </w:r>
    </w:p>
    <w:p w14:paraId="4E1E258A" w14:textId="77777777" w:rsidR="00785EA2" w:rsidRPr="00785EA2" w:rsidRDefault="00785EA2" w:rsidP="00785EA2">
      <w:pPr>
        <w:tabs>
          <w:tab w:val="left" w:pos="567"/>
          <w:tab w:val="left" w:pos="1134"/>
        </w:tabs>
        <w:jc w:val="both"/>
        <w:rPr>
          <w:rFonts w:eastAsia="Calibri"/>
          <w:b/>
          <w:szCs w:val="28"/>
          <w:lang w:val="vi-VN"/>
        </w:rPr>
      </w:pPr>
      <w:r w:rsidRPr="00785EA2">
        <w:rPr>
          <w:rFonts w:eastAsia="Calibri"/>
          <w:b/>
          <w:szCs w:val="28"/>
          <w:lang w:val="vi-VN"/>
        </w:rPr>
        <w:t xml:space="preserve">d. Tổ chức thực hiện: </w:t>
      </w:r>
    </w:p>
    <w:tbl>
      <w:tblPr>
        <w:tblW w:w="10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9"/>
        <w:gridCol w:w="4770"/>
      </w:tblGrid>
      <w:tr w:rsidR="00785EA2" w:rsidRPr="00785EA2" w14:paraId="01932ECB" w14:textId="77777777" w:rsidTr="003441D3">
        <w:tc>
          <w:tcPr>
            <w:tcW w:w="5249" w:type="dxa"/>
          </w:tcPr>
          <w:p w14:paraId="759305B5" w14:textId="77777777" w:rsidR="00785EA2" w:rsidRPr="00785EA2" w:rsidRDefault="00785EA2" w:rsidP="00785EA2">
            <w:pPr>
              <w:spacing w:after="60" w:line="340" w:lineRule="exact"/>
              <w:jc w:val="center"/>
              <w:rPr>
                <w:rFonts w:eastAsia="Times New Roman"/>
                <w:b/>
                <w:szCs w:val="28"/>
                <w:lang w:val="vi-VN" w:eastAsia="vi-VN" w:bidi="vi-VN"/>
              </w:rPr>
            </w:pPr>
            <w:r w:rsidRPr="00785EA2">
              <w:rPr>
                <w:rFonts w:eastAsia="Times New Roman"/>
                <w:b/>
                <w:szCs w:val="28"/>
                <w:lang w:val="vi-VN" w:eastAsia="vi-VN" w:bidi="vi-VN"/>
              </w:rPr>
              <w:t>HOẠT ĐỘNG CỦA GV VÀ HS</w:t>
            </w:r>
          </w:p>
        </w:tc>
        <w:tc>
          <w:tcPr>
            <w:tcW w:w="4770" w:type="dxa"/>
          </w:tcPr>
          <w:p w14:paraId="244EE425" w14:textId="77777777" w:rsidR="00785EA2" w:rsidRPr="00785EA2" w:rsidRDefault="00785EA2" w:rsidP="00785EA2">
            <w:pPr>
              <w:spacing w:after="60" w:line="340" w:lineRule="exact"/>
              <w:jc w:val="center"/>
              <w:rPr>
                <w:rFonts w:eastAsia="Times New Roman"/>
                <w:b/>
                <w:szCs w:val="28"/>
                <w:lang w:eastAsia="vi-VN" w:bidi="vi-VN"/>
              </w:rPr>
            </w:pPr>
            <w:r w:rsidRPr="00785EA2">
              <w:rPr>
                <w:rFonts w:eastAsia="Times New Roman"/>
                <w:b/>
                <w:szCs w:val="28"/>
                <w:lang w:eastAsia="vi-VN" w:bidi="vi-VN"/>
              </w:rPr>
              <w:t>NỘI DUNG</w:t>
            </w:r>
          </w:p>
        </w:tc>
      </w:tr>
      <w:tr w:rsidR="00785EA2" w:rsidRPr="00785EA2" w14:paraId="28108B5F" w14:textId="77777777" w:rsidTr="003441D3">
        <w:tc>
          <w:tcPr>
            <w:tcW w:w="5249" w:type="dxa"/>
          </w:tcPr>
          <w:p w14:paraId="0676E2F0" w14:textId="77777777" w:rsidR="00785EA2" w:rsidRPr="00785EA2" w:rsidRDefault="00785EA2" w:rsidP="00785EA2">
            <w:pPr>
              <w:shd w:val="clear" w:color="auto" w:fill="FFFFFF"/>
              <w:ind w:left="318" w:hanging="318"/>
              <w:textAlignment w:val="baseline"/>
              <w:rPr>
                <w:rFonts w:eastAsia="Times New Roman"/>
                <w:szCs w:val="28"/>
                <w:bdr w:val="none" w:sz="0" w:space="0" w:color="auto" w:frame="1"/>
                <w:lang w:val="vi-VN"/>
              </w:rPr>
            </w:pPr>
            <w:r w:rsidRPr="00785EA2">
              <w:rPr>
                <w:rFonts w:eastAsia="Times New Roman"/>
                <w:szCs w:val="28"/>
                <w:bdr w:val="none" w:sz="0" w:space="0" w:color="auto" w:frame="1"/>
                <w:lang w:val="vi-VN"/>
              </w:rPr>
              <w:t xml:space="preserve">        </w:t>
            </w:r>
          </w:p>
          <w:p w14:paraId="19ECC5B7" w14:textId="77777777" w:rsidR="00785EA2" w:rsidRPr="00785EA2" w:rsidRDefault="00785EA2" w:rsidP="00785EA2">
            <w:pPr>
              <w:tabs>
                <w:tab w:val="left" w:pos="567"/>
                <w:tab w:val="left" w:pos="1134"/>
              </w:tabs>
              <w:ind w:left="176" w:hanging="142"/>
              <w:jc w:val="both"/>
              <w:rPr>
                <w:rFonts w:eastAsia="Times New Roman"/>
                <w:b/>
                <w:szCs w:val="28"/>
                <w:lang w:val="vi-VN" w:eastAsia="vi-VN" w:bidi="vi-VN"/>
              </w:rPr>
            </w:pPr>
            <w:r w:rsidRPr="00785EA2">
              <w:rPr>
                <w:rFonts w:eastAsia="Times New Roman"/>
                <w:szCs w:val="28"/>
                <w:bdr w:val="none" w:sz="0" w:space="0" w:color="auto" w:frame="1"/>
                <w:lang w:val="vi-VN"/>
              </w:rPr>
              <w:t>-</w:t>
            </w:r>
            <w:r w:rsidRPr="00785EA2">
              <w:rPr>
                <w:rFonts w:eastAsia="Calibri"/>
                <w:szCs w:val="28"/>
                <w:lang w:val="vi-VN"/>
              </w:rPr>
              <w:t xml:space="preserve"> Biểu điển ở hình thức tập thể trong các buổi biểu điển văn nghệ ngoài nhà trường bài hát </w:t>
            </w:r>
            <w:r w:rsidRPr="00785EA2">
              <w:rPr>
                <w:rFonts w:eastAsia="Calibri"/>
                <w:i/>
                <w:szCs w:val="28"/>
                <w:lang w:val="vi-VN"/>
              </w:rPr>
              <w:t>Hãy để mặt trời luôn chiếu sáng</w:t>
            </w:r>
            <w:r w:rsidRPr="00785EA2">
              <w:rPr>
                <w:rFonts w:eastAsia="Calibri"/>
                <w:szCs w:val="28"/>
                <w:lang w:val="vi-VN"/>
              </w:rPr>
              <w:t xml:space="preserve"> kết hợp với các hình thức trình bảy như vận động cơ thể (vỗ tay, giậm chân theo phách), hát kết hợp nhạc cụ tiết tấu. Khuyến khích HS sáng tạo thêm nhiều ý tưởng phong phú.</w:t>
            </w:r>
          </w:p>
        </w:tc>
        <w:tc>
          <w:tcPr>
            <w:tcW w:w="4770" w:type="dxa"/>
          </w:tcPr>
          <w:p w14:paraId="2B69C91E" w14:textId="77777777" w:rsidR="00785EA2" w:rsidRPr="00785EA2" w:rsidRDefault="00785EA2" w:rsidP="00785EA2">
            <w:pPr>
              <w:rPr>
                <w:rFonts w:eastAsia="Times New Roman"/>
                <w:b/>
                <w:szCs w:val="28"/>
                <w:lang w:eastAsia="vi-VN" w:bidi="vi-VN"/>
              </w:rPr>
            </w:pPr>
            <w:r w:rsidRPr="00785EA2">
              <w:rPr>
                <w:rFonts w:eastAsia="Times New Roman"/>
                <w:b/>
                <w:szCs w:val="28"/>
                <w:lang w:val="vi-VN" w:eastAsia="vi-VN" w:bidi="vi-VN"/>
              </w:rPr>
              <w:t xml:space="preserve">1. </w:t>
            </w:r>
            <w:r w:rsidRPr="00785EA2">
              <w:rPr>
                <w:rFonts w:eastAsia="Times New Roman"/>
                <w:b/>
                <w:szCs w:val="28"/>
                <w:lang w:eastAsia="vi-VN" w:bidi="vi-VN"/>
              </w:rPr>
              <w:t>Vận dụng</w:t>
            </w:r>
          </w:p>
          <w:p w14:paraId="145550FC" w14:textId="77777777" w:rsidR="00785EA2" w:rsidRPr="00785EA2" w:rsidRDefault="00785EA2" w:rsidP="00785EA2">
            <w:pPr>
              <w:rPr>
                <w:rFonts w:eastAsia="Times New Roman"/>
                <w:b/>
                <w:szCs w:val="28"/>
                <w:lang w:eastAsia="vi-VN" w:bidi="vi-VN"/>
              </w:rPr>
            </w:pPr>
          </w:p>
        </w:tc>
      </w:tr>
    </w:tbl>
    <w:p w14:paraId="1DBF7B5A" w14:textId="77777777" w:rsidR="00785EA2" w:rsidRPr="00785EA2" w:rsidRDefault="00785EA2" w:rsidP="00785EA2">
      <w:pPr>
        <w:rPr>
          <w:rFonts w:eastAsia="Times New Roman"/>
          <w:szCs w:val="28"/>
          <w:lang w:val="vi-VN" w:eastAsia="vi-VN" w:bidi="vi-VN"/>
        </w:rPr>
      </w:pPr>
      <w:r w:rsidRPr="00785EA2">
        <w:rPr>
          <w:rFonts w:eastAsia="Times New Roman"/>
          <w:szCs w:val="28"/>
          <w:lang w:val="vi-VN" w:eastAsia="vi-VN" w:bidi="vi-VN"/>
        </w:rPr>
        <w:t xml:space="preserve"> </w:t>
      </w:r>
      <w:r w:rsidRPr="00785EA2">
        <w:rPr>
          <w:rFonts w:eastAsia="Times New Roman"/>
          <w:b/>
          <w:szCs w:val="28"/>
          <w:lang w:val="vi-VN" w:eastAsia="vi-VN" w:bidi="vi-VN"/>
        </w:rPr>
        <w:t>*Tổng kết tiết học:</w:t>
      </w:r>
      <w:r w:rsidRPr="00785EA2">
        <w:rPr>
          <w:rFonts w:eastAsia="Times New Roman"/>
          <w:szCs w:val="28"/>
          <w:lang w:val="vi-VN" w:eastAsia="vi-VN" w:bidi="vi-VN"/>
        </w:rPr>
        <w:t xml:space="preserve"> </w:t>
      </w:r>
    </w:p>
    <w:p w14:paraId="55EBFC3E" w14:textId="77777777" w:rsidR="00785EA2" w:rsidRPr="00785EA2" w:rsidRDefault="00785EA2" w:rsidP="00785EA2">
      <w:pPr>
        <w:autoSpaceDE w:val="0"/>
        <w:autoSpaceDN w:val="0"/>
        <w:adjustRightInd w:val="0"/>
        <w:ind w:left="-140" w:firstLine="140"/>
        <w:rPr>
          <w:rFonts w:eastAsia="Times New Roman"/>
          <w:szCs w:val="28"/>
          <w:lang w:val="vi-VN"/>
        </w:rPr>
      </w:pPr>
      <w:r w:rsidRPr="00785EA2">
        <w:rPr>
          <w:rFonts w:eastAsia="Times New Roman"/>
          <w:szCs w:val="28"/>
          <w:lang w:val="vi-VN"/>
        </w:rPr>
        <w:t xml:space="preserve">- GV cùng HS hệ thống lại các nội dung đã học. </w:t>
      </w:r>
    </w:p>
    <w:p w14:paraId="5938BA7A" w14:textId="77777777" w:rsidR="00785EA2" w:rsidRPr="00785EA2" w:rsidRDefault="00785EA2" w:rsidP="00785EA2">
      <w:pPr>
        <w:autoSpaceDE w:val="0"/>
        <w:autoSpaceDN w:val="0"/>
        <w:adjustRightInd w:val="0"/>
        <w:ind w:left="-140" w:firstLine="140"/>
        <w:rPr>
          <w:rFonts w:eastAsia="Times New Roman"/>
          <w:i/>
          <w:szCs w:val="28"/>
          <w:lang w:val="vi-VN"/>
        </w:rPr>
      </w:pPr>
      <w:r w:rsidRPr="00785EA2">
        <w:rPr>
          <w:rFonts w:eastAsia="Times New Roman"/>
          <w:szCs w:val="28"/>
          <w:lang w:val="vi-VN"/>
        </w:rPr>
        <w:t xml:space="preserve">- GV khuyến khích cá nhân/ nhóm có ý tưởng sáng tạo phong phú, đa dạng để thể hiện trình diễn bài hát </w:t>
      </w:r>
      <w:r w:rsidRPr="00785EA2">
        <w:rPr>
          <w:rFonts w:eastAsia="Times New Roman"/>
          <w:i/>
          <w:szCs w:val="28"/>
          <w:lang w:val="vi-VN"/>
        </w:rPr>
        <w:t>Hãy để mặt trời luôn chiếu sáng.</w:t>
      </w:r>
    </w:p>
    <w:p w14:paraId="7056BFFF" w14:textId="77777777" w:rsidR="00785EA2" w:rsidRPr="00785EA2" w:rsidRDefault="00785EA2" w:rsidP="00785EA2">
      <w:pPr>
        <w:rPr>
          <w:rFonts w:eastAsia="Times New Roman"/>
          <w:szCs w:val="28"/>
          <w:lang w:val="vi-VN" w:eastAsia="vi-VN" w:bidi="vi-VN"/>
        </w:rPr>
      </w:pPr>
      <w:r w:rsidRPr="00785EA2">
        <w:rPr>
          <w:rFonts w:eastAsia="Times New Roman"/>
          <w:b/>
          <w:szCs w:val="28"/>
          <w:lang w:val="vi-VN" w:eastAsia="vi-VN" w:bidi="vi-VN"/>
        </w:rPr>
        <w:t>*</w:t>
      </w:r>
      <w:r w:rsidRPr="00785EA2">
        <w:rPr>
          <w:rFonts w:eastAsia="Times New Roman"/>
          <w:b/>
          <w:szCs w:val="28"/>
          <w:lang w:eastAsia="vi-VN" w:bidi="vi-VN"/>
        </w:rPr>
        <w:t>Hướng dẫn tự học</w:t>
      </w:r>
      <w:r w:rsidRPr="00785EA2">
        <w:rPr>
          <w:rFonts w:eastAsia="Times New Roman"/>
          <w:b/>
          <w:szCs w:val="28"/>
          <w:lang w:val="vi-VN" w:eastAsia="vi-VN" w:bidi="vi-VN"/>
        </w:rPr>
        <w:t>:</w:t>
      </w:r>
      <w:r w:rsidRPr="00785EA2">
        <w:rPr>
          <w:rFonts w:eastAsia="Times New Roman"/>
          <w:szCs w:val="28"/>
          <w:lang w:val="vi-VN" w:eastAsia="vi-VN" w:bidi="vi-VN"/>
        </w:rPr>
        <w:t xml:space="preserve"> </w:t>
      </w:r>
    </w:p>
    <w:p w14:paraId="4B108622" w14:textId="77777777" w:rsidR="00785EA2" w:rsidRPr="00785EA2" w:rsidRDefault="00785EA2" w:rsidP="00785EA2">
      <w:pPr>
        <w:tabs>
          <w:tab w:val="left" w:pos="567"/>
          <w:tab w:val="left" w:pos="1134"/>
        </w:tabs>
        <w:jc w:val="both"/>
        <w:rPr>
          <w:rFonts w:eastAsia="Calibri"/>
          <w:szCs w:val="28"/>
          <w:lang w:val="sv-SE"/>
        </w:rPr>
      </w:pPr>
      <w:r w:rsidRPr="00785EA2">
        <w:rPr>
          <w:rFonts w:eastAsia="Calibri"/>
          <w:szCs w:val="28"/>
          <w:lang w:val="sv-SE"/>
        </w:rPr>
        <w:t>- HS tìm liều tác phẩm Auld Lang Syne và tác giả Robert Burns.</w:t>
      </w:r>
    </w:p>
    <w:p w14:paraId="53F6A0CA" w14:textId="77777777" w:rsidR="00785EA2" w:rsidRPr="00785EA2" w:rsidRDefault="00785EA2" w:rsidP="00785EA2">
      <w:pPr>
        <w:rPr>
          <w:rFonts w:eastAsia="Times New Roman"/>
          <w:szCs w:val="28"/>
          <w:lang w:val="sv-SE" w:eastAsia="vi-VN" w:bidi="vi-VN"/>
        </w:rPr>
      </w:pPr>
    </w:p>
    <w:p w14:paraId="37834870" w14:textId="77777777" w:rsidR="00785EA2" w:rsidRPr="00785EA2" w:rsidRDefault="00785EA2" w:rsidP="00785EA2">
      <w:pPr>
        <w:jc w:val="center"/>
        <w:rPr>
          <w:rFonts w:eastAsia="Times New Roman"/>
          <w:b/>
          <w:szCs w:val="28"/>
          <w:lang w:eastAsia="vi-VN" w:bidi="vi-VN"/>
        </w:rPr>
      </w:pPr>
      <w:r w:rsidRPr="00785EA2">
        <w:rPr>
          <w:rFonts w:eastAsia="Times New Roman"/>
          <w:b/>
          <w:szCs w:val="28"/>
          <w:lang w:eastAsia="vi-VN" w:bidi="vi-VN"/>
        </w:rPr>
        <w:t>Kết thúc bài học</w:t>
      </w:r>
    </w:p>
    <w:p w14:paraId="2EFAF25A" w14:textId="77777777" w:rsidR="00E755AC" w:rsidRDefault="00E755AC"/>
    <w:sectPr w:rsidR="00E755AC" w:rsidSect="00785EA2">
      <w:pgSz w:w="12240" w:h="15840"/>
      <w:pgMar w:top="81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C8A"/>
    <w:multiLevelType w:val="hybridMultilevel"/>
    <w:tmpl w:val="0B16A97E"/>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9C64C1"/>
    <w:multiLevelType w:val="hybridMultilevel"/>
    <w:tmpl w:val="D1EE4DEA"/>
    <w:lvl w:ilvl="0" w:tplc="86341200">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089092">
    <w:abstractNumId w:val="2"/>
  </w:num>
  <w:num w:numId="2" w16cid:durableId="580263747">
    <w:abstractNumId w:val="3"/>
  </w:num>
  <w:num w:numId="3" w16cid:durableId="2119981554">
    <w:abstractNumId w:val="0"/>
  </w:num>
  <w:num w:numId="4" w16cid:durableId="54900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A2"/>
    <w:rsid w:val="004050DC"/>
    <w:rsid w:val="00785EA2"/>
    <w:rsid w:val="0087403A"/>
    <w:rsid w:val="00B167A0"/>
    <w:rsid w:val="00E500D1"/>
    <w:rsid w:val="00E755AC"/>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F1BD"/>
  <w15:chartTrackingRefBased/>
  <w15:docId w15:val="{A44F1221-FBAC-4E6A-8F15-BB7474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E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5E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5EA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85E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5E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85E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5E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5E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5E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5E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5EA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85E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85E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85E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5E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5E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5E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5E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EA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85EA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85E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EA2"/>
    <w:rPr>
      <w:i/>
      <w:iCs/>
      <w:color w:val="404040" w:themeColor="text1" w:themeTint="BF"/>
    </w:rPr>
  </w:style>
  <w:style w:type="paragraph" w:styleId="ListParagraph">
    <w:name w:val="List Paragraph"/>
    <w:basedOn w:val="Normal"/>
    <w:uiPriority w:val="34"/>
    <w:qFormat/>
    <w:rsid w:val="00785EA2"/>
    <w:pPr>
      <w:ind w:left="720"/>
      <w:contextualSpacing/>
    </w:pPr>
  </w:style>
  <w:style w:type="character" w:styleId="IntenseEmphasis">
    <w:name w:val="Intense Emphasis"/>
    <w:basedOn w:val="DefaultParagraphFont"/>
    <w:uiPriority w:val="21"/>
    <w:qFormat/>
    <w:rsid w:val="00785EA2"/>
    <w:rPr>
      <w:i/>
      <w:iCs/>
      <w:color w:val="2F5496" w:themeColor="accent1" w:themeShade="BF"/>
    </w:rPr>
  </w:style>
  <w:style w:type="paragraph" w:styleId="IntenseQuote">
    <w:name w:val="Intense Quote"/>
    <w:basedOn w:val="Normal"/>
    <w:next w:val="Normal"/>
    <w:link w:val="IntenseQuoteChar"/>
    <w:uiPriority w:val="30"/>
    <w:qFormat/>
    <w:rsid w:val="00785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5EA2"/>
    <w:rPr>
      <w:i/>
      <w:iCs/>
      <w:color w:val="2F5496" w:themeColor="accent1" w:themeShade="BF"/>
    </w:rPr>
  </w:style>
  <w:style w:type="character" w:styleId="IntenseReference">
    <w:name w:val="Intense Reference"/>
    <w:basedOn w:val="DefaultParagraphFont"/>
    <w:uiPriority w:val="32"/>
    <w:qFormat/>
    <w:rsid w:val="00785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1</cp:revision>
  <dcterms:created xsi:type="dcterms:W3CDTF">2025-06-03T02:36:00Z</dcterms:created>
  <dcterms:modified xsi:type="dcterms:W3CDTF">2025-06-03T02:38:00Z</dcterms:modified>
</cp:coreProperties>
</file>