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2A" w:rsidRPr="00996B87" w:rsidRDefault="00487B2A" w:rsidP="00487B2A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TIẾNG VIỆT 2</w:t>
      </w:r>
    </w:p>
    <w:p w:rsidR="00487B2A" w:rsidRPr="00996B87" w:rsidRDefault="00487B2A" w:rsidP="00487B2A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BÀI 4: CON LỢN ĐẤT</w:t>
      </w:r>
    </w:p>
    <w:p w:rsidR="00487B2A" w:rsidRPr="00996B87" w:rsidRDefault="00487B2A" w:rsidP="00487B2A">
      <w:pPr>
        <w:jc w:val="center"/>
        <w:rPr>
          <w:b/>
          <w:sz w:val="28"/>
          <w:szCs w:val="28"/>
          <w:highlight w:val="white"/>
        </w:rPr>
      </w:pPr>
      <w:bookmarkStart w:id="0" w:name="_GoBack"/>
      <w:r w:rsidRPr="00996B87">
        <w:rPr>
          <w:b/>
          <w:sz w:val="28"/>
          <w:szCs w:val="28"/>
          <w:highlight w:val="white"/>
        </w:rPr>
        <w:t>Nghe - kể Sự tích hoa cúc trắng</w:t>
      </w:r>
    </w:p>
    <w:bookmarkEnd w:id="0"/>
    <w:p w:rsidR="00487B2A" w:rsidRPr="00996B87" w:rsidRDefault="00487B2A" w:rsidP="00487B2A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 xml:space="preserve">58 </w:t>
      </w:r>
    </w:p>
    <w:p w:rsidR="00487B2A" w:rsidRPr="00996B87" w:rsidRDefault="00487B2A" w:rsidP="00487B2A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Năm 17/10/2024</w:t>
      </w:r>
    </w:p>
    <w:p w:rsidR="00487B2A" w:rsidRPr="00996B87" w:rsidRDefault="00487B2A" w:rsidP="00487B2A">
      <w:pPr>
        <w:jc w:val="center"/>
        <w:rPr>
          <w:b/>
          <w:sz w:val="28"/>
          <w:szCs w:val="28"/>
          <w:u w:val="single"/>
        </w:rPr>
      </w:pPr>
    </w:p>
    <w:p w:rsidR="00487B2A" w:rsidRPr="00996B87" w:rsidRDefault="00487B2A" w:rsidP="00487B2A">
      <w:pPr>
        <w:tabs>
          <w:tab w:val="center" w:pos="4513"/>
        </w:tabs>
        <w:rPr>
          <w:sz w:val="28"/>
          <w:szCs w:val="28"/>
        </w:rPr>
      </w:pPr>
      <w:r w:rsidRPr="00996B87">
        <w:rPr>
          <w:b/>
          <w:sz w:val="28"/>
          <w:szCs w:val="28"/>
        </w:rPr>
        <w:t>I. YÊU CẦU CẦN ĐẠT:</w:t>
      </w:r>
      <w:r w:rsidRPr="00996B87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487B2A" w:rsidRPr="00996B87" w:rsidRDefault="00487B2A" w:rsidP="00487B2A">
      <w:pPr>
        <w:jc w:val="both"/>
        <w:rPr>
          <w:color w:val="000000"/>
          <w:sz w:val="28"/>
          <w:szCs w:val="28"/>
        </w:rPr>
      </w:pPr>
      <w:r w:rsidRPr="00996B87">
        <w:rPr>
          <w:color w:val="000000"/>
          <w:sz w:val="28"/>
          <w:szCs w:val="28"/>
        </w:rPr>
        <w:t xml:space="preserve">- Nghe – kể được từng đoạn của câu chuyện </w:t>
      </w:r>
      <w:r w:rsidRPr="00996B87">
        <w:rPr>
          <w:i/>
          <w:color w:val="000000"/>
          <w:sz w:val="28"/>
          <w:szCs w:val="28"/>
        </w:rPr>
        <w:t xml:space="preserve">Sự tích hoa cúc trắng </w:t>
      </w:r>
      <w:r w:rsidRPr="00996B87">
        <w:rPr>
          <w:color w:val="000000"/>
          <w:sz w:val="28"/>
          <w:szCs w:val="28"/>
        </w:rPr>
        <w:t>theo tranh và câu</w:t>
      </w:r>
      <w:r w:rsidRPr="00996B87">
        <w:rPr>
          <w:sz w:val="28"/>
          <w:szCs w:val="28"/>
        </w:rPr>
        <w:t xml:space="preserve"> </w:t>
      </w:r>
      <w:r w:rsidRPr="00996B87">
        <w:rPr>
          <w:color w:val="000000"/>
          <w:sz w:val="28"/>
          <w:szCs w:val="28"/>
        </w:rPr>
        <w:t>hỏi gợi ý.</w:t>
      </w:r>
    </w:p>
    <w:p w:rsidR="00487B2A" w:rsidRPr="00996B87" w:rsidRDefault="00487B2A" w:rsidP="00487B2A">
      <w:pPr>
        <w:jc w:val="both"/>
        <w:rPr>
          <w:color w:val="000000"/>
          <w:sz w:val="28"/>
          <w:szCs w:val="28"/>
        </w:rPr>
      </w:pPr>
      <w:r w:rsidRPr="00996B87">
        <w:rPr>
          <w:sz w:val="28"/>
          <w:szCs w:val="28"/>
          <w:highlight w:val="white"/>
        </w:rPr>
        <w:t>- Biết nội dung truyện: Nói về lòng hiếu thảo của người con dành cho mẹ.</w:t>
      </w:r>
      <w:r w:rsidRPr="00996B87">
        <w:rPr>
          <w:color w:val="000000"/>
          <w:sz w:val="28"/>
          <w:szCs w:val="28"/>
        </w:rPr>
        <w:t xml:space="preserve"> </w:t>
      </w:r>
    </w:p>
    <w:p w:rsidR="00487B2A" w:rsidRPr="00996B87" w:rsidRDefault="00487B2A" w:rsidP="00487B2A">
      <w:pPr>
        <w:jc w:val="both"/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>- Kể lại được toàn bộ câu chuyện.</w:t>
      </w:r>
    </w:p>
    <w:p w:rsidR="00487B2A" w:rsidRPr="00996B87" w:rsidRDefault="00487B2A" w:rsidP="00487B2A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</w:t>
      </w:r>
      <w:r w:rsidRPr="00996B87">
        <w:rPr>
          <w:b/>
          <w:sz w:val="28"/>
          <w:szCs w:val="28"/>
        </w:rPr>
        <w:t xml:space="preserve"> </w:t>
      </w:r>
      <w:r w:rsidRPr="00996B87">
        <w:rPr>
          <w:sz w:val="28"/>
          <w:szCs w:val="28"/>
        </w:rPr>
        <w:t xml:space="preserve">Bồi dưỡng phẩm chất nhân ái, trách nhiệm. </w:t>
      </w:r>
    </w:p>
    <w:p w:rsidR="00487B2A" w:rsidRPr="00996B87" w:rsidRDefault="00487B2A" w:rsidP="00487B2A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- Phát triển năng lực ngôn ngữ; NL </w:t>
      </w:r>
      <w:r w:rsidRPr="00996B87">
        <w:rPr>
          <w:sz w:val="28"/>
          <w:szCs w:val="28"/>
          <w:highlight w:val="white"/>
        </w:rPr>
        <w:t>tự chủ, tự học</w:t>
      </w:r>
      <w:r w:rsidRPr="00996B87">
        <w:rPr>
          <w:sz w:val="28"/>
          <w:szCs w:val="28"/>
        </w:rPr>
        <w:t>; NL giao tiếp và hợp tác.</w:t>
      </w:r>
    </w:p>
    <w:p w:rsidR="00487B2A" w:rsidRPr="00996B87" w:rsidRDefault="00487B2A" w:rsidP="00487B2A">
      <w:pPr>
        <w:shd w:val="clear" w:color="auto" w:fill="FFFFFF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 ĐỒ DÙNG DẠY HỌC:</w:t>
      </w:r>
    </w:p>
    <w:p w:rsidR="00487B2A" w:rsidRPr="00996B87" w:rsidRDefault="00487B2A" w:rsidP="00487B2A">
      <w:pPr>
        <w:shd w:val="clear" w:color="auto" w:fill="FFFFFF"/>
        <w:rPr>
          <w:sz w:val="28"/>
          <w:szCs w:val="28"/>
        </w:rPr>
      </w:pPr>
      <w:r w:rsidRPr="00996B87">
        <w:rPr>
          <w:sz w:val="28"/>
          <w:szCs w:val="28"/>
        </w:rPr>
        <w:t xml:space="preserve">- Giáo viên: Giáo án, SHS, SGV. </w:t>
      </w:r>
    </w:p>
    <w:p w:rsidR="00487B2A" w:rsidRPr="00996B87" w:rsidRDefault="00487B2A" w:rsidP="00487B2A">
      <w:pPr>
        <w:jc w:val="both"/>
        <w:rPr>
          <w:sz w:val="28"/>
          <w:szCs w:val="28"/>
          <w:highlight w:val="white"/>
        </w:rPr>
      </w:pPr>
      <w:r w:rsidRPr="00996B87">
        <w:rPr>
          <w:sz w:val="28"/>
          <w:szCs w:val="28"/>
        </w:rPr>
        <w:t>+ Ti vi/ máy chiếu/ bảng tương tác, t</w:t>
      </w:r>
      <w:r w:rsidRPr="00996B87">
        <w:rPr>
          <w:sz w:val="28"/>
          <w:szCs w:val="28"/>
          <w:highlight w:val="white"/>
        </w:rPr>
        <w:t>ranh minh họa nội dung truyện “sự tích hoa cúc trắng”.</w:t>
      </w:r>
    </w:p>
    <w:p w:rsidR="00487B2A" w:rsidRPr="00996B87" w:rsidRDefault="00487B2A" w:rsidP="00487B2A">
      <w:pPr>
        <w:jc w:val="both"/>
        <w:rPr>
          <w:sz w:val="28"/>
          <w:szCs w:val="28"/>
          <w:highlight w:val="white"/>
        </w:rPr>
      </w:pPr>
      <w:r w:rsidRPr="00996B87">
        <w:rPr>
          <w:sz w:val="28"/>
          <w:szCs w:val="28"/>
          <w:highlight w:val="white"/>
        </w:rPr>
        <w:t>+ Video truyện “Sự tích hoa cúc trắng”.</w:t>
      </w:r>
    </w:p>
    <w:p w:rsidR="00487B2A" w:rsidRPr="00996B87" w:rsidRDefault="00487B2A" w:rsidP="00487B2A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+ Bông hoa cúc trắng để làm mẫu. </w:t>
      </w:r>
    </w:p>
    <w:p w:rsidR="00487B2A" w:rsidRPr="00996B87" w:rsidRDefault="00487B2A" w:rsidP="00487B2A">
      <w:pPr>
        <w:shd w:val="clear" w:color="auto" w:fill="FFFFFF"/>
        <w:rPr>
          <w:sz w:val="28"/>
          <w:szCs w:val="28"/>
        </w:rPr>
      </w:pPr>
      <w:r w:rsidRPr="00996B87">
        <w:rPr>
          <w:sz w:val="28"/>
          <w:szCs w:val="28"/>
        </w:rPr>
        <w:t>- Học sinh: SHS, VBT.</w:t>
      </w:r>
    </w:p>
    <w:p w:rsidR="00487B2A" w:rsidRPr="00996B87" w:rsidRDefault="00487B2A" w:rsidP="00487B2A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487B2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487B2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rPr>
                <w:b/>
                <w:sz w:val="28"/>
                <w:szCs w:val="28"/>
              </w:rPr>
            </w:pPr>
          </w:p>
        </w:tc>
      </w:tr>
      <w:tr w:rsidR="00487B2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rPr>
                <w:sz w:val="28"/>
                <w:szCs w:val="28"/>
                <w:highlight w:val="white"/>
              </w:rPr>
            </w:pPr>
            <w:r w:rsidRPr="00996B87">
              <w:rPr>
                <w:sz w:val="28"/>
                <w:szCs w:val="28"/>
                <w:highlight w:val="white"/>
              </w:rPr>
              <w:t xml:space="preserve">- </w:t>
            </w:r>
            <w:r w:rsidRPr="00996B87">
              <w:rPr>
                <w:sz w:val="28"/>
                <w:szCs w:val="28"/>
              </w:rPr>
              <w:t xml:space="preserve">GV cho </w:t>
            </w:r>
            <w:r w:rsidRPr="00996B87">
              <w:rPr>
                <w:sz w:val="28"/>
                <w:szCs w:val="28"/>
                <w:highlight w:val="white"/>
              </w:rPr>
              <w:t>đưa bông hoa cúc ra và hỏi HS:</w:t>
            </w:r>
          </w:p>
          <w:p w:rsidR="00487B2A" w:rsidRPr="00996B87" w:rsidRDefault="00487B2A" w:rsidP="000007FD">
            <w:pPr>
              <w:rPr>
                <w:i/>
                <w:sz w:val="28"/>
                <w:szCs w:val="28"/>
                <w:highlight w:val="white"/>
              </w:rPr>
            </w:pPr>
            <w:r w:rsidRPr="00996B87">
              <w:rPr>
                <w:i/>
                <w:sz w:val="28"/>
                <w:szCs w:val="28"/>
                <w:highlight w:val="white"/>
              </w:rPr>
              <w:t>+ Trên tay cô có bông hoa gì? Màu gì?</w:t>
            </w:r>
          </w:p>
          <w:p w:rsidR="00487B2A" w:rsidRPr="00996B87" w:rsidRDefault="00487B2A" w:rsidP="000007FD">
            <w:pPr>
              <w:rPr>
                <w:b/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  <w:highlight w:val="white"/>
              </w:rPr>
              <w:t>+ Cánh hoa như thế nào?</w:t>
            </w:r>
          </w:p>
          <w:p w:rsidR="00487B2A" w:rsidRPr="00996B87" w:rsidRDefault="00487B2A" w:rsidP="000007FD">
            <w:pPr>
              <w:rPr>
                <w:b/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  <w:highlight w:val="white"/>
              </w:rPr>
              <w:t xml:space="preserve">- Giới thiệu: </w:t>
            </w:r>
            <w:r w:rsidRPr="00996B87">
              <w:rPr>
                <w:i/>
                <w:sz w:val="28"/>
                <w:szCs w:val="28"/>
                <w:highlight w:val="white"/>
              </w:rPr>
              <w:t xml:space="preserve">Bông hoa cúc trắng cánh nhỏ, dài và rất nhiều cánh đấy. Để biết tại sao hoa cúc lại có nhiều cánh như vậy </w:t>
            </w:r>
            <w:r w:rsidRPr="00996B87">
              <w:rPr>
                <w:i/>
                <w:sz w:val="28"/>
                <w:szCs w:val="28"/>
              </w:rPr>
              <w:t>thì tiết học hôm nay chúng ta cùng nhau tìm hiểu qua bài Nghe - kể Sự tích hoa cúc trắng.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ghi bảng tên bài.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 và trả lời.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Hoa cúc trắng.</w:t>
            </w:r>
          </w:p>
          <w:p w:rsidR="00487B2A" w:rsidRPr="00996B87" w:rsidRDefault="00487B2A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+ Có rất nhiều cánh hoa.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sát, ghi tên bài đọc mới.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B2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12’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87B2A" w:rsidRPr="00996B87" w:rsidRDefault="00487B2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487B2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487B2A" w:rsidRPr="00996B87" w:rsidRDefault="00487B2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a) Hoạt động 1: Nghe GV kể chuyện Sự tích hoa cúc trắng</w:t>
            </w:r>
            <w:r w:rsidRPr="00996B87">
              <w:rPr>
                <w:b/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</w:rPr>
              <w:t>– GV cho HS quan sát bốn bức tranh.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yêu cầu HS đọc tên truyện và phán </w:t>
            </w:r>
            <w:r w:rsidRPr="00996B87">
              <w:rPr>
                <w:sz w:val="28"/>
                <w:szCs w:val="28"/>
              </w:rPr>
              <w:lastRenderedPageBreak/>
              <w:t xml:space="preserve">đoán nội dung câu chuyện: Sự tích hoa cúc trắng nói về </w:t>
            </w:r>
            <w:r w:rsidRPr="00996B87">
              <w:rPr>
                <w:sz w:val="28"/>
                <w:szCs w:val="28"/>
                <w:highlight w:val="white"/>
              </w:rPr>
              <w:t>lòng hiếu thảo của người con dành cho mẹ.</w:t>
            </w:r>
            <w:r w:rsidRPr="00996B87">
              <w:rPr>
                <w:sz w:val="28"/>
                <w:szCs w:val="28"/>
              </w:rPr>
              <w:br/>
              <w:t xml:space="preserve">–  GV kể chuyện lần thứ nhất để kiểm tra phán đoán. </w:t>
            </w:r>
          </w:p>
          <w:p w:rsidR="00487B2A" w:rsidRPr="00996B87" w:rsidRDefault="00487B2A" w:rsidP="000007FD">
            <w:pPr>
              <w:rPr>
                <w:sz w:val="28"/>
                <w:szCs w:val="28"/>
                <w:highlight w:val="white"/>
              </w:rPr>
            </w:pPr>
            <w:r w:rsidRPr="00996B87">
              <w:rPr>
                <w:sz w:val="28"/>
                <w:szCs w:val="28"/>
              </w:rPr>
              <w:t xml:space="preserve">- GV dùng các câu hỏi kích thích sự phỏng đoán, trí tò mò nhằm thu hút sự tập trung chú ý của HS: </w:t>
            </w:r>
            <w:r w:rsidRPr="00996B87">
              <w:rPr>
                <w:sz w:val="28"/>
                <w:szCs w:val="28"/>
                <w:highlight w:val="white"/>
              </w:rPr>
              <w:t> </w:t>
            </w:r>
          </w:p>
          <w:p w:rsidR="00487B2A" w:rsidRPr="00996B87" w:rsidRDefault="00487B2A" w:rsidP="000007FD">
            <w:pPr>
              <w:rPr>
                <w:sz w:val="28"/>
                <w:szCs w:val="28"/>
                <w:highlight w:val="white"/>
              </w:rPr>
            </w:pPr>
            <w:r w:rsidRPr="00996B87">
              <w:rPr>
                <w:sz w:val="28"/>
                <w:szCs w:val="28"/>
                <w:highlight w:val="white"/>
              </w:rPr>
              <w:t>- Trong câu truyện có những ai?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Cô bé sống cùng với ai?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Cô bé là người như thế nào?</w:t>
            </w:r>
            <w:r w:rsidRPr="00996B87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goog_rdk_0"/>
                <w:id w:val="-1662449722"/>
              </w:sdtPr>
              <w:sdtContent>
                <w:r w:rsidRPr="00996B87">
                  <w:rPr>
                    <w:rFonts w:eastAsia="Cardo"/>
                    <w:sz w:val="28"/>
                    <w:szCs w:val="28"/>
                    <w:highlight w:val="white"/>
                  </w:rPr>
                  <w:t>→Trích dẫn” “Ngày xưa có một cô bé sống cùng mẹ………..là một cô bé vô cùng hiếu thảo”.</w:t>
                </w:r>
              </w:sdtContent>
            </w:sdt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Điều gì đã xảy ra với mẹ cô bé?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Mẹ ốm cô cảm thấy thế nào?</w:t>
            </w:r>
            <w:r w:rsidRPr="00996B87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goog_rdk_1"/>
                <w:id w:val="-1869826759"/>
              </w:sdtPr>
              <w:sdtContent>
                <w:r w:rsidRPr="00996B87">
                  <w:rPr>
                    <w:rFonts w:eastAsia="Cardo"/>
                    <w:sz w:val="28"/>
                    <w:szCs w:val="28"/>
                    <w:highlight w:val="white"/>
                  </w:rPr>
                  <w:t>→Trích dẫn: “không may mẹ cô bị bệnh</w:t>
                </w:r>
              </w:sdtContent>
            </w:sdt>
            <w:r w:rsidRPr="00996B87">
              <w:rPr>
                <w:sz w:val="28"/>
                <w:szCs w:val="28"/>
              </w:rPr>
              <w:t xml:space="preserve"> …..</w:t>
            </w:r>
            <w:r w:rsidRPr="00996B87">
              <w:rPr>
                <w:sz w:val="28"/>
                <w:szCs w:val="28"/>
                <w:highlight w:val="white"/>
              </w:rPr>
              <w:t>cô ngồi khóc ở bên đường”.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Khi ngồi khóc cô bé đã gặp được ai?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Ông lão nói gì với cô bé?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→Trích dẫn “Cháu hãy vào rừng tìm....…đến mẹ cháu sống được bằng ấy ngày”.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Nghe ông lão nói vậy cô bé đã làm gì?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Cô bé có hái được hoa không?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Bông hoa đó màu gì? Có bao nhiêu cánh?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→Trích dẫn từ chỗ cô bé vào rừng hái hoa đến bông hoa chỉ có 4 cánh.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Với 4 cánh hoa cô bé đã làm gì?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  <w:highlight w:val="white"/>
              </w:rPr>
              <w:t>- Tại sao cô bé lại xé hoa thành nhiều cánh nhỏ?</w:t>
            </w:r>
          </w:p>
          <w:p w:rsidR="00487B2A" w:rsidRPr="00996B87" w:rsidRDefault="00487B2A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  <w:highlight w:val="white"/>
              </w:rPr>
              <w:t>→Trích dẫn từ chỗ cô bé dùng tay xé cánh hoa ………hoa có nhiều cánh không đếm được.</w:t>
            </w:r>
            <w:r w:rsidRPr="00996B87">
              <w:rPr>
                <w:sz w:val="28"/>
                <w:szCs w:val="28"/>
              </w:rPr>
              <w:br/>
              <w:t>– Yêu cầu HS trao đổi về phán đoán của mình sau khi nghe câu chuyện trong nhóm bốn.</w:t>
            </w:r>
            <w:r w:rsidRPr="00996B87">
              <w:rPr>
                <w:sz w:val="28"/>
                <w:szCs w:val="28"/>
              </w:rPr>
              <w:br/>
              <w:t xml:space="preserve">–  GV kể chuyện lần thứ hai kết hợp quan sát từng tranh minh hoạ để ghi nhớ </w:t>
            </w:r>
            <w:r w:rsidRPr="00996B87">
              <w:rPr>
                <w:sz w:val="28"/>
                <w:szCs w:val="28"/>
              </w:rPr>
              <w:lastRenderedPageBreak/>
              <w:t>nội dung từng đoạn của câu chuyện.</w:t>
            </w:r>
          </w:p>
        </w:tc>
        <w:tc>
          <w:tcPr>
            <w:tcW w:w="3240" w:type="dxa"/>
            <w:shd w:val="clear" w:color="auto" w:fill="FFFFFF"/>
          </w:tcPr>
          <w:p w:rsidR="00487B2A" w:rsidRPr="00996B87" w:rsidRDefault="00487B2A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487B2A" w:rsidRPr="00996B87" w:rsidRDefault="00487B2A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quan sát tranh.</w:t>
            </w: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đọc tên truyện và </w:t>
            </w:r>
            <w:r w:rsidRPr="00996B87">
              <w:rPr>
                <w:sz w:val="28"/>
                <w:szCs w:val="28"/>
              </w:rPr>
              <w:lastRenderedPageBreak/>
              <w:t xml:space="preserve">phán đoán nội dung câu chuyện. </w:t>
            </w: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nghe GV kể lần 1</w:t>
            </w: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trả lời.</w:t>
            </w: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trao đổi.</w:t>
            </w:r>
          </w:p>
          <w:p w:rsidR="00487B2A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nghe GV kể chuyện lần thứ hai kết hợp quan </w:t>
            </w:r>
            <w:r w:rsidRPr="00996B87">
              <w:rPr>
                <w:sz w:val="28"/>
                <w:szCs w:val="28"/>
              </w:rPr>
              <w:lastRenderedPageBreak/>
              <w:t>sát tranh.</w:t>
            </w:r>
          </w:p>
        </w:tc>
        <w:tc>
          <w:tcPr>
            <w:tcW w:w="1440" w:type="dxa"/>
            <w:shd w:val="clear" w:color="auto" w:fill="FFFFFF"/>
          </w:tcPr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487B2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16’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487B2A" w:rsidRPr="00996B87" w:rsidRDefault="00487B2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487B2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487B2A" w:rsidRPr="00996B87" w:rsidRDefault="00487B2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b) Hoạt động 2: Kể từng đoạn của câu chuyện</w:t>
            </w:r>
            <w:r w:rsidRPr="00996B87">
              <w:rPr>
                <w:b/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</w:rPr>
              <w:t>– Yêu cầu HS quan sát tranh, câu hỏi gợi ý để kể lại từng đoạn câu chuyện trước lớp.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yêu cầu HS thảo luận nhóm bốn tập kể chuyện từng tranh.</w:t>
            </w:r>
          </w:p>
          <w:p w:rsidR="00487B2A" w:rsidRPr="00996B87" w:rsidRDefault="00487B2A" w:rsidP="000007FD">
            <w:pPr>
              <w:shd w:val="clear" w:color="auto" w:fill="FFFFFF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GV mời HS kể từng đoạn của câu chuyện trong nhóm nhỏ. GV hướng dẫn HS sử dụng ánh mắt, cử chỉ khi kể; phân biệt giọng các nhân vật. </w:t>
            </w:r>
            <w:r w:rsidRPr="00996B87">
              <w:rPr>
                <w:sz w:val="28"/>
                <w:szCs w:val="28"/>
              </w:rPr>
              <w:br/>
              <w:t>– Nhóm HS kể nối tiếp từng đoạn của câu chuyện trước lớp.</w:t>
            </w: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GV mời HS nhận xét phần kể chuyện.</w:t>
            </w:r>
            <w:r w:rsidRPr="00996B87">
              <w:rPr>
                <w:sz w:val="28"/>
                <w:szCs w:val="28"/>
              </w:rPr>
              <w:br/>
              <w:t>– GV nhận xét phần kể chuyện.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c) Hoạt động 3: Kể toàn bộ câu chuyện</w:t>
            </w:r>
            <w:r w:rsidRPr="00996B87">
              <w:rPr>
                <w:b/>
                <w:i/>
                <w:sz w:val="28"/>
                <w:szCs w:val="28"/>
              </w:rPr>
              <w:br/>
            </w:r>
            <w:r w:rsidRPr="00996B87">
              <w:rPr>
                <w:sz w:val="28"/>
                <w:szCs w:val="28"/>
              </w:rPr>
              <w:t>– Yêu cầu HS kể toàn bộ câu chuyện trong nhóm đôi.</w:t>
            </w:r>
            <w:r w:rsidRPr="00996B87">
              <w:rPr>
                <w:sz w:val="28"/>
                <w:szCs w:val="28"/>
              </w:rPr>
              <w:br/>
              <w:t>– GV mời một vài HS kể toàn bộ câu chuyện trước lớp.</w:t>
            </w:r>
            <w:r w:rsidRPr="00996B87">
              <w:rPr>
                <w:sz w:val="28"/>
                <w:szCs w:val="28"/>
              </w:rPr>
              <w:br/>
              <w:t>– GV mời HS khác nhận xét phần kể chuyện.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Yêu cầu HS trao đổi với bạn về nội dung câu chuyện. </w:t>
            </w:r>
          </w:p>
        </w:tc>
        <w:tc>
          <w:tcPr>
            <w:tcW w:w="3240" w:type="dxa"/>
            <w:shd w:val="clear" w:color="auto" w:fill="FFFFFF"/>
          </w:tcPr>
          <w:p w:rsidR="00487B2A" w:rsidRPr="00996B87" w:rsidRDefault="00487B2A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quan sát tranh. 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làm việc theo nhóm.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kể chuyện.</w:t>
            </w:r>
          </w:p>
          <w:p w:rsidR="00487B2A" w:rsidRPr="00996B87" w:rsidRDefault="00487B2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487B2A" w:rsidRPr="00996B87" w:rsidRDefault="00487B2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487B2A" w:rsidRPr="00996B87" w:rsidRDefault="00487B2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nghe bạn và GV nhận xét phần kể chuyện.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kể toàn bộ câu chuyện trong nhóm đôi.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kể toàn bộ câu chuyện trước lớp.</w:t>
            </w: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  <w:p w:rsidR="00487B2A" w:rsidRPr="00996B87" w:rsidRDefault="00487B2A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chia sẻ, trao đổi.</w:t>
            </w:r>
          </w:p>
        </w:tc>
        <w:tc>
          <w:tcPr>
            <w:tcW w:w="1440" w:type="dxa"/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B2A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487B2A" w:rsidRPr="00996B87" w:rsidRDefault="00487B2A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487B2A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xét, đánh giá tiết học.</w:t>
            </w:r>
          </w:p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Nhắc nhở học bài, chuẩn bị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nghe.</w:t>
            </w:r>
          </w:p>
          <w:p w:rsidR="00487B2A" w:rsidRPr="00996B87" w:rsidRDefault="00487B2A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487B2A" w:rsidRPr="00996B87" w:rsidRDefault="00487B2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87B2A" w:rsidRPr="00996B87" w:rsidRDefault="00487B2A" w:rsidP="00487B2A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IV. ĐIỀU CHỈNH SAU BÀI DẠY:</w:t>
      </w:r>
    </w:p>
    <w:p w:rsidR="00487B2A" w:rsidRPr="00996B87" w:rsidRDefault="00487B2A" w:rsidP="00487B2A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487B2A" w:rsidRPr="00996B87" w:rsidRDefault="00487B2A" w:rsidP="00487B2A">
      <w:pPr>
        <w:rPr>
          <w:sz w:val="28"/>
          <w:szCs w:val="28"/>
        </w:rPr>
      </w:pPr>
      <w:r w:rsidRPr="00996B87">
        <w:rPr>
          <w:sz w:val="28"/>
          <w:szCs w:val="28"/>
        </w:rPr>
        <w:t>..………………………..…………………………………………………………</w:t>
      </w:r>
    </w:p>
    <w:p w:rsidR="00487B2A" w:rsidRPr="00996B87" w:rsidRDefault="00487B2A" w:rsidP="00487B2A">
      <w:pPr>
        <w:rPr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………………………..…………………………………………………………..</w:t>
      </w:r>
    </w:p>
    <w:p w:rsidR="006924E4" w:rsidRPr="00487B2A" w:rsidRDefault="006924E4" w:rsidP="00487B2A"/>
    <w:sectPr w:rsidR="006924E4" w:rsidRPr="0048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5708E"/>
    <w:rsid w:val="00091E0F"/>
    <w:rsid w:val="000F2C83"/>
    <w:rsid w:val="002224D6"/>
    <w:rsid w:val="00234E5A"/>
    <w:rsid w:val="00267766"/>
    <w:rsid w:val="002825DE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D7249"/>
    <w:rsid w:val="00A21AEF"/>
    <w:rsid w:val="00A3730B"/>
    <w:rsid w:val="00B011E2"/>
    <w:rsid w:val="00B0165B"/>
    <w:rsid w:val="00B066C5"/>
    <w:rsid w:val="00B34A9E"/>
    <w:rsid w:val="00BB3973"/>
    <w:rsid w:val="00D31DB1"/>
    <w:rsid w:val="00D8784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2025-06-01T15:49:00Z</dcterms:created>
  <dcterms:modified xsi:type="dcterms:W3CDTF">2025-06-01T15:49:00Z</dcterms:modified>
</cp:coreProperties>
</file>