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43" w:rsidRPr="00996B87" w:rsidRDefault="00D87843" w:rsidP="00D87843">
      <w:pPr>
        <w:tabs>
          <w:tab w:val="left" w:pos="4320"/>
        </w:tabs>
        <w:ind w:right="280"/>
        <w:jc w:val="center"/>
        <w:rPr>
          <w:b/>
          <w:sz w:val="28"/>
          <w:szCs w:val="28"/>
        </w:rPr>
      </w:pPr>
      <w:r w:rsidRPr="00996B87">
        <w:rPr>
          <w:b/>
          <w:i/>
          <w:sz w:val="28"/>
          <w:szCs w:val="28"/>
        </w:rPr>
        <w:t xml:space="preserve">Môn học: </w:t>
      </w:r>
      <w:r w:rsidRPr="00996B87">
        <w:rPr>
          <w:b/>
          <w:sz w:val="28"/>
          <w:szCs w:val="28"/>
        </w:rPr>
        <w:t>TIẾNG VIỆT 2</w:t>
      </w:r>
    </w:p>
    <w:p w:rsidR="00D87843" w:rsidRPr="00996B87" w:rsidRDefault="00D87843" w:rsidP="00D87843">
      <w:pPr>
        <w:jc w:val="center"/>
        <w:rPr>
          <w:b/>
          <w:sz w:val="28"/>
          <w:szCs w:val="28"/>
        </w:rPr>
      </w:pPr>
      <w:r w:rsidRPr="00996B87">
        <w:rPr>
          <w:b/>
          <w:i/>
          <w:sz w:val="28"/>
          <w:szCs w:val="28"/>
        </w:rPr>
        <w:t>Tên bài học:</w:t>
      </w:r>
      <w:r w:rsidRPr="00996B87">
        <w:rPr>
          <w:b/>
          <w:sz w:val="28"/>
          <w:szCs w:val="28"/>
        </w:rPr>
        <w:t xml:space="preserve"> BÀI 4: CON LỢN ĐẤT</w:t>
      </w:r>
    </w:p>
    <w:p w:rsidR="00D87843" w:rsidRPr="00996B87" w:rsidRDefault="00D87843" w:rsidP="00D87843">
      <w:pPr>
        <w:jc w:val="center"/>
        <w:rPr>
          <w:b/>
          <w:sz w:val="28"/>
          <w:szCs w:val="28"/>
        </w:rPr>
      </w:pPr>
      <w:bookmarkStart w:id="0" w:name="_GoBack"/>
      <w:r w:rsidRPr="00996B87">
        <w:rPr>
          <w:b/>
          <w:sz w:val="28"/>
          <w:szCs w:val="28"/>
        </w:rPr>
        <w:t>Nhìn - viết: Mẹ</w:t>
      </w:r>
    </w:p>
    <w:bookmarkEnd w:id="0"/>
    <w:p w:rsidR="00D87843" w:rsidRPr="00996B87" w:rsidRDefault="00D87843" w:rsidP="00D87843">
      <w:pPr>
        <w:jc w:val="center"/>
        <w:rPr>
          <w:b/>
          <w:sz w:val="28"/>
          <w:szCs w:val="28"/>
        </w:rPr>
      </w:pPr>
      <w:r w:rsidRPr="00996B87">
        <w:rPr>
          <w:b/>
          <w:i/>
          <w:sz w:val="28"/>
          <w:szCs w:val="28"/>
        </w:rPr>
        <w:t xml:space="preserve">Tiết: </w:t>
      </w:r>
      <w:r w:rsidRPr="00996B87">
        <w:rPr>
          <w:b/>
          <w:sz w:val="28"/>
          <w:szCs w:val="28"/>
        </w:rPr>
        <w:t xml:space="preserve">56 </w:t>
      </w:r>
    </w:p>
    <w:p w:rsidR="00D87843" w:rsidRPr="00996B87" w:rsidRDefault="00D87843" w:rsidP="00D87843">
      <w:pPr>
        <w:jc w:val="center"/>
        <w:rPr>
          <w:b/>
          <w:sz w:val="28"/>
          <w:szCs w:val="28"/>
          <w:u w:val="single"/>
        </w:rPr>
      </w:pPr>
      <w:r w:rsidRPr="00996B87">
        <w:rPr>
          <w:b/>
          <w:i/>
          <w:sz w:val="28"/>
          <w:szCs w:val="28"/>
        </w:rPr>
        <w:t xml:space="preserve">Thời gian thực hiện: </w:t>
      </w:r>
      <w:r w:rsidRPr="00996B87">
        <w:rPr>
          <w:b/>
          <w:sz w:val="28"/>
          <w:szCs w:val="28"/>
        </w:rPr>
        <w:t>Thứ Tư 16/10/2024</w:t>
      </w:r>
    </w:p>
    <w:p w:rsidR="00D87843" w:rsidRPr="00996B87" w:rsidRDefault="00D87843" w:rsidP="00D87843">
      <w:pPr>
        <w:ind w:right="-567"/>
        <w:jc w:val="both"/>
        <w:rPr>
          <w:b/>
          <w:sz w:val="28"/>
          <w:szCs w:val="28"/>
        </w:rPr>
      </w:pPr>
    </w:p>
    <w:p w:rsidR="00D87843" w:rsidRPr="00996B87" w:rsidRDefault="00D87843" w:rsidP="00D87843">
      <w:pPr>
        <w:ind w:right="-567"/>
        <w:jc w:val="both"/>
        <w:rPr>
          <w:b/>
          <w:i/>
          <w:color w:val="003300"/>
          <w:sz w:val="28"/>
          <w:szCs w:val="28"/>
        </w:rPr>
      </w:pPr>
      <w:r w:rsidRPr="00996B87">
        <w:rPr>
          <w:b/>
          <w:sz w:val="28"/>
          <w:szCs w:val="28"/>
        </w:rPr>
        <w:t>I. YÊU CẦU CẦN ĐẠT:</w:t>
      </w:r>
      <w:r w:rsidRPr="00996B87">
        <w:rPr>
          <w:sz w:val="28"/>
          <w:szCs w:val="28"/>
        </w:rPr>
        <w:t xml:space="preserve"> </w:t>
      </w:r>
    </w:p>
    <w:p w:rsidR="00D87843" w:rsidRPr="00996B87" w:rsidRDefault="00D87843" w:rsidP="00D87843">
      <w:pPr>
        <w:rPr>
          <w:sz w:val="28"/>
          <w:szCs w:val="28"/>
        </w:rPr>
      </w:pPr>
      <w:r w:rsidRPr="00996B87">
        <w:rPr>
          <w:color w:val="000000"/>
          <w:sz w:val="28"/>
          <w:szCs w:val="28"/>
        </w:rPr>
        <w:t xml:space="preserve">- Nhìn – viết đúng đoạn thơ trong bài Mẹ; phân biệt đúng </w:t>
      </w:r>
      <w:r w:rsidRPr="00996B87">
        <w:rPr>
          <w:i/>
          <w:color w:val="000000"/>
          <w:sz w:val="28"/>
          <w:szCs w:val="28"/>
        </w:rPr>
        <w:t>c/k; iu/ưu; d/v.</w:t>
      </w:r>
      <w:r w:rsidRPr="00996B87">
        <w:rPr>
          <w:sz w:val="28"/>
          <w:szCs w:val="28"/>
        </w:rPr>
        <w:t xml:space="preserve"> </w:t>
      </w:r>
    </w:p>
    <w:p w:rsidR="00D87843" w:rsidRPr="00996B87" w:rsidRDefault="00D87843" w:rsidP="00D87843">
      <w:pPr>
        <w:shd w:val="clear" w:color="auto" w:fill="FFFFFF"/>
        <w:rPr>
          <w:sz w:val="28"/>
          <w:szCs w:val="28"/>
        </w:rPr>
      </w:pPr>
      <w:r w:rsidRPr="00996B87">
        <w:rPr>
          <w:sz w:val="28"/>
          <w:szCs w:val="28"/>
        </w:rPr>
        <w:t>- Hiểu cách trình bày một khổ thơ, chữ đầu các dòng viết hoa.</w:t>
      </w:r>
    </w:p>
    <w:p w:rsidR="00D87843" w:rsidRPr="00996B87" w:rsidRDefault="00D87843" w:rsidP="00D87843">
      <w:pPr>
        <w:shd w:val="clear" w:color="auto" w:fill="FFFFFF"/>
        <w:rPr>
          <w:sz w:val="28"/>
          <w:szCs w:val="28"/>
        </w:rPr>
      </w:pPr>
      <w:r w:rsidRPr="00996B87">
        <w:rPr>
          <w:sz w:val="28"/>
          <w:szCs w:val="28"/>
        </w:rPr>
        <w:t>- Viết đúng những tiếng có âm, vần khó.</w:t>
      </w:r>
    </w:p>
    <w:p w:rsidR="00D87843" w:rsidRPr="00996B87" w:rsidRDefault="00D87843" w:rsidP="00D87843">
      <w:pPr>
        <w:jc w:val="both"/>
        <w:rPr>
          <w:sz w:val="28"/>
          <w:szCs w:val="28"/>
        </w:rPr>
      </w:pPr>
      <w:r w:rsidRPr="00996B87">
        <w:rPr>
          <w:sz w:val="28"/>
          <w:szCs w:val="28"/>
        </w:rPr>
        <w:t>- Phát triển kỹ năng viết.</w:t>
      </w:r>
    </w:p>
    <w:p w:rsidR="00D87843" w:rsidRPr="00996B87" w:rsidRDefault="00D87843" w:rsidP="00D87843">
      <w:pPr>
        <w:jc w:val="both"/>
        <w:rPr>
          <w:sz w:val="28"/>
          <w:szCs w:val="28"/>
        </w:rPr>
      </w:pPr>
      <w:r w:rsidRPr="00996B87">
        <w:rPr>
          <w:sz w:val="28"/>
          <w:szCs w:val="28"/>
        </w:rPr>
        <w:t>- Bồi dưỡng phẩm chất nhân ái, trách nhiệm.</w:t>
      </w:r>
    </w:p>
    <w:p w:rsidR="00D87843" w:rsidRPr="00996B87" w:rsidRDefault="00D87843" w:rsidP="00D87843">
      <w:pPr>
        <w:jc w:val="both"/>
        <w:rPr>
          <w:sz w:val="28"/>
          <w:szCs w:val="28"/>
        </w:rPr>
      </w:pPr>
      <w:r w:rsidRPr="00996B87">
        <w:rPr>
          <w:sz w:val="28"/>
          <w:szCs w:val="28"/>
        </w:rPr>
        <w:t>- Phát triển năng lực: Ngôn ngữ, tự chủ và tự học, giải quyết vấn đề và sáng tạo, giao tiếp và hợp tác.</w:t>
      </w:r>
    </w:p>
    <w:p w:rsidR="00D87843" w:rsidRPr="00996B87" w:rsidRDefault="00D87843" w:rsidP="00D87843">
      <w:pPr>
        <w:jc w:val="both"/>
        <w:rPr>
          <w:b/>
          <w:sz w:val="28"/>
          <w:szCs w:val="28"/>
        </w:rPr>
      </w:pPr>
      <w:r w:rsidRPr="00996B87">
        <w:rPr>
          <w:b/>
          <w:sz w:val="28"/>
          <w:szCs w:val="28"/>
        </w:rPr>
        <w:t>II. ĐỒ DÙNG DẠY HỌC:</w:t>
      </w:r>
    </w:p>
    <w:p w:rsidR="00D87843" w:rsidRPr="00996B87" w:rsidRDefault="00D87843" w:rsidP="00D87843">
      <w:pPr>
        <w:jc w:val="both"/>
        <w:rPr>
          <w:sz w:val="28"/>
          <w:szCs w:val="28"/>
        </w:rPr>
      </w:pPr>
      <w:r w:rsidRPr="00996B87">
        <w:rPr>
          <w:color w:val="000000"/>
          <w:sz w:val="28"/>
          <w:szCs w:val="28"/>
        </w:rPr>
        <w:t xml:space="preserve">- Giáo viên: Giáo án, </w:t>
      </w:r>
      <w:r w:rsidRPr="00996B87">
        <w:rPr>
          <w:sz w:val="28"/>
          <w:szCs w:val="28"/>
        </w:rPr>
        <w:t xml:space="preserve">SHS, SGV. </w:t>
      </w:r>
    </w:p>
    <w:p w:rsidR="00D87843" w:rsidRPr="00996B87" w:rsidRDefault="00D87843" w:rsidP="00D87843">
      <w:pPr>
        <w:jc w:val="both"/>
        <w:rPr>
          <w:color w:val="242021"/>
          <w:sz w:val="28"/>
          <w:szCs w:val="28"/>
        </w:rPr>
      </w:pPr>
      <w:r w:rsidRPr="00996B87">
        <w:rPr>
          <w:color w:val="242021"/>
          <w:sz w:val="28"/>
          <w:szCs w:val="28"/>
        </w:rPr>
        <w:t>+ Bài viết chính tả để HS nhìn – viết.</w:t>
      </w:r>
    </w:p>
    <w:p w:rsidR="00D87843" w:rsidRPr="00996B87" w:rsidRDefault="00D87843" w:rsidP="00D87843">
      <w:pPr>
        <w:jc w:val="both"/>
        <w:rPr>
          <w:sz w:val="28"/>
          <w:szCs w:val="28"/>
        </w:rPr>
      </w:pPr>
      <w:r w:rsidRPr="00996B87">
        <w:rPr>
          <w:color w:val="242021"/>
          <w:sz w:val="28"/>
          <w:szCs w:val="28"/>
        </w:rPr>
        <w:t>+ Thẻ từ để tổ chức cho HS chơi trò chơi.</w:t>
      </w:r>
    </w:p>
    <w:p w:rsidR="00D87843" w:rsidRPr="00996B87" w:rsidRDefault="00D87843" w:rsidP="00D87843">
      <w:pPr>
        <w:shd w:val="clear" w:color="auto" w:fill="FFFFFF"/>
        <w:rPr>
          <w:color w:val="000000"/>
          <w:sz w:val="28"/>
          <w:szCs w:val="28"/>
        </w:rPr>
      </w:pPr>
      <w:r w:rsidRPr="00996B87">
        <w:rPr>
          <w:color w:val="000000"/>
          <w:sz w:val="28"/>
          <w:szCs w:val="28"/>
        </w:rPr>
        <w:t>- Học sinh: SHS, VBT.</w:t>
      </w:r>
    </w:p>
    <w:p w:rsidR="00D87843" w:rsidRPr="00996B87" w:rsidRDefault="00D87843" w:rsidP="00D87843">
      <w:pPr>
        <w:jc w:val="both"/>
        <w:rPr>
          <w:b/>
          <w:sz w:val="28"/>
          <w:szCs w:val="28"/>
        </w:rPr>
      </w:pPr>
      <w:r w:rsidRPr="00996B87">
        <w:rPr>
          <w:b/>
          <w:sz w:val="28"/>
          <w:szCs w:val="28"/>
        </w:rPr>
        <w:t>III. CÁC HOẠT ĐỘNG DẠY HỌC CHỦ YẾU:</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D87843" w:rsidRPr="00996B87" w:rsidTr="000007FD">
        <w:trPr>
          <w:trHeight w:val="294"/>
        </w:trPr>
        <w:tc>
          <w:tcPr>
            <w:tcW w:w="709" w:type="dxa"/>
            <w:tcBorders>
              <w:bottom w:val="single" w:sz="4" w:space="0" w:color="000000"/>
            </w:tcBorders>
            <w:shd w:val="clear" w:color="auto" w:fill="FFFFFF"/>
          </w:tcPr>
          <w:p w:rsidR="00D87843" w:rsidRPr="00996B87" w:rsidRDefault="00D87843" w:rsidP="000007FD">
            <w:pPr>
              <w:jc w:val="center"/>
              <w:rPr>
                <w:b/>
                <w:sz w:val="28"/>
                <w:szCs w:val="28"/>
              </w:rPr>
            </w:pPr>
            <w:r w:rsidRPr="00996B87">
              <w:rPr>
                <w:b/>
                <w:sz w:val="28"/>
                <w:szCs w:val="28"/>
              </w:rPr>
              <w:t>TG</w:t>
            </w:r>
          </w:p>
        </w:tc>
        <w:tc>
          <w:tcPr>
            <w:tcW w:w="4781" w:type="dxa"/>
            <w:tcBorders>
              <w:bottom w:val="single" w:sz="4" w:space="0" w:color="000000"/>
            </w:tcBorders>
            <w:shd w:val="clear" w:color="auto" w:fill="FFFFFF"/>
          </w:tcPr>
          <w:p w:rsidR="00D87843" w:rsidRPr="00996B87" w:rsidRDefault="00D87843" w:rsidP="000007FD">
            <w:pPr>
              <w:jc w:val="center"/>
              <w:rPr>
                <w:b/>
                <w:sz w:val="28"/>
                <w:szCs w:val="28"/>
              </w:rPr>
            </w:pPr>
            <w:r w:rsidRPr="00996B87">
              <w:rPr>
                <w:b/>
                <w:sz w:val="28"/>
                <w:szCs w:val="28"/>
              </w:rPr>
              <w:t xml:space="preserve">Hoạt động của Giáo viên </w:t>
            </w:r>
          </w:p>
        </w:tc>
        <w:tc>
          <w:tcPr>
            <w:tcW w:w="3240" w:type="dxa"/>
            <w:tcBorders>
              <w:bottom w:val="single" w:sz="4" w:space="0" w:color="000000"/>
            </w:tcBorders>
            <w:shd w:val="clear" w:color="auto" w:fill="FFFFFF"/>
          </w:tcPr>
          <w:p w:rsidR="00D87843" w:rsidRPr="00996B87" w:rsidRDefault="00D87843" w:rsidP="000007FD">
            <w:pPr>
              <w:jc w:val="center"/>
              <w:rPr>
                <w:b/>
                <w:sz w:val="28"/>
                <w:szCs w:val="28"/>
              </w:rPr>
            </w:pPr>
            <w:r w:rsidRPr="00996B87">
              <w:rPr>
                <w:b/>
                <w:sz w:val="28"/>
                <w:szCs w:val="28"/>
              </w:rPr>
              <w:t>Hoạt động của Học sinh</w:t>
            </w:r>
          </w:p>
        </w:tc>
        <w:tc>
          <w:tcPr>
            <w:tcW w:w="1440" w:type="dxa"/>
            <w:tcBorders>
              <w:bottom w:val="single" w:sz="4" w:space="0" w:color="000000"/>
            </w:tcBorders>
            <w:shd w:val="clear" w:color="auto" w:fill="FFFFFF"/>
          </w:tcPr>
          <w:p w:rsidR="00D87843" w:rsidRPr="00996B87" w:rsidRDefault="00D87843" w:rsidP="000007FD">
            <w:pPr>
              <w:jc w:val="center"/>
              <w:rPr>
                <w:b/>
                <w:sz w:val="28"/>
                <w:szCs w:val="28"/>
              </w:rPr>
            </w:pPr>
            <w:r w:rsidRPr="00996B87">
              <w:rPr>
                <w:b/>
                <w:sz w:val="28"/>
                <w:szCs w:val="28"/>
              </w:rPr>
              <w:t>HĐBT</w:t>
            </w:r>
          </w:p>
        </w:tc>
      </w:tr>
      <w:tr w:rsidR="00D87843" w:rsidRPr="00996B87" w:rsidTr="000007FD">
        <w:trPr>
          <w:trHeight w:val="294"/>
        </w:trPr>
        <w:tc>
          <w:tcPr>
            <w:tcW w:w="709" w:type="dxa"/>
            <w:tcBorders>
              <w:bottom w:val="single" w:sz="4" w:space="0" w:color="000000"/>
            </w:tcBorders>
            <w:shd w:val="clear" w:color="auto" w:fill="FFFFFF"/>
          </w:tcPr>
          <w:p w:rsidR="00D87843" w:rsidRPr="00996B87" w:rsidRDefault="00D87843" w:rsidP="000007FD">
            <w:pPr>
              <w:jc w:val="center"/>
              <w:rPr>
                <w:b/>
                <w:sz w:val="28"/>
                <w:szCs w:val="28"/>
              </w:rPr>
            </w:pPr>
            <w:r w:rsidRPr="00996B87">
              <w:rPr>
                <w:b/>
                <w:sz w:val="28"/>
                <w:szCs w:val="28"/>
              </w:rPr>
              <w:t>4’</w:t>
            </w:r>
          </w:p>
        </w:tc>
        <w:tc>
          <w:tcPr>
            <w:tcW w:w="8021" w:type="dxa"/>
            <w:gridSpan w:val="2"/>
            <w:tcBorders>
              <w:bottom w:val="single" w:sz="4" w:space="0" w:color="000000"/>
            </w:tcBorders>
            <w:shd w:val="clear" w:color="auto" w:fill="FFFFFF"/>
          </w:tcPr>
          <w:p w:rsidR="00D87843" w:rsidRPr="00996B87" w:rsidRDefault="00D87843" w:rsidP="000007FD">
            <w:pPr>
              <w:rPr>
                <w:b/>
                <w:sz w:val="28"/>
                <w:szCs w:val="28"/>
              </w:rPr>
            </w:pPr>
            <w:r w:rsidRPr="00996B87">
              <w:rPr>
                <w:b/>
                <w:sz w:val="28"/>
                <w:szCs w:val="28"/>
              </w:rPr>
              <w:t>1. Hoạt động mở đầu</w:t>
            </w:r>
          </w:p>
        </w:tc>
        <w:tc>
          <w:tcPr>
            <w:tcW w:w="1440" w:type="dxa"/>
            <w:tcBorders>
              <w:bottom w:val="single" w:sz="4" w:space="0" w:color="000000"/>
            </w:tcBorders>
            <w:shd w:val="clear" w:color="auto" w:fill="FFFFFF"/>
          </w:tcPr>
          <w:p w:rsidR="00D87843" w:rsidRPr="00996B87" w:rsidRDefault="00D87843" w:rsidP="000007FD">
            <w:pPr>
              <w:rPr>
                <w:b/>
                <w:sz w:val="28"/>
                <w:szCs w:val="28"/>
              </w:rPr>
            </w:pPr>
          </w:p>
        </w:tc>
      </w:tr>
      <w:tr w:rsidR="00D87843" w:rsidRPr="00996B87" w:rsidTr="000007FD">
        <w:trPr>
          <w:trHeight w:val="294"/>
        </w:trPr>
        <w:tc>
          <w:tcPr>
            <w:tcW w:w="709" w:type="dxa"/>
            <w:tcBorders>
              <w:bottom w:val="single" w:sz="4" w:space="0" w:color="000000"/>
            </w:tcBorders>
            <w:shd w:val="clear" w:color="auto" w:fill="FFFFFF"/>
          </w:tcPr>
          <w:p w:rsidR="00D87843" w:rsidRPr="00996B87" w:rsidRDefault="00D87843" w:rsidP="000007FD">
            <w:pPr>
              <w:jc w:val="both"/>
              <w:rPr>
                <w:b/>
                <w:sz w:val="28"/>
                <w:szCs w:val="28"/>
              </w:rPr>
            </w:pPr>
          </w:p>
        </w:tc>
        <w:tc>
          <w:tcPr>
            <w:tcW w:w="4781" w:type="dxa"/>
            <w:tcBorders>
              <w:bottom w:val="single" w:sz="4" w:space="0" w:color="000000"/>
            </w:tcBorders>
            <w:shd w:val="clear" w:color="auto" w:fill="FFFFFF"/>
          </w:tcPr>
          <w:p w:rsidR="00D87843" w:rsidRPr="00996B87" w:rsidRDefault="00D87843" w:rsidP="000007FD">
            <w:pPr>
              <w:rPr>
                <w:b/>
                <w:sz w:val="28"/>
                <w:szCs w:val="28"/>
              </w:rPr>
            </w:pPr>
            <w:r w:rsidRPr="00996B87">
              <w:rPr>
                <w:sz w:val="28"/>
                <w:szCs w:val="28"/>
              </w:rPr>
              <w:t>- GV cho HS hát bài Lý cây xanh vừa chơi trò chuyền hoa.</w:t>
            </w:r>
          </w:p>
          <w:p w:rsidR="00D87843" w:rsidRPr="00996B87" w:rsidRDefault="00D87843" w:rsidP="000007FD">
            <w:pPr>
              <w:rPr>
                <w:b/>
                <w:sz w:val="28"/>
                <w:szCs w:val="28"/>
              </w:rPr>
            </w:pPr>
            <w:r w:rsidRPr="00996B87">
              <w:rPr>
                <w:sz w:val="28"/>
                <w:szCs w:val="28"/>
              </w:rPr>
              <w:t>- GV bắt bài hát, HS hát theo và chuyền quả bóng đi theo hàng ngang, GV dừng bài hát, quả bóng dừng lại ở bạn nào thì bạn đó nghe và trả lời câu hỏi.</w:t>
            </w:r>
          </w:p>
          <w:p w:rsidR="00D87843" w:rsidRPr="00996B87" w:rsidRDefault="00D87843" w:rsidP="000007FD">
            <w:pPr>
              <w:rPr>
                <w:b/>
                <w:sz w:val="28"/>
                <w:szCs w:val="28"/>
              </w:rPr>
            </w:pPr>
            <w:r w:rsidRPr="00996B87">
              <w:rPr>
                <w:sz w:val="28"/>
                <w:szCs w:val="28"/>
              </w:rPr>
              <w:t>- Nếu trả lời đúng sẽ nhận được quà.</w:t>
            </w:r>
          </w:p>
          <w:p w:rsidR="00D87843" w:rsidRPr="00996B87" w:rsidRDefault="00D87843" w:rsidP="000007FD">
            <w:pPr>
              <w:rPr>
                <w:sz w:val="28"/>
                <w:szCs w:val="28"/>
              </w:rPr>
            </w:pPr>
            <w:r w:rsidRPr="00996B87">
              <w:rPr>
                <w:sz w:val="28"/>
                <w:szCs w:val="28"/>
              </w:rPr>
              <w:t>- Nếu trả lời sai sẽ nhường quyền trả lời cho HS khác.</w:t>
            </w:r>
          </w:p>
          <w:p w:rsidR="00D87843" w:rsidRPr="00996B87" w:rsidRDefault="00D87843" w:rsidP="000007FD">
            <w:pPr>
              <w:rPr>
                <w:color w:val="000000"/>
                <w:sz w:val="28"/>
                <w:szCs w:val="28"/>
                <w:highlight w:val="white"/>
              </w:rPr>
            </w:pPr>
            <w:r w:rsidRPr="00996B87">
              <w:rPr>
                <w:color w:val="000000"/>
                <w:sz w:val="28"/>
                <w:szCs w:val="28"/>
                <w:highlight w:val="white"/>
              </w:rPr>
              <w:t>+ Đọc 4 dòng thơ cuối trong bài Mẹ.</w:t>
            </w:r>
          </w:p>
          <w:p w:rsidR="00D87843" w:rsidRPr="00996B87" w:rsidRDefault="00D87843" w:rsidP="000007FD">
            <w:pPr>
              <w:rPr>
                <w:color w:val="000000"/>
                <w:sz w:val="28"/>
                <w:szCs w:val="28"/>
                <w:highlight w:val="white"/>
              </w:rPr>
            </w:pPr>
            <w:r w:rsidRPr="00996B87">
              <w:rPr>
                <w:color w:val="000000"/>
                <w:sz w:val="28"/>
                <w:szCs w:val="28"/>
                <w:highlight w:val="white"/>
              </w:rPr>
              <w:t>+ Em hãy nêu nội dung của bài thơ Mẹ?</w:t>
            </w:r>
          </w:p>
          <w:p w:rsidR="00D87843" w:rsidRPr="00996B87" w:rsidRDefault="00D87843" w:rsidP="000007FD">
            <w:pPr>
              <w:rPr>
                <w:b/>
                <w:sz w:val="28"/>
                <w:szCs w:val="28"/>
              </w:rPr>
            </w:pPr>
            <w:r w:rsidRPr="00996B87">
              <w:rPr>
                <w:color w:val="000000"/>
                <w:sz w:val="28"/>
                <w:szCs w:val="28"/>
              </w:rPr>
              <w:t>- GV tuyên dương.</w:t>
            </w:r>
          </w:p>
          <w:p w:rsidR="00D87843" w:rsidRPr="00996B87" w:rsidRDefault="00D87843" w:rsidP="000007FD">
            <w:pPr>
              <w:pBdr>
                <w:top w:val="nil"/>
                <w:left w:val="nil"/>
                <w:bottom w:val="nil"/>
                <w:right w:val="nil"/>
                <w:between w:val="nil"/>
              </w:pBdr>
              <w:rPr>
                <w:color w:val="000000"/>
                <w:sz w:val="28"/>
                <w:szCs w:val="28"/>
                <w:highlight w:val="white"/>
              </w:rPr>
            </w:pPr>
            <w:r w:rsidRPr="00996B87">
              <w:rPr>
                <w:color w:val="000000"/>
                <w:sz w:val="28"/>
                <w:szCs w:val="28"/>
                <w:highlight w:val="white"/>
              </w:rPr>
              <w:t>- Mời HS nhận xét.</w:t>
            </w:r>
          </w:p>
          <w:p w:rsidR="00D87843" w:rsidRPr="00996B87" w:rsidRDefault="00D87843" w:rsidP="000007FD">
            <w:pPr>
              <w:pBdr>
                <w:top w:val="nil"/>
                <w:left w:val="nil"/>
                <w:bottom w:val="nil"/>
                <w:right w:val="nil"/>
                <w:between w:val="nil"/>
              </w:pBdr>
              <w:rPr>
                <w:color w:val="000000"/>
                <w:sz w:val="28"/>
                <w:szCs w:val="28"/>
              </w:rPr>
            </w:pPr>
            <w:r w:rsidRPr="00996B87">
              <w:rPr>
                <w:color w:val="000000"/>
                <w:sz w:val="28"/>
                <w:szCs w:val="28"/>
              </w:rPr>
              <w:t>- GV giới thiệu bài mới:</w:t>
            </w:r>
            <w:r w:rsidRPr="00996B87">
              <w:rPr>
                <w:color w:val="000000"/>
                <w:sz w:val="28"/>
                <w:szCs w:val="28"/>
                <w:highlight w:val="white"/>
              </w:rPr>
              <w:t xml:space="preserve"> </w:t>
            </w:r>
            <w:r w:rsidRPr="00996B87">
              <w:rPr>
                <w:i/>
                <w:color w:val="000000"/>
                <w:sz w:val="28"/>
                <w:szCs w:val="28"/>
                <w:highlight w:val="white"/>
              </w:rPr>
              <w:t xml:space="preserve">Tiết học hôm nay chúng ta sẽ cùng nhìn viết </w:t>
            </w:r>
            <w:r w:rsidRPr="00996B87">
              <w:rPr>
                <w:i/>
                <w:color w:val="000000"/>
                <w:sz w:val="28"/>
                <w:szCs w:val="28"/>
              </w:rPr>
              <w:t xml:space="preserve">bốn dòng thơ cuối của bài Mẹ và làm bài tập chính tả về âm </w:t>
            </w:r>
            <w:r w:rsidRPr="00996B87">
              <w:rPr>
                <w:color w:val="000000"/>
                <w:sz w:val="28"/>
                <w:szCs w:val="28"/>
              </w:rPr>
              <w:t>ng/ngh; l/n, dấu hỏi/ dấu ngã.</w:t>
            </w:r>
          </w:p>
          <w:p w:rsidR="00D87843" w:rsidRPr="00996B87" w:rsidRDefault="00D87843" w:rsidP="000007FD">
            <w:pPr>
              <w:pBdr>
                <w:top w:val="nil"/>
                <w:left w:val="nil"/>
                <w:bottom w:val="nil"/>
                <w:right w:val="nil"/>
                <w:between w:val="nil"/>
              </w:pBdr>
              <w:rPr>
                <w:color w:val="000000"/>
                <w:sz w:val="28"/>
                <w:szCs w:val="28"/>
              </w:rPr>
            </w:pPr>
            <w:r w:rsidRPr="00996B87">
              <w:rPr>
                <w:color w:val="000000"/>
                <w:sz w:val="28"/>
                <w:szCs w:val="28"/>
              </w:rPr>
              <w:lastRenderedPageBreak/>
              <w:t>- GV ghi tên bài đọc Cánh đồng của bố.</w:t>
            </w:r>
          </w:p>
        </w:tc>
        <w:tc>
          <w:tcPr>
            <w:tcW w:w="3240" w:type="dxa"/>
            <w:tcBorders>
              <w:bottom w:val="single" w:sz="4" w:space="0" w:color="000000"/>
            </w:tcBorders>
            <w:shd w:val="clear" w:color="auto" w:fill="FFFFFF"/>
          </w:tcPr>
          <w:p w:rsidR="00D87843" w:rsidRPr="00996B87" w:rsidRDefault="00D87843" w:rsidP="000007FD">
            <w:pPr>
              <w:rPr>
                <w:sz w:val="28"/>
                <w:szCs w:val="28"/>
              </w:rPr>
            </w:pPr>
            <w:r w:rsidRPr="00996B87">
              <w:rPr>
                <w:sz w:val="28"/>
                <w:szCs w:val="28"/>
              </w:rPr>
              <w:lastRenderedPageBreak/>
              <w:t>- HS hát và chơi.</w:t>
            </w: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r w:rsidRPr="00996B87">
              <w:rPr>
                <w:sz w:val="28"/>
                <w:szCs w:val="28"/>
              </w:rPr>
              <w:t>- HS lắng nghe.</w:t>
            </w: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r w:rsidRPr="00996B87">
              <w:rPr>
                <w:sz w:val="28"/>
                <w:szCs w:val="28"/>
              </w:rPr>
              <w:lastRenderedPageBreak/>
              <w:t>- HS quan sát, ghi tên bài mới.</w:t>
            </w:r>
          </w:p>
        </w:tc>
        <w:tc>
          <w:tcPr>
            <w:tcW w:w="1440" w:type="dxa"/>
            <w:tcBorders>
              <w:bottom w:val="single" w:sz="4" w:space="0" w:color="000000"/>
            </w:tcBorders>
            <w:shd w:val="clear" w:color="auto" w:fill="FFFFFF"/>
          </w:tcPr>
          <w:p w:rsidR="00D87843" w:rsidRPr="00996B87" w:rsidRDefault="00D87843" w:rsidP="000007FD">
            <w:pPr>
              <w:jc w:val="center"/>
              <w:rPr>
                <w:b/>
                <w:sz w:val="28"/>
                <w:szCs w:val="28"/>
              </w:rPr>
            </w:pPr>
          </w:p>
        </w:tc>
      </w:tr>
      <w:tr w:rsidR="00D87843" w:rsidRPr="00996B87" w:rsidTr="000007FD">
        <w:trPr>
          <w:trHeight w:val="294"/>
        </w:trPr>
        <w:tc>
          <w:tcPr>
            <w:tcW w:w="709" w:type="dxa"/>
            <w:tcBorders>
              <w:bottom w:val="single" w:sz="4" w:space="0" w:color="000000"/>
            </w:tcBorders>
            <w:shd w:val="clear" w:color="auto" w:fill="FFFFFF"/>
          </w:tcPr>
          <w:p w:rsidR="00D87843" w:rsidRPr="00996B87" w:rsidRDefault="00D87843" w:rsidP="000007FD">
            <w:pPr>
              <w:jc w:val="center"/>
              <w:rPr>
                <w:b/>
                <w:sz w:val="28"/>
                <w:szCs w:val="28"/>
              </w:rPr>
            </w:pPr>
            <w:r w:rsidRPr="00996B87">
              <w:rPr>
                <w:b/>
                <w:sz w:val="28"/>
                <w:szCs w:val="28"/>
              </w:rPr>
              <w:lastRenderedPageBreak/>
              <w:t>16’</w:t>
            </w:r>
          </w:p>
        </w:tc>
        <w:tc>
          <w:tcPr>
            <w:tcW w:w="9461" w:type="dxa"/>
            <w:gridSpan w:val="3"/>
            <w:tcBorders>
              <w:bottom w:val="single" w:sz="4" w:space="0" w:color="000000"/>
            </w:tcBorders>
            <w:shd w:val="clear" w:color="auto" w:fill="FFFFFF"/>
            <w:vAlign w:val="center"/>
          </w:tcPr>
          <w:p w:rsidR="00D87843" w:rsidRPr="00996B87" w:rsidRDefault="00D87843" w:rsidP="000007FD">
            <w:pPr>
              <w:rPr>
                <w:b/>
                <w:sz w:val="28"/>
                <w:szCs w:val="28"/>
              </w:rPr>
            </w:pPr>
            <w:r w:rsidRPr="00996B87">
              <w:rPr>
                <w:b/>
                <w:sz w:val="28"/>
                <w:szCs w:val="28"/>
              </w:rPr>
              <w:t>2. Hoạt động hình thành kiến thức</w:t>
            </w:r>
          </w:p>
        </w:tc>
      </w:tr>
      <w:tr w:rsidR="00D87843" w:rsidRPr="00996B87" w:rsidTr="000007FD">
        <w:trPr>
          <w:trHeight w:val="294"/>
        </w:trPr>
        <w:tc>
          <w:tcPr>
            <w:tcW w:w="709" w:type="dxa"/>
            <w:shd w:val="clear" w:color="auto" w:fill="FFFFFF"/>
          </w:tcPr>
          <w:p w:rsidR="00D87843" w:rsidRPr="00996B87" w:rsidRDefault="00D87843" w:rsidP="000007FD">
            <w:pPr>
              <w:jc w:val="both"/>
              <w:rPr>
                <w:b/>
                <w:sz w:val="28"/>
                <w:szCs w:val="28"/>
              </w:rPr>
            </w:pPr>
          </w:p>
        </w:tc>
        <w:tc>
          <w:tcPr>
            <w:tcW w:w="4781" w:type="dxa"/>
            <w:shd w:val="clear" w:color="auto" w:fill="FFFFFF"/>
          </w:tcPr>
          <w:p w:rsidR="00D87843" w:rsidRPr="00996B87" w:rsidRDefault="00D87843" w:rsidP="000007FD">
            <w:pPr>
              <w:jc w:val="both"/>
              <w:rPr>
                <w:b/>
                <w:sz w:val="28"/>
                <w:szCs w:val="28"/>
              </w:rPr>
            </w:pPr>
            <w:r w:rsidRPr="00996B87">
              <w:rPr>
                <w:b/>
                <w:sz w:val="28"/>
                <w:szCs w:val="28"/>
              </w:rPr>
              <w:t>a) Hoạt động 1: Nhìn – viết</w:t>
            </w:r>
          </w:p>
          <w:p w:rsidR="00D87843" w:rsidRPr="00996B87" w:rsidRDefault="00D87843" w:rsidP="000007FD">
            <w:pPr>
              <w:jc w:val="both"/>
              <w:rPr>
                <w:sz w:val="28"/>
                <w:szCs w:val="28"/>
              </w:rPr>
            </w:pPr>
            <w:r w:rsidRPr="00996B87">
              <w:rPr>
                <w:sz w:val="28"/>
                <w:szCs w:val="28"/>
              </w:rPr>
              <w:t>– GV yêu cầu HS xác định yêu cầu bài 2a.</w:t>
            </w:r>
          </w:p>
          <w:p w:rsidR="00D87843" w:rsidRPr="00996B87" w:rsidRDefault="00D87843" w:rsidP="000007FD">
            <w:pPr>
              <w:jc w:val="both"/>
              <w:rPr>
                <w:sz w:val="28"/>
                <w:szCs w:val="28"/>
              </w:rPr>
            </w:pPr>
            <w:r w:rsidRPr="00996B87">
              <w:rPr>
                <w:sz w:val="28"/>
                <w:szCs w:val="28"/>
              </w:rPr>
              <w:t>-</w:t>
            </w:r>
            <w:r w:rsidRPr="00996B87">
              <w:rPr>
                <w:b/>
                <w:sz w:val="28"/>
                <w:szCs w:val="28"/>
              </w:rPr>
              <w:t xml:space="preserve"> </w:t>
            </w:r>
            <w:r w:rsidRPr="00996B87">
              <w:rPr>
                <w:sz w:val="28"/>
                <w:szCs w:val="28"/>
              </w:rPr>
              <w:t>GV cho HS quan sát đoạn thơ.</w:t>
            </w:r>
          </w:p>
          <w:p w:rsidR="00D87843" w:rsidRPr="00996B87" w:rsidRDefault="00D87843" w:rsidP="000007FD">
            <w:pPr>
              <w:rPr>
                <w:sz w:val="28"/>
                <w:szCs w:val="28"/>
              </w:rPr>
            </w:pPr>
            <w:r w:rsidRPr="00996B87">
              <w:rPr>
                <w:sz w:val="28"/>
                <w:szCs w:val="28"/>
              </w:rPr>
              <w:t>– Yêu cầu HS đọc đoạn thơ, trả lời câu hỏi về nội dung của đoạn thơ:</w:t>
            </w:r>
          </w:p>
          <w:p w:rsidR="00D87843" w:rsidRPr="00996B87" w:rsidRDefault="00D87843" w:rsidP="000007FD">
            <w:pPr>
              <w:shd w:val="clear" w:color="auto" w:fill="FFFFFF"/>
              <w:rPr>
                <w:sz w:val="28"/>
                <w:szCs w:val="28"/>
              </w:rPr>
            </w:pPr>
            <w:r w:rsidRPr="00996B87">
              <w:rPr>
                <w:sz w:val="28"/>
                <w:szCs w:val="28"/>
              </w:rPr>
              <w:t>+ Đoạn thơ có mấy dòng?</w:t>
            </w:r>
          </w:p>
          <w:p w:rsidR="00D87843" w:rsidRPr="00996B87" w:rsidRDefault="00D87843" w:rsidP="000007FD">
            <w:pPr>
              <w:shd w:val="clear" w:color="auto" w:fill="FFFFFF"/>
              <w:rPr>
                <w:sz w:val="28"/>
                <w:szCs w:val="28"/>
              </w:rPr>
            </w:pPr>
            <w:r w:rsidRPr="00996B87">
              <w:rPr>
                <w:sz w:val="28"/>
                <w:szCs w:val="28"/>
              </w:rPr>
              <w:t>+ Chữ đầu mỗi dòng thơ viết như thế nào?</w:t>
            </w:r>
          </w:p>
          <w:p w:rsidR="00D87843" w:rsidRPr="00996B87" w:rsidRDefault="00D87843" w:rsidP="000007FD">
            <w:pPr>
              <w:shd w:val="clear" w:color="auto" w:fill="FFFFFF"/>
              <w:rPr>
                <w:sz w:val="28"/>
                <w:szCs w:val="28"/>
              </w:rPr>
            </w:pPr>
            <w:r w:rsidRPr="00996B87">
              <w:rPr>
                <w:sz w:val="28"/>
                <w:szCs w:val="28"/>
              </w:rPr>
              <w:t>+ Nên viết mỗi dòng thơ từ ô nào trong vở?</w:t>
            </w:r>
          </w:p>
          <w:p w:rsidR="00D87843" w:rsidRPr="00996B87" w:rsidRDefault="00D87843" w:rsidP="000007FD">
            <w:pPr>
              <w:shd w:val="clear" w:color="auto" w:fill="FFFFFF"/>
              <w:rPr>
                <w:sz w:val="28"/>
                <w:szCs w:val="28"/>
              </w:rPr>
            </w:pPr>
            <w:r w:rsidRPr="00996B87">
              <w:rPr>
                <w:sz w:val="28"/>
                <w:szCs w:val="28"/>
              </w:rPr>
              <w:t>- GV nhận xét.</w:t>
            </w:r>
            <w:r w:rsidRPr="00996B87">
              <w:rPr>
                <w:sz w:val="28"/>
                <w:szCs w:val="28"/>
              </w:rPr>
              <w:br/>
              <w:t>– HD HS đánh vần một số tiếng/ từ khó đọc, dễ viết sai: lời ru, bàn tay, quạt, sao, nay, giấc, gió.</w:t>
            </w:r>
            <w:r w:rsidRPr="00996B87">
              <w:rPr>
                <w:sz w:val="28"/>
                <w:szCs w:val="28"/>
              </w:rPr>
              <w:br/>
              <w:t xml:space="preserve">– HD HS nhìn viết từng dòng thơ vào VBT. GV hướng dẫn HS: lùi vào 3 – 4 ô đầu mỗi dòng thơ. Không bắt buộc HS viết những chữ hoa chưa học </w:t>
            </w:r>
            <w:r w:rsidRPr="00996B87">
              <w:rPr>
                <w:i/>
                <w:sz w:val="28"/>
                <w:szCs w:val="28"/>
              </w:rPr>
              <w:t>L</w:t>
            </w:r>
            <w:r w:rsidRPr="00996B87">
              <w:rPr>
                <w:sz w:val="28"/>
                <w:szCs w:val="28"/>
              </w:rPr>
              <w:t xml:space="preserve">, </w:t>
            </w:r>
            <w:r w:rsidRPr="00996B87">
              <w:rPr>
                <w:i/>
                <w:sz w:val="28"/>
                <w:szCs w:val="28"/>
              </w:rPr>
              <w:t>N</w:t>
            </w:r>
            <w:r w:rsidRPr="00996B87">
              <w:rPr>
                <w:sz w:val="28"/>
                <w:szCs w:val="28"/>
              </w:rPr>
              <w:t xml:space="preserve">, </w:t>
            </w:r>
            <w:r w:rsidRPr="00996B87">
              <w:rPr>
                <w:i/>
                <w:sz w:val="28"/>
                <w:szCs w:val="28"/>
              </w:rPr>
              <w:t>M</w:t>
            </w:r>
            <w:r w:rsidRPr="00996B87">
              <w:rPr>
                <w:sz w:val="28"/>
                <w:szCs w:val="28"/>
              </w:rPr>
              <w:t>.</w:t>
            </w:r>
            <w:r w:rsidRPr="00996B87">
              <w:rPr>
                <w:sz w:val="28"/>
                <w:szCs w:val="28"/>
              </w:rPr>
              <w:br/>
              <w:t>– HD HS đổi bài viết cho bạn bên cạnh, giúp bạn soát lỗi.</w:t>
            </w:r>
            <w:r w:rsidRPr="00996B87">
              <w:rPr>
                <w:sz w:val="28"/>
                <w:szCs w:val="28"/>
              </w:rPr>
              <w:br/>
              <w:t>– GV yêu cầu HS nhận xét bài viết.</w:t>
            </w:r>
          </w:p>
          <w:p w:rsidR="00D87843" w:rsidRPr="00996B87" w:rsidRDefault="00D87843" w:rsidP="000007FD">
            <w:pPr>
              <w:jc w:val="both"/>
              <w:rPr>
                <w:sz w:val="28"/>
                <w:szCs w:val="28"/>
              </w:rPr>
            </w:pPr>
            <w:r w:rsidRPr="00996B87">
              <w:rPr>
                <w:sz w:val="28"/>
                <w:szCs w:val="28"/>
              </w:rPr>
              <w:t>– GV nhận xét một số bài viết.</w:t>
            </w:r>
          </w:p>
        </w:tc>
        <w:tc>
          <w:tcPr>
            <w:tcW w:w="3240" w:type="dxa"/>
            <w:shd w:val="clear" w:color="auto" w:fill="FFFFFF"/>
          </w:tcPr>
          <w:p w:rsidR="00D87843" w:rsidRPr="00996B87" w:rsidRDefault="00D87843" w:rsidP="000007FD">
            <w:pPr>
              <w:widowControl w:val="0"/>
              <w:pBdr>
                <w:top w:val="nil"/>
                <w:left w:val="nil"/>
                <w:bottom w:val="nil"/>
                <w:right w:val="nil"/>
                <w:between w:val="nil"/>
              </w:pBdr>
              <w:rPr>
                <w:b/>
                <w:color w:val="000000"/>
                <w:sz w:val="28"/>
                <w:szCs w:val="28"/>
              </w:rPr>
            </w:pPr>
          </w:p>
          <w:p w:rsidR="00D87843" w:rsidRPr="00996B87" w:rsidRDefault="00D87843" w:rsidP="000007FD">
            <w:pPr>
              <w:jc w:val="both"/>
              <w:rPr>
                <w:sz w:val="28"/>
                <w:szCs w:val="28"/>
              </w:rPr>
            </w:pPr>
            <w:r w:rsidRPr="00996B87">
              <w:rPr>
                <w:sz w:val="28"/>
                <w:szCs w:val="28"/>
              </w:rPr>
              <w:t>- HS xác định.</w:t>
            </w:r>
          </w:p>
          <w:p w:rsidR="00D87843" w:rsidRPr="00996B87" w:rsidRDefault="00D87843" w:rsidP="000007FD">
            <w:pPr>
              <w:jc w:val="both"/>
              <w:rPr>
                <w:sz w:val="28"/>
                <w:szCs w:val="28"/>
              </w:rPr>
            </w:pPr>
            <w:r w:rsidRPr="00996B87">
              <w:rPr>
                <w:sz w:val="28"/>
                <w:szCs w:val="28"/>
              </w:rPr>
              <w:t>- HS quan sát.</w:t>
            </w:r>
          </w:p>
          <w:p w:rsidR="00D87843" w:rsidRPr="00996B87" w:rsidRDefault="00D87843" w:rsidP="000007FD">
            <w:pPr>
              <w:jc w:val="both"/>
              <w:rPr>
                <w:sz w:val="28"/>
                <w:szCs w:val="28"/>
              </w:rPr>
            </w:pPr>
            <w:r w:rsidRPr="00996B87">
              <w:rPr>
                <w:sz w:val="28"/>
                <w:szCs w:val="28"/>
              </w:rPr>
              <w:t>– HS đọc và trả lời.</w:t>
            </w:r>
          </w:p>
          <w:p w:rsidR="00D87843" w:rsidRPr="00996B87" w:rsidRDefault="00D87843" w:rsidP="000007FD">
            <w:pPr>
              <w:jc w:val="both"/>
              <w:rPr>
                <w:sz w:val="28"/>
                <w:szCs w:val="28"/>
              </w:rPr>
            </w:pPr>
          </w:p>
          <w:p w:rsidR="00D87843" w:rsidRPr="00996B87" w:rsidRDefault="00D87843" w:rsidP="000007FD">
            <w:pPr>
              <w:shd w:val="clear" w:color="auto" w:fill="FFFFFF"/>
              <w:rPr>
                <w:sz w:val="28"/>
                <w:szCs w:val="28"/>
              </w:rPr>
            </w:pPr>
            <w:r w:rsidRPr="00996B87">
              <w:rPr>
                <w:sz w:val="28"/>
                <w:szCs w:val="28"/>
              </w:rPr>
              <w:t>+ Đoạn thơ có 6 dòng.</w:t>
            </w:r>
          </w:p>
          <w:p w:rsidR="00D87843" w:rsidRPr="00996B87" w:rsidRDefault="00D87843" w:rsidP="000007FD">
            <w:pPr>
              <w:shd w:val="clear" w:color="auto" w:fill="FFFFFF"/>
              <w:rPr>
                <w:sz w:val="28"/>
                <w:szCs w:val="28"/>
              </w:rPr>
            </w:pPr>
            <w:r w:rsidRPr="00996B87">
              <w:rPr>
                <w:sz w:val="28"/>
                <w:szCs w:val="28"/>
              </w:rPr>
              <w:t>+ Chữ đầu mỗi dòng thơ viết hoa.</w:t>
            </w:r>
          </w:p>
          <w:p w:rsidR="00D87843" w:rsidRPr="00996B87" w:rsidRDefault="00D87843" w:rsidP="000007FD">
            <w:pPr>
              <w:jc w:val="both"/>
              <w:rPr>
                <w:sz w:val="28"/>
                <w:szCs w:val="28"/>
              </w:rPr>
            </w:pPr>
            <w:r w:rsidRPr="00996B87">
              <w:rPr>
                <w:sz w:val="28"/>
                <w:szCs w:val="28"/>
              </w:rPr>
              <w:t>+ Nên viết mỗi dòng thơ từ ô thứ 3 và thứ 4 trong vở.</w:t>
            </w:r>
          </w:p>
          <w:p w:rsidR="00D87843" w:rsidRPr="00996B87" w:rsidRDefault="00D87843" w:rsidP="000007FD">
            <w:pPr>
              <w:jc w:val="both"/>
              <w:rPr>
                <w:sz w:val="28"/>
                <w:szCs w:val="28"/>
              </w:rPr>
            </w:pPr>
            <w:r w:rsidRPr="00996B87">
              <w:rPr>
                <w:sz w:val="28"/>
                <w:szCs w:val="28"/>
              </w:rPr>
              <w:t>– HS đánh vần.</w:t>
            </w: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rPr>
                <w:sz w:val="28"/>
                <w:szCs w:val="28"/>
              </w:rPr>
            </w:pPr>
            <w:r w:rsidRPr="00996B87">
              <w:rPr>
                <w:sz w:val="28"/>
                <w:szCs w:val="28"/>
              </w:rPr>
              <w:t>– HS nhìn viết vào VBT.</w:t>
            </w:r>
          </w:p>
          <w:p w:rsidR="00D87843" w:rsidRPr="00996B87" w:rsidRDefault="00D87843" w:rsidP="000007FD">
            <w:pPr>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r w:rsidRPr="00996B87">
              <w:rPr>
                <w:sz w:val="28"/>
                <w:szCs w:val="28"/>
              </w:rPr>
              <w:t>– HS soát lỗi.</w:t>
            </w:r>
          </w:p>
          <w:p w:rsidR="00D87843" w:rsidRPr="00996B87" w:rsidRDefault="00D87843" w:rsidP="000007FD">
            <w:pPr>
              <w:jc w:val="both"/>
              <w:rPr>
                <w:sz w:val="28"/>
                <w:szCs w:val="28"/>
              </w:rPr>
            </w:pPr>
          </w:p>
          <w:p w:rsidR="00D87843" w:rsidRPr="00996B87" w:rsidRDefault="00D87843" w:rsidP="000007FD">
            <w:pPr>
              <w:jc w:val="both"/>
              <w:rPr>
                <w:sz w:val="28"/>
                <w:szCs w:val="28"/>
              </w:rPr>
            </w:pPr>
            <w:r w:rsidRPr="00996B87">
              <w:rPr>
                <w:sz w:val="28"/>
                <w:szCs w:val="28"/>
              </w:rPr>
              <w:t>– HS nghe bạn nhận xét bài viết.</w:t>
            </w:r>
          </w:p>
          <w:p w:rsidR="00D87843" w:rsidRPr="00996B87" w:rsidRDefault="00D87843" w:rsidP="000007FD">
            <w:pPr>
              <w:rPr>
                <w:sz w:val="28"/>
                <w:szCs w:val="28"/>
              </w:rPr>
            </w:pPr>
            <w:r w:rsidRPr="00996B87">
              <w:rPr>
                <w:sz w:val="28"/>
                <w:szCs w:val="28"/>
              </w:rPr>
              <w:t>– HS nghe GV nhận xét một số bài viết.</w:t>
            </w:r>
          </w:p>
        </w:tc>
        <w:tc>
          <w:tcPr>
            <w:tcW w:w="1440" w:type="dxa"/>
            <w:shd w:val="clear" w:color="auto" w:fill="FFFFFF"/>
          </w:tcPr>
          <w:p w:rsidR="00D87843" w:rsidRPr="00996B87" w:rsidRDefault="00D87843" w:rsidP="000007FD">
            <w:pPr>
              <w:jc w:val="both"/>
              <w:rPr>
                <w:sz w:val="28"/>
                <w:szCs w:val="28"/>
              </w:rPr>
            </w:pPr>
          </w:p>
        </w:tc>
      </w:tr>
      <w:tr w:rsidR="00D87843" w:rsidRPr="00996B87" w:rsidTr="000007FD">
        <w:trPr>
          <w:trHeight w:val="294"/>
        </w:trPr>
        <w:tc>
          <w:tcPr>
            <w:tcW w:w="709" w:type="dxa"/>
            <w:shd w:val="clear" w:color="auto" w:fill="FFFFFF"/>
          </w:tcPr>
          <w:p w:rsidR="00D87843" w:rsidRPr="00996B87" w:rsidRDefault="00D87843" w:rsidP="000007FD">
            <w:pPr>
              <w:jc w:val="center"/>
              <w:rPr>
                <w:b/>
                <w:sz w:val="28"/>
                <w:szCs w:val="28"/>
              </w:rPr>
            </w:pPr>
            <w:r w:rsidRPr="00996B87">
              <w:rPr>
                <w:b/>
                <w:sz w:val="28"/>
                <w:szCs w:val="28"/>
              </w:rPr>
              <w:t>12’</w:t>
            </w:r>
          </w:p>
        </w:tc>
        <w:tc>
          <w:tcPr>
            <w:tcW w:w="9461" w:type="dxa"/>
            <w:gridSpan w:val="3"/>
            <w:shd w:val="clear" w:color="auto" w:fill="FFFFFF"/>
          </w:tcPr>
          <w:p w:rsidR="00D87843" w:rsidRPr="00996B87" w:rsidRDefault="00D87843" w:rsidP="000007FD">
            <w:pPr>
              <w:rPr>
                <w:b/>
                <w:sz w:val="28"/>
                <w:szCs w:val="28"/>
              </w:rPr>
            </w:pPr>
            <w:r w:rsidRPr="00996B87">
              <w:rPr>
                <w:b/>
                <w:sz w:val="28"/>
                <w:szCs w:val="28"/>
              </w:rPr>
              <w:t>3. Hoạt động luyện tập, thực hành</w:t>
            </w:r>
          </w:p>
        </w:tc>
      </w:tr>
      <w:tr w:rsidR="00D87843" w:rsidRPr="00996B87" w:rsidTr="000007FD">
        <w:trPr>
          <w:trHeight w:val="294"/>
        </w:trPr>
        <w:tc>
          <w:tcPr>
            <w:tcW w:w="709" w:type="dxa"/>
            <w:shd w:val="clear" w:color="auto" w:fill="FFFFFF"/>
          </w:tcPr>
          <w:p w:rsidR="00D87843" w:rsidRPr="00996B87" w:rsidRDefault="00D87843" w:rsidP="000007FD">
            <w:pPr>
              <w:jc w:val="both"/>
              <w:rPr>
                <w:b/>
                <w:sz w:val="28"/>
                <w:szCs w:val="28"/>
              </w:rPr>
            </w:pPr>
          </w:p>
        </w:tc>
        <w:tc>
          <w:tcPr>
            <w:tcW w:w="4781" w:type="dxa"/>
            <w:shd w:val="clear" w:color="auto" w:fill="FFFFFF"/>
          </w:tcPr>
          <w:p w:rsidR="00D87843" w:rsidRPr="00996B87" w:rsidRDefault="00D87843" w:rsidP="000007FD">
            <w:pPr>
              <w:rPr>
                <w:b/>
                <w:sz w:val="28"/>
                <w:szCs w:val="28"/>
              </w:rPr>
            </w:pPr>
            <w:r w:rsidRPr="00996B87">
              <w:rPr>
                <w:b/>
                <w:sz w:val="28"/>
                <w:szCs w:val="28"/>
              </w:rPr>
              <w:t xml:space="preserve">* Luyện tập chính tả - Phân biệt </w:t>
            </w:r>
            <w:r w:rsidRPr="00996B87">
              <w:rPr>
                <w:b/>
                <w:i/>
                <w:sz w:val="28"/>
                <w:szCs w:val="28"/>
              </w:rPr>
              <w:t>c/k</w:t>
            </w:r>
          </w:p>
          <w:p w:rsidR="00D87843" w:rsidRPr="00996B87" w:rsidRDefault="00D87843" w:rsidP="000007FD">
            <w:pPr>
              <w:jc w:val="both"/>
              <w:rPr>
                <w:sz w:val="28"/>
                <w:szCs w:val="28"/>
              </w:rPr>
            </w:pPr>
            <w:r w:rsidRPr="00996B87">
              <w:rPr>
                <w:sz w:val="28"/>
                <w:szCs w:val="28"/>
              </w:rPr>
              <w:t>- GV mời HS đọc nội dung BT 2b.</w:t>
            </w:r>
          </w:p>
          <w:p w:rsidR="00D87843" w:rsidRPr="00996B87" w:rsidRDefault="00D87843" w:rsidP="000007FD">
            <w:pPr>
              <w:rPr>
                <w:sz w:val="28"/>
                <w:szCs w:val="28"/>
              </w:rPr>
            </w:pPr>
            <w:r w:rsidRPr="00996B87">
              <w:rPr>
                <w:sz w:val="28"/>
                <w:szCs w:val="28"/>
              </w:rPr>
              <w:t>– Yêu cầu HS xác định yêu cầu của BT 2b.</w:t>
            </w:r>
          </w:p>
          <w:p w:rsidR="00D87843" w:rsidRPr="00996B87" w:rsidRDefault="00D87843" w:rsidP="000007FD">
            <w:pPr>
              <w:shd w:val="clear" w:color="auto" w:fill="FFFFFF"/>
              <w:ind w:left="247"/>
              <w:jc w:val="both"/>
              <w:rPr>
                <w:sz w:val="28"/>
                <w:szCs w:val="28"/>
              </w:rPr>
            </w:pPr>
            <w:r w:rsidRPr="00996B87">
              <w:rPr>
                <w:b/>
                <w:i/>
                <w:sz w:val="28"/>
                <w:szCs w:val="28"/>
              </w:rPr>
              <w:t>b. </w:t>
            </w:r>
            <w:r w:rsidRPr="00996B87">
              <w:rPr>
                <w:i/>
                <w:sz w:val="28"/>
                <w:szCs w:val="28"/>
              </w:rPr>
              <w:t>Tìm từ ngữ chứa tiếng bắt đầu bằng chữ </w:t>
            </w:r>
            <w:r w:rsidRPr="00996B87">
              <w:rPr>
                <w:b/>
                <w:i/>
                <w:sz w:val="28"/>
                <w:szCs w:val="28"/>
              </w:rPr>
              <w:t>c</w:t>
            </w:r>
            <w:r w:rsidRPr="00996B87">
              <w:rPr>
                <w:i/>
                <w:sz w:val="28"/>
                <w:szCs w:val="28"/>
              </w:rPr>
              <w:t> hoặc chữ </w:t>
            </w:r>
            <w:r w:rsidRPr="00996B87">
              <w:rPr>
                <w:b/>
                <w:i/>
                <w:sz w:val="28"/>
                <w:szCs w:val="28"/>
              </w:rPr>
              <w:t>k</w:t>
            </w:r>
            <w:r w:rsidRPr="00996B87">
              <w:rPr>
                <w:i/>
                <w:sz w:val="28"/>
                <w:szCs w:val="28"/>
              </w:rPr>
              <w:t>:</w:t>
            </w:r>
          </w:p>
          <w:p w:rsidR="00D87843" w:rsidRPr="00996B87" w:rsidRDefault="00D87843" w:rsidP="000007FD">
            <w:pPr>
              <w:shd w:val="clear" w:color="auto" w:fill="FFFFFF"/>
              <w:ind w:left="247"/>
              <w:jc w:val="both"/>
              <w:rPr>
                <w:i/>
                <w:sz w:val="28"/>
                <w:szCs w:val="28"/>
              </w:rPr>
            </w:pPr>
            <w:r w:rsidRPr="00996B87">
              <w:rPr>
                <w:i/>
                <w:sz w:val="28"/>
                <w:szCs w:val="28"/>
              </w:rPr>
              <w:t>- Trong bài chính tả</w:t>
            </w:r>
          </w:p>
          <w:p w:rsidR="00D87843" w:rsidRPr="00996B87" w:rsidRDefault="00D87843" w:rsidP="000007FD">
            <w:pPr>
              <w:shd w:val="clear" w:color="auto" w:fill="FFFFFF"/>
              <w:ind w:left="247"/>
              <w:jc w:val="both"/>
              <w:rPr>
                <w:i/>
                <w:sz w:val="28"/>
                <w:szCs w:val="28"/>
              </w:rPr>
            </w:pPr>
            <w:r w:rsidRPr="00996B87">
              <w:rPr>
                <w:i/>
                <w:sz w:val="28"/>
                <w:szCs w:val="28"/>
              </w:rPr>
              <w:t>- Ngoài bài chính tả</w:t>
            </w:r>
          </w:p>
          <w:p w:rsidR="00D87843" w:rsidRPr="00996B87" w:rsidRDefault="00D87843" w:rsidP="000007FD">
            <w:pPr>
              <w:rPr>
                <w:sz w:val="28"/>
                <w:szCs w:val="28"/>
              </w:rPr>
            </w:pPr>
            <w:r w:rsidRPr="00996B87">
              <w:rPr>
                <w:sz w:val="28"/>
                <w:szCs w:val="28"/>
              </w:rPr>
              <w:t>– HD HS thực hiện BT vào VBT.</w:t>
            </w:r>
          </w:p>
          <w:p w:rsidR="00D87843" w:rsidRPr="00996B87" w:rsidRDefault="00D87843" w:rsidP="000007FD">
            <w:pPr>
              <w:rPr>
                <w:sz w:val="28"/>
                <w:szCs w:val="28"/>
              </w:rPr>
            </w:pPr>
            <w:r w:rsidRPr="00996B87">
              <w:rPr>
                <w:sz w:val="28"/>
                <w:szCs w:val="28"/>
              </w:rPr>
              <w:br/>
              <w:t xml:space="preserve">– GV mời HS chia sẻ kết quả trong </w:t>
            </w:r>
            <w:r w:rsidRPr="00996B87">
              <w:rPr>
                <w:sz w:val="28"/>
                <w:szCs w:val="28"/>
              </w:rPr>
              <w:lastRenderedPageBreak/>
              <w:t>nhóm đôi và trình bày trước lớp.</w:t>
            </w:r>
            <w:r w:rsidRPr="00996B87">
              <w:rPr>
                <w:sz w:val="28"/>
                <w:szCs w:val="28"/>
              </w:rPr>
              <w:br/>
              <w:t>– Yêu cầu HS đọc lại từ ngữ tìm thêm</w:t>
            </w:r>
            <w:r w:rsidRPr="00996B87">
              <w:rPr>
                <w:i/>
                <w:sz w:val="28"/>
                <w:szCs w:val="28"/>
              </w:rPr>
              <w:t xml:space="preserve">, </w:t>
            </w:r>
            <w:r w:rsidRPr="00996B87">
              <w:rPr>
                <w:sz w:val="28"/>
                <w:szCs w:val="28"/>
              </w:rPr>
              <w:t>giải nghĩa hoặc đặt câu với từ ngữ đó (nếu cần).</w:t>
            </w:r>
            <w:r w:rsidRPr="00996B87">
              <w:rPr>
                <w:sz w:val="28"/>
                <w:szCs w:val="28"/>
              </w:rPr>
              <w:br/>
            </w: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rPr>
                <w:sz w:val="28"/>
                <w:szCs w:val="28"/>
              </w:rPr>
            </w:pPr>
            <w:r w:rsidRPr="00996B87">
              <w:rPr>
                <w:sz w:val="28"/>
                <w:szCs w:val="28"/>
              </w:rPr>
              <w:t>– GV mời HS nhận xét.</w:t>
            </w:r>
          </w:p>
          <w:p w:rsidR="00D87843" w:rsidRPr="00996B87" w:rsidRDefault="00D87843" w:rsidP="000007FD">
            <w:pPr>
              <w:jc w:val="both"/>
              <w:rPr>
                <w:sz w:val="28"/>
                <w:szCs w:val="28"/>
              </w:rPr>
            </w:pPr>
            <w:r w:rsidRPr="00996B87">
              <w:rPr>
                <w:sz w:val="28"/>
                <w:szCs w:val="28"/>
              </w:rPr>
              <w:t>– GV nhận xét kết quả.</w:t>
            </w:r>
          </w:p>
          <w:p w:rsidR="00D87843" w:rsidRPr="00996B87" w:rsidRDefault="00D87843" w:rsidP="000007FD">
            <w:pPr>
              <w:rPr>
                <w:b/>
                <w:sz w:val="28"/>
                <w:szCs w:val="28"/>
              </w:rPr>
            </w:pPr>
            <w:r w:rsidRPr="00996B87">
              <w:rPr>
                <w:b/>
                <w:sz w:val="28"/>
                <w:szCs w:val="28"/>
              </w:rPr>
              <w:t xml:space="preserve">* Luyện tập chính tả - Phân biệt </w:t>
            </w:r>
            <w:r w:rsidRPr="00996B87">
              <w:rPr>
                <w:b/>
                <w:i/>
                <w:sz w:val="28"/>
                <w:szCs w:val="28"/>
              </w:rPr>
              <w:t>iu/ưu, d/v</w:t>
            </w:r>
            <w:r w:rsidRPr="00996B87">
              <w:rPr>
                <w:b/>
                <w:sz w:val="28"/>
                <w:szCs w:val="28"/>
              </w:rPr>
              <w:t xml:space="preserve"> </w:t>
            </w:r>
          </w:p>
          <w:p w:rsidR="00D87843" w:rsidRPr="00996B87" w:rsidRDefault="00D87843" w:rsidP="000007FD">
            <w:pPr>
              <w:jc w:val="both"/>
              <w:rPr>
                <w:sz w:val="28"/>
                <w:szCs w:val="28"/>
              </w:rPr>
            </w:pPr>
            <w:r w:rsidRPr="00996B87">
              <w:rPr>
                <w:sz w:val="28"/>
                <w:szCs w:val="28"/>
              </w:rPr>
              <w:t>- GV mời HS đọc nội dung BT 2c.</w:t>
            </w:r>
          </w:p>
          <w:p w:rsidR="00D87843" w:rsidRPr="00996B87" w:rsidRDefault="00D87843" w:rsidP="000007FD">
            <w:pPr>
              <w:jc w:val="both"/>
              <w:rPr>
                <w:sz w:val="28"/>
                <w:szCs w:val="28"/>
              </w:rPr>
            </w:pPr>
            <w:r w:rsidRPr="00996B87">
              <w:rPr>
                <w:sz w:val="28"/>
                <w:szCs w:val="28"/>
              </w:rPr>
              <w:t xml:space="preserve">– Yêu cầu HS xác định yêu cầu của BT 2(c), đọc thầm bài ca dao. </w:t>
            </w:r>
          </w:p>
          <w:p w:rsidR="00D87843" w:rsidRPr="00996B87" w:rsidRDefault="00D87843" w:rsidP="000007FD">
            <w:pPr>
              <w:shd w:val="clear" w:color="auto" w:fill="FFFFFF"/>
              <w:jc w:val="both"/>
              <w:rPr>
                <w:sz w:val="28"/>
                <w:szCs w:val="28"/>
              </w:rPr>
            </w:pPr>
            <w:r w:rsidRPr="00996B87">
              <w:rPr>
                <w:b/>
                <w:i/>
                <w:sz w:val="28"/>
                <w:szCs w:val="28"/>
              </w:rPr>
              <w:t>c. </w:t>
            </w:r>
            <w:r w:rsidRPr="00996B87">
              <w:rPr>
                <w:i/>
                <w:sz w:val="28"/>
                <w:szCs w:val="28"/>
              </w:rPr>
              <w:t>Chọn chữ hoặc vần thích hợp với mỗi </w:t>
            </w:r>
            <w:r w:rsidRPr="00996B87">
              <w:rPr>
                <w:rFonts w:ascii="MS Gothic" w:eastAsia="MS Gothic" w:hAnsi="MS Gothic" w:cs="MS Gothic" w:hint="eastAsia"/>
                <w:b/>
                <w:color w:val="FC57D9"/>
                <w:sz w:val="28"/>
                <w:szCs w:val="28"/>
              </w:rPr>
              <w:t>✿</w:t>
            </w:r>
            <w:r w:rsidRPr="00996B87">
              <w:rPr>
                <w:i/>
                <w:sz w:val="28"/>
                <w:szCs w:val="28"/>
              </w:rPr>
              <w:t>:</w:t>
            </w:r>
          </w:p>
          <w:tbl>
            <w:tblPr>
              <w:tblW w:w="6446" w:type="dxa"/>
              <w:tblLayout w:type="fixed"/>
              <w:tblLook w:val="0400" w:firstRow="0" w:lastRow="0" w:firstColumn="0" w:lastColumn="0" w:noHBand="0" w:noVBand="1"/>
            </w:tblPr>
            <w:tblGrid>
              <w:gridCol w:w="1433"/>
              <w:gridCol w:w="1530"/>
              <w:gridCol w:w="3483"/>
            </w:tblGrid>
            <w:tr w:rsidR="00D87843" w:rsidRPr="00996B87" w:rsidTr="000007FD">
              <w:trPr>
                <w:trHeight w:val="20"/>
              </w:trPr>
              <w:tc>
                <w:tcPr>
                  <w:tcW w:w="6446" w:type="dxa"/>
                  <w:gridSpan w:val="3"/>
                  <w:shd w:val="clear" w:color="auto" w:fill="FFFFFF"/>
                  <w:tcMar>
                    <w:top w:w="60" w:type="dxa"/>
                    <w:left w:w="60" w:type="dxa"/>
                    <w:bottom w:w="60" w:type="dxa"/>
                    <w:right w:w="60" w:type="dxa"/>
                  </w:tcMar>
                  <w:vAlign w:val="center"/>
                </w:tcPr>
                <w:p w:rsidR="00D87843" w:rsidRPr="00996B87" w:rsidRDefault="00D87843" w:rsidP="000007FD">
                  <w:pPr>
                    <w:ind w:left="360"/>
                    <w:rPr>
                      <w:sz w:val="28"/>
                      <w:szCs w:val="28"/>
                    </w:rPr>
                  </w:pPr>
                  <w:r w:rsidRPr="00996B87">
                    <w:rPr>
                      <w:sz w:val="28"/>
                      <w:szCs w:val="28"/>
                    </w:rPr>
                    <w:t>Vần iu hoặc vần ưu:</w:t>
                  </w:r>
                </w:p>
              </w:tc>
            </w:tr>
            <w:tr w:rsidR="00D87843" w:rsidRPr="00996B87" w:rsidTr="000007FD">
              <w:trPr>
                <w:trHeight w:val="20"/>
              </w:trPr>
              <w:tc>
                <w:tcPr>
                  <w:tcW w:w="1433" w:type="dxa"/>
                  <w:shd w:val="clear" w:color="auto" w:fill="FFFFFF"/>
                  <w:tcMar>
                    <w:top w:w="60" w:type="dxa"/>
                    <w:left w:w="60" w:type="dxa"/>
                    <w:bottom w:w="60" w:type="dxa"/>
                    <w:right w:w="60" w:type="dxa"/>
                  </w:tcMar>
                  <w:vAlign w:val="center"/>
                </w:tcPr>
                <w:p w:rsidR="00D87843" w:rsidRPr="00996B87" w:rsidRDefault="00D87843" w:rsidP="000007FD">
                  <w:pPr>
                    <w:rPr>
                      <w:sz w:val="28"/>
                      <w:szCs w:val="28"/>
                    </w:rPr>
                  </w:pPr>
                  <w:r w:rsidRPr="00996B87">
                    <w:rPr>
                      <w:sz w:val="28"/>
                      <w:szCs w:val="28"/>
                    </w:rPr>
                    <w:t>quả l</w:t>
                  </w:r>
                  <w:r w:rsidRPr="00996B87">
                    <w:rPr>
                      <w:rFonts w:ascii="MS Gothic" w:eastAsia="MS Gothic" w:hAnsi="MS Gothic" w:cs="MS Gothic" w:hint="eastAsia"/>
                      <w:b/>
                      <w:color w:val="FC57D9"/>
                      <w:sz w:val="28"/>
                      <w:szCs w:val="28"/>
                    </w:rPr>
                    <w:t>✿</w:t>
                  </w:r>
                </w:p>
              </w:tc>
              <w:tc>
                <w:tcPr>
                  <w:tcW w:w="1530" w:type="dxa"/>
                  <w:shd w:val="clear" w:color="auto" w:fill="FFFFFF"/>
                  <w:tcMar>
                    <w:top w:w="60" w:type="dxa"/>
                    <w:left w:w="60" w:type="dxa"/>
                    <w:bottom w:w="60" w:type="dxa"/>
                    <w:right w:w="60" w:type="dxa"/>
                  </w:tcMar>
                  <w:vAlign w:val="center"/>
                </w:tcPr>
                <w:p w:rsidR="00D87843" w:rsidRPr="00996B87" w:rsidRDefault="00D87843" w:rsidP="000007FD">
                  <w:pPr>
                    <w:rPr>
                      <w:sz w:val="28"/>
                      <w:szCs w:val="28"/>
                    </w:rPr>
                  </w:pPr>
                  <w:r w:rsidRPr="00996B87">
                    <w:rPr>
                      <w:sz w:val="28"/>
                      <w:szCs w:val="28"/>
                    </w:rPr>
                    <w:t>tr</w:t>
                  </w:r>
                  <w:r w:rsidRPr="00996B87">
                    <w:rPr>
                      <w:rFonts w:ascii="MS Gothic" w:eastAsia="MS Gothic" w:hAnsi="MS Gothic" w:cs="MS Gothic" w:hint="eastAsia"/>
                      <w:b/>
                      <w:color w:val="FC57D9"/>
                      <w:sz w:val="28"/>
                      <w:szCs w:val="28"/>
                    </w:rPr>
                    <w:t>✿</w:t>
                  </w:r>
                  <w:r w:rsidRPr="00996B87">
                    <w:rPr>
                      <w:sz w:val="28"/>
                      <w:szCs w:val="28"/>
                    </w:rPr>
                    <w:t> cành</w:t>
                  </w:r>
                </w:p>
              </w:tc>
              <w:tc>
                <w:tcPr>
                  <w:tcW w:w="3483" w:type="dxa"/>
                  <w:shd w:val="clear" w:color="auto" w:fill="FFFFFF"/>
                  <w:tcMar>
                    <w:top w:w="60" w:type="dxa"/>
                    <w:left w:w="60" w:type="dxa"/>
                    <w:bottom w:w="60" w:type="dxa"/>
                    <w:right w:w="60" w:type="dxa"/>
                  </w:tcMar>
                  <w:vAlign w:val="center"/>
                </w:tcPr>
                <w:p w:rsidR="00D87843" w:rsidRPr="00996B87" w:rsidRDefault="00D87843" w:rsidP="000007FD">
                  <w:pPr>
                    <w:rPr>
                      <w:sz w:val="28"/>
                      <w:szCs w:val="28"/>
                    </w:rPr>
                  </w:pPr>
                  <w:r w:rsidRPr="00996B87">
                    <w:rPr>
                      <w:sz w:val="28"/>
                      <w:szCs w:val="28"/>
                    </w:rPr>
                    <w:t>r</w:t>
                  </w:r>
                  <w:r w:rsidRPr="00996B87">
                    <w:rPr>
                      <w:rFonts w:ascii="MS Gothic" w:eastAsia="MS Gothic" w:hAnsi="MS Gothic" w:cs="MS Gothic" w:hint="eastAsia"/>
                      <w:color w:val="FC57D9"/>
                      <w:sz w:val="28"/>
                      <w:szCs w:val="28"/>
                    </w:rPr>
                    <w:t>✿</w:t>
                  </w:r>
                  <w:r w:rsidRPr="00996B87">
                    <w:rPr>
                      <w:sz w:val="28"/>
                      <w:szCs w:val="28"/>
                    </w:rPr>
                    <w:t> rít</w:t>
                  </w:r>
                </w:p>
              </w:tc>
            </w:tr>
            <w:tr w:rsidR="00D87843" w:rsidRPr="00996B87" w:rsidTr="000007FD">
              <w:trPr>
                <w:trHeight w:val="20"/>
              </w:trPr>
              <w:tc>
                <w:tcPr>
                  <w:tcW w:w="6446" w:type="dxa"/>
                  <w:gridSpan w:val="3"/>
                  <w:shd w:val="clear" w:color="auto" w:fill="FFFFFF"/>
                  <w:tcMar>
                    <w:top w:w="60" w:type="dxa"/>
                    <w:left w:w="60" w:type="dxa"/>
                    <w:bottom w:w="60" w:type="dxa"/>
                    <w:right w:w="60" w:type="dxa"/>
                  </w:tcMar>
                  <w:vAlign w:val="center"/>
                </w:tcPr>
                <w:p w:rsidR="00D87843" w:rsidRPr="00996B87" w:rsidRDefault="00D87843" w:rsidP="000007FD">
                  <w:pPr>
                    <w:ind w:left="360"/>
                    <w:rPr>
                      <w:sz w:val="28"/>
                      <w:szCs w:val="28"/>
                    </w:rPr>
                  </w:pPr>
                  <w:r w:rsidRPr="00996B87">
                    <w:rPr>
                      <w:sz w:val="28"/>
                      <w:szCs w:val="28"/>
                    </w:rPr>
                    <w:t>Chữ d hoặc chữ v:</w:t>
                  </w:r>
                </w:p>
              </w:tc>
            </w:tr>
            <w:tr w:rsidR="00D87843" w:rsidRPr="00996B87" w:rsidTr="000007FD">
              <w:trPr>
                <w:trHeight w:val="20"/>
              </w:trPr>
              <w:tc>
                <w:tcPr>
                  <w:tcW w:w="1433" w:type="dxa"/>
                  <w:shd w:val="clear" w:color="auto" w:fill="FFFFFF"/>
                  <w:tcMar>
                    <w:top w:w="60" w:type="dxa"/>
                    <w:left w:w="60" w:type="dxa"/>
                    <w:bottom w:w="60" w:type="dxa"/>
                    <w:right w:w="60" w:type="dxa"/>
                  </w:tcMar>
                  <w:vAlign w:val="center"/>
                </w:tcPr>
                <w:p w:rsidR="00D87843" w:rsidRPr="00996B87" w:rsidRDefault="00D87843" w:rsidP="000007FD">
                  <w:pPr>
                    <w:rPr>
                      <w:sz w:val="28"/>
                      <w:szCs w:val="28"/>
                    </w:rPr>
                  </w:pPr>
                  <w:r w:rsidRPr="00996B87">
                    <w:rPr>
                      <w:sz w:val="28"/>
                      <w:szCs w:val="28"/>
                    </w:rPr>
                    <w:t>chỉ </w:t>
                  </w:r>
                  <w:r w:rsidRPr="00996B87">
                    <w:rPr>
                      <w:rFonts w:ascii="MS Gothic" w:eastAsia="MS Gothic" w:hAnsi="MS Gothic" w:cs="MS Gothic" w:hint="eastAsia"/>
                      <w:color w:val="FC57D9"/>
                      <w:sz w:val="28"/>
                      <w:szCs w:val="28"/>
                    </w:rPr>
                    <w:t>✿</w:t>
                  </w:r>
                  <w:r w:rsidRPr="00996B87">
                    <w:rPr>
                      <w:sz w:val="28"/>
                      <w:szCs w:val="28"/>
                    </w:rPr>
                    <w:t>ẫn</w:t>
                  </w:r>
                </w:p>
              </w:tc>
              <w:tc>
                <w:tcPr>
                  <w:tcW w:w="1530" w:type="dxa"/>
                  <w:shd w:val="clear" w:color="auto" w:fill="FFFFFF"/>
                  <w:tcMar>
                    <w:top w:w="60" w:type="dxa"/>
                    <w:left w:w="60" w:type="dxa"/>
                    <w:bottom w:w="60" w:type="dxa"/>
                    <w:right w:w="60" w:type="dxa"/>
                  </w:tcMar>
                  <w:vAlign w:val="center"/>
                </w:tcPr>
                <w:p w:rsidR="00D87843" w:rsidRPr="00996B87" w:rsidRDefault="00D87843" w:rsidP="000007FD">
                  <w:pPr>
                    <w:rPr>
                      <w:sz w:val="28"/>
                      <w:szCs w:val="28"/>
                    </w:rPr>
                  </w:pPr>
                  <w:r w:rsidRPr="00996B87">
                    <w:rPr>
                      <w:rFonts w:ascii="MS Gothic" w:eastAsia="MS Gothic" w:hAnsi="MS Gothic" w:cs="MS Gothic" w:hint="eastAsia"/>
                      <w:color w:val="FC57D9"/>
                      <w:sz w:val="28"/>
                      <w:szCs w:val="28"/>
                    </w:rPr>
                    <w:t>✿</w:t>
                  </w:r>
                  <w:r w:rsidRPr="00996B87">
                    <w:rPr>
                      <w:sz w:val="28"/>
                      <w:szCs w:val="28"/>
                    </w:rPr>
                    <w:t>ẫy tay</w:t>
                  </w:r>
                </w:p>
              </w:tc>
              <w:tc>
                <w:tcPr>
                  <w:tcW w:w="3483" w:type="dxa"/>
                  <w:shd w:val="clear" w:color="auto" w:fill="FFFFFF"/>
                  <w:tcMar>
                    <w:top w:w="60" w:type="dxa"/>
                    <w:left w:w="60" w:type="dxa"/>
                    <w:bottom w:w="60" w:type="dxa"/>
                    <w:right w:w="60" w:type="dxa"/>
                  </w:tcMar>
                  <w:vAlign w:val="center"/>
                </w:tcPr>
                <w:p w:rsidR="00D87843" w:rsidRPr="00996B87" w:rsidRDefault="00D87843" w:rsidP="000007FD">
                  <w:pPr>
                    <w:rPr>
                      <w:sz w:val="28"/>
                      <w:szCs w:val="28"/>
                    </w:rPr>
                  </w:pPr>
                  <w:r w:rsidRPr="00996B87">
                    <w:rPr>
                      <w:rFonts w:ascii="MS Gothic" w:eastAsia="MS Gothic" w:hAnsi="MS Gothic" w:cs="MS Gothic" w:hint="eastAsia"/>
                      <w:color w:val="FC57D9"/>
                      <w:sz w:val="28"/>
                      <w:szCs w:val="28"/>
                    </w:rPr>
                    <w:t>✿</w:t>
                  </w:r>
                  <w:r w:rsidRPr="00996B87">
                    <w:rPr>
                      <w:sz w:val="28"/>
                      <w:szCs w:val="28"/>
                    </w:rPr>
                    <w:t>ỗ dành</w:t>
                  </w:r>
                </w:p>
              </w:tc>
            </w:tr>
          </w:tbl>
          <w:p w:rsidR="00D87843" w:rsidRPr="00996B87" w:rsidRDefault="00D87843" w:rsidP="000007FD">
            <w:pPr>
              <w:rPr>
                <w:sz w:val="28"/>
                <w:szCs w:val="28"/>
              </w:rPr>
            </w:pPr>
            <w:r w:rsidRPr="00996B87">
              <w:rPr>
                <w:color w:val="242021"/>
                <w:sz w:val="28"/>
                <w:szCs w:val="28"/>
              </w:rPr>
              <w:t>– HD HS thực hiện BT vào VBT.</w:t>
            </w:r>
          </w:p>
          <w:p w:rsidR="00D87843" w:rsidRPr="00996B87" w:rsidRDefault="00D87843" w:rsidP="000007FD">
            <w:pPr>
              <w:jc w:val="both"/>
              <w:rPr>
                <w:sz w:val="28"/>
                <w:szCs w:val="28"/>
              </w:rPr>
            </w:pPr>
            <w:r w:rsidRPr="00996B87">
              <w:rPr>
                <w:sz w:val="28"/>
                <w:szCs w:val="28"/>
              </w:rPr>
              <w:t xml:space="preserve">– Hướng dẫn HS thực hiện BT vào VBT. </w:t>
            </w:r>
          </w:p>
          <w:p w:rsidR="00D87843" w:rsidRPr="00996B87" w:rsidRDefault="00D87843" w:rsidP="000007FD">
            <w:pPr>
              <w:jc w:val="both"/>
              <w:rPr>
                <w:sz w:val="28"/>
                <w:szCs w:val="28"/>
                <w:highlight w:val="white"/>
              </w:rPr>
            </w:pPr>
            <w:r w:rsidRPr="00996B87">
              <w:rPr>
                <w:sz w:val="28"/>
                <w:szCs w:val="28"/>
              </w:rPr>
              <w:t xml:space="preserve">– Hướng dẫn HS chơi tiếp sức thực hiện BT trên bảng lớp: </w:t>
            </w:r>
            <w:r w:rsidRPr="00996B87">
              <w:rPr>
                <w:sz w:val="28"/>
                <w:szCs w:val="28"/>
                <w:highlight w:val="white"/>
              </w:rPr>
              <w:t xml:space="preserve">Chia cả lớp làm 2 đội, mỗi đội có 3 người đều nhận thẻ, sau đó từng em chọn viết từ </w:t>
            </w:r>
            <w:r w:rsidRPr="00996B87">
              <w:rPr>
                <w:sz w:val="28"/>
                <w:szCs w:val="28"/>
              </w:rPr>
              <w:t>trong ngoặc đơn phù hợp với chỗ trống</w:t>
            </w:r>
            <w:r w:rsidRPr="00996B87">
              <w:rPr>
                <w:sz w:val="28"/>
                <w:szCs w:val="28"/>
                <w:highlight w:val="white"/>
              </w:rPr>
              <w:t>, em số 1 thực hiện xong thì đến em thứ 2, thứ 3… Cứ như thế cho đến hết thời gian quy định. Bên nào nhanh, nêu được nhiều kết quả đúng thì bên đó thắng. </w:t>
            </w:r>
          </w:p>
          <w:p w:rsidR="00D87843" w:rsidRPr="00996B87" w:rsidRDefault="00D87843" w:rsidP="000007FD">
            <w:pPr>
              <w:rPr>
                <w:sz w:val="28"/>
                <w:szCs w:val="28"/>
              </w:rPr>
            </w:pPr>
            <w:r w:rsidRPr="00996B87">
              <w:rPr>
                <w:sz w:val="28"/>
                <w:szCs w:val="28"/>
              </w:rPr>
              <w:t>– GV tuyên dương và nhận xét kết quả.</w:t>
            </w:r>
          </w:p>
        </w:tc>
        <w:tc>
          <w:tcPr>
            <w:tcW w:w="3240" w:type="dxa"/>
            <w:shd w:val="clear" w:color="auto" w:fill="FFFFFF"/>
          </w:tcPr>
          <w:p w:rsidR="00D87843" w:rsidRPr="00996B87" w:rsidRDefault="00D87843" w:rsidP="000007FD">
            <w:pPr>
              <w:jc w:val="both"/>
              <w:rPr>
                <w:b/>
                <w:sz w:val="28"/>
                <w:szCs w:val="28"/>
              </w:rPr>
            </w:pPr>
          </w:p>
          <w:p w:rsidR="00D87843" w:rsidRPr="00996B87" w:rsidRDefault="00D87843" w:rsidP="000007FD">
            <w:pPr>
              <w:jc w:val="both"/>
              <w:rPr>
                <w:sz w:val="28"/>
                <w:szCs w:val="28"/>
              </w:rPr>
            </w:pPr>
            <w:r w:rsidRPr="00996B87">
              <w:rPr>
                <w:sz w:val="28"/>
                <w:szCs w:val="28"/>
              </w:rPr>
              <w:t>– HS đọc.</w:t>
            </w:r>
          </w:p>
          <w:p w:rsidR="00D87843" w:rsidRPr="00996B87" w:rsidRDefault="00D87843" w:rsidP="000007FD">
            <w:pPr>
              <w:rPr>
                <w:sz w:val="28"/>
                <w:szCs w:val="28"/>
              </w:rPr>
            </w:pPr>
            <w:r w:rsidRPr="00996B87">
              <w:rPr>
                <w:sz w:val="28"/>
                <w:szCs w:val="28"/>
              </w:rPr>
              <w:t xml:space="preserve">– HS xác định yêu cầu BT. </w:t>
            </w: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r w:rsidRPr="00996B87">
              <w:rPr>
                <w:sz w:val="28"/>
                <w:szCs w:val="28"/>
              </w:rPr>
              <w:t>– HS thực hiện BT vào VBT.</w:t>
            </w:r>
          </w:p>
          <w:p w:rsidR="00D87843" w:rsidRPr="00996B87" w:rsidRDefault="00D87843" w:rsidP="000007FD">
            <w:pPr>
              <w:jc w:val="both"/>
              <w:rPr>
                <w:sz w:val="28"/>
                <w:szCs w:val="28"/>
              </w:rPr>
            </w:pPr>
            <w:r w:rsidRPr="00996B87">
              <w:rPr>
                <w:sz w:val="28"/>
                <w:szCs w:val="28"/>
              </w:rPr>
              <w:t>– HS chia sẻ.</w:t>
            </w:r>
          </w:p>
          <w:p w:rsidR="00D87843" w:rsidRPr="00996B87" w:rsidRDefault="00D87843" w:rsidP="000007FD">
            <w:pPr>
              <w:pBdr>
                <w:top w:val="nil"/>
                <w:left w:val="nil"/>
                <w:bottom w:val="nil"/>
                <w:right w:val="nil"/>
                <w:between w:val="nil"/>
              </w:pBdr>
              <w:shd w:val="clear" w:color="auto" w:fill="FFFFFF"/>
              <w:jc w:val="both"/>
              <w:rPr>
                <w:color w:val="000000"/>
                <w:sz w:val="28"/>
                <w:szCs w:val="28"/>
              </w:rPr>
            </w:pPr>
          </w:p>
          <w:p w:rsidR="00D87843" w:rsidRPr="00996B87" w:rsidRDefault="00D87843" w:rsidP="000007FD">
            <w:pPr>
              <w:pBdr>
                <w:top w:val="nil"/>
                <w:left w:val="nil"/>
                <w:bottom w:val="nil"/>
                <w:right w:val="nil"/>
                <w:between w:val="nil"/>
              </w:pBdr>
              <w:shd w:val="clear" w:color="auto" w:fill="FFFFFF"/>
              <w:jc w:val="both"/>
              <w:rPr>
                <w:color w:val="000000"/>
                <w:sz w:val="28"/>
                <w:szCs w:val="28"/>
              </w:rPr>
            </w:pPr>
            <w:r w:rsidRPr="00996B87">
              <w:rPr>
                <w:color w:val="000000"/>
                <w:sz w:val="28"/>
                <w:szCs w:val="28"/>
              </w:rPr>
              <w:t>- Các từ ngữ trong bài chính tả:</w:t>
            </w:r>
          </w:p>
          <w:p w:rsidR="00D87843" w:rsidRPr="00996B87" w:rsidRDefault="00D87843" w:rsidP="000007FD">
            <w:pPr>
              <w:shd w:val="clear" w:color="auto" w:fill="FFFFFF"/>
              <w:jc w:val="both"/>
              <w:rPr>
                <w:sz w:val="28"/>
                <w:szCs w:val="28"/>
              </w:rPr>
            </w:pPr>
            <w:r w:rsidRPr="00996B87">
              <w:rPr>
                <w:sz w:val="28"/>
                <w:szCs w:val="28"/>
              </w:rPr>
              <w:t xml:space="preserve">+ Bắt đầu bằng c: </w:t>
            </w:r>
            <w:r w:rsidRPr="00996B87">
              <w:rPr>
                <w:i/>
                <w:sz w:val="28"/>
                <w:szCs w:val="28"/>
              </w:rPr>
              <w:t>có, con</w:t>
            </w:r>
          </w:p>
          <w:p w:rsidR="00D87843" w:rsidRPr="00996B87" w:rsidRDefault="00D87843" w:rsidP="000007FD">
            <w:pPr>
              <w:shd w:val="clear" w:color="auto" w:fill="FFFFFF"/>
              <w:jc w:val="both"/>
              <w:rPr>
                <w:i/>
                <w:sz w:val="28"/>
                <w:szCs w:val="28"/>
              </w:rPr>
            </w:pPr>
            <w:r w:rsidRPr="00996B87">
              <w:rPr>
                <w:sz w:val="28"/>
                <w:szCs w:val="28"/>
              </w:rPr>
              <w:t xml:space="preserve">+ Bắt đầu bằng k: </w:t>
            </w:r>
            <w:r w:rsidRPr="00996B87">
              <w:rPr>
                <w:i/>
                <w:sz w:val="28"/>
                <w:szCs w:val="28"/>
              </w:rPr>
              <w:t>không có</w:t>
            </w:r>
          </w:p>
          <w:p w:rsidR="00D87843" w:rsidRPr="00996B87" w:rsidRDefault="00D87843" w:rsidP="000007FD">
            <w:pPr>
              <w:pBdr>
                <w:top w:val="nil"/>
                <w:left w:val="nil"/>
                <w:bottom w:val="nil"/>
                <w:right w:val="nil"/>
                <w:between w:val="nil"/>
              </w:pBdr>
              <w:shd w:val="clear" w:color="auto" w:fill="FFFFFF"/>
              <w:jc w:val="both"/>
              <w:rPr>
                <w:color w:val="000000"/>
                <w:sz w:val="28"/>
                <w:szCs w:val="28"/>
              </w:rPr>
            </w:pPr>
            <w:r w:rsidRPr="00996B87">
              <w:rPr>
                <w:color w:val="000000"/>
                <w:sz w:val="28"/>
                <w:szCs w:val="28"/>
              </w:rPr>
              <w:t>- Các từ ngữ ngoài bài chính tả:</w:t>
            </w:r>
          </w:p>
          <w:p w:rsidR="00D87843" w:rsidRPr="00996B87" w:rsidRDefault="00D87843" w:rsidP="000007FD">
            <w:pPr>
              <w:shd w:val="clear" w:color="auto" w:fill="FFFFFF"/>
              <w:jc w:val="both"/>
              <w:rPr>
                <w:i/>
                <w:sz w:val="28"/>
                <w:szCs w:val="28"/>
              </w:rPr>
            </w:pPr>
            <w:r w:rsidRPr="00996B87">
              <w:rPr>
                <w:sz w:val="28"/>
                <w:szCs w:val="28"/>
              </w:rPr>
              <w:t xml:space="preserve">+ Bắt đầu bằng c: </w:t>
            </w:r>
            <w:r w:rsidRPr="00996B87">
              <w:rPr>
                <w:i/>
                <w:sz w:val="28"/>
                <w:szCs w:val="28"/>
              </w:rPr>
              <w:t>cá, cơm, cờ, cao, cún, cùng, cưa, cảm...</w:t>
            </w:r>
          </w:p>
          <w:p w:rsidR="00D87843" w:rsidRPr="00996B87" w:rsidRDefault="00D87843" w:rsidP="000007FD">
            <w:pPr>
              <w:shd w:val="clear" w:color="auto" w:fill="FFFFFF"/>
              <w:jc w:val="both"/>
              <w:rPr>
                <w:i/>
                <w:sz w:val="28"/>
                <w:szCs w:val="28"/>
              </w:rPr>
            </w:pPr>
            <w:r w:rsidRPr="00996B87">
              <w:rPr>
                <w:sz w:val="28"/>
                <w:szCs w:val="28"/>
              </w:rPr>
              <w:t xml:space="preserve">+ Bắt đầu bằng k: </w:t>
            </w:r>
            <w:r w:rsidRPr="00996B87">
              <w:rPr>
                <w:i/>
                <w:sz w:val="28"/>
                <w:szCs w:val="28"/>
              </w:rPr>
              <w:t>kính, kì, kí, kĩ, kênh...</w:t>
            </w:r>
          </w:p>
          <w:p w:rsidR="00D87843" w:rsidRPr="00996B87" w:rsidRDefault="00D87843" w:rsidP="000007FD">
            <w:pPr>
              <w:jc w:val="both"/>
              <w:rPr>
                <w:sz w:val="28"/>
                <w:szCs w:val="28"/>
              </w:rPr>
            </w:pPr>
            <w:r w:rsidRPr="00996B87">
              <w:rPr>
                <w:sz w:val="28"/>
                <w:szCs w:val="28"/>
              </w:rPr>
              <w:t>- HS nhận xét.</w:t>
            </w:r>
          </w:p>
          <w:p w:rsidR="00D87843" w:rsidRPr="00996B87" w:rsidRDefault="00D87843" w:rsidP="000007FD">
            <w:pPr>
              <w:rPr>
                <w:sz w:val="28"/>
                <w:szCs w:val="28"/>
              </w:rPr>
            </w:pPr>
            <w:r w:rsidRPr="00996B87">
              <w:rPr>
                <w:sz w:val="28"/>
                <w:szCs w:val="28"/>
              </w:rPr>
              <w:t>- HS nghe.</w:t>
            </w:r>
          </w:p>
          <w:p w:rsidR="00D87843" w:rsidRPr="00996B87" w:rsidRDefault="00D87843" w:rsidP="000007FD">
            <w:pPr>
              <w:rPr>
                <w:sz w:val="28"/>
                <w:szCs w:val="28"/>
              </w:rPr>
            </w:pPr>
          </w:p>
          <w:p w:rsidR="00D87843" w:rsidRPr="00996B87" w:rsidRDefault="00D87843" w:rsidP="000007FD">
            <w:pPr>
              <w:rPr>
                <w:sz w:val="28"/>
                <w:szCs w:val="28"/>
              </w:rPr>
            </w:pPr>
          </w:p>
          <w:p w:rsidR="00D87843" w:rsidRPr="00996B87" w:rsidRDefault="00D87843" w:rsidP="000007FD">
            <w:pPr>
              <w:jc w:val="both"/>
              <w:rPr>
                <w:sz w:val="28"/>
                <w:szCs w:val="28"/>
              </w:rPr>
            </w:pPr>
            <w:r w:rsidRPr="00996B87">
              <w:rPr>
                <w:sz w:val="28"/>
                <w:szCs w:val="28"/>
              </w:rPr>
              <w:t>– HS đọc.</w:t>
            </w:r>
          </w:p>
          <w:p w:rsidR="00D87843" w:rsidRPr="00996B87" w:rsidRDefault="00D87843" w:rsidP="000007FD">
            <w:pPr>
              <w:jc w:val="both"/>
              <w:rPr>
                <w:sz w:val="28"/>
                <w:szCs w:val="28"/>
              </w:rPr>
            </w:pPr>
            <w:r w:rsidRPr="00996B87">
              <w:rPr>
                <w:sz w:val="28"/>
                <w:szCs w:val="28"/>
              </w:rPr>
              <w:t>– HS xác định yêu cầu của BT 2(c).</w:t>
            </w: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p>
          <w:p w:rsidR="00D87843" w:rsidRPr="00996B87" w:rsidRDefault="00D87843" w:rsidP="000007FD">
            <w:pPr>
              <w:jc w:val="both"/>
              <w:rPr>
                <w:sz w:val="28"/>
                <w:szCs w:val="28"/>
              </w:rPr>
            </w:pPr>
            <w:r w:rsidRPr="00996B87">
              <w:rPr>
                <w:sz w:val="28"/>
                <w:szCs w:val="28"/>
              </w:rPr>
              <w:t>– HS thực hiện BT vào VBT.</w:t>
            </w:r>
          </w:p>
          <w:p w:rsidR="00D87843" w:rsidRPr="00996B87" w:rsidRDefault="00D87843" w:rsidP="000007FD">
            <w:pPr>
              <w:jc w:val="both"/>
              <w:rPr>
                <w:sz w:val="28"/>
                <w:szCs w:val="28"/>
              </w:rPr>
            </w:pPr>
          </w:p>
          <w:p w:rsidR="00D87843" w:rsidRPr="00996B87" w:rsidRDefault="00D87843" w:rsidP="000007FD">
            <w:pPr>
              <w:jc w:val="both"/>
              <w:rPr>
                <w:sz w:val="28"/>
                <w:szCs w:val="28"/>
              </w:rPr>
            </w:pPr>
            <w:r w:rsidRPr="00996B87">
              <w:rPr>
                <w:sz w:val="28"/>
                <w:szCs w:val="28"/>
              </w:rPr>
              <w:t>– HS chơi tiếp sức thực hiện BT trên bảng lớp.</w:t>
            </w:r>
          </w:p>
          <w:tbl>
            <w:tblPr>
              <w:tblW w:w="5543" w:type="dxa"/>
              <w:tblLayout w:type="fixed"/>
              <w:tblLook w:val="0400" w:firstRow="0" w:lastRow="0" w:firstColumn="0" w:lastColumn="0" w:noHBand="0" w:noVBand="1"/>
            </w:tblPr>
            <w:tblGrid>
              <w:gridCol w:w="1062"/>
              <w:gridCol w:w="1170"/>
              <w:gridCol w:w="3311"/>
            </w:tblGrid>
            <w:tr w:rsidR="00D87843" w:rsidRPr="00996B87" w:rsidTr="000007FD">
              <w:tc>
                <w:tcPr>
                  <w:tcW w:w="5543" w:type="dxa"/>
                  <w:gridSpan w:val="3"/>
                  <w:shd w:val="clear" w:color="auto" w:fill="FFFFFF"/>
                  <w:tcMar>
                    <w:top w:w="60" w:type="dxa"/>
                    <w:left w:w="60" w:type="dxa"/>
                    <w:bottom w:w="60" w:type="dxa"/>
                    <w:right w:w="60" w:type="dxa"/>
                  </w:tcMar>
                  <w:vAlign w:val="center"/>
                </w:tcPr>
                <w:p w:rsidR="00D87843" w:rsidRPr="00996B87" w:rsidRDefault="00D87843" w:rsidP="000007FD">
                  <w:pPr>
                    <w:ind w:left="360"/>
                    <w:rPr>
                      <w:sz w:val="28"/>
                      <w:szCs w:val="28"/>
                    </w:rPr>
                  </w:pPr>
                  <w:r w:rsidRPr="00996B87">
                    <w:rPr>
                      <w:sz w:val="28"/>
                      <w:szCs w:val="28"/>
                    </w:rPr>
                    <w:t>Vần iu hoặc vần ưu:</w:t>
                  </w:r>
                </w:p>
              </w:tc>
            </w:tr>
            <w:tr w:rsidR="00D87843" w:rsidRPr="00996B87" w:rsidTr="000007FD">
              <w:tc>
                <w:tcPr>
                  <w:tcW w:w="1062" w:type="dxa"/>
                  <w:shd w:val="clear" w:color="auto" w:fill="FFFFFF"/>
                  <w:tcMar>
                    <w:top w:w="60" w:type="dxa"/>
                    <w:left w:w="60" w:type="dxa"/>
                    <w:bottom w:w="60" w:type="dxa"/>
                    <w:right w:w="60" w:type="dxa"/>
                  </w:tcMar>
                  <w:vAlign w:val="center"/>
                </w:tcPr>
                <w:p w:rsidR="00D87843" w:rsidRPr="00996B87" w:rsidRDefault="00D87843" w:rsidP="000007FD">
                  <w:pPr>
                    <w:pBdr>
                      <w:top w:val="nil"/>
                      <w:left w:val="nil"/>
                      <w:bottom w:val="nil"/>
                      <w:right w:val="nil"/>
                      <w:between w:val="nil"/>
                    </w:pBdr>
                    <w:ind w:left="12"/>
                    <w:rPr>
                      <w:color w:val="000000"/>
                      <w:sz w:val="28"/>
                      <w:szCs w:val="28"/>
                    </w:rPr>
                  </w:pPr>
                  <w:r w:rsidRPr="00996B87">
                    <w:rPr>
                      <w:color w:val="000000"/>
                      <w:sz w:val="28"/>
                      <w:szCs w:val="28"/>
                    </w:rPr>
                    <w:t>quả l</w:t>
                  </w:r>
                  <w:r w:rsidRPr="00996B87">
                    <w:rPr>
                      <w:b/>
                      <w:color w:val="000000"/>
                      <w:sz w:val="28"/>
                      <w:szCs w:val="28"/>
                    </w:rPr>
                    <w:t>ựu</w:t>
                  </w:r>
                </w:p>
              </w:tc>
              <w:tc>
                <w:tcPr>
                  <w:tcW w:w="1170" w:type="dxa"/>
                  <w:shd w:val="clear" w:color="auto" w:fill="FFFFFF"/>
                  <w:tcMar>
                    <w:top w:w="60" w:type="dxa"/>
                    <w:left w:w="60" w:type="dxa"/>
                    <w:bottom w:w="60" w:type="dxa"/>
                    <w:right w:w="60" w:type="dxa"/>
                  </w:tcMar>
                  <w:vAlign w:val="center"/>
                </w:tcPr>
                <w:p w:rsidR="00D87843" w:rsidRPr="00996B87" w:rsidRDefault="00D87843" w:rsidP="000007FD">
                  <w:pPr>
                    <w:pBdr>
                      <w:top w:val="nil"/>
                      <w:left w:val="nil"/>
                      <w:bottom w:val="nil"/>
                      <w:right w:val="nil"/>
                      <w:between w:val="nil"/>
                    </w:pBdr>
                    <w:ind w:left="162" w:hanging="132"/>
                    <w:rPr>
                      <w:color w:val="000000"/>
                      <w:sz w:val="28"/>
                      <w:szCs w:val="28"/>
                    </w:rPr>
                  </w:pPr>
                  <w:r w:rsidRPr="00996B87">
                    <w:rPr>
                      <w:color w:val="000000"/>
                      <w:sz w:val="28"/>
                      <w:szCs w:val="28"/>
                    </w:rPr>
                    <w:t>tr</w:t>
                  </w:r>
                  <w:r w:rsidRPr="00996B87">
                    <w:rPr>
                      <w:b/>
                      <w:color w:val="000000"/>
                      <w:sz w:val="28"/>
                      <w:szCs w:val="28"/>
                    </w:rPr>
                    <w:t>ĩu</w:t>
                  </w:r>
                  <w:r w:rsidRPr="00996B87">
                    <w:rPr>
                      <w:color w:val="000000"/>
                      <w:sz w:val="28"/>
                      <w:szCs w:val="28"/>
                    </w:rPr>
                    <w:t> cành</w:t>
                  </w:r>
                </w:p>
              </w:tc>
              <w:tc>
                <w:tcPr>
                  <w:tcW w:w="3311" w:type="dxa"/>
                  <w:shd w:val="clear" w:color="auto" w:fill="FFFFFF"/>
                  <w:tcMar>
                    <w:top w:w="60" w:type="dxa"/>
                    <w:left w:w="60" w:type="dxa"/>
                    <w:bottom w:w="60" w:type="dxa"/>
                    <w:right w:w="60" w:type="dxa"/>
                  </w:tcMar>
                  <w:vAlign w:val="center"/>
                </w:tcPr>
                <w:p w:rsidR="00D87843" w:rsidRPr="00996B87" w:rsidRDefault="00D87843" w:rsidP="000007FD">
                  <w:pPr>
                    <w:pBdr>
                      <w:top w:val="nil"/>
                      <w:left w:val="nil"/>
                      <w:bottom w:val="nil"/>
                      <w:right w:val="nil"/>
                      <w:between w:val="nil"/>
                    </w:pBdr>
                    <w:ind w:left="162" w:hanging="132"/>
                    <w:rPr>
                      <w:color w:val="000000"/>
                      <w:sz w:val="28"/>
                      <w:szCs w:val="28"/>
                    </w:rPr>
                  </w:pPr>
                  <w:r w:rsidRPr="00996B87">
                    <w:rPr>
                      <w:color w:val="000000"/>
                      <w:sz w:val="28"/>
                      <w:szCs w:val="28"/>
                    </w:rPr>
                    <w:t>r</w:t>
                  </w:r>
                  <w:r w:rsidRPr="00996B87">
                    <w:rPr>
                      <w:b/>
                      <w:color w:val="000000"/>
                      <w:sz w:val="28"/>
                      <w:szCs w:val="28"/>
                    </w:rPr>
                    <w:t>íu</w:t>
                  </w:r>
                  <w:r w:rsidRPr="00996B87">
                    <w:rPr>
                      <w:color w:val="000000"/>
                      <w:sz w:val="28"/>
                      <w:szCs w:val="28"/>
                    </w:rPr>
                    <w:t> rít</w:t>
                  </w:r>
                </w:p>
              </w:tc>
            </w:tr>
            <w:tr w:rsidR="00D87843" w:rsidRPr="00996B87" w:rsidTr="000007FD">
              <w:trPr>
                <w:trHeight w:val="525"/>
              </w:trPr>
              <w:tc>
                <w:tcPr>
                  <w:tcW w:w="5543" w:type="dxa"/>
                  <w:gridSpan w:val="3"/>
                  <w:shd w:val="clear" w:color="auto" w:fill="FFFFFF"/>
                  <w:tcMar>
                    <w:top w:w="60" w:type="dxa"/>
                    <w:left w:w="60" w:type="dxa"/>
                    <w:bottom w:w="60" w:type="dxa"/>
                    <w:right w:w="60" w:type="dxa"/>
                  </w:tcMar>
                  <w:vAlign w:val="center"/>
                </w:tcPr>
                <w:p w:rsidR="00D87843" w:rsidRPr="00996B87" w:rsidRDefault="00D87843" w:rsidP="000007FD">
                  <w:pPr>
                    <w:ind w:left="360"/>
                    <w:rPr>
                      <w:sz w:val="28"/>
                      <w:szCs w:val="28"/>
                    </w:rPr>
                  </w:pPr>
                  <w:r w:rsidRPr="00996B87">
                    <w:rPr>
                      <w:sz w:val="28"/>
                      <w:szCs w:val="28"/>
                    </w:rPr>
                    <w:t>Chữ d hoặc chữ v:</w:t>
                  </w:r>
                </w:p>
              </w:tc>
            </w:tr>
            <w:tr w:rsidR="00D87843" w:rsidRPr="00996B87" w:rsidTr="000007FD">
              <w:tc>
                <w:tcPr>
                  <w:tcW w:w="1062" w:type="dxa"/>
                  <w:shd w:val="clear" w:color="auto" w:fill="FFFFFF"/>
                  <w:tcMar>
                    <w:top w:w="60" w:type="dxa"/>
                    <w:left w:w="60" w:type="dxa"/>
                    <w:bottom w:w="60" w:type="dxa"/>
                    <w:right w:w="60" w:type="dxa"/>
                  </w:tcMar>
                  <w:vAlign w:val="center"/>
                </w:tcPr>
                <w:p w:rsidR="00D87843" w:rsidRPr="00996B87" w:rsidRDefault="00D87843" w:rsidP="000007FD">
                  <w:pPr>
                    <w:pBdr>
                      <w:top w:val="nil"/>
                      <w:left w:val="nil"/>
                      <w:bottom w:val="nil"/>
                      <w:right w:val="nil"/>
                      <w:between w:val="nil"/>
                    </w:pBdr>
                    <w:ind w:left="162" w:hanging="132"/>
                    <w:rPr>
                      <w:color w:val="000000"/>
                      <w:sz w:val="28"/>
                      <w:szCs w:val="28"/>
                    </w:rPr>
                  </w:pPr>
                  <w:r w:rsidRPr="00996B87">
                    <w:rPr>
                      <w:color w:val="000000"/>
                      <w:sz w:val="28"/>
                      <w:szCs w:val="28"/>
                    </w:rPr>
                    <w:t>chỉ </w:t>
                  </w:r>
                  <w:r w:rsidRPr="00996B87">
                    <w:rPr>
                      <w:b/>
                      <w:color w:val="000000"/>
                      <w:sz w:val="28"/>
                      <w:szCs w:val="28"/>
                    </w:rPr>
                    <w:t>d</w:t>
                  </w:r>
                  <w:r w:rsidRPr="00996B87">
                    <w:rPr>
                      <w:color w:val="000000"/>
                      <w:sz w:val="28"/>
                      <w:szCs w:val="28"/>
                    </w:rPr>
                    <w:t>ẫn</w:t>
                  </w:r>
                </w:p>
              </w:tc>
              <w:tc>
                <w:tcPr>
                  <w:tcW w:w="1170" w:type="dxa"/>
                  <w:shd w:val="clear" w:color="auto" w:fill="FFFFFF"/>
                  <w:tcMar>
                    <w:top w:w="60" w:type="dxa"/>
                    <w:left w:w="60" w:type="dxa"/>
                    <w:bottom w:w="60" w:type="dxa"/>
                    <w:right w:w="60" w:type="dxa"/>
                  </w:tcMar>
                  <w:vAlign w:val="center"/>
                </w:tcPr>
                <w:p w:rsidR="00D87843" w:rsidRPr="00996B87" w:rsidRDefault="00D87843" w:rsidP="000007FD">
                  <w:pPr>
                    <w:pBdr>
                      <w:top w:val="nil"/>
                      <w:left w:val="nil"/>
                      <w:bottom w:val="nil"/>
                      <w:right w:val="nil"/>
                      <w:between w:val="nil"/>
                    </w:pBdr>
                    <w:ind w:left="162" w:hanging="132"/>
                    <w:rPr>
                      <w:color w:val="000000"/>
                      <w:sz w:val="28"/>
                      <w:szCs w:val="28"/>
                    </w:rPr>
                  </w:pPr>
                  <w:r w:rsidRPr="00996B87">
                    <w:rPr>
                      <w:b/>
                      <w:color w:val="000000"/>
                      <w:sz w:val="28"/>
                      <w:szCs w:val="28"/>
                    </w:rPr>
                    <w:t>v</w:t>
                  </w:r>
                  <w:r w:rsidRPr="00996B87">
                    <w:rPr>
                      <w:color w:val="000000"/>
                      <w:sz w:val="28"/>
                      <w:szCs w:val="28"/>
                    </w:rPr>
                    <w:t>ẫy tay</w:t>
                  </w:r>
                </w:p>
              </w:tc>
              <w:tc>
                <w:tcPr>
                  <w:tcW w:w="3311" w:type="dxa"/>
                  <w:shd w:val="clear" w:color="auto" w:fill="FFFFFF"/>
                  <w:tcMar>
                    <w:top w:w="60" w:type="dxa"/>
                    <w:left w:w="60" w:type="dxa"/>
                    <w:bottom w:w="60" w:type="dxa"/>
                    <w:right w:w="60" w:type="dxa"/>
                  </w:tcMar>
                  <w:vAlign w:val="center"/>
                </w:tcPr>
                <w:p w:rsidR="00D87843" w:rsidRPr="00996B87" w:rsidRDefault="00D87843" w:rsidP="000007FD">
                  <w:pPr>
                    <w:pBdr>
                      <w:top w:val="nil"/>
                      <w:left w:val="nil"/>
                      <w:bottom w:val="nil"/>
                      <w:right w:val="nil"/>
                      <w:between w:val="nil"/>
                    </w:pBdr>
                    <w:ind w:left="30"/>
                    <w:rPr>
                      <w:color w:val="000000"/>
                      <w:sz w:val="28"/>
                      <w:szCs w:val="28"/>
                    </w:rPr>
                  </w:pPr>
                  <w:r w:rsidRPr="00996B87">
                    <w:rPr>
                      <w:b/>
                      <w:color w:val="000000"/>
                      <w:sz w:val="28"/>
                      <w:szCs w:val="28"/>
                    </w:rPr>
                    <w:t>d</w:t>
                  </w:r>
                  <w:r w:rsidRPr="00996B87">
                    <w:rPr>
                      <w:color w:val="000000"/>
                      <w:sz w:val="28"/>
                      <w:szCs w:val="28"/>
                    </w:rPr>
                    <w:t>ỗ dành</w:t>
                  </w:r>
                </w:p>
              </w:tc>
            </w:tr>
          </w:tbl>
          <w:p w:rsidR="00D87843" w:rsidRPr="00996B87" w:rsidRDefault="00D87843" w:rsidP="000007FD">
            <w:pPr>
              <w:jc w:val="both"/>
              <w:rPr>
                <w:sz w:val="28"/>
                <w:szCs w:val="28"/>
              </w:rPr>
            </w:pPr>
          </w:p>
          <w:p w:rsidR="00D87843" w:rsidRPr="00996B87" w:rsidRDefault="00D87843" w:rsidP="000007FD">
            <w:pPr>
              <w:rPr>
                <w:sz w:val="28"/>
                <w:szCs w:val="28"/>
              </w:rPr>
            </w:pPr>
            <w:r w:rsidRPr="00996B87">
              <w:rPr>
                <w:sz w:val="28"/>
                <w:szCs w:val="28"/>
              </w:rPr>
              <w:lastRenderedPageBreak/>
              <w:t>- HS nghe.</w:t>
            </w:r>
          </w:p>
        </w:tc>
        <w:tc>
          <w:tcPr>
            <w:tcW w:w="1440" w:type="dxa"/>
            <w:shd w:val="clear" w:color="auto" w:fill="FFFFFF"/>
          </w:tcPr>
          <w:p w:rsidR="00D87843" w:rsidRPr="00996B87" w:rsidRDefault="00D87843" w:rsidP="000007FD">
            <w:pPr>
              <w:jc w:val="center"/>
              <w:rPr>
                <w:b/>
                <w:sz w:val="28"/>
                <w:szCs w:val="28"/>
              </w:rPr>
            </w:pPr>
          </w:p>
        </w:tc>
      </w:tr>
      <w:tr w:rsidR="00D87843" w:rsidRPr="00996B87" w:rsidTr="000007FD">
        <w:trPr>
          <w:trHeight w:val="294"/>
        </w:trPr>
        <w:tc>
          <w:tcPr>
            <w:tcW w:w="709" w:type="dxa"/>
            <w:shd w:val="clear" w:color="auto" w:fill="FFFFFF"/>
          </w:tcPr>
          <w:p w:rsidR="00D87843" w:rsidRPr="00996B87" w:rsidRDefault="00D87843" w:rsidP="000007FD">
            <w:pPr>
              <w:jc w:val="center"/>
              <w:rPr>
                <w:b/>
                <w:sz w:val="28"/>
                <w:szCs w:val="28"/>
              </w:rPr>
            </w:pPr>
            <w:r w:rsidRPr="00996B87">
              <w:rPr>
                <w:b/>
                <w:sz w:val="28"/>
                <w:szCs w:val="28"/>
              </w:rPr>
              <w:lastRenderedPageBreak/>
              <w:t>3’</w:t>
            </w:r>
          </w:p>
        </w:tc>
        <w:tc>
          <w:tcPr>
            <w:tcW w:w="9461" w:type="dxa"/>
            <w:gridSpan w:val="3"/>
            <w:shd w:val="clear" w:color="auto" w:fill="FFFFFF"/>
          </w:tcPr>
          <w:p w:rsidR="00D87843" w:rsidRPr="00996B87" w:rsidRDefault="00D87843" w:rsidP="000007FD">
            <w:pPr>
              <w:rPr>
                <w:b/>
                <w:sz w:val="28"/>
                <w:szCs w:val="28"/>
              </w:rPr>
            </w:pPr>
            <w:r w:rsidRPr="00996B87">
              <w:rPr>
                <w:b/>
                <w:sz w:val="28"/>
                <w:szCs w:val="28"/>
              </w:rPr>
              <w:t>4. Hoạt động củng cố và nối tiếp</w:t>
            </w:r>
          </w:p>
        </w:tc>
      </w:tr>
      <w:tr w:rsidR="00D87843" w:rsidRPr="00996B87" w:rsidTr="000007FD">
        <w:trPr>
          <w:trHeight w:val="294"/>
        </w:trPr>
        <w:tc>
          <w:tcPr>
            <w:tcW w:w="709" w:type="dxa"/>
            <w:tcBorders>
              <w:bottom w:val="single" w:sz="4" w:space="0" w:color="000000"/>
            </w:tcBorders>
            <w:shd w:val="clear" w:color="auto" w:fill="FFFFFF"/>
          </w:tcPr>
          <w:p w:rsidR="00D87843" w:rsidRPr="00996B87" w:rsidRDefault="00D87843" w:rsidP="000007FD">
            <w:pPr>
              <w:jc w:val="both"/>
              <w:rPr>
                <w:b/>
                <w:sz w:val="28"/>
                <w:szCs w:val="28"/>
              </w:rPr>
            </w:pPr>
          </w:p>
        </w:tc>
        <w:tc>
          <w:tcPr>
            <w:tcW w:w="4781" w:type="dxa"/>
            <w:tcBorders>
              <w:bottom w:val="single" w:sz="4" w:space="0" w:color="000000"/>
            </w:tcBorders>
            <w:shd w:val="clear" w:color="auto" w:fill="FFFFFF"/>
          </w:tcPr>
          <w:p w:rsidR="00D87843" w:rsidRPr="00996B87" w:rsidRDefault="00D87843" w:rsidP="000007FD">
            <w:pPr>
              <w:rPr>
                <w:sz w:val="28"/>
                <w:szCs w:val="28"/>
              </w:rPr>
            </w:pPr>
            <w:r w:rsidRPr="00996B87">
              <w:rPr>
                <w:sz w:val="28"/>
                <w:szCs w:val="28"/>
              </w:rPr>
              <w:t xml:space="preserve">(?) Nêu lại nội dung bài </w:t>
            </w:r>
          </w:p>
          <w:p w:rsidR="00D87843" w:rsidRPr="00996B87" w:rsidRDefault="00D87843" w:rsidP="000007FD">
            <w:pPr>
              <w:rPr>
                <w:sz w:val="28"/>
                <w:szCs w:val="28"/>
              </w:rPr>
            </w:pPr>
            <w:r w:rsidRPr="00996B87">
              <w:rPr>
                <w:sz w:val="28"/>
                <w:szCs w:val="28"/>
              </w:rPr>
              <w:t>- Nhận xét, đánh giá.</w:t>
            </w:r>
          </w:p>
          <w:p w:rsidR="00D87843" w:rsidRPr="00996B87" w:rsidRDefault="00D87843" w:rsidP="000007FD">
            <w:pPr>
              <w:jc w:val="both"/>
              <w:rPr>
                <w:b/>
                <w:sz w:val="28"/>
                <w:szCs w:val="28"/>
              </w:rPr>
            </w:pPr>
            <w:r w:rsidRPr="00996B87">
              <w:rPr>
                <w:sz w:val="28"/>
                <w:szCs w:val="28"/>
              </w:rPr>
              <w:t>- Về học bài, chuẩn bị</w:t>
            </w:r>
          </w:p>
        </w:tc>
        <w:tc>
          <w:tcPr>
            <w:tcW w:w="3240" w:type="dxa"/>
            <w:tcBorders>
              <w:bottom w:val="single" w:sz="4" w:space="0" w:color="000000"/>
            </w:tcBorders>
            <w:shd w:val="clear" w:color="auto" w:fill="FFFFFF"/>
          </w:tcPr>
          <w:p w:rsidR="00D87843" w:rsidRPr="00996B87" w:rsidRDefault="00D87843" w:rsidP="000007FD">
            <w:pPr>
              <w:jc w:val="both"/>
              <w:rPr>
                <w:sz w:val="28"/>
                <w:szCs w:val="28"/>
              </w:rPr>
            </w:pPr>
            <w:r w:rsidRPr="00996B87">
              <w:rPr>
                <w:sz w:val="28"/>
                <w:szCs w:val="28"/>
              </w:rPr>
              <w:t>- HS lắng nghe.</w:t>
            </w:r>
          </w:p>
          <w:p w:rsidR="00D87843" w:rsidRPr="00996B87" w:rsidRDefault="00D87843" w:rsidP="000007FD">
            <w:pPr>
              <w:jc w:val="both"/>
              <w:rPr>
                <w:b/>
                <w:sz w:val="28"/>
                <w:szCs w:val="28"/>
              </w:rPr>
            </w:pPr>
            <w:r w:rsidRPr="00996B87">
              <w:rPr>
                <w:sz w:val="28"/>
                <w:szCs w:val="28"/>
              </w:rPr>
              <w:t>- Về học bài và chuẩn bị bài cho tiết sau.</w:t>
            </w:r>
          </w:p>
        </w:tc>
        <w:tc>
          <w:tcPr>
            <w:tcW w:w="1440" w:type="dxa"/>
            <w:tcBorders>
              <w:bottom w:val="single" w:sz="4" w:space="0" w:color="000000"/>
            </w:tcBorders>
            <w:shd w:val="clear" w:color="auto" w:fill="FFFFFF"/>
          </w:tcPr>
          <w:p w:rsidR="00D87843" w:rsidRPr="00996B87" w:rsidRDefault="00D87843" w:rsidP="000007FD">
            <w:pPr>
              <w:jc w:val="center"/>
              <w:rPr>
                <w:b/>
                <w:sz w:val="28"/>
                <w:szCs w:val="28"/>
              </w:rPr>
            </w:pPr>
          </w:p>
        </w:tc>
      </w:tr>
    </w:tbl>
    <w:p w:rsidR="00D87843" w:rsidRPr="00996B87" w:rsidRDefault="00D87843" w:rsidP="00D87843">
      <w:pPr>
        <w:jc w:val="both"/>
        <w:rPr>
          <w:b/>
          <w:sz w:val="28"/>
          <w:szCs w:val="28"/>
        </w:rPr>
      </w:pPr>
      <w:r w:rsidRPr="00996B87">
        <w:rPr>
          <w:b/>
          <w:sz w:val="28"/>
          <w:szCs w:val="28"/>
        </w:rPr>
        <w:t>IV. ĐIỀU CHỈNH SAU BÀI DẠY:</w:t>
      </w:r>
    </w:p>
    <w:p w:rsidR="00D87843" w:rsidRPr="00996B87" w:rsidRDefault="00D87843" w:rsidP="00D87843">
      <w:pPr>
        <w:jc w:val="both"/>
        <w:rPr>
          <w:b/>
          <w:sz w:val="28"/>
          <w:szCs w:val="28"/>
        </w:rPr>
      </w:pPr>
      <w:r w:rsidRPr="00996B87">
        <w:rPr>
          <w:sz w:val="28"/>
          <w:szCs w:val="28"/>
        </w:rPr>
        <w:t>………………………..………………………………………………………..………………………..……………………………………………………………..</w:t>
      </w:r>
    </w:p>
    <w:p w:rsidR="00D87843" w:rsidRPr="00996B87" w:rsidRDefault="00D87843" w:rsidP="00D87843">
      <w:pPr>
        <w:rPr>
          <w:sz w:val="28"/>
          <w:szCs w:val="28"/>
        </w:rPr>
      </w:pPr>
      <w:r w:rsidRPr="00996B87">
        <w:rPr>
          <w:sz w:val="28"/>
          <w:szCs w:val="28"/>
        </w:rPr>
        <w:t>..………………………..…………………………………………………………</w:t>
      </w:r>
    </w:p>
    <w:p w:rsidR="006924E4" w:rsidRPr="00D87843" w:rsidRDefault="00D87843" w:rsidP="00D87843">
      <w:r w:rsidRPr="00996B87">
        <w:rPr>
          <w:sz w:val="28"/>
          <w:szCs w:val="28"/>
        </w:rPr>
        <w:t>………………………..…………………………………………………………..</w:t>
      </w:r>
    </w:p>
    <w:sectPr w:rsidR="006924E4" w:rsidRPr="00D87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473"/>
    <w:multiLevelType w:val="multilevel"/>
    <w:tmpl w:val="9DBCCE8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9E"/>
    <w:rsid w:val="0005708E"/>
    <w:rsid w:val="00091E0F"/>
    <w:rsid w:val="000F2C83"/>
    <w:rsid w:val="00234E5A"/>
    <w:rsid w:val="00267766"/>
    <w:rsid w:val="002825DE"/>
    <w:rsid w:val="00382FC7"/>
    <w:rsid w:val="004568A5"/>
    <w:rsid w:val="00502D0A"/>
    <w:rsid w:val="005719C6"/>
    <w:rsid w:val="00656811"/>
    <w:rsid w:val="006924E4"/>
    <w:rsid w:val="00753979"/>
    <w:rsid w:val="008D7249"/>
    <w:rsid w:val="00A21AEF"/>
    <w:rsid w:val="00A3730B"/>
    <w:rsid w:val="00B011E2"/>
    <w:rsid w:val="00B0165B"/>
    <w:rsid w:val="00B066C5"/>
    <w:rsid w:val="00B34A9E"/>
    <w:rsid w:val="00BB3973"/>
    <w:rsid w:val="00D87843"/>
    <w:rsid w:val="00DB34A5"/>
    <w:rsid w:val="00E5506E"/>
    <w:rsid w:val="00EB3D37"/>
    <w:rsid w:val="00F10DB0"/>
    <w:rsid w:val="00F35D61"/>
    <w:rsid w:val="00F361FB"/>
    <w:rsid w:val="00FE7DCD"/>
    <w:rsid w:val="00FF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2025-06-01T15:46:00Z</dcterms:created>
  <dcterms:modified xsi:type="dcterms:W3CDTF">2025-06-01T15:46:00Z</dcterms:modified>
</cp:coreProperties>
</file>