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EDE8" w14:textId="77777777" w:rsidR="00ED1469" w:rsidRPr="00470C90" w:rsidRDefault="00ED1469" w:rsidP="00ED1469">
      <w:pPr>
        <w:jc w:val="center"/>
        <w:outlineLvl w:val="0"/>
        <w:rPr>
          <w:szCs w:val="28"/>
          <w:u w:val="single"/>
          <w:lang w:val="vi-VN"/>
        </w:rPr>
      </w:pPr>
      <w:r w:rsidRPr="00470C90">
        <w:rPr>
          <w:b/>
          <w:bCs/>
          <w:iCs/>
          <w:color w:val="000000"/>
          <w:szCs w:val="28"/>
          <w:u w:val="single"/>
        </w:rPr>
        <w:t xml:space="preserve">Môn học: </w:t>
      </w:r>
      <w:r w:rsidRPr="00470C90">
        <w:rPr>
          <w:b/>
          <w:bCs/>
          <w:iCs/>
          <w:color w:val="000000"/>
          <w:szCs w:val="28"/>
          <w:u w:val="single"/>
          <w:lang w:val="vi-VN"/>
        </w:rPr>
        <w:t>Toán</w:t>
      </w:r>
    </w:p>
    <w:p w14:paraId="6592A848" w14:textId="77777777" w:rsidR="00ED1469" w:rsidRPr="00470C90" w:rsidRDefault="00ED1469" w:rsidP="00ED1469">
      <w:pPr>
        <w:jc w:val="center"/>
        <w:rPr>
          <w:b/>
          <w:bCs/>
          <w:szCs w:val="28"/>
          <w:lang w:val="nl-NL"/>
        </w:rPr>
      </w:pPr>
      <w:r w:rsidRPr="00470C90">
        <w:rPr>
          <w:b/>
          <w:bCs/>
          <w:szCs w:val="28"/>
          <w:lang w:val="nl-NL"/>
        </w:rPr>
        <w:t>Bài 44:  NHÂN VỚI SỐ CÓ MỘT CHỮ SỐ (1Tiết )</w:t>
      </w:r>
    </w:p>
    <w:p w14:paraId="464ECB8A" w14:textId="77777777" w:rsidR="00ED1469" w:rsidRPr="00470C90" w:rsidRDefault="00ED1469" w:rsidP="00ED1469">
      <w:pPr>
        <w:ind w:firstLine="360"/>
        <w:rPr>
          <w:b/>
          <w:bCs/>
          <w:szCs w:val="28"/>
          <w:lang w:val="nl-NL"/>
        </w:rPr>
      </w:pPr>
      <w:r w:rsidRPr="00470C90">
        <w:rPr>
          <w:b/>
          <w:bCs/>
          <w:szCs w:val="28"/>
          <w:lang w:val="nl-NL"/>
        </w:rPr>
        <w:t>I. YÊU CẦU CẦN ĐẠT:</w:t>
      </w:r>
    </w:p>
    <w:p w14:paraId="57E350DC" w14:textId="77777777" w:rsidR="00ED1469" w:rsidRDefault="00ED1469" w:rsidP="00ED1469">
      <w:pPr>
        <w:ind w:firstLine="360"/>
        <w:jc w:val="both"/>
        <w:rPr>
          <w:szCs w:val="28"/>
          <w:lang w:val="nl-NL"/>
        </w:rPr>
      </w:pPr>
      <w:r>
        <w:rPr>
          <w:szCs w:val="28"/>
          <w:lang w:val="nl-NL"/>
        </w:rPr>
        <w:t>- HS thực hiện được phép nhân các số tự nhiên có nhiều chữ số với số có một chữ số ( Tính nhẩm, tính viết)</w:t>
      </w:r>
    </w:p>
    <w:p w14:paraId="46A1FF0F" w14:textId="77777777" w:rsidR="00ED1469" w:rsidRDefault="00ED1469" w:rsidP="00ED1469">
      <w:pPr>
        <w:ind w:firstLine="360"/>
        <w:jc w:val="both"/>
        <w:rPr>
          <w:szCs w:val="28"/>
          <w:lang w:val="nl-NL"/>
        </w:rPr>
      </w:pPr>
      <w:r>
        <w:rPr>
          <w:szCs w:val="28"/>
          <w:lang w:val="nl-NL"/>
        </w:rPr>
        <w:t>- Giải quyết các vấn đề đơn giản liên quan đến phép nhân</w:t>
      </w:r>
    </w:p>
    <w:p w14:paraId="4FC2B4F2" w14:textId="77777777" w:rsidR="00ED1469" w:rsidRDefault="00ED1469" w:rsidP="00ED1469">
      <w:pPr>
        <w:ind w:firstLine="360"/>
        <w:jc w:val="both"/>
        <w:rPr>
          <w:szCs w:val="28"/>
          <w:lang w:val="nl-NL"/>
        </w:rPr>
      </w:pPr>
      <w:r>
        <w:rPr>
          <w:szCs w:val="28"/>
          <w:lang w:val="nl-NL"/>
        </w:rPr>
        <w:t>- Phát triển năng lực lập luận, tư duy toán học, mô hình hóa toán học, giải quyết vấn đề toán học và năng lực giao tiếp toán học.</w:t>
      </w:r>
    </w:p>
    <w:p w14:paraId="7BA4813A" w14:textId="77777777" w:rsidR="00ED1469" w:rsidRDefault="00ED1469" w:rsidP="00ED1469">
      <w:pPr>
        <w:ind w:firstLine="360"/>
        <w:jc w:val="both"/>
        <w:rPr>
          <w:szCs w:val="28"/>
        </w:rPr>
      </w:pPr>
      <w:r>
        <w:rPr>
          <w:szCs w:val="28"/>
        </w:rPr>
        <w:t>- Năng lực tự chủ, tự học: Biết tự giác học tập, làm bài tập và các nhiệm vụ được giao.</w:t>
      </w:r>
    </w:p>
    <w:p w14:paraId="70FE7BB0" w14:textId="77777777" w:rsidR="00ED1469" w:rsidRDefault="00ED1469" w:rsidP="00ED1469">
      <w:pPr>
        <w:ind w:firstLine="360"/>
        <w:jc w:val="both"/>
        <w:rPr>
          <w:szCs w:val="28"/>
        </w:rPr>
      </w:pPr>
      <w:r>
        <w:rPr>
          <w:szCs w:val="28"/>
        </w:rPr>
        <w:t>- Năng lực giải quyết vấn đề và sáng tạo: Tham gia tốt và sáng tạo trong trò chơi, hoạt động vận dụng vào thực tiễn.</w:t>
      </w:r>
    </w:p>
    <w:p w14:paraId="6DDC053F" w14:textId="77777777" w:rsidR="00ED1469" w:rsidRDefault="00ED1469" w:rsidP="00ED1469">
      <w:pPr>
        <w:ind w:firstLine="360"/>
        <w:jc w:val="both"/>
        <w:rPr>
          <w:szCs w:val="28"/>
        </w:rPr>
      </w:pPr>
      <w:r>
        <w:rPr>
          <w:szCs w:val="28"/>
        </w:rPr>
        <w:t>- Phẩm chất trung thực: Có thái độ trung thực trong học tập Toán.</w:t>
      </w:r>
    </w:p>
    <w:p w14:paraId="2CC23AE6" w14:textId="77777777" w:rsidR="00ED1469" w:rsidRDefault="00ED1469" w:rsidP="00ED1469">
      <w:pPr>
        <w:ind w:firstLine="360"/>
        <w:jc w:val="both"/>
        <w:rPr>
          <w:szCs w:val="28"/>
        </w:rPr>
      </w:pPr>
      <w:r>
        <w:rPr>
          <w:szCs w:val="28"/>
        </w:rPr>
        <w:t>- Phẩm chất trách nhiệm: Giữ trật tự, biết lắng nghe, học tập nghiêm túc.</w:t>
      </w:r>
    </w:p>
    <w:p w14:paraId="325A4A85" w14:textId="77777777" w:rsidR="00ED1469" w:rsidRDefault="00ED1469" w:rsidP="00ED1469">
      <w:pPr>
        <w:ind w:firstLine="360"/>
        <w:jc w:val="both"/>
        <w:rPr>
          <w:b/>
          <w:szCs w:val="28"/>
        </w:rPr>
      </w:pPr>
      <w:r>
        <w:rPr>
          <w:b/>
          <w:szCs w:val="28"/>
        </w:rPr>
        <w:t xml:space="preserve">II. ĐỒ DÙNG DẠY HỌC </w:t>
      </w:r>
    </w:p>
    <w:p w14:paraId="4CE9964D" w14:textId="77777777" w:rsidR="00ED1469" w:rsidRDefault="00ED1469" w:rsidP="00ED1469">
      <w:pPr>
        <w:ind w:firstLine="360"/>
        <w:jc w:val="both"/>
        <w:rPr>
          <w:szCs w:val="28"/>
        </w:rPr>
      </w:pPr>
      <w:r>
        <w:rPr>
          <w:szCs w:val="28"/>
        </w:rPr>
        <w:t>- Kế hoạch bài dạy.</w:t>
      </w:r>
    </w:p>
    <w:p w14:paraId="3837D47A" w14:textId="77777777" w:rsidR="00ED1469" w:rsidRDefault="00ED1469" w:rsidP="00ED1469">
      <w:pPr>
        <w:ind w:firstLine="360"/>
        <w:jc w:val="both"/>
        <w:rPr>
          <w:szCs w:val="28"/>
        </w:rPr>
      </w:pPr>
      <w:r>
        <w:rPr>
          <w:szCs w:val="28"/>
        </w:rPr>
        <w:t>- SGK và các thiết bị, học liệu phụ vụ cho tiết dạy.</w:t>
      </w:r>
    </w:p>
    <w:p w14:paraId="50DF1141" w14:textId="77777777" w:rsidR="00ED1469" w:rsidRDefault="00ED1469" w:rsidP="00ED1469">
      <w:pPr>
        <w:ind w:firstLine="360"/>
        <w:jc w:val="both"/>
        <w:outlineLvl w:val="0"/>
        <w:rPr>
          <w:b/>
          <w:bCs/>
          <w:szCs w:val="28"/>
          <w:u w:val="single"/>
          <w:lang w:val="nl-NL"/>
        </w:rPr>
      </w:pPr>
      <w:r>
        <w:rPr>
          <w:b/>
          <w:szCs w:val="28"/>
        </w:rPr>
        <w:t>III. HOẠT ĐỘNG DẠY HỌC</w:t>
      </w:r>
    </w:p>
    <w:tbl>
      <w:tblPr>
        <w:tblW w:w="1009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728"/>
        <w:gridCol w:w="4710"/>
      </w:tblGrid>
      <w:tr w:rsidR="00ED1469" w14:paraId="67323D38" w14:textId="77777777" w:rsidTr="007C0AB6">
        <w:tc>
          <w:tcPr>
            <w:tcW w:w="652" w:type="dxa"/>
            <w:tcBorders>
              <w:bottom w:val="dashed" w:sz="4" w:space="0" w:color="auto"/>
            </w:tcBorders>
          </w:tcPr>
          <w:p w14:paraId="18A5C8A7" w14:textId="77777777" w:rsidR="00ED1469" w:rsidRDefault="00ED1469" w:rsidP="007C0AB6">
            <w:pPr>
              <w:jc w:val="center"/>
              <w:rPr>
                <w:b/>
                <w:szCs w:val="28"/>
                <w:lang w:val="vi-VN"/>
              </w:rPr>
            </w:pPr>
            <w:r>
              <w:rPr>
                <w:b/>
                <w:szCs w:val="28"/>
                <w:lang w:val="vi-VN"/>
              </w:rPr>
              <w:t>TG</w:t>
            </w:r>
          </w:p>
        </w:tc>
        <w:tc>
          <w:tcPr>
            <w:tcW w:w="4728" w:type="dxa"/>
            <w:tcBorders>
              <w:bottom w:val="dashed" w:sz="4" w:space="0" w:color="auto"/>
            </w:tcBorders>
          </w:tcPr>
          <w:p w14:paraId="2B0F6092" w14:textId="77777777" w:rsidR="00ED1469" w:rsidRDefault="00ED1469" w:rsidP="007C0AB6">
            <w:pPr>
              <w:jc w:val="center"/>
              <w:rPr>
                <w:b/>
                <w:szCs w:val="28"/>
                <w:lang w:val="nl-NL"/>
              </w:rPr>
            </w:pPr>
            <w:r>
              <w:rPr>
                <w:b/>
                <w:szCs w:val="28"/>
                <w:lang w:val="nl-NL"/>
              </w:rPr>
              <w:t>Hoạt động của giáo viên</w:t>
            </w:r>
          </w:p>
        </w:tc>
        <w:tc>
          <w:tcPr>
            <w:tcW w:w="4710" w:type="dxa"/>
            <w:tcBorders>
              <w:bottom w:val="dashed" w:sz="4" w:space="0" w:color="auto"/>
            </w:tcBorders>
          </w:tcPr>
          <w:p w14:paraId="07F899D5" w14:textId="77777777" w:rsidR="00ED1469" w:rsidRDefault="00ED1469" w:rsidP="007C0AB6">
            <w:pPr>
              <w:jc w:val="center"/>
              <w:rPr>
                <w:b/>
                <w:szCs w:val="28"/>
                <w:lang w:val="nl-NL"/>
              </w:rPr>
            </w:pPr>
            <w:r>
              <w:rPr>
                <w:b/>
                <w:szCs w:val="28"/>
                <w:lang w:val="nl-NL"/>
              </w:rPr>
              <w:t>Hoạt động của học sinh</w:t>
            </w:r>
          </w:p>
        </w:tc>
      </w:tr>
      <w:tr w:rsidR="00ED1469" w14:paraId="306F8039" w14:textId="77777777" w:rsidTr="007C0AB6">
        <w:tc>
          <w:tcPr>
            <w:tcW w:w="652" w:type="dxa"/>
            <w:tcBorders>
              <w:bottom w:val="dashed" w:sz="4" w:space="0" w:color="auto"/>
            </w:tcBorders>
          </w:tcPr>
          <w:p w14:paraId="0D637A11" w14:textId="77777777" w:rsidR="00ED1469" w:rsidRDefault="00ED1469" w:rsidP="007C0AB6">
            <w:pPr>
              <w:jc w:val="both"/>
              <w:rPr>
                <w:szCs w:val="28"/>
                <w:lang w:val="vi-VN"/>
              </w:rPr>
            </w:pPr>
            <w:r>
              <w:rPr>
                <w:szCs w:val="28"/>
                <w:lang w:val="vi-VN"/>
              </w:rPr>
              <w:t>5p</w:t>
            </w:r>
          </w:p>
        </w:tc>
        <w:tc>
          <w:tcPr>
            <w:tcW w:w="9438" w:type="dxa"/>
            <w:gridSpan w:val="2"/>
            <w:tcBorders>
              <w:bottom w:val="dashed" w:sz="4" w:space="0" w:color="auto"/>
            </w:tcBorders>
          </w:tcPr>
          <w:p w14:paraId="3C4EA728" w14:textId="77777777" w:rsidR="00ED1469" w:rsidRDefault="00ED1469" w:rsidP="007C0AB6">
            <w:pPr>
              <w:jc w:val="both"/>
              <w:rPr>
                <w:szCs w:val="28"/>
                <w:lang w:val="vi-VN"/>
              </w:rPr>
            </w:pPr>
            <w:r>
              <w:rPr>
                <w:b/>
                <w:bCs/>
                <w:szCs w:val="28"/>
                <w:lang w:val="nl-NL"/>
              </w:rPr>
              <w:t xml:space="preserve">1. </w:t>
            </w:r>
            <w:r>
              <w:rPr>
                <w:b/>
                <w:szCs w:val="28"/>
                <w:lang w:val="nl-NL"/>
              </w:rPr>
              <w:t xml:space="preserve">Hoạt động </w:t>
            </w:r>
            <w:r>
              <w:rPr>
                <w:b/>
                <w:szCs w:val="28"/>
                <w:lang w:val="vi-VN"/>
              </w:rPr>
              <w:t>mở đầu.</w:t>
            </w:r>
          </w:p>
        </w:tc>
      </w:tr>
      <w:tr w:rsidR="00ED1469" w14:paraId="476D3AB6" w14:textId="77777777" w:rsidTr="007C0AB6">
        <w:tc>
          <w:tcPr>
            <w:tcW w:w="652" w:type="dxa"/>
            <w:tcBorders>
              <w:bottom w:val="dashed" w:sz="4" w:space="0" w:color="auto"/>
            </w:tcBorders>
          </w:tcPr>
          <w:p w14:paraId="4096EA9E" w14:textId="77777777" w:rsidR="00ED1469" w:rsidRDefault="00ED1469" w:rsidP="007C0AB6">
            <w:pPr>
              <w:jc w:val="both"/>
              <w:outlineLvl w:val="0"/>
              <w:rPr>
                <w:bCs/>
                <w:szCs w:val="28"/>
                <w:lang w:val="nl-NL"/>
              </w:rPr>
            </w:pPr>
          </w:p>
        </w:tc>
        <w:tc>
          <w:tcPr>
            <w:tcW w:w="4728" w:type="dxa"/>
            <w:tcBorders>
              <w:bottom w:val="dashed" w:sz="4" w:space="0" w:color="auto"/>
            </w:tcBorders>
          </w:tcPr>
          <w:p w14:paraId="78B3760D" w14:textId="77777777" w:rsidR="00ED1469" w:rsidRDefault="00ED1469" w:rsidP="007C0AB6">
            <w:pPr>
              <w:jc w:val="both"/>
              <w:outlineLvl w:val="0"/>
              <w:rPr>
                <w:bCs/>
                <w:szCs w:val="28"/>
                <w:lang w:val="nl-NL"/>
              </w:rPr>
            </w:pPr>
            <w:r>
              <w:rPr>
                <w:bCs/>
                <w:szCs w:val="28"/>
                <w:lang w:val="nl-NL"/>
              </w:rPr>
              <w:t xml:space="preserve">- GV tổ chức Trò chơi “ Đố bạn” </w:t>
            </w:r>
          </w:p>
          <w:p w14:paraId="17C4DBF1" w14:textId="77777777" w:rsidR="00ED1469" w:rsidRDefault="00ED1469" w:rsidP="007C0AB6">
            <w:pPr>
              <w:jc w:val="both"/>
              <w:outlineLvl w:val="0"/>
              <w:rPr>
                <w:bCs/>
                <w:szCs w:val="28"/>
                <w:lang w:val="nl-NL"/>
              </w:rPr>
            </w:pPr>
            <w:r>
              <w:rPr>
                <w:bCs/>
                <w:szCs w:val="28"/>
                <w:lang w:val="nl-NL"/>
              </w:rPr>
              <w:t>- GV mời 1 học sinh làm quản trò, điều khiển trò chơi</w:t>
            </w:r>
          </w:p>
          <w:p w14:paraId="763672E8" w14:textId="77777777" w:rsidR="00ED1469" w:rsidRDefault="00ED1469" w:rsidP="007C0AB6">
            <w:pPr>
              <w:jc w:val="both"/>
              <w:outlineLvl w:val="0"/>
              <w:rPr>
                <w:bCs/>
                <w:szCs w:val="28"/>
                <w:lang w:val="nl-NL"/>
              </w:rPr>
            </w:pPr>
            <w:r>
              <w:rPr>
                <w:bCs/>
                <w:szCs w:val="28"/>
                <w:lang w:val="nl-NL"/>
              </w:rPr>
              <w:t>Nội dung:</w:t>
            </w:r>
          </w:p>
          <w:p w14:paraId="21E31DA0" w14:textId="77777777" w:rsidR="00ED1469" w:rsidRDefault="00ED1469" w:rsidP="007C0AB6">
            <w:pPr>
              <w:jc w:val="both"/>
              <w:outlineLvl w:val="0"/>
              <w:rPr>
                <w:bCs/>
                <w:szCs w:val="28"/>
                <w:lang w:val="nl-NL"/>
              </w:rPr>
            </w:pPr>
            <w:r>
              <w:rPr>
                <w:bCs/>
                <w:szCs w:val="28"/>
                <w:lang w:val="nl-NL"/>
              </w:rPr>
              <w:t xml:space="preserve">Đố bạn: Trường TH Đinh bộ Lĩnh có 1232 học sinh, mỗi HS gom được 3 vỏ lon. Hỏi cả trường gom được bao nhiêu vỏ lon? </w:t>
            </w:r>
          </w:p>
          <w:p w14:paraId="20F459F8" w14:textId="77777777" w:rsidR="00ED1469" w:rsidRDefault="00ED1469" w:rsidP="007C0AB6">
            <w:pPr>
              <w:jc w:val="both"/>
              <w:outlineLvl w:val="0"/>
              <w:rPr>
                <w:bCs/>
                <w:i/>
                <w:szCs w:val="28"/>
                <w:lang w:val="nl-NL"/>
              </w:rPr>
            </w:pPr>
            <w:r>
              <w:rPr>
                <w:bCs/>
                <w:i/>
                <w:szCs w:val="28"/>
                <w:lang w:val="nl-NL"/>
              </w:rPr>
              <w:t>GV lưu ý số có 4 chữ số nhân với số có 1 chữ số, cách đặt tính và thực hiện phép tính ( Phép nhân không có nhớ)</w:t>
            </w:r>
          </w:p>
          <w:p w14:paraId="592C4693" w14:textId="77777777" w:rsidR="00ED1469" w:rsidRDefault="00ED1469" w:rsidP="007C0AB6">
            <w:pPr>
              <w:jc w:val="both"/>
              <w:outlineLvl w:val="0"/>
              <w:rPr>
                <w:bCs/>
                <w:szCs w:val="28"/>
                <w:lang w:val="nl-NL"/>
              </w:rPr>
            </w:pPr>
            <w:r>
              <w:rPr>
                <w:bCs/>
                <w:szCs w:val="28"/>
                <w:lang w:val="nl-NL"/>
              </w:rPr>
              <w:t xml:space="preserve">Đố bạn: Quyển sách Toán có giá 45 000 đồng, bạn lan mua 2 quyển. Bạn Lan phải trả bao nhiêu? </w:t>
            </w:r>
          </w:p>
          <w:p w14:paraId="129C5A2F" w14:textId="77777777" w:rsidR="00ED1469" w:rsidRDefault="00ED1469" w:rsidP="007C0AB6">
            <w:pPr>
              <w:jc w:val="both"/>
              <w:outlineLvl w:val="0"/>
              <w:rPr>
                <w:bCs/>
                <w:szCs w:val="28"/>
                <w:lang w:val="nl-NL"/>
              </w:rPr>
            </w:pPr>
            <w:r>
              <w:rPr>
                <w:bCs/>
                <w:szCs w:val="28"/>
                <w:lang w:val="nl-NL"/>
              </w:rPr>
              <w:t>- GV Nhận xét, tuyên dương.</w:t>
            </w:r>
          </w:p>
          <w:p w14:paraId="133C7C51" w14:textId="77777777" w:rsidR="00ED1469" w:rsidRDefault="00ED1469" w:rsidP="007C0AB6">
            <w:pPr>
              <w:jc w:val="both"/>
              <w:outlineLvl w:val="0"/>
              <w:rPr>
                <w:bCs/>
                <w:szCs w:val="28"/>
                <w:lang w:val="nl-NL"/>
              </w:rPr>
            </w:pPr>
            <w:r>
              <w:rPr>
                <w:bCs/>
                <w:szCs w:val="28"/>
                <w:lang w:val="nl-NL"/>
              </w:rPr>
              <w:t>- GV giới thiệu bài mới</w:t>
            </w:r>
          </w:p>
        </w:tc>
        <w:tc>
          <w:tcPr>
            <w:tcW w:w="4710" w:type="dxa"/>
            <w:tcBorders>
              <w:bottom w:val="dashed" w:sz="4" w:space="0" w:color="auto"/>
            </w:tcBorders>
          </w:tcPr>
          <w:p w14:paraId="1279EE98" w14:textId="77777777" w:rsidR="00ED1469" w:rsidRDefault="00ED1469" w:rsidP="007C0AB6">
            <w:pPr>
              <w:jc w:val="both"/>
              <w:rPr>
                <w:szCs w:val="28"/>
                <w:lang w:val="nl-NL"/>
              </w:rPr>
            </w:pPr>
            <w:r>
              <w:rPr>
                <w:szCs w:val="28"/>
                <w:lang w:val="nl-NL"/>
              </w:rPr>
              <w:t>- HS tham gia trò chơi</w:t>
            </w:r>
          </w:p>
          <w:p w14:paraId="6AC2F56A" w14:textId="77777777" w:rsidR="00ED1469" w:rsidRDefault="00ED1469" w:rsidP="007C0AB6">
            <w:pPr>
              <w:jc w:val="both"/>
              <w:rPr>
                <w:szCs w:val="28"/>
                <w:lang w:val="nl-NL"/>
              </w:rPr>
            </w:pPr>
            <w:r>
              <w:rPr>
                <w:bCs/>
                <w:szCs w:val="28"/>
                <w:lang w:val="nl-NL"/>
              </w:rPr>
              <w:t>Quản trò: Đố bạn đố bạn</w:t>
            </w:r>
          </w:p>
          <w:p w14:paraId="544DC630" w14:textId="77777777" w:rsidR="00ED1469" w:rsidRDefault="00ED1469" w:rsidP="007C0AB6">
            <w:pPr>
              <w:jc w:val="both"/>
              <w:rPr>
                <w:szCs w:val="28"/>
                <w:lang w:val="nl-NL"/>
              </w:rPr>
            </w:pPr>
            <w:r>
              <w:rPr>
                <w:szCs w:val="28"/>
                <w:lang w:val="nl-NL"/>
              </w:rPr>
              <w:t>Lớp  : Đố gì đố gì?</w:t>
            </w:r>
          </w:p>
          <w:p w14:paraId="46B901BE" w14:textId="77777777" w:rsidR="00ED1469" w:rsidRDefault="00ED1469" w:rsidP="007C0AB6">
            <w:pPr>
              <w:jc w:val="both"/>
              <w:rPr>
                <w:szCs w:val="28"/>
                <w:lang w:val="nl-NL"/>
              </w:rPr>
            </w:pPr>
            <w:r>
              <w:rPr>
                <w:szCs w:val="28"/>
                <w:lang w:val="nl-NL"/>
              </w:rPr>
              <w:t>Lớp lắng nghe câu đó của quản trò và thực hiện tính nhanh ghi kết quả bảng con, Ai nhanh nhất là chiến thắng nhận bông hoa học tốt.</w:t>
            </w:r>
          </w:p>
          <w:p w14:paraId="4284BBDA" w14:textId="77777777" w:rsidR="00ED1469" w:rsidRDefault="00ED1469" w:rsidP="007C0AB6">
            <w:pPr>
              <w:jc w:val="both"/>
              <w:rPr>
                <w:szCs w:val="28"/>
                <w:lang w:val="nl-NL"/>
              </w:rPr>
            </w:pPr>
            <w:r>
              <w:rPr>
                <w:szCs w:val="28"/>
                <w:lang w:val="nl-NL"/>
              </w:rPr>
              <w:t xml:space="preserve"> HS chia sẻ kết quả, cách tính</w:t>
            </w:r>
          </w:p>
          <w:p w14:paraId="79276E43" w14:textId="77777777" w:rsidR="00ED1469" w:rsidRDefault="00ED1469" w:rsidP="007C0AB6">
            <w:pPr>
              <w:jc w:val="both"/>
              <w:rPr>
                <w:szCs w:val="28"/>
                <w:lang w:val="nl-NL"/>
              </w:rPr>
            </w:pPr>
            <w:r>
              <w:rPr>
                <w:szCs w:val="28"/>
                <w:lang w:val="nl-NL"/>
              </w:rPr>
              <w:t>KQ: 3 693 vỏ lon</w:t>
            </w:r>
          </w:p>
          <w:p w14:paraId="78BDF8E5" w14:textId="77777777" w:rsidR="00ED1469" w:rsidRDefault="00ED1469" w:rsidP="007C0AB6">
            <w:pPr>
              <w:jc w:val="both"/>
              <w:rPr>
                <w:szCs w:val="28"/>
                <w:lang w:val="nl-NL"/>
              </w:rPr>
            </w:pPr>
          </w:p>
          <w:p w14:paraId="2B027370" w14:textId="77777777" w:rsidR="00ED1469" w:rsidRDefault="00ED1469" w:rsidP="007C0AB6">
            <w:pPr>
              <w:jc w:val="both"/>
              <w:rPr>
                <w:szCs w:val="28"/>
                <w:lang w:val="nl-NL"/>
              </w:rPr>
            </w:pPr>
          </w:p>
          <w:p w14:paraId="1813481C" w14:textId="77777777" w:rsidR="00ED1469" w:rsidRDefault="00ED1469" w:rsidP="007C0AB6">
            <w:pPr>
              <w:jc w:val="both"/>
              <w:rPr>
                <w:szCs w:val="28"/>
                <w:lang w:val="nl-NL"/>
              </w:rPr>
            </w:pPr>
            <w:r>
              <w:rPr>
                <w:szCs w:val="28"/>
                <w:lang w:val="nl-NL"/>
              </w:rPr>
              <w:t>HS chia sẻ kết quả, cách tính</w:t>
            </w:r>
          </w:p>
          <w:p w14:paraId="36C22B65" w14:textId="77777777" w:rsidR="00ED1469" w:rsidRDefault="00ED1469" w:rsidP="007C0AB6">
            <w:pPr>
              <w:jc w:val="both"/>
              <w:rPr>
                <w:szCs w:val="28"/>
                <w:lang w:val="nl-NL"/>
              </w:rPr>
            </w:pPr>
            <w:r>
              <w:rPr>
                <w:szCs w:val="28"/>
                <w:lang w:val="nl-NL"/>
              </w:rPr>
              <w:t>90 000 đồng</w:t>
            </w:r>
          </w:p>
          <w:p w14:paraId="520797A2" w14:textId="77777777" w:rsidR="00ED1469" w:rsidRDefault="00ED1469" w:rsidP="007C0AB6">
            <w:pPr>
              <w:jc w:val="both"/>
              <w:rPr>
                <w:szCs w:val="28"/>
                <w:lang w:val="nl-NL"/>
              </w:rPr>
            </w:pPr>
          </w:p>
          <w:p w14:paraId="085108CF" w14:textId="77777777" w:rsidR="00ED1469" w:rsidRDefault="00ED1469" w:rsidP="007C0AB6">
            <w:pPr>
              <w:jc w:val="both"/>
              <w:rPr>
                <w:szCs w:val="28"/>
                <w:lang w:val="nl-NL"/>
              </w:rPr>
            </w:pPr>
          </w:p>
          <w:p w14:paraId="27CB9058" w14:textId="77777777" w:rsidR="00ED1469" w:rsidRDefault="00ED1469" w:rsidP="007C0AB6">
            <w:pPr>
              <w:jc w:val="both"/>
              <w:rPr>
                <w:szCs w:val="28"/>
                <w:lang w:val="nl-NL"/>
              </w:rPr>
            </w:pPr>
          </w:p>
        </w:tc>
      </w:tr>
      <w:tr w:rsidR="00ED1469" w14:paraId="0A60B080" w14:textId="77777777" w:rsidTr="007C0AB6">
        <w:tc>
          <w:tcPr>
            <w:tcW w:w="652" w:type="dxa"/>
            <w:tcBorders>
              <w:top w:val="dashed" w:sz="4" w:space="0" w:color="auto"/>
              <w:bottom w:val="dashed" w:sz="4" w:space="0" w:color="auto"/>
            </w:tcBorders>
          </w:tcPr>
          <w:p w14:paraId="4472418B" w14:textId="77777777" w:rsidR="00ED1469" w:rsidRDefault="00ED1469" w:rsidP="007C0AB6">
            <w:pPr>
              <w:jc w:val="both"/>
              <w:rPr>
                <w:b/>
                <w:bCs/>
                <w:iCs/>
                <w:szCs w:val="28"/>
                <w:lang w:val="vi-VN"/>
              </w:rPr>
            </w:pPr>
            <w:r>
              <w:rPr>
                <w:b/>
                <w:bCs/>
                <w:iCs/>
                <w:szCs w:val="28"/>
                <w:lang w:val="vi-VN"/>
              </w:rPr>
              <w:t>15p</w:t>
            </w:r>
          </w:p>
        </w:tc>
        <w:tc>
          <w:tcPr>
            <w:tcW w:w="9438" w:type="dxa"/>
            <w:gridSpan w:val="2"/>
            <w:tcBorders>
              <w:top w:val="dashed" w:sz="4" w:space="0" w:color="auto"/>
              <w:bottom w:val="dashed" w:sz="4" w:space="0" w:color="auto"/>
            </w:tcBorders>
          </w:tcPr>
          <w:p w14:paraId="6E493AC6" w14:textId="77777777" w:rsidR="00ED1469" w:rsidRDefault="00ED1469" w:rsidP="007C0AB6">
            <w:pPr>
              <w:jc w:val="both"/>
              <w:rPr>
                <w:bCs/>
                <w:iCs/>
                <w:szCs w:val="28"/>
                <w:lang w:val="nl-NL"/>
              </w:rPr>
            </w:pPr>
            <w:r>
              <w:rPr>
                <w:b/>
                <w:bCs/>
                <w:iCs/>
                <w:szCs w:val="28"/>
                <w:lang w:val="nl-NL"/>
              </w:rPr>
              <w:t xml:space="preserve">2. </w:t>
            </w:r>
            <w:r>
              <w:rPr>
                <w:b/>
                <w:szCs w:val="28"/>
                <w:lang w:val="nl-NL"/>
              </w:rPr>
              <w:t>Hoạt động</w:t>
            </w:r>
            <w:r>
              <w:rPr>
                <w:b/>
                <w:bCs/>
                <w:iCs/>
                <w:szCs w:val="28"/>
                <w:lang w:val="nl-NL"/>
              </w:rPr>
              <w:t xml:space="preserve"> hình thành kiến thức mới</w:t>
            </w:r>
            <w:r>
              <w:rPr>
                <w:bCs/>
                <w:i/>
                <w:iCs/>
                <w:szCs w:val="28"/>
                <w:lang w:val="nl-NL"/>
              </w:rPr>
              <w:t>:</w:t>
            </w:r>
          </w:p>
        </w:tc>
      </w:tr>
      <w:tr w:rsidR="00ED1469" w14:paraId="172218AA" w14:textId="77777777" w:rsidTr="007C0AB6">
        <w:tc>
          <w:tcPr>
            <w:tcW w:w="652" w:type="dxa"/>
            <w:tcBorders>
              <w:top w:val="dashed" w:sz="4" w:space="0" w:color="auto"/>
              <w:bottom w:val="dashed" w:sz="4" w:space="0" w:color="auto"/>
            </w:tcBorders>
          </w:tcPr>
          <w:p w14:paraId="3A5FC7A3" w14:textId="77777777" w:rsidR="00ED1469" w:rsidRDefault="00ED1469" w:rsidP="007C0AB6">
            <w:pPr>
              <w:jc w:val="both"/>
              <w:rPr>
                <w:szCs w:val="28"/>
                <w:lang w:val="nl-NL"/>
              </w:rPr>
            </w:pPr>
          </w:p>
        </w:tc>
        <w:tc>
          <w:tcPr>
            <w:tcW w:w="4728" w:type="dxa"/>
            <w:tcBorders>
              <w:top w:val="dashed" w:sz="4" w:space="0" w:color="auto"/>
              <w:bottom w:val="dashed" w:sz="4" w:space="0" w:color="auto"/>
            </w:tcBorders>
          </w:tcPr>
          <w:p w14:paraId="077A8758" w14:textId="77777777" w:rsidR="00ED1469" w:rsidRDefault="00ED1469" w:rsidP="007C0AB6">
            <w:pPr>
              <w:jc w:val="both"/>
              <w:rPr>
                <w:szCs w:val="28"/>
                <w:lang w:val="nl-NL"/>
              </w:rPr>
            </w:pPr>
            <w:r>
              <w:rPr>
                <w:szCs w:val="28"/>
                <w:lang w:val="nl-NL"/>
              </w:rPr>
              <w:t>GV mời 1 HS lên bảng thực hiện phép tính và chia sẻ cách tính với lớp</w:t>
            </w:r>
          </w:p>
          <w:p w14:paraId="02A6E741" w14:textId="77777777" w:rsidR="00ED1469" w:rsidRDefault="00ED1469" w:rsidP="007C0AB6">
            <w:pPr>
              <w:jc w:val="both"/>
              <w:rPr>
                <w:bCs/>
                <w:szCs w:val="28"/>
                <w:lang w:val="nl-NL"/>
              </w:rPr>
            </w:pPr>
            <w:r>
              <w:rPr>
                <w:bCs/>
                <w:szCs w:val="28"/>
                <w:lang w:val="nl-NL"/>
              </w:rPr>
              <w:t>609 283 x 2</w:t>
            </w:r>
          </w:p>
          <w:p w14:paraId="58026980" w14:textId="77777777" w:rsidR="00ED1469" w:rsidRDefault="00ED1469" w:rsidP="007C0AB6">
            <w:pPr>
              <w:jc w:val="both"/>
              <w:rPr>
                <w:szCs w:val="28"/>
                <w:lang w:val="nl-NL"/>
              </w:rPr>
            </w:pPr>
            <w:r>
              <w:rPr>
                <w:bCs/>
                <w:szCs w:val="28"/>
                <w:lang w:val="nl-NL"/>
              </w:rPr>
              <w:t xml:space="preserve">GV hướng dẫn lại và lưu ý HS đặt tính đúng.  </w:t>
            </w:r>
          </w:p>
          <w:p w14:paraId="6F9638E1" w14:textId="77777777" w:rsidR="00ED1469" w:rsidRDefault="00ED1469" w:rsidP="007C0AB6">
            <w:pPr>
              <w:jc w:val="both"/>
              <w:rPr>
                <w:bCs/>
                <w:szCs w:val="28"/>
                <w:lang w:val="nl-NL"/>
              </w:rPr>
            </w:pPr>
            <w:r>
              <w:rPr>
                <w:bCs/>
                <w:szCs w:val="28"/>
                <w:lang w:val="nl-NL"/>
              </w:rPr>
              <w:t xml:space="preserve">     609 283 </w:t>
            </w:r>
          </w:p>
          <w:p w14:paraId="7110F75D" w14:textId="77777777" w:rsidR="00ED1469" w:rsidRDefault="00ED1469" w:rsidP="007C0AB6">
            <w:pPr>
              <w:jc w:val="both"/>
              <w:rPr>
                <w:bCs/>
                <w:szCs w:val="28"/>
                <w:u w:val="single"/>
                <w:lang w:val="nl-NL"/>
              </w:rPr>
            </w:pPr>
            <w:r>
              <w:rPr>
                <w:bCs/>
                <w:szCs w:val="28"/>
                <w:lang w:val="nl-NL"/>
              </w:rPr>
              <w:lastRenderedPageBreak/>
              <w:t xml:space="preserve"> x</w:t>
            </w:r>
            <w:r>
              <w:rPr>
                <w:bCs/>
                <w:szCs w:val="28"/>
                <w:u w:val="single"/>
                <w:lang w:val="nl-NL"/>
              </w:rPr>
              <w:t xml:space="preserve">            2</w:t>
            </w:r>
          </w:p>
          <w:p w14:paraId="32EE8CB8" w14:textId="77777777" w:rsidR="00ED1469" w:rsidRDefault="00ED1469" w:rsidP="007C0AB6">
            <w:pPr>
              <w:jc w:val="both"/>
              <w:rPr>
                <w:szCs w:val="28"/>
                <w:lang w:val="nl-NL"/>
              </w:rPr>
            </w:pPr>
            <w:r>
              <w:rPr>
                <w:szCs w:val="28"/>
                <w:lang w:val="nl-NL"/>
              </w:rPr>
              <w:t xml:space="preserve"> 1 218 566</w:t>
            </w:r>
          </w:p>
          <w:p w14:paraId="049931E9" w14:textId="77777777" w:rsidR="00ED1469" w:rsidRDefault="00ED1469" w:rsidP="007C0AB6">
            <w:pPr>
              <w:jc w:val="both"/>
              <w:rPr>
                <w:b/>
                <w:bCs/>
                <w:szCs w:val="28"/>
                <w:lang w:val="nl-NL"/>
              </w:rPr>
            </w:pPr>
            <w:r>
              <w:rPr>
                <w:bCs/>
                <w:szCs w:val="28"/>
                <w:lang w:val="nl-NL"/>
              </w:rPr>
              <w:t xml:space="preserve">609 283 x 2 = </w:t>
            </w:r>
            <w:r>
              <w:rPr>
                <w:szCs w:val="28"/>
                <w:lang w:val="nl-NL"/>
              </w:rPr>
              <w:t>1 218 566</w:t>
            </w:r>
          </w:p>
          <w:p w14:paraId="041C5A91" w14:textId="77777777" w:rsidR="00ED1469" w:rsidRDefault="00ED1469" w:rsidP="007C0AB6">
            <w:pPr>
              <w:jc w:val="both"/>
              <w:rPr>
                <w:szCs w:val="28"/>
                <w:lang w:val="nl-NL"/>
              </w:rPr>
            </w:pPr>
            <w:r>
              <w:rPr>
                <w:szCs w:val="28"/>
                <w:lang w:val="nl-NL"/>
              </w:rPr>
              <w:t>GV mời HS nêu cách thử lại kết quả</w:t>
            </w:r>
          </w:p>
          <w:p w14:paraId="4ECB1284" w14:textId="77777777" w:rsidR="00ED1469" w:rsidRDefault="00ED1469" w:rsidP="007C0AB6">
            <w:pPr>
              <w:jc w:val="both"/>
              <w:rPr>
                <w:szCs w:val="28"/>
                <w:lang w:val="nl-NL"/>
              </w:rPr>
            </w:pPr>
            <w:r>
              <w:rPr>
                <w:szCs w:val="28"/>
                <w:lang w:val="nl-NL"/>
              </w:rPr>
              <w:t>GV khai quát hóa cách nhân với số có một chữ số. Thông thường viết thừa số có nhiều chữ số trên, thừa số có một chữ số dưới, Viết dấu nhân, dấu gạch ngang và tính từ phải sang trái</w:t>
            </w:r>
          </w:p>
        </w:tc>
        <w:tc>
          <w:tcPr>
            <w:tcW w:w="4710" w:type="dxa"/>
            <w:tcBorders>
              <w:top w:val="dashed" w:sz="4" w:space="0" w:color="auto"/>
              <w:bottom w:val="dashed" w:sz="4" w:space="0" w:color="auto"/>
            </w:tcBorders>
          </w:tcPr>
          <w:p w14:paraId="5F922160" w14:textId="77777777" w:rsidR="00ED1469" w:rsidRDefault="00ED1469" w:rsidP="007C0AB6">
            <w:pPr>
              <w:jc w:val="both"/>
              <w:rPr>
                <w:bCs/>
                <w:iCs/>
                <w:szCs w:val="28"/>
                <w:lang w:val="nl-NL"/>
              </w:rPr>
            </w:pPr>
            <w:r>
              <w:rPr>
                <w:bCs/>
                <w:iCs/>
                <w:szCs w:val="28"/>
                <w:lang w:val="nl-NL"/>
              </w:rPr>
              <w:lastRenderedPageBreak/>
              <w:t>HS đặt tính, tính</w:t>
            </w:r>
          </w:p>
          <w:p w14:paraId="04174E66" w14:textId="77777777" w:rsidR="00ED1469" w:rsidRDefault="00ED1469" w:rsidP="007C0AB6">
            <w:pPr>
              <w:jc w:val="both"/>
              <w:rPr>
                <w:bCs/>
                <w:iCs/>
                <w:szCs w:val="28"/>
                <w:lang w:val="nl-NL"/>
              </w:rPr>
            </w:pPr>
            <w:r>
              <w:rPr>
                <w:bCs/>
                <w:iCs/>
                <w:szCs w:val="28"/>
                <w:lang w:val="nl-NL"/>
              </w:rPr>
              <w:t xml:space="preserve">HS theo dõi nhận xét bạn </w:t>
            </w:r>
          </w:p>
          <w:p w14:paraId="0D274F76" w14:textId="77777777" w:rsidR="00ED1469" w:rsidRDefault="00ED1469" w:rsidP="007C0AB6">
            <w:pPr>
              <w:jc w:val="both"/>
              <w:rPr>
                <w:bCs/>
                <w:iCs/>
                <w:szCs w:val="28"/>
                <w:lang w:val="nl-NL"/>
              </w:rPr>
            </w:pPr>
          </w:p>
          <w:p w14:paraId="38202262" w14:textId="77777777" w:rsidR="00ED1469" w:rsidRDefault="00ED1469" w:rsidP="007C0AB6">
            <w:pPr>
              <w:jc w:val="both"/>
              <w:rPr>
                <w:bCs/>
                <w:iCs/>
                <w:szCs w:val="28"/>
                <w:lang w:val="nl-NL"/>
              </w:rPr>
            </w:pPr>
          </w:p>
          <w:p w14:paraId="43D3CC23" w14:textId="77777777" w:rsidR="00ED1469" w:rsidRDefault="00ED1469" w:rsidP="007C0AB6">
            <w:pPr>
              <w:jc w:val="both"/>
              <w:rPr>
                <w:bCs/>
                <w:iCs/>
                <w:szCs w:val="28"/>
                <w:lang w:val="nl-NL"/>
              </w:rPr>
            </w:pPr>
          </w:p>
          <w:p w14:paraId="2F4B3FF2" w14:textId="77777777" w:rsidR="00ED1469" w:rsidRDefault="00ED1469" w:rsidP="007C0AB6">
            <w:pPr>
              <w:jc w:val="both"/>
              <w:rPr>
                <w:bCs/>
                <w:iCs/>
                <w:szCs w:val="28"/>
                <w:lang w:val="nl-NL"/>
              </w:rPr>
            </w:pPr>
          </w:p>
          <w:p w14:paraId="74E0E999" w14:textId="77777777" w:rsidR="00ED1469" w:rsidRDefault="00ED1469" w:rsidP="007C0AB6">
            <w:pPr>
              <w:jc w:val="both"/>
              <w:rPr>
                <w:bCs/>
                <w:iCs/>
                <w:szCs w:val="28"/>
                <w:lang w:val="nl-NL"/>
              </w:rPr>
            </w:pPr>
          </w:p>
          <w:p w14:paraId="736E85BE" w14:textId="77777777" w:rsidR="00ED1469" w:rsidRDefault="00ED1469" w:rsidP="007C0AB6">
            <w:pPr>
              <w:jc w:val="both"/>
              <w:rPr>
                <w:bCs/>
                <w:iCs/>
                <w:szCs w:val="28"/>
                <w:lang w:val="nl-NL"/>
              </w:rPr>
            </w:pPr>
          </w:p>
          <w:p w14:paraId="720DD144" w14:textId="77777777" w:rsidR="00ED1469" w:rsidRDefault="00ED1469" w:rsidP="007C0AB6">
            <w:pPr>
              <w:jc w:val="both"/>
              <w:rPr>
                <w:b/>
                <w:bCs/>
                <w:iCs/>
                <w:szCs w:val="28"/>
                <w:lang w:val="nl-NL"/>
              </w:rPr>
            </w:pPr>
            <w:r>
              <w:rPr>
                <w:bCs/>
                <w:iCs/>
                <w:szCs w:val="28"/>
                <w:lang w:val="nl-NL"/>
              </w:rPr>
              <w:t xml:space="preserve">HS nêu thử lại (bằng phép chia hoặc cộng 2 lần số </w:t>
            </w:r>
            <w:r>
              <w:rPr>
                <w:bCs/>
                <w:szCs w:val="28"/>
                <w:lang w:val="nl-NL"/>
              </w:rPr>
              <w:t>609 283</w:t>
            </w:r>
          </w:p>
        </w:tc>
      </w:tr>
      <w:tr w:rsidR="00ED1469" w14:paraId="7ED58CD3" w14:textId="77777777" w:rsidTr="007C0AB6">
        <w:tc>
          <w:tcPr>
            <w:tcW w:w="652" w:type="dxa"/>
            <w:tcBorders>
              <w:top w:val="dashed" w:sz="4" w:space="0" w:color="auto"/>
              <w:bottom w:val="dashed" w:sz="4" w:space="0" w:color="auto"/>
            </w:tcBorders>
          </w:tcPr>
          <w:p w14:paraId="1218E815" w14:textId="77777777" w:rsidR="00ED1469" w:rsidRDefault="00ED1469" w:rsidP="007C0AB6">
            <w:pPr>
              <w:jc w:val="both"/>
              <w:rPr>
                <w:szCs w:val="28"/>
                <w:lang w:val="vi-VN"/>
              </w:rPr>
            </w:pPr>
            <w:r>
              <w:rPr>
                <w:szCs w:val="28"/>
                <w:lang w:val="vi-VN"/>
              </w:rPr>
              <w:lastRenderedPageBreak/>
              <w:t>10p</w:t>
            </w:r>
          </w:p>
        </w:tc>
        <w:tc>
          <w:tcPr>
            <w:tcW w:w="9438" w:type="dxa"/>
            <w:gridSpan w:val="2"/>
            <w:tcBorders>
              <w:top w:val="dashed" w:sz="4" w:space="0" w:color="auto"/>
              <w:bottom w:val="dashed" w:sz="4" w:space="0" w:color="auto"/>
            </w:tcBorders>
          </w:tcPr>
          <w:p w14:paraId="608C3B8D" w14:textId="77777777" w:rsidR="00ED1469" w:rsidRDefault="00ED1469" w:rsidP="007C0AB6">
            <w:pPr>
              <w:jc w:val="both"/>
              <w:rPr>
                <w:b/>
                <w:szCs w:val="28"/>
                <w:lang w:val="nl-NL"/>
              </w:rPr>
            </w:pPr>
            <w:r>
              <w:rPr>
                <w:b/>
                <w:szCs w:val="28"/>
                <w:lang w:val="nl-NL"/>
              </w:rPr>
              <w:t>3. Hoạt</w:t>
            </w:r>
            <w:r>
              <w:rPr>
                <w:b/>
                <w:szCs w:val="28"/>
                <w:lang w:val="vi-VN"/>
              </w:rPr>
              <w:t xml:space="preserve"> t</w:t>
            </w:r>
            <w:r>
              <w:rPr>
                <w:b/>
                <w:szCs w:val="28"/>
                <w:lang w:val="nl-NL"/>
              </w:rPr>
              <w:t>độngThực hành luyện tập</w:t>
            </w:r>
          </w:p>
        </w:tc>
      </w:tr>
      <w:tr w:rsidR="00ED1469" w14:paraId="762E1654" w14:textId="77777777" w:rsidTr="007C0AB6">
        <w:tc>
          <w:tcPr>
            <w:tcW w:w="652" w:type="dxa"/>
            <w:tcBorders>
              <w:top w:val="dashed" w:sz="4" w:space="0" w:color="auto"/>
              <w:bottom w:val="dashed" w:sz="4" w:space="0" w:color="auto"/>
            </w:tcBorders>
          </w:tcPr>
          <w:p w14:paraId="61887D7A" w14:textId="77777777" w:rsidR="00ED1469" w:rsidRDefault="00ED1469" w:rsidP="007C0AB6">
            <w:pPr>
              <w:jc w:val="both"/>
              <w:rPr>
                <w:szCs w:val="28"/>
                <w:lang w:val="nl-NL"/>
              </w:rPr>
            </w:pPr>
          </w:p>
        </w:tc>
        <w:tc>
          <w:tcPr>
            <w:tcW w:w="4728" w:type="dxa"/>
            <w:tcBorders>
              <w:top w:val="dashed" w:sz="4" w:space="0" w:color="auto"/>
              <w:bottom w:val="dashed" w:sz="4" w:space="0" w:color="auto"/>
            </w:tcBorders>
          </w:tcPr>
          <w:p w14:paraId="4C4290DA" w14:textId="77777777" w:rsidR="00ED1469" w:rsidRDefault="00ED1469" w:rsidP="007C0AB6">
            <w:pPr>
              <w:jc w:val="both"/>
              <w:rPr>
                <w:b/>
                <w:szCs w:val="28"/>
                <w:lang w:val="nl-NL"/>
              </w:rPr>
            </w:pPr>
            <w:r>
              <w:rPr>
                <w:b/>
                <w:szCs w:val="28"/>
                <w:lang w:val="nl-NL"/>
              </w:rPr>
              <w:t>Bài 1. Đặt tính và tính</w:t>
            </w:r>
          </w:p>
          <w:p w14:paraId="30BBEBBD" w14:textId="77777777" w:rsidR="00ED1469" w:rsidRDefault="00ED1469" w:rsidP="007C0AB6">
            <w:pPr>
              <w:jc w:val="both"/>
              <w:rPr>
                <w:szCs w:val="28"/>
                <w:lang w:val="nl-NL"/>
              </w:rPr>
            </w:pPr>
            <w:r>
              <w:rPr>
                <w:szCs w:val="28"/>
                <w:lang w:val="nl-NL"/>
              </w:rPr>
              <w:t>- GV mời 1 HS đọc yêu cầu bài.</w:t>
            </w:r>
          </w:p>
          <w:p w14:paraId="344F84C2" w14:textId="77777777" w:rsidR="00ED1469" w:rsidRDefault="00ED1469" w:rsidP="007C0AB6">
            <w:pPr>
              <w:jc w:val="both"/>
              <w:rPr>
                <w:szCs w:val="28"/>
                <w:lang w:val="nl-NL"/>
              </w:rPr>
            </w:pPr>
            <w:r>
              <w:rPr>
                <w:szCs w:val="28"/>
                <w:lang w:val="nl-NL"/>
              </w:rPr>
              <w:t>- GV mời cả lớp sinh hoạt nhóm 2 làm bài 1a,b bảng con</w:t>
            </w:r>
          </w:p>
          <w:p w14:paraId="69A4CACF" w14:textId="77777777" w:rsidR="00ED1469" w:rsidRDefault="00ED1469" w:rsidP="007C0AB6">
            <w:pPr>
              <w:jc w:val="both"/>
              <w:rPr>
                <w:szCs w:val="28"/>
                <w:lang w:val="nl-NL"/>
              </w:rPr>
            </w:pPr>
          </w:p>
          <w:p w14:paraId="72055A36" w14:textId="77777777" w:rsidR="00ED1469" w:rsidRDefault="00ED1469" w:rsidP="007C0AB6">
            <w:pPr>
              <w:jc w:val="both"/>
              <w:rPr>
                <w:szCs w:val="28"/>
                <w:lang w:val="nl-NL"/>
              </w:rPr>
            </w:pPr>
            <w:r>
              <w:rPr>
                <w:szCs w:val="28"/>
                <w:lang w:val="nl-NL"/>
              </w:rPr>
              <w:t xml:space="preserve">- GV mời các nhóm trình bày </w:t>
            </w:r>
          </w:p>
          <w:p w14:paraId="5262C2DA" w14:textId="77777777" w:rsidR="00ED1469" w:rsidRDefault="00ED1469" w:rsidP="007C0AB6">
            <w:pPr>
              <w:jc w:val="both"/>
              <w:rPr>
                <w:szCs w:val="28"/>
                <w:lang w:val="nl-NL"/>
              </w:rPr>
            </w:pPr>
            <w:r>
              <w:rPr>
                <w:szCs w:val="28"/>
                <w:lang w:val="nl-NL"/>
              </w:rPr>
              <w:t>- GV thống nhất kết quả</w:t>
            </w:r>
          </w:p>
          <w:p w14:paraId="31D9FB24" w14:textId="77777777" w:rsidR="00ED1469" w:rsidRDefault="00ED1469" w:rsidP="007C0AB6">
            <w:pPr>
              <w:jc w:val="both"/>
              <w:rPr>
                <w:szCs w:val="28"/>
                <w:lang w:val="nl-NL"/>
              </w:rPr>
            </w:pPr>
            <w:r>
              <w:rPr>
                <w:szCs w:val="28"/>
                <w:lang w:val="nl-NL"/>
              </w:rPr>
              <w:t xml:space="preserve"> GV mời cả lớp làm bài 1c,d vào vở và sinh hoạt nhóm 2 chia sẻ kết quả</w:t>
            </w:r>
          </w:p>
          <w:p w14:paraId="128454AB" w14:textId="77777777" w:rsidR="00ED1469" w:rsidRDefault="00ED1469" w:rsidP="007C0AB6">
            <w:pPr>
              <w:jc w:val="both"/>
              <w:rPr>
                <w:szCs w:val="28"/>
                <w:lang w:val="nl-NL"/>
              </w:rPr>
            </w:pPr>
            <w:r>
              <w:rPr>
                <w:szCs w:val="28"/>
                <w:lang w:val="nl-NL"/>
              </w:rPr>
              <w:t>- GV mời 1 HS trình bày bài làm trên bảng, lớp sửa bài thống nhất kết quả</w:t>
            </w:r>
          </w:p>
          <w:p w14:paraId="79B0ED9F" w14:textId="77777777" w:rsidR="00ED1469" w:rsidRDefault="00ED1469" w:rsidP="007C0AB6">
            <w:pPr>
              <w:jc w:val="both"/>
              <w:rPr>
                <w:szCs w:val="28"/>
                <w:lang w:val="nl-NL"/>
              </w:rPr>
            </w:pPr>
            <w:r>
              <w:rPr>
                <w:szCs w:val="28"/>
                <w:lang w:val="nl-NL"/>
              </w:rPr>
              <w:t>-  GV chấm vở,  nhận xét</w:t>
            </w:r>
          </w:p>
          <w:p w14:paraId="1398F43C" w14:textId="77777777" w:rsidR="00ED1469" w:rsidRDefault="00ED1469" w:rsidP="007C0AB6">
            <w:pPr>
              <w:jc w:val="both"/>
              <w:rPr>
                <w:szCs w:val="28"/>
                <w:lang w:val="nl-NL"/>
              </w:rPr>
            </w:pPr>
            <w:r>
              <w:rPr>
                <w:szCs w:val="28"/>
                <w:lang w:val="nl-NL"/>
              </w:rPr>
              <w:t xml:space="preserve"> Chuyển ý giới thiệu bài 2</w:t>
            </w:r>
          </w:p>
        </w:tc>
        <w:tc>
          <w:tcPr>
            <w:tcW w:w="4710" w:type="dxa"/>
            <w:tcBorders>
              <w:top w:val="dashed" w:sz="4" w:space="0" w:color="auto"/>
              <w:bottom w:val="dashed" w:sz="4" w:space="0" w:color="auto"/>
            </w:tcBorders>
          </w:tcPr>
          <w:p w14:paraId="6DDE64DB" w14:textId="77777777" w:rsidR="00ED1469" w:rsidRDefault="00ED1469" w:rsidP="007C0AB6">
            <w:pPr>
              <w:jc w:val="both"/>
              <w:rPr>
                <w:b/>
                <w:szCs w:val="28"/>
                <w:lang w:val="nl-NL"/>
              </w:rPr>
            </w:pPr>
          </w:p>
          <w:p w14:paraId="07D01535" w14:textId="77777777" w:rsidR="00ED1469" w:rsidRDefault="00ED1469" w:rsidP="007C0AB6">
            <w:pPr>
              <w:jc w:val="both"/>
              <w:rPr>
                <w:szCs w:val="28"/>
                <w:lang w:val="nl-NL"/>
              </w:rPr>
            </w:pPr>
            <w:r>
              <w:rPr>
                <w:szCs w:val="28"/>
                <w:lang w:val="nl-NL"/>
              </w:rPr>
              <w:t>Cả lớp đọc thầm</w:t>
            </w:r>
          </w:p>
          <w:p w14:paraId="54CA383E" w14:textId="77777777" w:rsidR="00ED1469" w:rsidRDefault="00ED1469" w:rsidP="007C0AB6">
            <w:pPr>
              <w:jc w:val="both"/>
              <w:rPr>
                <w:szCs w:val="28"/>
                <w:lang w:val="nl-NL"/>
              </w:rPr>
            </w:pPr>
            <w:r>
              <w:rPr>
                <w:szCs w:val="28"/>
                <w:lang w:val="nl-NL"/>
              </w:rPr>
              <w:t>HS làm việc nhóm, nêu cách đặt tính, tính và cá nhân ghi kết qủa vào bảng con.</w:t>
            </w:r>
          </w:p>
          <w:p w14:paraId="6CDC7FE2" w14:textId="77777777" w:rsidR="00ED1469" w:rsidRDefault="00ED1469" w:rsidP="007C0AB6">
            <w:pPr>
              <w:jc w:val="both"/>
              <w:rPr>
                <w:szCs w:val="28"/>
                <w:lang w:val="nl-NL"/>
              </w:rPr>
            </w:pPr>
            <w:r>
              <w:rPr>
                <w:szCs w:val="28"/>
                <w:lang w:val="nl-NL"/>
              </w:rPr>
              <w:t>Các nhóm khác nhận xét.</w:t>
            </w:r>
          </w:p>
          <w:p w14:paraId="6222E760" w14:textId="77777777" w:rsidR="00ED1469" w:rsidRDefault="00ED1469" w:rsidP="007C0AB6">
            <w:pPr>
              <w:jc w:val="both"/>
              <w:rPr>
                <w:szCs w:val="28"/>
                <w:lang w:val="nl-NL"/>
              </w:rPr>
            </w:pPr>
          </w:p>
          <w:p w14:paraId="70134BD4" w14:textId="77777777" w:rsidR="00ED1469" w:rsidRDefault="00ED1469" w:rsidP="007C0AB6">
            <w:pPr>
              <w:jc w:val="both"/>
              <w:rPr>
                <w:szCs w:val="28"/>
                <w:lang w:val="nl-NL"/>
              </w:rPr>
            </w:pPr>
          </w:p>
          <w:p w14:paraId="2F50EAD2" w14:textId="77777777" w:rsidR="00ED1469" w:rsidRDefault="00ED1469" w:rsidP="007C0AB6">
            <w:pPr>
              <w:jc w:val="both"/>
              <w:rPr>
                <w:szCs w:val="28"/>
                <w:lang w:val="nl-NL"/>
              </w:rPr>
            </w:pPr>
          </w:p>
          <w:p w14:paraId="4E4D35DB" w14:textId="77777777" w:rsidR="00ED1469" w:rsidRDefault="00ED1469" w:rsidP="007C0AB6">
            <w:pPr>
              <w:jc w:val="both"/>
              <w:rPr>
                <w:szCs w:val="28"/>
                <w:lang w:val="nl-NL"/>
              </w:rPr>
            </w:pPr>
            <w:r>
              <w:rPr>
                <w:szCs w:val="28"/>
                <w:lang w:val="nl-NL"/>
              </w:rPr>
              <w:t>HS chia sẻ cách là và kết quả</w:t>
            </w:r>
          </w:p>
          <w:p w14:paraId="0317FBE9" w14:textId="77777777" w:rsidR="00ED1469" w:rsidRDefault="00ED1469" w:rsidP="007C0AB6">
            <w:pPr>
              <w:jc w:val="both"/>
              <w:rPr>
                <w:szCs w:val="28"/>
                <w:lang w:val="nl-NL"/>
              </w:rPr>
            </w:pPr>
            <w:r>
              <w:rPr>
                <w:szCs w:val="28"/>
                <w:lang w:val="nl-NL"/>
              </w:rPr>
              <w:t>KQ a) 363 096; b) 549 202</w:t>
            </w:r>
          </w:p>
          <w:p w14:paraId="4A27DBF5" w14:textId="77777777" w:rsidR="00ED1469" w:rsidRDefault="00ED1469" w:rsidP="007C0AB6">
            <w:pPr>
              <w:jc w:val="both"/>
              <w:rPr>
                <w:szCs w:val="28"/>
                <w:lang w:val="nl-NL"/>
              </w:rPr>
            </w:pPr>
            <w:r>
              <w:rPr>
                <w:szCs w:val="28"/>
                <w:lang w:val="nl-NL"/>
              </w:rPr>
              <w:t>c) 2 849 284   d) 3 095 060</w:t>
            </w:r>
          </w:p>
        </w:tc>
      </w:tr>
      <w:tr w:rsidR="00ED1469" w14:paraId="23A90944" w14:textId="77777777" w:rsidTr="007C0AB6">
        <w:tc>
          <w:tcPr>
            <w:tcW w:w="652" w:type="dxa"/>
            <w:tcBorders>
              <w:top w:val="dashed" w:sz="4" w:space="0" w:color="auto"/>
              <w:bottom w:val="dashed" w:sz="4" w:space="0" w:color="auto"/>
            </w:tcBorders>
          </w:tcPr>
          <w:p w14:paraId="611B7A91" w14:textId="77777777" w:rsidR="00ED1469" w:rsidRDefault="00ED1469" w:rsidP="007C0AB6">
            <w:pPr>
              <w:jc w:val="both"/>
              <w:rPr>
                <w:szCs w:val="28"/>
                <w:lang w:val="nl-NL"/>
              </w:rPr>
            </w:pPr>
          </w:p>
        </w:tc>
        <w:tc>
          <w:tcPr>
            <w:tcW w:w="4728" w:type="dxa"/>
            <w:tcBorders>
              <w:top w:val="dashed" w:sz="4" w:space="0" w:color="auto"/>
              <w:bottom w:val="dashed" w:sz="4" w:space="0" w:color="auto"/>
            </w:tcBorders>
          </w:tcPr>
          <w:p w14:paraId="7639F5CC" w14:textId="77777777" w:rsidR="00ED1469" w:rsidRDefault="00ED1469" w:rsidP="007C0AB6">
            <w:pPr>
              <w:jc w:val="both"/>
              <w:rPr>
                <w:b/>
                <w:szCs w:val="28"/>
                <w:lang w:val="nl-NL"/>
              </w:rPr>
            </w:pPr>
            <w:r>
              <w:rPr>
                <w:b/>
                <w:szCs w:val="28"/>
                <w:lang w:val="nl-NL"/>
              </w:rPr>
              <w:t>Bài 2. Tính nhẩm</w:t>
            </w:r>
          </w:p>
          <w:p w14:paraId="28978D3F" w14:textId="77777777" w:rsidR="00ED1469" w:rsidRDefault="00ED1469" w:rsidP="007C0AB6">
            <w:pPr>
              <w:jc w:val="both"/>
              <w:rPr>
                <w:szCs w:val="28"/>
                <w:lang w:val="nl-NL"/>
              </w:rPr>
            </w:pPr>
            <w:r>
              <w:rPr>
                <w:szCs w:val="28"/>
                <w:lang w:val="nl-NL"/>
              </w:rPr>
              <w:t>- GV mời 1 HS đọc yêu cầu bài 2.</w:t>
            </w:r>
          </w:p>
          <w:p w14:paraId="5912605C" w14:textId="77777777" w:rsidR="00ED1469" w:rsidRDefault="00ED1469" w:rsidP="007C0AB6">
            <w:pPr>
              <w:jc w:val="both"/>
              <w:rPr>
                <w:szCs w:val="28"/>
                <w:lang w:val="nl-NL"/>
              </w:rPr>
            </w:pPr>
            <w:r>
              <w:rPr>
                <w:szCs w:val="28"/>
                <w:lang w:val="nl-NL"/>
              </w:rPr>
              <w:t>- GV mời cả lớp chia sẻ thứ tự tính giá trị biểu thức đã học</w:t>
            </w:r>
          </w:p>
          <w:p w14:paraId="31078549" w14:textId="77777777" w:rsidR="00ED1469" w:rsidRDefault="00ED1469" w:rsidP="007C0AB6">
            <w:pPr>
              <w:jc w:val="both"/>
            </w:pPr>
            <w:r>
              <w:rPr>
                <w:szCs w:val="28"/>
                <w:lang w:val="nl-NL"/>
              </w:rPr>
              <w:t xml:space="preserve">- GV mời cả lớp sinh hoạt nhóm 2 thi đua nhóm nào có kết quả nhanh nhất. </w:t>
            </w:r>
          </w:p>
          <w:p w14:paraId="08910F86" w14:textId="77777777" w:rsidR="00ED1469" w:rsidRDefault="00ED1469" w:rsidP="007C0AB6">
            <w:pPr>
              <w:jc w:val="both"/>
              <w:rPr>
                <w:szCs w:val="28"/>
                <w:lang w:val="nl-NL"/>
              </w:rPr>
            </w:pPr>
            <w:r>
              <w:rPr>
                <w:szCs w:val="28"/>
                <w:lang w:val="nl-NL"/>
              </w:rPr>
              <w:t>- Mời đại diện nhóm trình bày kết quả, nêu cách thực hiện.</w:t>
            </w:r>
          </w:p>
          <w:p w14:paraId="400D3E87" w14:textId="77777777" w:rsidR="00ED1469" w:rsidRDefault="00ED1469" w:rsidP="007C0AB6">
            <w:pPr>
              <w:jc w:val="both"/>
              <w:rPr>
                <w:szCs w:val="28"/>
                <w:lang w:val="nl-NL"/>
              </w:rPr>
            </w:pPr>
          </w:p>
          <w:p w14:paraId="57249962" w14:textId="77777777" w:rsidR="00ED1469" w:rsidRDefault="00ED1469" w:rsidP="007C0AB6">
            <w:pPr>
              <w:jc w:val="both"/>
              <w:rPr>
                <w:szCs w:val="28"/>
                <w:lang w:val="nl-NL"/>
              </w:rPr>
            </w:pPr>
          </w:p>
          <w:p w14:paraId="321D245C" w14:textId="77777777" w:rsidR="00ED1469" w:rsidRDefault="00ED1469" w:rsidP="007C0AB6">
            <w:pPr>
              <w:jc w:val="both"/>
              <w:rPr>
                <w:szCs w:val="28"/>
                <w:lang w:val="nl-NL"/>
              </w:rPr>
            </w:pPr>
          </w:p>
          <w:p w14:paraId="2308BC82" w14:textId="77777777" w:rsidR="00ED1469" w:rsidRDefault="00ED1469" w:rsidP="007C0AB6">
            <w:pPr>
              <w:jc w:val="both"/>
              <w:rPr>
                <w:szCs w:val="28"/>
                <w:lang w:val="nl-NL"/>
              </w:rPr>
            </w:pPr>
          </w:p>
          <w:p w14:paraId="21348DF6" w14:textId="77777777" w:rsidR="00ED1469" w:rsidRDefault="00ED1469" w:rsidP="007C0AB6">
            <w:pPr>
              <w:jc w:val="both"/>
              <w:rPr>
                <w:szCs w:val="28"/>
                <w:lang w:val="nl-NL"/>
              </w:rPr>
            </w:pPr>
          </w:p>
          <w:p w14:paraId="7836DBD3" w14:textId="77777777" w:rsidR="00ED1469" w:rsidRDefault="00ED1469" w:rsidP="007C0AB6">
            <w:pPr>
              <w:jc w:val="both"/>
              <w:rPr>
                <w:szCs w:val="28"/>
                <w:lang w:val="nl-NL"/>
              </w:rPr>
            </w:pPr>
          </w:p>
          <w:p w14:paraId="6B9C161A" w14:textId="77777777" w:rsidR="00ED1469" w:rsidRDefault="00ED1469" w:rsidP="007C0AB6">
            <w:pPr>
              <w:jc w:val="both"/>
              <w:rPr>
                <w:szCs w:val="28"/>
                <w:lang w:val="nl-NL"/>
              </w:rPr>
            </w:pPr>
            <w:r>
              <w:rPr>
                <w:szCs w:val="28"/>
                <w:lang w:val="nl-NL"/>
              </w:rPr>
              <w:t>- GV nhận xét tuyên dương.</w:t>
            </w:r>
          </w:p>
          <w:p w14:paraId="5E08C560" w14:textId="77777777" w:rsidR="00ED1469" w:rsidRDefault="00ED1469" w:rsidP="007C0AB6">
            <w:pPr>
              <w:jc w:val="both"/>
              <w:rPr>
                <w:szCs w:val="28"/>
                <w:lang w:val="nl-NL"/>
              </w:rPr>
            </w:pPr>
            <w:r>
              <w:rPr>
                <w:szCs w:val="28"/>
                <w:lang w:val="nl-NL"/>
              </w:rPr>
              <w:t>GV chuyển ý giới thiệu phần vận dụng</w:t>
            </w:r>
          </w:p>
        </w:tc>
        <w:tc>
          <w:tcPr>
            <w:tcW w:w="4710" w:type="dxa"/>
            <w:tcBorders>
              <w:top w:val="dashed" w:sz="4" w:space="0" w:color="auto"/>
              <w:bottom w:val="dashed" w:sz="4" w:space="0" w:color="auto"/>
            </w:tcBorders>
          </w:tcPr>
          <w:p w14:paraId="1188DD4D" w14:textId="77777777" w:rsidR="00ED1469" w:rsidRDefault="00ED1469" w:rsidP="007C0AB6">
            <w:pPr>
              <w:jc w:val="both"/>
              <w:rPr>
                <w:szCs w:val="28"/>
                <w:lang w:val="nl-NL"/>
              </w:rPr>
            </w:pPr>
          </w:p>
          <w:p w14:paraId="4A9E9C41" w14:textId="77777777" w:rsidR="00ED1469" w:rsidRDefault="00ED1469" w:rsidP="007C0AB6">
            <w:pPr>
              <w:jc w:val="both"/>
              <w:rPr>
                <w:szCs w:val="28"/>
                <w:lang w:val="nl-NL"/>
              </w:rPr>
            </w:pPr>
            <w:r>
              <w:rPr>
                <w:szCs w:val="28"/>
                <w:lang w:val="nl-NL"/>
              </w:rPr>
              <w:t>- 1 HS đọc yêu cầu bài.</w:t>
            </w:r>
          </w:p>
          <w:p w14:paraId="41DD35D1" w14:textId="77777777" w:rsidR="00ED1469" w:rsidRDefault="00ED1469" w:rsidP="007C0AB6">
            <w:pPr>
              <w:jc w:val="both"/>
              <w:rPr>
                <w:szCs w:val="28"/>
                <w:lang w:val="nl-NL"/>
              </w:rPr>
            </w:pPr>
            <w:r>
              <w:rPr>
                <w:szCs w:val="28"/>
                <w:lang w:val="nl-NL"/>
              </w:rPr>
              <w:t>- Cả lớp chia sẻ</w:t>
            </w:r>
          </w:p>
          <w:p w14:paraId="5E666259" w14:textId="77777777" w:rsidR="00ED1469" w:rsidRDefault="00ED1469" w:rsidP="007C0AB6">
            <w:pPr>
              <w:jc w:val="both"/>
              <w:rPr>
                <w:szCs w:val="28"/>
                <w:lang w:val="nl-NL"/>
              </w:rPr>
            </w:pPr>
          </w:p>
          <w:p w14:paraId="18D7DEDB" w14:textId="77777777" w:rsidR="00ED1469" w:rsidRDefault="00ED1469" w:rsidP="007C0AB6">
            <w:pPr>
              <w:jc w:val="both"/>
              <w:rPr>
                <w:szCs w:val="28"/>
                <w:lang w:val="nl-NL"/>
              </w:rPr>
            </w:pPr>
            <w:r>
              <w:rPr>
                <w:szCs w:val="28"/>
                <w:lang w:val="nl-NL"/>
              </w:rPr>
              <w:t>HS thảo luận theo nhóm 2, tính nhẩm ghi kết quả vào bảng nhóm.</w:t>
            </w:r>
          </w:p>
          <w:p w14:paraId="2C8D27F7" w14:textId="77777777" w:rsidR="00ED1469" w:rsidRDefault="00ED1469" w:rsidP="007C0AB6">
            <w:pPr>
              <w:jc w:val="both"/>
              <w:rPr>
                <w:szCs w:val="28"/>
                <w:lang w:val="nl-NL"/>
              </w:rPr>
            </w:pPr>
            <w:r>
              <w:rPr>
                <w:szCs w:val="28"/>
                <w:lang w:val="nl-NL"/>
              </w:rPr>
              <w:t>- Các nhóm trình bày, các nhóm khác nhận xét.</w:t>
            </w:r>
          </w:p>
          <w:p w14:paraId="3E42EF3F" w14:textId="77777777" w:rsidR="00ED1469" w:rsidRDefault="00ED1469" w:rsidP="007C0AB6">
            <w:pPr>
              <w:jc w:val="both"/>
              <w:rPr>
                <w:szCs w:val="28"/>
                <w:lang w:val="nl-NL"/>
              </w:rPr>
            </w:pPr>
            <w:r>
              <w:rPr>
                <w:szCs w:val="28"/>
                <w:lang w:val="nl-NL"/>
              </w:rPr>
              <w:t>a)  30 000 x 4  + 80 000</w:t>
            </w:r>
          </w:p>
          <w:p w14:paraId="28E1066D" w14:textId="77777777" w:rsidR="00ED1469" w:rsidRDefault="00ED1469" w:rsidP="007C0AB6">
            <w:pPr>
              <w:jc w:val="both"/>
              <w:rPr>
                <w:szCs w:val="28"/>
                <w:lang w:val="nl-NL"/>
              </w:rPr>
            </w:pPr>
            <w:r>
              <w:rPr>
                <w:szCs w:val="28"/>
                <w:lang w:val="nl-NL"/>
              </w:rPr>
              <w:t>=  120 000  + 80 000</w:t>
            </w:r>
          </w:p>
          <w:p w14:paraId="5BC04276" w14:textId="77777777" w:rsidR="00ED1469" w:rsidRDefault="00ED1469" w:rsidP="007C0AB6">
            <w:pPr>
              <w:jc w:val="both"/>
              <w:rPr>
                <w:szCs w:val="28"/>
                <w:lang w:val="nl-NL"/>
              </w:rPr>
            </w:pPr>
            <w:r>
              <w:rPr>
                <w:szCs w:val="28"/>
                <w:lang w:val="nl-NL"/>
              </w:rPr>
              <w:t xml:space="preserve">=         200 000 </w:t>
            </w:r>
          </w:p>
          <w:p w14:paraId="79C291EA" w14:textId="77777777" w:rsidR="00ED1469" w:rsidRDefault="00ED1469" w:rsidP="007C0AB6">
            <w:pPr>
              <w:jc w:val="both"/>
              <w:rPr>
                <w:szCs w:val="28"/>
                <w:lang w:val="nl-NL"/>
              </w:rPr>
            </w:pPr>
            <w:r>
              <w:rPr>
                <w:szCs w:val="28"/>
                <w:lang w:val="nl-NL"/>
              </w:rPr>
              <w:t>b) 170 000 – 50 000 x 3</w:t>
            </w:r>
          </w:p>
          <w:p w14:paraId="3864B12C" w14:textId="77777777" w:rsidR="00ED1469" w:rsidRDefault="00ED1469" w:rsidP="007C0AB6">
            <w:pPr>
              <w:jc w:val="both"/>
              <w:rPr>
                <w:szCs w:val="28"/>
                <w:lang w:val="nl-NL"/>
              </w:rPr>
            </w:pPr>
            <w:r>
              <w:rPr>
                <w:szCs w:val="28"/>
                <w:lang w:val="nl-NL"/>
              </w:rPr>
              <w:t>=  170 000 - 150 000</w:t>
            </w:r>
          </w:p>
          <w:p w14:paraId="09EDC5DF" w14:textId="77777777" w:rsidR="00ED1469" w:rsidRDefault="00ED1469" w:rsidP="007C0AB6">
            <w:pPr>
              <w:jc w:val="both"/>
            </w:pPr>
            <w:r>
              <w:rPr>
                <w:szCs w:val="28"/>
                <w:lang w:val="nl-NL"/>
              </w:rPr>
              <w:t>=          20 000</w:t>
            </w:r>
          </w:p>
          <w:p w14:paraId="01CCAA2C" w14:textId="77777777" w:rsidR="00ED1469" w:rsidRDefault="00ED1469" w:rsidP="007C0AB6">
            <w:pPr>
              <w:jc w:val="both"/>
              <w:rPr>
                <w:szCs w:val="28"/>
                <w:lang w:val="nl-NL"/>
              </w:rPr>
            </w:pPr>
            <w:r>
              <w:rPr>
                <w:szCs w:val="28"/>
                <w:lang w:val="nl-NL"/>
              </w:rPr>
              <w:t>- Lắng nghe rút kinh nghiệm.</w:t>
            </w:r>
          </w:p>
        </w:tc>
      </w:tr>
      <w:tr w:rsidR="00ED1469" w14:paraId="06019BDA" w14:textId="77777777" w:rsidTr="007C0AB6">
        <w:tc>
          <w:tcPr>
            <w:tcW w:w="652" w:type="dxa"/>
            <w:tcBorders>
              <w:top w:val="dashed" w:sz="4" w:space="0" w:color="auto"/>
              <w:bottom w:val="dashed" w:sz="4" w:space="0" w:color="auto"/>
            </w:tcBorders>
          </w:tcPr>
          <w:p w14:paraId="26D540C9" w14:textId="77777777" w:rsidR="00ED1469" w:rsidRDefault="00ED1469" w:rsidP="007C0AB6">
            <w:pPr>
              <w:rPr>
                <w:szCs w:val="28"/>
              </w:rPr>
            </w:pPr>
          </w:p>
        </w:tc>
        <w:tc>
          <w:tcPr>
            <w:tcW w:w="9438" w:type="dxa"/>
            <w:gridSpan w:val="2"/>
            <w:tcBorders>
              <w:top w:val="dashed" w:sz="4" w:space="0" w:color="auto"/>
              <w:bottom w:val="dashed" w:sz="4" w:space="0" w:color="auto"/>
            </w:tcBorders>
          </w:tcPr>
          <w:p w14:paraId="5E2329A6" w14:textId="77777777" w:rsidR="00ED1469" w:rsidRDefault="00ED1469" w:rsidP="007C0AB6">
            <w:pPr>
              <w:rPr>
                <w:szCs w:val="28"/>
                <w:lang w:val="vi-VN"/>
              </w:rPr>
            </w:pPr>
            <w:r>
              <w:rPr>
                <w:b/>
                <w:szCs w:val="28"/>
                <w:lang w:val="nl-NL"/>
              </w:rPr>
              <w:t>4. Hoạt động</w:t>
            </w:r>
            <w:r>
              <w:rPr>
                <w:b/>
                <w:szCs w:val="28"/>
                <w:lang w:val="vi-VN"/>
              </w:rPr>
              <w:t xml:space="preserve"> củng cố và nối tiếp.</w:t>
            </w:r>
          </w:p>
        </w:tc>
      </w:tr>
      <w:tr w:rsidR="00ED1469" w14:paraId="6AD4AA3B" w14:textId="77777777" w:rsidTr="007C0AB6">
        <w:tc>
          <w:tcPr>
            <w:tcW w:w="652" w:type="dxa"/>
            <w:tcBorders>
              <w:top w:val="dashed" w:sz="4" w:space="0" w:color="auto"/>
              <w:bottom w:val="dashed" w:sz="4" w:space="0" w:color="auto"/>
            </w:tcBorders>
          </w:tcPr>
          <w:p w14:paraId="06C4A5CF" w14:textId="77777777" w:rsidR="00ED1469" w:rsidRDefault="00ED1469" w:rsidP="007C0AB6">
            <w:pPr>
              <w:jc w:val="both"/>
              <w:rPr>
                <w:szCs w:val="28"/>
                <w:lang w:val="nl-NL"/>
              </w:rPr>
            </w:pPr>
          </w:p>
        </w:tc>
        <w:tc>
          <w:tcPr>
            <w:tcW w:w="4728" w:type="dxa"/>
            <w:tcBorders>
              <w:top w:val="dashed" w:sz="4" w:space="0" w:color="auto"/>
              <w:bottom w:val="dashed" w:sz="4" w:space="0" w:color="auto"/>
            </w:tcBorders>
          </w:tcPr>
          <w:p w14:paraId="41199EBC" w14:textId="77777777" w:rsidR="00ED1469" w:rsidRDefault="00ED1469" w:rsidP="007C0AB6">
            <w:pPr>
              <w:jc w:val="both"/>
              <w:rPr>
                <w:szCs w:val="28"/>
                <w:shd w:val="clear" w:color="auto" w:fill="FFFFFF"/>
              </w:rPr>
            </w:pPr>
            <w:r>
              <w:rPr>
                <w:szCs w:val="28"/>
                <w:shd w:val="clear" w:color="auto" w:fill="FFFFFF"/>
              </w:rPr>
              <w:t xml:space="preserve">Bài toán: </w:t>
            </w:r>
          </w:p>
          <w:p w14:paraId="0EEB7668" w14:textId="77777777" w:rsidR="00ED1469" w:rsidRDefault="00ED1469" w:rsidP="007C0AB6">
            <w:pPr>
              <w:jc w:val="both"/>
              <w:rPr>
                <w:szCs w:val="28"/>
                <w:shd w:val="clear" w:color="auto" w:fill="FFFFFF"/>
              </w:rPr>
            </w:pPr>
            <w:r>
              <w:rPr>
                <w:szCs w:val="28"/>
                <w:shd w:val="clear" w:color="auto" w:fill="FFFFFF"/>
              </w:rPr>
              <w:t xml:space="preserve">Thầy giáo mua về 2 quả bóng đá với 3 quả bóng rổ. Mỗi quả bóng đá có giá 54 </w:t>
            </w:r>
            <w:r>
              <w:rPr>
                <w:szCs w:val="28"/>
                <w:shd w:val="clear" w:color="auto" w:fill="FFFFFF"/>
              </w:rPr>
              <w:lastRenderedPageBreak/>
              <w:t>000 đồng, mỗi quả bóng rổ có giá 61 000 đồng. Hỏi thầy đã mua cả bóng đá và bóng rổ hết bao nhiêu tiền?</w:t>
            </w:r>
          </w:p>
          <w:p w14:paraId="7A2A1AAA" w14:textId="77777777" w:rsidR="00ED1469" w:rsidRDefault="00ED1469" w:rsidP="007C0AB6">
            <w:pPr>
              <w:jc w:val="both"/>
              <w:rPr>
                <w:szCs w:val="28"/>
                <w:lang w:val="nl-NL"/>
              </w:rPr>
            </w:pPr>
            <w:r>
              <w:rPr>
                <w:szCs w:val="28"/>
                <w:lang w:val="nl-NL"/>
              </w:rPr>
              <w:t>- GV mời 1 HS đọc yêu cầu bài toán.</w:t>
            </w:r>
          </w:p>
          <w:p w14:paraId="3C4DF660" w14:textId="77777777" w:rsidR="00ED1469" w:rsidRDefault="00ED1469" w:rsidP="007C0AB6">
            <w:pPr>
              <w:jc w:val="both"/>
              <w:rPr>
                <w:szCs w:val="28"/>
                <w:lang w:val="nl-NL"/>
              </w:rPr>
            </w:pPr>
            <w:r>
              <w:rPr>
                <w:szCs w:val="28"/>
                <w:lang w:val="nl-NL"/>
              </w:rPr>
              <w:t>- GV mời cả lớp làm việc nhóm 2, làm bài tập vào vở.</w:t>
            </w:r>
          </w:p>
          <w:p w14:paraId="15F19C37" w14:textId="77777777" w:rsidR="00ED1469" w:rsidRDefault="00ED1469" w:rsidP="007C0AB6">
            <w:pPr>
              <w:jc w:val="both"/>
              <w:rPr>
                <w:szCs w:val="28"/>
                <w:lang w:val="nl-NL"/>
              </w:rPr>
            </w:pPr>
            <w:r>
              <w:rPr>
                <w:szCs w:val="28"/>
                <w:lang w:val="nl-NL"/>
              </w:rPr>
              <w:t>- Mời Các nhóm chia sẻ tìm hiểu đề, cách giải bài toán và  trình bày bài giải.</w:t>
            </w:r>
          </w:p>
          <w:p w14:paraId="7102AD90" w14:textId="77777777" w:rsidR="00ED1469" w:rsidRDefault="00ED1469" w:rsidP="007C0AB6">
            <w:pPr>
              <w:jc w:val="both"/>
              <w:rPr>
                <w:szCs w:val="28"/>
                <w:lang w:val="nl-NL"/>
              </w:rPr>
            </w:pPr>
          </w:p>
          <w:p w14:paraId="0EC96760" w14:textId="77777777" w:rsidR="00ED1469" w:rsidRDefault="00ED1469" w:rsidP="007C0AB6">
            <w:pPr>
              <w:jc w:val="both"/>
              <w:rPr>
                <w:szCs w:val="28"/>
                <w:lang w:val="nl-NL"/>
              </w:rPr>
            </w:pPr>
          </w:p>
          <w:p w14:paraId="5F8F7D4E" w14:textId="77777777" w:rsidR="00ED1469" w:rsidRDefault="00ED1469" w:rsidP="007C0AB6">
            <w:pPr>
              <w:jc w:val="both"/>
              <w:rPr>
                <w:szCs w:val="28"/>
                <w:lang w:val="nl-NL"/>
              </w:rPr>
            </w:pPr>
          </w:p>
          <w:p w14:paraId="1EC6F25A" w14:textId="77777777" w:rsidR="00ED1469" w:rsidRDefault="00ED1469" w:rsidP="007C0AB6">
            <w:pPr>
              <w:jc w:val="both"/>
              <w:rPr>
                <w:szCs w:val="28"/>
                <w:lang w:val="nl-NL"/>
              </w:rPr>
            </w:pPr>
          </w:p>
          <w:p w14:paraId="514C3871" w14:textId="77777777" w:rsidR="00ED1469" w:rsidRDefault="00ED1469" w:rsidP="007C0AB6">
            <w:pPr>
              <w:jc w:val="both"/>
              <w:rPr>
                <w:szCs w:val="28"/>
                <w:lang w:val="nl-NL"/>
              </w:rPr>
            </w:pPr>
          </w:p>
          <w:p w14:paraId="741E2768" w14:textId="77777777" w:rsidR="00ED1469" w:rsidRDefault="00ED1469" w:rsidP="007C0AB6">
            <w:pPr>
              <w:jc w:val="both"/>
              <w:rPr>
                <w:szCs w:val="28"/>
                <w:lang w:val="nl-NL"/>
              </w:rPr>
            </w:pPr>
          </w:p>
          <w:p w14:paraId="43DAB140" w14:textId="77777777" w:rsidR="00ED1469" w:rsidRDefault="00ED1469" w:rsidP="007C0AB6">
            <w:pPr>
              <w:jc w:val="both"/>
              <w:rPr>
                <w:szCs w:val="28"/>
                <w:lang w:val="nl-NL"/>
              </w:rPr>
            </w:pPr>
            <w:r>
              <w:rPr>
                <w:szCs w:val="28"/>
                <w:lang w:val="nl-NL"/>
              </w:rPr>
              <w:t>- GV chấm vở xác xuất một số bài, nhận xét bài làm của HS.</w:t>
            </w:r>
          </w:p>
          <w:p w14:paraId="37CEB074" w14:textId="77777777" w:rsidR="00ED1469" w:rsidRDefault="00ED1469" w:rsidP="007C0AB6">
            <w:pPr>
              <w:jc w:val="both"/>
              <w:rPr>
                <w:szCs w:val="28"/>
                <w:lang w:val="nl-NL"/>
              </w:rPr>
            </w:pPr>
          </w:p>
          <w:p w14:paraId="0F542191" w14:textId="77777777" w:rsidR="00ED1469" w:rsidRDefault="00ED1469" w:rsidP="007C0AB6">
            <w:pPr>
              <w:jc w:val="both"/>
              <w:rPr>
                <w:szCs w:val="28"/>
                <w:lang w:val="nl-NL"/>
              </w:rPr>
            </w:pPr>
            <w:r>
              <w:rPr>
                <w:szCs w:val="28"/>
                <w:lang w:val="nl-NL"/>
              </w:rPr>
              <w:t>GV nhận xét tiết học và dặn dò chuẩn bị bài mới.</w:t>
            </w:r>
          </w:p>
        </w:tc>
        <w:tc>
          <w:tcPr>
            <w:tcW w:w="4710" w:type="dxa"/>
            <w:tcBorders>
              <w:top w:val="dashed" w:sz="4" w:space="0" w:color="auto"/>
              <w:bottom w:val="dashed" w:sz="4" w:space="0" w:color="auto"/>
            </w:tcBorders>
          </w:tcPr>
          <w:p w14:paraId="29987FD5" w14:textId="77777777" w:rsidR="00ED1469" w:rsidRDefault="00ED1469" w:rsidP="007C0AB6">
            <w:pPr>
              <w:rPr>
                <w:szCs w:val="28"/>
                <w:lang w:val="nl-NL"/>
              </w:rPr>
            </w:pPr>
            <w:r>
              <w:rPr>
                <w:szCs w:val="28"/>
                <w:lang w:val="nl-NL"/>
              </w:rPr>
              <w:lastRenderedPageBreak/>
              <w:t>- HS tham gia để vận dụng kiến thức đã học vào thực tiễn.</w:t>
            </w:r>
          </w:p>
          <w:p w14:paraId="5A6CE525" w14:textId="77777777" w:rsidR="00ED1469" w:rsidRDefault="00ED1469" w:rsidP="007C0AB6">
            <w:pPr>
              <w:rPr>
                <w:szCs w:val="28"/>
                <w:lang w:val="nl-NL"/>
              </w:rPr>
            </w:pPr>
          </w:p>
          <w:p w14:paraId="1E9FA352" w14:textId="77777777" w:rsidR="00ED1469" w:rsidRDefault="00ED1469" w:rsidP="007C0AB6">
            <w:pPr>
              <w:rPr>
                <w:szCs w:val="28"/>
                <w:lang w:val="nl-NL"/>
              </w:rPr>
            </w:pPr>
          </w:p>
          <w:p w14:paraId="6D494353" w14:textId="77777777" w:rsidR="00ED1469" w:rsidRDefault="00ED1469" w:rsidP="007C0AB6">
            <w:pPr>
              <w:rPr>
                <w:szCs w:val="28"/>
                <w:lang w:val="nl-NL"/>
              </w:rPr>
            </w:pPr>
          </w:p>
          <w:p w14:paraId="2EA8AC62" w14:textId="77777777" w:rsidR="00ED1469" w:rsidRDefault="00ED1469" w:rsidP="007C0AB6">
            <w:pPr>
              <w:rPr>
                <w:szCs w:val="28"/>
                <w:lang w:val="nl-NL"/>
              </w:rPr>
            </w:pPr>
            <w:r>
              <w:rPr>
                <w:szCs w:val="28"/>
                <w:lang w:val="nl-NL"/>
              </w:rPr>
              <w:t>- 1 HS đọc đề bài toán.</w:t>
            </w:r>
          </w:p>
          <w:p w14:paraId="17E9EE5E" w14:textId="77777777" w:rsidR="00ED1469" w:rsidRDefault="00ED1469" w:rsidP="007C0AB6">
            <w:pPr>
              <w:rPr>
                <w:szCs w:val="28"/>
                <w:lang w:val="nl-NL"/>
              </w:rPr>
            </w:pPr>
          </w:p>
          <w:p w14:paraId="046A398F" w14:textId="77777777" w:rsidR="00ED1469" w:rsidRDefault="00ED1469" w:rsidP="007C0AB6">
            <w:pPr>
              <w:rPr>
                <w:szCs w:val="28"/>
                <w:lang w:val="nl-NL"/>
              </w:rPr>
            </w:pPr>
            <w:r>
              <w:rPr>
                <w:szCs w:val="28"/>
                <w:lang w:val="nl-NL"/>
              </w:rPr>
              <w:t>HS thảo luận nhóm làm bài.</w:t>
            </w:r>
          </w:p>
          <w:p w14:paraId="7A2ED945" w14:textId="77777777" w:rsidR="00ED1469" w:rsidRDefault="00ED1469" w:rsidP="007C0AB6">
            <w:pPr>
              <w:jc w:val="both"/>
              <w:rPr>
                <w:szCs w:val="28"/>
                <w:lang w:val="nl-NL"/>
              </w:rPr>
            </w:pPr>
          </w:p>
          <w:p w14:paraId="7252205A" w14:textId="77777777" w:rsidR="00ED1469" w:rsidRDefault="00ED1469" w:rsidP="007C0AB6">
            <w:pPr>
              <w:jc w:val="both"/>
              <w:rPr>
                <w:szCs w:val="28"/>
                <w:lang w:val="nl-NL"/>
              </w:rPr>
            </w:pPr>
            <w:r>
              <w:rPr>
                <w:szCs w:val="28"/>
                <w:lang w:val="nl-NL"/>
              </w:rPr>
              <w:t>- Các nhóm khác nhận xét, chia sẻ cách giải khác.</w:t>
            </w:r>
          </w:p>
          <w:p w14:paraId="53B0194D" w14:textId="77777777" w:rsidR="00ED1469" w:rsidRDefault="00ED1469" w:rsidP="007C0AB6">
            <w:pPr>
              <w:pStyle w:val="NormalWeb"/>
              <w:shd w:val="clear" w:color="auto" w:fill="FFFFFF"/>
              <w:spacing w:before="0" w:beforeAutospacing="0" w:after="0" w:afterAutospacing="0"/>
              <w:rPr>
                <w:sz w:val="28"/>
                <w:szCs w:val="28"/>
                <w:u w:val="single"/>
              </w:rPr>
            </w:pPr>
            <w:r>
              <w:rPr>
                <w:sz w:val="28"/>
                <w:szCs w:val="28"/>
                <w:u w:val="single"/>
              </w:rPr>
              <w:t>Bài giải</w:t>
            </w:r>
          </w:p>
          <w:p w14:paraId="25C77B83" w14:textId="77777777" w:rsidR="00ED1469" w:rsidRDefault="00ED1469" w:rsidP="007C0AB6">
            <w:pPr>
              <w:pStyle w:val="NormalWeb"/>
              <w:shd w:val="clear" w:color="auto" w:fill="FFFFFF"/>
              <w:spacing w:before="0" w:beforeAutospacing="0" w:after="0" w:afterAutospacing="0"/>
              <w:rPr>
                <w:sz w:val="28"/>
                <w:szCs w:val="28"/>
              </w:rPr>
            </w:pPr>
            <w:r>
              <w:rPr>
                <w:sz w:val="28"/>
                <w:szCs w:val="28"/>
              </w:rPr>
              <w:t>Số tiền thầy dùng để mua bóng đá:</w:t>
            </w:r>
          </w:p>
          <w:p w14:paraId="70DA1093" w14:textId="77777777" w:rsidR="00ED1469" w:rsidRDefault="00ED1469" w:rsidP="007C0AB6">
            <w:pPr>
              <w:pStyle w:val="NormalWeb"/>
              <w:shd w:val="clear" w:color="auto" w:fill="FFFFFF"/>
              <w:spacing w:before="0" w:beforeAutospacing="0" w:after="0" w:afterAutospacing="0"/>
              <w:rPr>
                <w:sz w:val="28"/>
                <w:szCs w:val="28"/>
              </w:rPr>
            </w:pPr>
            <w:r>
              <w:rPr>
                <w:sz w:val="28"/>
                <w:szCs w:val="28"/>
              </w:rPr>
              <w:t>54 000 x 2 = 108 000 ( đồng)</w:t>
            </w:r>
          </w:p>
          <w:p w14:paraId="78BADC3F" w14:textId="77777777" w:rsidR="00ED1469" w:rsidRDefault="00ED1469" w:rsidP="007C0AB6">
            <w:pPr>
              <w:pStyle w:val="NormalWeb"/>
              <w:shd w:val="clear" w:color="auto" w:fill="FFFFFF"/>
              <w:spacing w:before="0" w:beforeAutospacing="0" w:after="0" w:afterAutospacing="0"/>
              <w:rPr>
                <w:sz w:val="28"/>
                <w:szCs w:val="28"/>
              </w:rPr>
            </w:pPr>
            <w:r>
              <w:rPr>
                <w:sz w:val="28"/>
                <w:szCs w:val="28"/>
              </w:rPr>
              <w:t>Số tiền thầy dùng để mua bóng rổ:</w:t>
            </w:r>
          </w:p>
          <w:p w14:paraId="33A05F0A" w14:textId="77777777" w:rsidR="00ED1469" w:rsidRDefault="00ED1469" w:rsidP="007C0AB6">
            <w:pPr>
              <w:pStyle w:val="NormalWeb"/>
              <w:shd w:val="clear" w:color="auto" w:fill="FFFFFF"/>
              <w:spacing w:before="0" w:beforeAutospacing="0" w:after="0" w:afterAutospacing="0"/>
              <w:rPr>
                <w:sz w:val="28"/>
                <w:szCs w:val="28"/>
              </w:rPr>
            </w:pPr>
            <w:r>
              <w:rPr>
                <w:sz w:val="28"/>
                <w:szCs w:val="28"/>
              </w:rPr>
              <w:t>61 000 x 3 = 183 000 ( đồng)</w:t>
            </w:r>
          </w:p>
          <w:p w14:paraId="2A6AC9BE" w14:textId="77777777" w:rsidR="00ED1469" w:rsidRDefault="00ED1469" w:rsidP="007C0AB6">
            <w:pPr>
              <w:pStyle w:val="NormalWeb"/>
              <w:shd w:val="clear" w:color="auto" w:fill="FFFFFF"/>
              <w:spacing w:before="0" w:beforeAutospacing="0" w:after="0" w:afterAutospacing="0"/>
              <w:rPr>
                <w:sz w:val="28"/>
                <w:szCs w:val="28"/>
              </w:rPr>
            </w:pPr>
            <w:r>
              <w:rPr>
                <w:sz w:val="28"/>
                <w:szCs w:val="28"/>
              </w:rPr>
              <w:t>Tổng số tiền thầy dùng để mua cả 2 loại bóng là:</w:t>
            </w:r>
          </w:p>
          <w:p w14:paraId="5DCA3FF5" w14:textId="77777777" w:rsidR="00ED1469" w:rsidRDefault="00ED1469" w:rsidP="007C0AB6">
            <w:pPr>
              <w:pStyle w:val="NormalWeb"/>
              <w:shd w:val="clear" w:color="auto" w:fill="FFFFFF"/>
              <w:spacing w:before="0" w:beforeAutospacing="0" w:after="0" w:afterAutospacing="0"/>
              <w:rPr>
                <w:sz w:val="28"/>
                <w:szCs w:val="28"/>
              </w:rPr>
            </w:pPr>
            <w:r>
              <w:rPr>
                <w:sz w:val="28"/>
                <w:szCs w:val="28"/>
              </w:rPr>
              <w:t>108 000+183 000 = 291 000 (đồng)</w:t>
            </w:r>
          </w:p>
          <w:p w14:paraId="33049437" w14:textId="77777777" w:rsidR="00ED1469" w:rsidRDefault="00ED1469" w:rsidP="007C0AB6">
            <w:pPr>
              <w:rPr>
                <w:szCs w:val="28"/>
                <w:lang w:val="nl-NL"/>
              </w:rPr>
            </w:pPr>
            <w:r>
              <w:rPr>
                <w:szCs w:val="28"/>
                <w:lang w:val="nl-NL"/>
              </w:rPr>
              <w:t xml:space="preserve">           </w:t>
            </w:r>
            <w:r>
              <w:rPr>
                <w:szCs w:val="28"/>
                <w:u w:val="single"/>
                <w:lang w:val="nl-NL"/>
              </w:rPr>
              <w:t>Đáp số</w:t>
            </w:r>
            <w:r>
              <w:rPr>
                <w:szCs w:val="28"/>
                <w:lang w:val="nl-NL"/>
              </w:rPr>
              <w:t xml:space="preserve"> 291 000 đồng</w:t>
            </w:r>
          </w:p>
          <w:p w14:paraId="51B6BF45" w14:textId="77777777" w:rsidR="00ED1469" w:rsidRDefault="00ED1469" w:rsidP="007C0AB6">
            <w:pPr>
              <w:rPr>
                <w:szCs w:val="28"/>
                <w:lang w:val="nl-NL"/>
              </w:rPr>
            </w:pPr>
            <w:r>
              <w:rPr>
                <w:szCs w:val="28"/>
                <w:lang w:val="nl-NL"/>
              </w:rPr>
              <w:t>- HS lắng nghe, rút kinh nghiệm.</w:t>
            </w:r>
          </w:p>
        </w:tc>
      </w:tr>
      <w:tr w:rsidR="00ED1469" w14:paraId="1EEEBBA2" w14:textId="77777777" w:rsidTr="007C0AB6">
        <w:tc>
          <w:tcPr>
            <w:tcW w:w="652" w:type="dxa"/>
            <w:tcBorders>
              <w:top w:val="dashed" w:sz="4" w:space="0" w:color="auto"/>
            </w:tcBorders>
          </w:tcPr>
          <w:p w14:paraId="7B939669" w14:textId="77777777" w:rsidR="00ED1469" w:rsidRDefault="00ED1469" w:rsidP="007C0AB6">
            <w:pPr>
              <w:rPr>
                <w:szCs w:val="28"/>
                <w:lang w:val="nl-NL"/>
              </w:rPr>
            </w:pPr>
          </w:p>
        </w:tc>
        <w:tc>
          <w:tcPr>
            <w:tcW w:w="9438" w:type="dxa"/>
            <w:gridSpan w:val="2"/>
            <w:tcBorders>
              <w:top w:val="dashed" w:sz="4" w:space="0" w:color="auto"/>
            </w:tcBorders>
          </w:tcPr>
          <w:p w14:paraId="67FE3972" w14:textId="77777777" w:rsidR="00ED1469" w:rsidRDefault="00ED1469" w:rsidP="007C0AB6">
            <w:pPr>
              <w:rPr>
                <w:szCs w:val="28"/>
                <w:lang w:val="nl-NL"/>
              </w:rPr>
            </w:pPr>
          </w:p>
        </w:tc>
      </w:tr>
    </w:tbl>
    <w:p w14:paraId="47A0FAEF" w14:textId="77777777" w:rsidR="00ED1469" w:rsidRDefault="00ED1469" w:rsidP="00ED1469">
      <w:pPr>
        <w:rPr>
          <w:b/>
          <w:szCs w:val="28"/>
          <w:lang w:val="nl-NL"/>
        </w:rPr>
      </w:pPr>
      <w:r>
        <w:rPr>
          <w:b/>
          <w:szCs w:val="28"/>
          <w:lang w:val="nl-NL"/>
        </w:rPr>
        <w:t>IV. ĐIỀU CHỈNH SAU BÀI DẠY:</w:t>
      </w:r>
    </w:p>
    <w:p w14:paraId="05C78ECD" w14:textId="39A512C9" w:rsidR="00ED1469" w:rsidRDefault="00ED1469" w:rsidP="00ED1469">
      <w:pPr>
        <w:rPr>
          <w:szCs w:val="28"/>
          <w:lang w:val="nl-NL"/>
        </w:rPr>
      </w:pPr>
      <w:r>
        <w:rPr>
          <w:szCs w:val="28"/>
          <w:lang w:val="nl-NL"/>
        </w:rPr>
        <w:t>................................................................................................................................</w:t>
      </w:r>
    </w:p>
    <w:p w14:paraId="53BDF822" w14:textId="22B94BFE" w:rsidR="00ED1469" w:rsidRDefault="00ED1469" w:rsidP="00ED1469">
      <w:pPr>
        <w:rPr>
          <w:szCs w:val="28"/>
          <w:lang w:val="nl-NL"/>
        </w:rPr>
      </w:pPr>
      <w:r>
        <w:rPr>
          <w:szCs w:val="28"/>
          <w:lang w:val="nl-NL"/>
        </w:rPr>
        <w:t>................................................................................................................................</w:t>
      </w:r>
    </w:p>
    <w:p w14:paraId="39E509E4" w14:textId="77777777" w:rsidR="00ED1469" w:rsidRDefault="00ED1469" w:rsidP="00ED1469">
      <w:pPr>
        <w:jc w:val="center"/>
        <w:rPr>
          <w:szCs w:val="28"/>
          <w:lang w:val="nl-NL"/>
        </w:rPr>
      </w:pPr>
      <w:r>
        <w:rPr>
          <w:szCs w:val="28"/>
          <w:lang w:val="nl-NL"/>
        </w:rPr>
        <w:t>.................................................................................................................................</w:t>
      </w:r>
    </w:p>
    <w:p w14:paraId="30696AB7" w14:textId="77777777" w:rsidR="00786FE5" w:rsidRDefault="00786FE5"/>
    <w:sectPr w:rsidR="00786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9"/>
    <w:rsid w:val="001352D7"/>
    <w:rsid w:val="00292233"/>
    <w:rsid w:val="003F7A41"/>
    <w:rsid w:val="00786FE5"/>
    <w:rsid w:val="00B93488"/>
    <w:rsid w:val="00C7345F"/>
    <w:rsid w:val="00ED14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A895"/>
  <w15:chartTrackingRefBased/>
  <w15:docId w15:val="{97386F58-4054-4DEF-87B5-C22E1F5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69"/>
    <w:pPr>
      <w:spacing w:after="0" w:line="240" w:lineRule="auto"/>
      <w:jc w:val="left"/>
    </w:pPr>
    <w:rPr>
      <w:rFonts w:cs="Times New Roman"/>
      <w:kern w:val="0"/>
      <w:szCs w:val="24"/>
      <w:lang w:val="en-US"/>
      <w14:ligatures w14:val="none"/>
    </w:rPr>
  </w:style>
  <w:style w:type="paragraph" w:styleId="Heading1">
    <w:name w:val="heading 1"/>
    <w:basedOn w:val="Normal"/>
    <w:next w:val="Normal"/>
    <w:link w:val="Heading1Char"/>
    <w:uiPriority w:val="9"/>
    <w:qFormat/>
    <w:rsid w:val="00ED1469"/>
    <w:pPr>
      <w:keepNext/>
      <w:keepLines/>
      <w:spacing w:before="360" w:after="80" w:line="259" w:lineRule="auto"/>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ED1469"/>
    <w:pPr>
      <w:keepNext/>
      <w:keepLines/>
      <w:spacing w:before="160" w:after="80" w:line="259" w:lineRule="auto"/>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ED1469"/>
    <w:pPr>
      <w:keepNext/>
      <w:keepLines/>
      <w:spacing w:before="160" w:after="80" w:line="259" w:lineRule="auto"/>
      <w:jc w:val="both"/>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ED1469"/>
    <w:pPr>
      <w:keepNext/>
      <w:keepLines/>
      <w:spacing w:before="80" w:after="40" w:line="259" w:lineRule="auto"/>
      <w:jc w:val="both"/>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Heading5">
    <w:name w:val="heading 5"/>
    <w:basedOn w:val="Normal"/>
    <w:next w:val="Normal"/>
    <w:link w:val="Heading5Char"/>
    <w:uiPriority w:val="9"/>
    <w:semiHidden/>
    <w:unhideWhenUsed/>
    <w:qFormat/>
    <w:rsid w:val="00ED1469"/>
    <w:pPr>
      <w:keepNext/>
      <w:keepLines/>
      <w:spacing w:before="80" w:after="40" w:line="259" w:lineRule="auto"/>
      <w:jc w:val="both"/>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Heading6">
    <w:name w:val="heading 6"/>
    <w:basedOn w:val="Normal"/>
    <w:next w:val="Normal"/>
    <w:link w:val="Heading6Char"/>
    <w:uiPriority w:val="9"/>
    <w:semiHidden/>
    <w:unhideWhenUsed/>
    <w:qFormat/>
    <w:rsid w:val="00ED1469"/>
    <w:pPr>
      <w:keepNext/>
      <w:keepLines/>
      <w:spacing w:before="40" w:line="259" w:lineRule="auto"/>
      <w:jc w:val="both"/>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Heading7">
    <w:name w:val="heading 7"/>
    <w:basedOn w:val="Normal"/>
    <w:next w:val="Normal"/>
    <w:link w:val="Heading7Char"/>
    <w:uiPriority w:val="9"/>
    <w:semiHidden/>
    <w:unhideWhenUsed/>
    <w:qFormat/>
    <w:rsid w:val="00ED1469"/>
    <w:pPr>
      <w:keepNext/>
      <w:keepLines/>
      <w:spacing w:before="40" w:line="259" w:lineRule="auto"/>
      <w:jc w:val="both"/>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ED1469"/>
    <w:pPr>
      <w:keepNext/>
      <w:keepLines/>
      <w:spacing w:line="259" w:lineRule="auto"/>
      <w:jc w:val="both"/>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ED1469"/>
    <w:pPr>
      <w:keepNext/>
      <w:keepLines/>
      <w:spacing w:line="259" w:lineRule="auto"/>
      <w:jc w:val="both"/>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4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4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D14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14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14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14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14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14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1469"/>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ED1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469"/>
    <w:pPr>
      <w:numPr>
        <w:ilvl w:val="1"/>
      </w:numPr>
      <w:spacing w:after="160" w:line="259" w:lineRule="auto"/>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ED14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D1469"/>
    <w:pPr>
      <w:spacing w:before="160" w:after="160" w:line="259" w:lineRule="auto"/>
      <w:jc w:val="center"/>
    </w:pPr>
    <w:rPr>
      <w:rFonts w:cstheme="minorBidi"/>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ED1469"/>
    <w:rPr>
      <w:i/>
      <w:iCs/>
      <w:color w:val="404040" w:themeColor="text1" w:themeTint="BF"/>
    </w:rPr>
  </w:style>
  <w:style w:type="paragraph" w:styleId="ListParagraph">
    <w:name w:val="List Paragraph"/>
    <w:basedOn w:val="Normal"/>
    <w:uiPriority w:val="34"/>
    <w:qFormat/>
    <w:rsid w:val="00ED1469"/>
    <w:pPr>
      <w:spacing w:after="160" w:line="259" w:lineRule="auto"/>
      <w:ind w:left="720"/>
      <w:contextualSpacing/>
      <w:jc w:val="both"/>
    </w:pPr>
    <w:rPr>
      <w:rFonts w:cstheme="minorBidi"/>
      <w:kern w:val="2"/>
      <w:szCs w:val="22"/>
      <w:lang w:val="vi-VN"/>
      <w14:ligatures w14:val="standardContextual"/>
    </w:rPr>
  </w:style>
  <w:style w:type="character" w:styleId="IntenseEmphasis">
    <w:name w:val="Intense Emphasis"/>
    <w:basedOn w:val="DefaultParagraphFont"/>
    <w:uiPriority w:val="21"/>
    <w:qFormat/>
    <w:rsid w:val="00ED1469"/>
    <w:rPr>
      <w:i/>
      <w:iCs/>
      <w:color w:val="2F5496" w:themeColor="accent1" w:themeShade="BF"/>
    </w:rPr>
  </w:style>
  <w:style w:type="paragraph" w:styleId="IntenseQuote">
    <w:name w:val="Intense Quote"/>
    <w:basedOn w:val="Normal"/>
    <w:next w:val="Normal"/>
    <w:link w:val="IntenseQuoteChar"/>
    <w:uiPriority w:val="30"/>
    <w:qFormat/>
    <w:rsid w:val="00ED14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ED1469"/>
    <w:rPr>
      <w:i/>
      <w:iCs/>
      <w:color w:val="2F5496" w:themeColor="accent1" w:themeShade="BF"/>
    </w:rPr>
  </w:style>
  <w:style w:type="character" w:styleId="IntenseReference">
    <w:name w:val="Intense Reference"/>
    <w:basedOn w:val="DefaultParagraphFont"/>
    <w:uiPriority w:val="32"/>
    <w:qFormat/>
    <w:rsid w:val="00ED1469"/>
    <w:rPr>
      <w:b/>
      <w:bCs/>
      <w:smallCaps/>
      <w:color w:val="2F5496" w:themeColor="accent1" w:themeShade="BF"/>
      <w:spacing w:val="5"/>
    </w:rPr>
  </w:style>
  <w:style w:type="paragraph" w:styleId="NormalWeb">
    <w:name w:val="Normal (Web)"/>
    <w:basedOn w:val="Normal"/>
    <w:uiPriority w:val="99"/>
    <w:unhideWhenUsed/>
    <w:rsid w:val="00ED1469"/>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2025-03-04T08:45:00Z</dcterms:created>
  <dcterms:modified xsi:type="dcterms:W3CDTF">2025-03-04T08:46:00Z</dcterms:modified>
</cp:coreProperties>
</file>