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F3E1" w14:textId="77777777" w:rsidR="0028433A" w:rsidRPr="008C267D" w:rsidRDefault="0028433A" w:rsidP="0028433A">
      <w:pPr>
        <w:jc w:val="center"/>
        <w:rPr>
          <w:rFonts w:cs="Times New Roman"/>
          <w:b/>
          <w:szCs w:val="28"/>
          <w:u w:val="single"/>
        </w:rPr>
      </w:pPr>
      <w:r w:rsidRPr="008C267D">
        <w:rPr>
          <w:rFonts w:cs="Times New Roman"/>
          <w:b/>
          <w:szCs w:val="28"/>
          <w:u w:val="single"/>
        </w:rPr>
        <w:t>Môn: Toán</w:t>
      </w:r>
    </w:p>
    <w:p w14:paraId="77C2C2B2" w14:textId="77777777" w:rsidR="0028433A" w:rsidRPr="008C267D" w:rsidRDefault="0028433A" w:rsidP="0028433A">
      <w:pPr>
        <w:spacing w:after="0" w:line="288" w:lineRule="auto"/>
        <w:jc w:val="center"/>
        <w:rPr>
          <w:rFonts w:eastAsia="Calibri" w:cs="Times New Roman"/>
          <w:b/>
          <w:szCs w:val="28"/>
        </w:rPr>
      </w:pPr>
      <w:r w:rsidRPr="008C267D">
        <w:rPr>
          <w:rFonts w:cs="Times New Roman"/>
          <w:b/>
          <w:szCs w:val="28"/>
        </w:rPr>
        <w:t>Bài:</w:t>
      </w:r>
      <w:r w:rsidRPr="008C267D">
        <w:rPr>
          <w:rFonts w:eastAsia="Calibri" w:cs="Times New Roman"/>
          <w:b/>
          <w:szCs w:val="28"/>
        </w:rPr>
        <w:t xml:space="preserve"> BÀI 41: </w:t>
      </w:r>
      <w:r w:rsidRPr="008C267D">
        <w:rPr>
          <w:rFonts w:cs="Times New Roman"/>
          <w:b/>
          <w:bCs/>
          <w:color w:val="000000"/>
          <w:szCs w:val="28"/>
        </w:rPr>
        <w:t>PHÉP TRỪ CÁC SỐ TỰ NHIÊN</w:t>
      </w:r>
      <w:r w:rsidRPr="008C267D">
        <w:rPr>
          <w:rFonts w:eastAsia="Calibri" w:cs="Times New Roman"/>
          <w:b/>
          <w:szCs w:val="28"/>
        </w:rPr>
        <w:t xml:space="preserve"> (Tiết 2)</w:t>
      </w:r>
    </w:p>
    <w:p w14:paraId="05B41D35" w14:textId="77777777" w:rsidR="0028433A" w:rsidRPr="008C267D" w:rsidRDefault="0028433A" w:rsidP="0028433A">
      <w:pPr>
        <w:spacing w:after="0" w:line="288" w:lineRule="auto"/>
        <w:rPr>
          <w:rFonts w:eastAsia="Times New Roman" w:cs="Times New Roman"/>
          <w:b/>
          <w:bCs/>
          <w:szCs w:val="28"/>
          <w:lang w:val="nl-NL"/>
        </w:rPr>
      </w:pPr>
      <w:r w:rsidRPr="008C267D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69D12C14" w14:textId="77777777" w:rsidR="0028433A" w:rsidRPr="008C267D" w:rsidRDefault="0028433A" w:rsidP="0028433A">
      <w:pPr>
        <w:pStyle w:val="NormalWeb"/>
        <w:numPr>
          <w:ilvl w:val="0"/>
          <w:numId w:val="1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HS thực hiện được phép trừ các số tự nhiên có nhiều chữ số.</w:t>
      </w:r>
    </w:p>
    <w:p w14:paraId="1894F374" w14:textId="77777777" w:rsidR="0028433A" w:rsidRPr="008C267D" w:rsidRDefault="0028433A" w:rsidP="0028433A">
      <w:pPr>
        <w:pStyle w:val="NormalWeb"/>
        <w:numPr>
          <w:ilvl w:val="0"/>
          <w:numId w:val="1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Giải quyết các vấn đề đơn giản liên quan đến phép cộng, phép trừ các số tự nhiên có nhiều chữ số.</w:t>
      </w:r>
    </w:p>
    <w:p w14:paraId="254C6A1B" w14:textId="77777777" w:rsidR="0028433A" w:rsidRPr="008C267D" w:rsidRDefault="0028433A" w:rsidP="0028433A">
      <w:pPr>
        <w:pStyle w:val="ListParagraph"/>
        <w:numPr>
          <w:ilvl w:val="0"/>
          <w:numId w:val="2"/>
        </w:numPr>
        <w:spacing w:before="120" w:after="0" w:line="288" w:lineRule="auto"/>
        <w:jc w:val="both"/>
        <w:rPr>
          <w:rFonts w:cs="Times New Roman"/>
          <w:szCs w:val="28"/>
        </w:rPr>
      </w:pPr>
      <w:r w:rsidRPr="008C267D">
        <w:rPr>
          <w:rFonts w:cs="Times New Roman"/>
          <w:szCs w:val="28"/>
        </w:rPr>
        <w:t>HS có cơ hội để phát triển các năng lực tư duy và lập luận toán học, giao tiếp toán học, mô hình hoá toán học, giải quyết vấn đề toán học</w:t>
      </w:r>
    </w:p>
    <w:p w14:paraId="7F8F53CA" w14:textId="77777777" w:rsidR="0028433A" w:rsidRPr="008C267D" w:rsidRDefault="0028433A" w:rsidP="0028433A">
      <w:pPr>
        <w:pStyle w:val="NormalWeb"/>
        <w:numPr>
          <w:ilvl w:val="0"/>
          <w:numId w:val="3"/>
        </w:numPr>
        <w:spacing w:after="100" w:line="240" w:lineRule="auto"/>
        <w:rPr>
          <w:sz w:val="28"/>
          <w:szCs w:val="28"/>
        </w:rPr>
      </w:pPr>
      <w:r w:rsidRPr="008C267D">
        <w:rPr>
          <w:color w:val="000000"/>
          <w:sz w:val="28"/>
          <w:szCs w:val="28"/>
        </w:rPr>
        <w:t>Yêu nước, chăm chỉ, trách nhiệm.</w:t>
      </w:r>
    </w:p>
    <w:p w14:paraId="388E5F40" w14:textId="77777777" w:rsidR="0028433A" w:rsidRPr="008C267D" w:rsidRDefault="0028433A" w:rsidP="0028433A">
      <w:pPr>
        <w:spacing w:before="120" w:after="0" w:line="288" w:lineRule="auto"/>
        <w:jc w:val="both"/>
        <w:rPr>
          <w:rFonts w:eastAsia="Times New Roman" w:cs="Times New Roman"/>
          <w:b/>
          <w:szCs w:val="28"/>
        </w:rPr>
      </w:pPr>
      <w:r w:rsidRPr="008C267D">
        <w:rPr>
          <w:rFonts w:eastAsia="Times New Roman" w:cs="Times New Roman"/>
          <w:b/>
          <w:szCs w:val="28"/>
        </w:rPr>
        <w:t xml:space="preserve">II. ĐỒ DÙNG DẠY HỌC </w:t>
      </w:r>
    </w:p>
    <w:p w14:paraId="48E8DF42" w14:textId="77777777" w:rsidR="0028433A" w:rsidRPr="008C267D" w:rsidRDefault="0028433A" w:rsidP="0028433A">
      <w:pPr>
        <w:pStyle w:val="NormalWeb"/>
        <w:ind w:left="360"/>
        <w:rPr>
          <w:sz w:val="28"/>
          <w:szCs w:val="28"/>
        </w:rPr>
      </w:pPr>
      <w:r w:rsidRPr="008C267D">
        <w:rPr>
          <w:sz w:val="28"/>
          <w:szCs w:val="28"/>
        </w:rPr>
        <w:t xml:space="preserve">- GV: </w:t>
      </w:r>
      <w:r w:rsidRPr="008C267D">
        <w:rPr>
          <w:color w:val="000000"/>
          <w:sz w:val="28"/>
          <w:szCs w:val="28"/>
        </w:rPr>
        <w:t>Tranh ảnh cần thiết, hình vẽ tóm tắt bài Luyện tập 3 (nếu cần).</w:t>
      </w:r>
    </w:p>
    <w:p w14:paraId="28C9CBFB" w14:textId="77777777" w:rsidR="0028433A" w:rsidRPr="008C267D" w:rsidRDefault="0028433A" w:rsidP="0028433A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8C267D">
        <w:rPr>
          <w:rFonts w:eastAsia="Times New Roman" w:cs="Times New Roman"/>
          <w:szCs w:val="28"/>
        </w:rPr>
        <w:t>- HS: VBT, SHS</w:t>
      </w:r>
    </w:p>
    <w:p w14:paraId="60A33054" w14:textId="77777777" w:rsidR="0028433A" w:rsidRPr="008C267D" w:rsidRDefault="0028433A" w:rsidP="0028433A">
      <w:pPr>
        <w:tabs>
          <w:tab w:val="left" w:pos="3270"/>
        </w:tabs>
        <w:rPr>
          <w:rFonts w:cs="Times New Roman"/>
          <w:b/>
          <w:szCs w:val="28"/>
        </w:rPr>
      </w:pPr>
      <w:r w:rsidRPr="008C267D">
        <w:rPr>
          <w:rFonts w:cs="Times New Roman"/>
          <w:b/>
          <w:szCs w:val="28"/>
          <w:lang w:val="vi-VN"/>
        </w:rPr>
        <w:t>III. CÁC HOẠT ĐỘNG DẠY HỌC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969"/>
        <w:gridCol w:w="3969"/>
      </w:tblGrid>
      <w:tr w:rsidR="0028433A" w:rsidRPr="008C267D" w14:paraId="0C52C36D" w14:textId="77777777" w:rsidTr="0057618D">
        <w:tc>
          <w:tcPr>
            <w:tcW w:w="1384" w:type="dxa"/>
          </w:tcPr>
          <w:p w14:paraId="6F81DFAD" w14:textId="77777777" w:rsidR="0028433A" w:rsidRPr="008C267D" w:rsidRDefault="0028433A" w:rsidP="0057618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  <w:lang w:val="nl-NL"/>
              </w:rPr>
              <w:t>Thời gian</w:t>
            </w:r>
          </w:p>
        </w:tc>
        <w:tc>
          <w:tcPr>
            <w:tcW w:w="3969" w:type="dxa"/>
          </w:tcPr>
          <w:p w14:paraId="646EF5E4" w14:textId="77777777" w:rsidR="0028433A" w:rsidRPr="008C267D" w:rsidRDefault="0028433A" w:rsidP="0057618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</w:tcPr>
          <w:p w14:paraId="0FDC2A63" w14:textId="77777777" w:rsidR="0028433A" w:rsidRPr="008C267D" w:rsidRDefault="0028433A" w:rsidP="0057618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b/>
                <w:bCs/>
                <w:szCs w:val="28"/>
                <w:lang w:val="nl-NL"/>
              </w:rPr>
              <w:t>Hoạt động của học sinh</w:t>
            </w:r>
          </w:p>
        </w:tc>
      </w:tr>
      <w:tr w:rsidR="0028433A" w:rsidRPr="008C267D" w14:paraId="5BF8F71C" w14:textId="77777777" w:rsidTr="0057618D">
        <w:trPr>
          <w:trHeight w:val="285"/>
        </w:trPr>
        <w:tc>
          <w:tcPr>
            <w:tcW w:w="1384" w:type="dxa"/>
            <w:tcBorders>
              <w:bottom w:val="dashed" w:sz="4" w:space="0" w:color="auto"/>
            </w:tcBorders>
          </w:tcPr>
          <w:p w14:paraId="5E1FED8F" w14:textId="77777777" w:rsidR="0028433A" w:rsidRPr="008C267D" w:rsidRDefault="0028433A" w:rsidP="0057618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8C267D">
              <w:rPr>
                <w:rFonts w:eastAsia="Times New Roman" w:cs="Times New Roman"/>
                <w:bCs/>
                <w:szCs w:val="28"/>
                <w:lang w:val="vi-VN"/>
              </w:rPr>
              <w:t>5p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</w:tcPr>
          <w:p w14:paraId="09E9734D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b/>
                <w:szCs w:val="28"/>
                <w:lang w:val="nl-NL"/>
              </w:rPr>
              <w:t xml:space="preserve">1. </w:t>
            </w:r>
            <w:r w:rsidRPr="008C267D">
              <w:rPr>
                <w:rFonts w:eastAsia="Times New Roman" w:cs="Times New Roman"/>
                <w:b/>
                <w:szCs w:val="28"/>
                <w:lang w:val="vi-VN"/>
              </w:rPr>
              <w:t>Hoạt động mở đầu</w:t>
            </w:r>
            <w:r w:rsidRPr="008C267D">
              <w:rPr>
                <w:rFonts w:eastAsia="Times New Roman" w:cs="Times New Roman"/>
                <w:b/>
                <w:szCs w:val="28"/>
                <w:lang w:val="nl-NL"/>
              </w:rPr>
              <w:t xml:space="preserve">: </w:t>
            </w:r>
          </w:p>
        </w:tc>
      </w:tr>
      <w:tr w:rsidR="0028433A" w:rsidRPr="008C267D" w14:paraId="5D655BED" w14:textId="77777777" w:rsidTr="0057618D">
        <w:trPr>
          <w:trHeight w:val="36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792CD877" w14:textId="77777777" w:rsidR="0028433A" w:rsidRPr="008C267D" w:rsidRDefault="0028433A" w:rsidP="0057618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87951A1" w14:textId="77777777" w:rsidR="0028433A" w:rsidRPr="008C267D" w:rsidRDefault="0028433A" w:rsidP="0057618D">
            <w:pPr>
              <w:spacing w:line="288" w:lineRule="auto"/>
              <w:rPr>
                <w:rFonts w:eastAsia="Calibri" w:cs="Times New Roman"/>
                <w:bCs/>
                <w:color w:val="000000"/>
                <w:szCs w:val="28"/>
              </w:rPr>
            </w:pPr>
            <w:r w:rsidRPr="008C267D">
              <w:rPr>
                <w:rFonts w:eastAsia="Calibri" w:cs="Times New Roman"/>
                <w:bCs/>
                <w:color w:val="000000"/>
                <w:szCs w:val="28"/>
              </w:rPr>
              <w:t>GV nêu 1 -2 phép tính</w:t>
            </w:r>
          </w:p>
          <w:p w14:paraId="713D65D3" w14:textId="77777777" w:rsidR="0028433A" w:rsidRPr="008C267D" w:rsidRDefault="0028433A" w:rsidP="0057618D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C267D">
              <w:rPr>
                <w:rFonts w:eastAsia="Calibri" w:cs="Times New Roman"/>
                <w:bCs/>
                <w:color w:val="000000"/>
                <w:szCs w:val="28"/>
              </w:rPr>
              <w:t xml:space="preserve">GV gọi HS nêu </w:t>
            </w:r>
            <w:r w:rsidRPr="008C267D">
              <w:rPr>
                <w:rFonts w:eastAsia="Calibri" w:cs="Times New Roman"/>
                <w:color w:val="000000"/>
                <w:szCs w:val="28"/>
              </w:rPr>
              <w:t>cách thực hiện phép trừ các số tự nhiên có nhiều chữ số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5B7855C6" w14:textId="77777777" w:rsidR="0028433A" w:rsidRPr="008C267D" w:rsidRDefault="0028433A" w:rsidP="0057618D">
            <w:pPr>
              <w:spacing w:line="288" w:lineRule="auto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giơ bảng Đ/S – giài thích</w:t>
            </w:r>
          </w:p>
          <w:p w14:paraId="327F6C2A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nhắc lại cách thực hiện phép trừ các số tự nhiên có nhiều chữ số.</w:t>
            </w:r>
          </w:p>
        </w:tc>
      </w:tr>
      <w:tr w:rsidR="0028433A" w:rsidRPr="008C267D" w14:paraId="2D0D0B19" w14:textId="77777777" w:rsidTr="0057618D"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148476AE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  <w:lang w:val="vi-VN"/>
              </w:rPr>
              <w:t>25p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C9B40C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2. Hoạt động thực hành</w:t>
            </w:r>
            <w:r w:rsidRPr="008C267D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</w:p>
        </w:tc>
      </w:tr>
      <w:tr w:rsidR="0028433A" w:rsidRPr="008C267D" w14:paraId="1562A14E" w14:textId="77777777" w:rsidTr="0057618D">
        <w:trPr>
          <w:trHeight w:val="69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686F96A5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BF32C9B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5B030907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E7E3FC4" w14:textId="77777777" w:rsidR="0028433A" w:rsidRPr="008C267D" w:rsidRDefault="0028433A" w:rsidP="0057618D">
            <w:pPr>
              <w:pStyle w:val="NormalWeb"/>
              <w:rPr>
                <w:rFonts w:eastAsia="Times New Roman"/>
                <w:color w:val="000000"/>
                <w:sz w:val="28"/>
                <w:szCs w:val="28"/>
              </w:rPr>
            </w:pPr>
            <w:r w:rsidRPr="008C267D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  <w:r w:rsidRPr="008C267D">
              <w:rPr>
                <w:rFonts w:eastAsia="Times New Roman"/>
                <w:color w:val="000000"/>
                <w:sz w:val="28"/>
                <w:szCs w:val="28"/>
              </w:rPr>
              <w:t>- GV yêu cầu HS đọc đề bài 1 - HS nhận biết yêu cầu</w:t>
            </w:r>
          </w:p>
          <w:p w14:paraId="6C60FD1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− GV cho HS thảo luận (có thể dựa trên một phép tính đơn giản, chẳng hạn: 5 - 3 =2)</w:t>
            </w:r>
          </w:p>
          <w:p w14:paraId="5FDA791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5B63DBB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→ Số bị trừ – Số trừ = Hiệu;</w:t>
            </w:r>
          </w:p>
          <w:p w14:paraId="20F1DBF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Số bị trừ = Hiệu + Số trừ;</w:t>
            </w:r>
          </w:p>
          <w:p w14:paraId="798F972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Số trừ = Số bị trừ – Hiệu</w:t>
            </w:r>
          </w:p>
          <w:p w14:paraId="14A75F09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Tổ chức sửa bài, HS giải thích cách làm.</w:t>
            </w:r>
          </w:p>
          <w:p w14:paraId="73F58D0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Các em có thể thực hiện theo các cách khác nhau.</w:t>
            </w:r>
          </w:p>
          <w:p w14:paraId="2E30E8B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Lưu ý: HS thử lại.</w:t>
            </w:r>
          </w:p>
          <w:p w14:paraId="255C88ED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Bài 2:</w:t>
            </w:r>
          </w:p>
          <w:p w14:paraId="69FDBAC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 GV yêu cầu HS đọc đề bài 2 - HS nhận biết yêu cầu</w:t>
            </w:r>
          </w:p>
          <w:p w14:paraId="45F30D21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xác định bài toán cho biết gì, bài toán hỏi gì.</w:t>
            </w:r>
          </w:p>
          <w:p w14:paraId="184B849B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Yêu cầu HS thực hiện cá nhân.</w:t>
            </w:r>
          </w:p>
          <w:p w14:paraId="242AEB1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Sửa bài, GV khuyến khích HS nói các bước thực hiện, hoặc giải thích tại sao chọn</w:t>
            </w:r>
            <w:r w:rsidRPr="008C267D">
              <w:rPr>
                <w:rFonts w:eastAsia="Times New Roman" w:cs="Times New Roman"/>
                <w:szCs w:val="28"/>
              </w:rPr>
              <w:t xml:space="preserve"> </w:t>
            </w:r>
            <w:r w:rsidRPr="008C267D">
              <w:rPr>
                <w:rFonts w:eastAsia="Times New Roman" w:cs="Times New Roman"/>
                <w:color w:val="000000"/>
                <w:szCs w:val="28"/>
              </w:rPr>
              <w:t>như vậy.</w:t>
            </w:r>
          </w:p>
          <w:p w14:paraId="1D891DA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Ví dụ:</w:t>
            </w:r>
          </w:p>
          <w:p w14:paraId="3043832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Bước 1: Tìm số tiền bố còn lại.</w:t>
            </w:r>
          </w:p>
          <w:p w14:paraId="290A85A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Bước 2: Tìm số tiền mẹ còn lại.</w:t>
            </w:r>
          </w:p>
          <w:p w14:paraId="13B6D48E" w14:textId="77777777" w:rsidR="0028433A" w:rsidRPr="008C267D" w:rsidRDefault="0028433A" w:rsidP="0057618D">
            <w:pPr>
              <w:spacing w:line="240" w:lineRule="auto"/>
              <w:jc w:val="both"/>
              <w:rPr>
                <w:rFonts w:eastAsia="Times New Roman" w:cs="Times New Roman"/>
                <w:iCs/>
                <w:szCs w:val="28"/>
                <w:lang w:val="nl-NL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Bước 3: So sánh số tiền còn còn lại của bố và mẹ</w:t>
            </w:r>
          </w:p>
          <w:p w14:paraId="6805007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Bài 3:</w:t>
            </w:r>
          </w:p>
          <w:p w14:paraId="22F0780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đọc kĩ để bài.</w:t>
            </w:r>
          </w:p>
          <w:p w14:paraId="7E397C5B" w14:textId="77777777" w:rsidR="0028433A" w:rsidRPr="008C267D" w:rsidRDefault="0028433A" w:rsidP="0028433A">
            <w:pPr>
              <w:numPr>
                <w:ilvl w:val="0"/>
                <w:numId w:val="3"/>
              </w:numPr>
              <w:spacing w:after="100"/>
              <w:ind w:left="249" w:hanging="339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GV giải thích các từ nội địa, quốc tế.</w:t>
            </w:r>
          </w:p>
          <w:p w14:paraId="7E64AAC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76F7F6D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21C5ADFD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Số lượt khách nội địa nhiều hơn số lượt khách quốc tế 1 936 000 lượt tức là số lượt khách quốc tế ít hơn số lượt khách nội địa 1 936 000 lượt.</w:t>
            </w:r>
          </w:p>
          <w:p w14:paraId="37B07D9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Biết số lượt khách nội địa, từ đó tìm được số lượt khách quốc tế.</w:t>
            </w:r>
          </w:p>
          <w:p w14:paraId="08CE793A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 xml:space="preserve">Biết số lượt khách mỗi loại sẽ tìm được số lượt khách đến tham quan. </w:t>
            </w:r>
          </w:p>
          <w:p w14:paraId="740D4D1B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giải bài toán (cá nhân).</w:t>
            </w:r>
          </w:p>
          <w:p w14:paraId="3D53F700" w14:textId="77777777" w:rsidR="0028433A" w:rsidRPr="008C267D" w:rsidRDefault="0028433A" w:rsidP="0057618D">
            <w:pPr>
              <w:spacing w:after="100"/>
              <w:jc w:val="center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Bài giải</w:t>
            </w:r>
          </w:p>
          <w:p w14:paraId="59378DF2" w14:textId="77777777" w:rsidR="0028433A" w:rsidRPr="008C267D" w:rsidRDefault="0028433A" w:rsidP="0057618D">
            <w:pPr>
              <w:spacing w:after="100"/>
              <w:jc w:val="center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1953 000 - 1 936 000 = 17 000</w:t>
            </w:r>
          </w:p>
          <w:p w14:paraId="434D59AD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lastRenderedPageBreak/>
              <w:t>Có 17 000 lượt khách quốc tế đến tham quan Đà Lạt.</w:t>
            </w:r>
          </w:p>
          <w:p w14:paraId="097616BF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1953 000 + 17 000 = 1 970 000</w:t>
            </w:r>
          </w:p>
          <w:p w14:paraId="12534926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Năm 2021, có 1 970 000 lượt khách đến tham quan Đà Lạt.</w:t>
            </w:r>
          </w:p>
          <w:p w14:paraId="2029ED4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GV cho sửa bài, GV khuyến khích nhiều HS trình bày bài giải (có giải thích cách làm).</w:t>
            </w:r>
          </w:p>
          <w:p w14:paraId="038098A9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GV giải thích từ lượt khách (mỗi khách có thể đi nhiều lượt).</w:t>
            </w:r>
          </w:p>
          <w:p w14:paraId="776D330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34B971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lastRenderedPageBreak/>
              <w:t>HS nhận biết yêu cầu: Tìm thành phần chưa biết trong phép tính trừ.</w:t>
            </w:r>
          </w:p>
          <w:p w14:paraId="75F1323C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thảo luận</w:t>
            </w:r>
          </w:p>
          <w:p w14:paraId="41212DEB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30EB6F9B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32561FA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5C2C9766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35B90D41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Sửa bài, HS giải thích cách làm.</w:t>
            </w:r>
          </w:p>
          <w:p w14:paraId="173E515B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CC3C243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D0052A5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06F304C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49CC1D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xác định bài toán cho biết gì, bài toán hỏi gì.</w:t>
            </w:r>
          </w:p>
          <w:p w14:paraId="2CC4C346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1384256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HS thực hiện cá nhân.</w:t>
            </w:r>
          </w:p>
          <w:p w14:paraId="4F9CAE00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nói các bước thực hiện, hoặc giải thích tại sao chọn cách làm như vậy</w:t>
            </w:r>
          </w:p>
          <w:p w14:paraId="48CC02F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có thể không thực hiện giải toán, mà kết luận được ngay.</w:t>
            </w:r>
          </w:p>
          <w:p w14:paraId="559A130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HS có thể giải thích:</w:t>
            </w:r>
          </w:p>
          <w:p w14:paraId="12D8927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500 000 - 420 000 .?. 500 000 - 390 000</w:t>
            </w:r>
          </w:p>
          <w:p w14:paraId="19789FED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HS có thể lập luận:</w:t>
            </w:r>
          </w:p>
          <w:p w14:paraId="439C0AC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Số bị trừ giống nhau, trừ đi nhiều thì còn lại ít.</w:t>
            </w:r>
          </w:p>
          <w:p w14:paraId="54558F2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500 000 trừ 420 000 sẽ ra kết quả bé hơn 500 000 trừ 390 000</w:t>
            </w:r>
          </w:p>
          <w:p w14:paraId="716129A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nên 500 000 – 420 000 &lt; 500 000 – 390 000 → Mẹ còn lại nhiều tiền hơn bố.</w:t>
            </w:r>
          </w:p>
          <w:p w14:paraId="3788A445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1012BD6A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8C267D">
              <w:rPr>
                <w:rFonts w:eastAsia="Calibri" w:cs="Times New Roman"/>
                <w:color w:val="000000"/>
                <w:szCs w:val="28"/>
              </w:rPr>
              <w:t>HS đọc kĩ để bài.</w:t>
            </w:r>
          </w:p>
          <w:p w14:paraId="39F956E3" w14:textId="77777777" w:rsidR="0028433A" w:rsidRPr="008C267D" w:rsidRDefault="0028433A" w:rsidP="0057618D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2D8711F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nhận biết, số lượt khách tham quan bao gồm hai loại: nội địa và quốc tế.</w:t>
            </w:r>
          </w:p>
          <w:p w14:paraId="31C8FFDB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HS tìm cách làm.</w:t>
            </w:r>
          </w:p>
          <w:p w14:paraId="070C473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7D147D2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1611B376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401E603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685D766B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6494C44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3A3BD19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23E4148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7FF438E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57373EFF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D789114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28433A" w:rsidRPr="008C267D" w14:paraId="0FE27F84" w14:textId="77777777" w:rsidTr="0057618D">
        <w:trPr>
          <w:trHeight w:val="31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14:paraId="03D2FCB0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34AD20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8C267D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 xml:space="preserve">3.  Hoạt động </w:t>
            </w:r>
            <w:r w:rsidRPr="008C267D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củng cố và nối tiếp</w:t>
            </w:r>
          </w:p>
        </w:tc>
      </w:tr>
      <w:tr w:rsidR="0028433A" w:rsidRPr="008C267D" w14:paraId="34AC5DC3" w14:textId="77777777" w:rsidTr="0057618D">
        <w:trPr>
          <w:trHeight w:val="420"/>
        </w:trPr>
        <w:tc>
          <w:tcPr>
            <w:tcW w:w="1384" w:type="dxa"/>
            <w:tcBorders>
              <w:top w:val="dashed" w:sz="4" w:space="0" w:color="auto"/>
              <w:bottom w:val="single" w:sz="4" w:space="0" w:color="auto"/>
            </w:tcBorders>
          </w:tcPr>
          <w:p w14:paraId="7F42AB17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3BAA7DC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GV yêu cầu HS đọc đề bài và thào luận nhóm bốn tìm hiểu bài, xác định yêu cầu.</w:t>
            </w:r>
          </w:p>
          <w:p w14:paraId="16A80ED7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484E15E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76AA7FC0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05F3E43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Tìm từ phải sang trái.</w:t>
            </w:r>
          </w:p>
          <w:p w14:paraId="7887927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Nhẩm tính hoặc dùng mối quan hệ cộng – trừ để tìm chữ số.</w:t>
            </w:r>
          </w:p>
          <w:p w14:paraId="040A895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+ Ở mỗi hàng, xác định phép tính có nhớ hay không.</w:t>
            </w:r>
          </w:p>
          <w:p w14:paraId="2343ABBE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Ví dụ:</w:t>
            </w:r>
          </w:p>
          <w:p w14:paraId="7620696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a)</w:t>
            </w:r>
          </w:p>
          <w:p w14:paraId="54782B9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2 cộng mấy cho số tận cùng là 1? → 2 cộng 9 bằng 11, viết 1, nhớ 1. Mấy cộng 4, thêm 1 bằng 6 → 1 cộng 4, thêm 1 bằng 6. – 4 cộng 6 bằng mấy? 4 cộng 6 bằng 10, viết 0, nhớ 1. – 7 cộng mấy, thêm 1 bằng 8? → 7 cộng 0, thêm 1 bằng 8. - Mấy cộng 3 bằng 7? → 4 cộng 3 bằng 7.</w:t>
            </w:r>
          </w:p>
          <w:p w14:paraId="212C5ED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lastRenderedPageBreak/>
              <w:t>– 8 cộng mấy bằng 16? → 8 cộng 8 bằng 16.</w:t>
            </w:r>
          </w:p>
          <w:p w14:paraId="3E3E95E0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b/>
                <w:bCs/>
                <w:color w:val="000000"/>
                <w:szCs w:val="28"/>
              </w:rPr>
              <w:t>Kiểm tra lại:</w:t>
            </w:r>
          </w:p>
          <w:p w14:paraId="02088852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 xml:space="preserve">- Cách 1: Đổi chỗ các số hạng (830649 +847412 = 1678061) hoặc cộng từ dưới lên. </w:t>
            </w:r>
          </w:p>
          <w:p w14:paraId="1C627261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Cách 2: Chuyển thành phép tính trừ</w:t>
            </w:r>
          </w:p>
          <w:p w14:paraId="07CABCC0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(1678061 – 847412 = 830649 hoặc 1678 061 – 830649 = 847 412).</w:t>
            </w:r>
          </w:p>
          <w:p w14:paraId="07B7BD23" w14:textId="77777777" w:rsidR="0028433A" w:rsidRPr="008C267D" w:rsidRDefault="0028433A" w:rsidP="0057618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</w:tcPr>
          <w:p w14:paraId="2EDFA1B6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544B8D3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HS giải bài toán (cá nhân).</w:t>
            </w:r>
          </w:p>
          <w:p w14:paraId="71758FD5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</w:p>
          <w:p w14:paraId="461BCD33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trình bày bài giải (có giải thích cách làm).</w:t>
            </w:r>
          </w:p>
          <w:p w14:paraId="339BE9E1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HS (nhóm bốn) tìm hiểu bài, xác định yêu cầu: Tìm chữ số thích hợp thay vào ?</w:t>
            </w:r>
          </w:p>
          <w:p w14:paraId="7F683A18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- HS thảo luận, tìm cách thực hiện.</w:t>
            </w:r>
          </w:p>
          <w:p w14:paraId="5C89B75C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color w:val="000000"/>
                <w:szCs w:val="28"/>
              </w:rPr>
            </w:pPr>
          </w:p>
          <w:p w14:paraId="2A4C1C04" w14:textId="77777777" w:rsidR="0028433A" w:rsidRPr="008C267D" w:rsidRDefault="0028433A" w:rsidP="0057618D">
            <w:pPr>
              <w:spacing w:after="100"/>
              <w:rPr>
                <w:rFonts w:eastAsia="Times New Roman" w:cs="Times New Roman"/>
                <w:szCs w:val="28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Các nhóm thực hiện.</w:t>
            </w:r>
          </w:p>
          <w:p w14:paraId="44DB85E4" w14:textId="77777777" w:rsidR="0028433A" w:rsidRPr="008C267D" w:rsidRDefault="0028433A" w:rsidP="0057618D">
            <w:pPr>
              <w:spacing w:after="0" w:line="240" w:lineRule="auto"/>
              <w:rPr>
                <w:rFonts w:eastAsia="Times New Roman" w:cs="Times New Roman"/>
                <w:szCs w:val="28"/>
                <w:lang w:val="nl-NL"/>
              </w:rPr>
            </w:pPr>
            <w:r w:rsidRPr="008C267D">
              <w:rPr>
                <w:rFonts w:eastAsia="Times New Roman" w:cs="Times New Roman"/>
                <w:color w:val="000000"/>
                <w:szCs w:val="28"/>
              </w:rPr>
              <w:t>– Sửa bài, các nhóm thi đua sửa tiếp sức và trình bày cách làm</w:t>
            </w:r>
          </w:p>
        </w:tc>
      </w:tr>
    </w:tbl>
    <w:p w14:paraId="5395C4D3" w14:textId="77777777" w:rsidR="0028433A" w:rsidRPr="008C267D" w:rsidRDefault="0028433A" w:rsidP="0028433A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8C267D">
        <w:rPr>
          <w:rFonts w:eastAsia="Times New Roman" w:cs="Times New Roman"/>
          <w:b/>
          <w:szCs w:val="28"/>
          <w:lang w:val="nl-NL"/>
        </w:rPr>
        <w:t>IV. ĐIỀU CHỈNH SAU BÀI DẠY</w:t>
      </w:r>
    </w:p>
    <w:p w14:paraId="33ACBB54" w14:textId="2DADF382" w:rsidR="0028433A" w:rsidRPr="008C267D" w:rsidRDefault="0028433A" w:rsidP="0028433A">
      <w:pPr>
        <w:spacing w:line="240" w:lineRule="auto"/>
        <w:jc w:val="center"/>
        <w:rPr>
          <w:rFonts w:eastAsia="Times New Roman" w:cs="Times New Roman"/>
          <w:szCs w:val="28"/>
          <w:lang w:val="nl-NL"/>
        </w:rPr>
      </w:pPr>
      <w:r w:rsidRPr="008C267D">
        <w:rPr>
          <w:rFonts w:eastAsia="Times New Roman" w:cs="Times New Roman"/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523E2" w14:textId="77777777" w:rsidR="00786FE5" w:rsidRDefault="00786FE5"/>
    <w:sectPr w:rsidR="0078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106AB"/>
    <w:multiLevelType w:val="hybridMultilevel"/>
    <w:tmpl w:val="9E8E146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719"/>
    <w:multiLevelType w:val="hybridMultilevel"/>
    <w:tmpl w:val="9F2E1FC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2D13"/>
    <w:multiLevelType w:val="hybridMultilevel"/>
    <w:tmpl w:val="B8F4F69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2705">
    <w:abstractNumId w:val="2"/>
  </w:num>
  <w:num w:numId="2" w16cid:durableId="1758481711">
    <w:abstractNumId w:val="0"/>
  </w:num>
  <w:num w:numId="3" w16cid:durableId="1225457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3A"/>
    <w:rsid w:val="001352D7"/>
    <w:rsid w:val="0028433A"/>
    <w:rsid w:val="0029154E"/>
    <w:rsid w:val="00292233"/>
    <w:rsid w:val="003F7A41"/>
    <w:rsid w:val="00786FE5"/>
    <w:rsid w:val="00C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B3CAAE"/>
  <w15:chartTrackingRefBased/>
  <w15:docId w15:val="{391595C1-1D36-4C32-9ECF-E5673A2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3A"/>
    <w:pPr>
      <w:jc w:val="left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3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3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3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3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3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3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3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33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3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3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3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3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3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3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3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3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33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43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2025-03-04T08:30:00Z</dcterms:created>
  <dcterms:modified xsi:type="dcterms:W3CDTF">2025-03-04T08:31:00Z</dcterms:modified>
</cp:coreProperties>
</file>