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0857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Ngày soạn:</w:t>
      </w:r>
      <w:r w:rsidRPr="007B79C7">
        <w:rPr>
          <w:color w:val="000000"/>
          <w:sz w:val="28"/>
          <w:szCs w:val="28"/>
          <w:lang w:val="vi-VN"/>
        </w:rPr>
        <w:t xml:space="preserve"> 26 /12 /202</w:t>
      </w:r>
      <w:r w:rsidRPr="007B79C7">
        <w:rPr>
          <w:color w:val="000000"/>
          <w:sz w:val="28"/>
          <w:szCs w:val="28"/>
        </w:rPr>
        <w:t>4</w:t>
      </w:r>
    </w:p>
    <w:p w14:paraId="154BDDA8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Ngày dạy: 8</w:t>
      </w:r>
      <w:r w:rsidRPr="007B79C7">
        <w:rPr>
          <w:color w:val="000000"/>
          <w:sz w:val="28"/>
          <w:szCs w:val="28"/>
          <w:lang w:val="vi-VN"/>
        </w:rPr>
        <w:t>/ 1 /202</w:t>
      </w:r>
      <w:r w:rsidRPr="007B79C7">
        <w:rPr>
          <w:color w:val="000000"/>
          <w:sz w:val="28"/>
          <w:szCs w:val="28"/>
        </w:rPr>
        <w:t>5</w:t>
      </w:r>
    </w:p>
    <w:p w14:paraId="1A8326D0" w14:textId="77777777" w:rsidR="007B79C7" w:rsidRPr="007B79C7" w:rsidRDefault="007B79C7" w:rsidP="007B79C7">
      <w:pPr>
        <w:jc w:val="center"/>
        <w:rPr>
          <w:color w:val="000000"/>
          <w:sz w:val="28"/>
          <w:szCs w:val="28"/>
          <w:u w:val="single"/>
          <w:lang w:val="vi-VN"/>
        </w:rPr>
      </w:pPr>
      <w:r w:rsidRPr="007B79C7">
        <w:rPr>
          <w:b/>
          <w:color w:val="000000"/>
          <w:sz w:val="28"/>
          <w:szCs w:val="28"/>
          <w:u w:val="single"/>
        </w:rPr>
        <w:t>Tuần 18</w:t>
      </w:r>
    </w:p>
    <w:p w14:paraId="3474B68E" w14:textId="77777777" w:rsidR="007B79C7" w:rsidRPr="007B79C7" w:rsidRDefault="007B79C7" w:rsidP="007B79C7">
      <w:pPr>
        <w:jc w:val="center"/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>CHỦ ĐỀ: GÓC HỌC TẬP CỦA EM</w:t>
      </w:r>
    </w:p>
    <w:p w14:paraId="7C8C39E0" w14:textId="77777777" w:rsidR="007B79C7" w:rsidRPr="007B79C7" w:rsidRDefault="007B79C7" w:rsidP="007B79C7">
      <w:pPr>
        <w:jc w:val="center"/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>BÀI 1: CHẬU HOA XINH XẮN</w:t>
      </w:r>
    </w:p>
    <w:p w14:paraId="2A9553D7" w14:textId="77777777" w:rsidR="007B79C7" w:rsidRPr="007B79C7" w:rsidRDefault="007B79C7" w:rsidP="007B79C7">
      <w:pPr>
        <w:jc w:val="center"/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>(Tiết 2)</w:t>
      </w:r>
    </w:p>
    <w:p w14:paraId="3DBE368C" w14:textId="77777777" w:rsidR="007B79C7" w:rsidRPr="007B79C7" w:rsidRDefault="007B79C7" w:rsidP="007B79C7">
      <w:pPr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>I. YÊU CẦU CẦN ĐẠT:</w:t>
      </w:r>
    </w:p>
    <w:p w14:paraId="453F71B9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HS nêu được cách tạo hình và trang trí sản phẩm mĩ thuật bằng cách gấp, cắt, dán giấy, bìa màu.</w:t>
      </w:r>
    </w:p>
    <w:p w14:paraId="2DFAB062" w14:textId="77777777" w:rsidR="007B79C7" w:rsidRPr="007B79C7" w:rsidRDefault="007B79C7" w:rsidP="007B79C7">
      <w:pPr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 xml:space="preserve">1. Năng lực: </w:t>
      </w:r>
    </w:p>
    <w:p w14:paraId="054D61D8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HS tạo được chậu hoa bằng cách gấp, cắt, dán giấy, bìa màu.</w:t>
      </w:r>
    </w:p>
    <w:p w14:paraId="04AF3E77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HS chỉ ra được tỉ lệ, sự tương phản, hài hòa của nét, hình, màu trên sản phẩm mĩ thuật.</w:t>
      </w:r>
    </w:p>
    <w:p w14:paraId="51FC0809" w14:textId="77777777" w:rsidR="007B79C7" w:rsidRPr="007B79C7" w:rsidRDefault="007B79C7" w:rsidP="007B79C7">
      <w:pPr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 xml:space="preserve">2. Phẩm chất: </w:t>
      </w:r>
    </w:p>
    <w:p w14:paraId="4CCD32EF" w14:textId="77777777" w:rsidR="007B79C7" w:rsidRPr="007B79C7" w:rsidRDefault="007B79C7" w:rsidP="007B79C7">
      <w:pPr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HS chia sẻ được ý tưởng sử dụng sản phẩm trong cuộc sống.</w:t>
      </w:r>
    </w:p>
    <w:p w14:paraId="7727E9B7" w14:textId="77777777" w:rsidR="007B79C7" w:rsidRPr="007B79C7" w:rsidRDefault="007B79C7" w:rsidP="007B79C7">
      <w:pPr>
        <w:rPr>
          <w:b/>
          <w:color w:val="000000"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513E0B17" w14:textId="77777777" w:rsidR="007B79C7" w:rsidRPr="007B79C7" w:rsidRDefault="007B79C7" w:rsidP="007B79C7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7B79C7">
        <w:rPr>
          <w:b/>
          <w:color w:val="000000"/>
          <w:sz w:val="28"/>
          <w:szCs w:val="28"/>
        </w:rPr>
        <w:t>1.</w:t>
      </w:r>
      <w:r w:rsidRPr="007B79C7">
        <w:rPr>
          <w:b/>
          <w:bCs/>
          <w:i/>
          <w:iCs/>
          <w:sz w:val="28"/>
          <w:szCs w:val="28"/>
        </w:rPr>
        <w:t xml:space="preserve"> </w:t>
      </w:r>
      <w:r w:rsidRPr="007B79C7">
        <w:rPr>
          <w:b/>
          <w:bCs/>
          <w:iCs/>
          <w:sz w:val="28"/>
          <w:szCs w:val="28"/>
        </w:rPr>
        <w:t>Giáo viên:</w:t>
      </w:r>
    </w:p>
    <w:p w14:paraId="543C43B3" w14:textId="77777777" w:rsidR="007B79C7" w:rsidRPr="007B79C7" w:rsidRDefault="007B79C7" w:rsidP="007B79C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B79C7">
        <w:rPr>
          <w:bCs/>
          <w:iCs/>
          <w:sz w:val="28"/>
          <w:szCs w:val="28"/>
        </w:rPr>
        <w:t>- SGK, SGV mĩ thuật 3.</w:t>
      </w:r>
    </w:p>
    <w:p w14:paraId="26FE1BC5" w14:textId="77777777" w:rsidR="007B79C7" w:rsidRPr="007B79C7" w:rsidRDefault="007B79C7" w:rsidP="007B79C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B79C7">
        <w:rPr>
          <w:bCs/>
          <w:iCs/>
          <w:sz w:val="28"/>
          <w:szCs w:val="28"/>
        </w:rPr>
        <w:t>- Tranh, ảnh về các chậu hoa.</w:t>
      </w:r>
    </w:p>
    <w:p w14:paraId="7D7C2410" w14:textId="77777777" w:rsidR="007B79C7" w:rsidRPr="007B79C7" w:rsidRDefault="007B79C7" w:rsidP="007B79C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B79C7">
        <w:rPr>
          <w:bCs/>
          <w:iCs/>
          <w:sz w:val="28"/>
          <w:szCs w:val="28"/>
        </w:rPr>
        <w:t>- Sản phẩm mĩ thuật về chậu hoa.</w:t>
      </w:r>
    </w:p>
    <w:p w14:paraId="1E806F4D" w14:textId="77777777" w:rsidR="007B79C7" w:rsidRPr="007B79C7" w:rsidRDefault="007B79C7" w:rsidP="007B79C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B79C7">
        <w:rPr>
          <w:bCs/>
          <w:iCs/>
          <w:sz w:val="28"/>
          <w:szCs w:val="28"/>
        </w:rPr>
        <w:t>- Giá vẽ, dụng cụ...trưng bày được nhiều sản phẩm.</w:t>
      </w:r>
    </w:p>
    <w:p w14:paraId="403AAF9E" w14:textId="77777777" w:rsidR="007B79C7" w:rsidRPr="007B79C7" w:rsidRDefault="007B79C7" w:rsidP="007B79C7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7B79C7">
        <w:rPr>
          <w:b/>
          <w:bCs/>
          <w:iCs/>
          <w:sz w:val="28"/>
          <w:szCs w:val="28"/>
        </w:rPr>
        <w:t>2. Học sinh:</w:t>
      </w:r>
    </w:p>
    <w:p w14:paraId="267027A7" w14:textId="77777777" w:rsidR="007B79C7" w:rsidRPr="007B79C7" w:rsidRDefault="007B79C7" w:rsidP="007B79C7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Sách học MT lớp 3.</w:t>
      </w:r>
    </w:p>
    <w:p w14:paraId="37ADF0AF" w14:textId="77777777" w:rsidR="007B79C7" w:rsidRPr="007B79C7" w:rsidRDefault="007B79C7" w:rsidP="007B79C7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7B79C7">
        <w:rPr>
          <w:color w:val="000000"/>
          <w:sz w:val="28"/>
          <w:szCs w:val="28"/>
        </w:rPr>
        <w:t>- Sản phảm của Tiết 1.</w:t>
      </w:r>
    </w:p>
    <w:p w14:paraId="26F73A33" w14:textId="77777777" w:rsidR="007B79C7" w:rsidRPr="007B79C7" w:rsidRDefault="007B79C7" w:rsidP="007B79C7">
      <w:pPr>
        <w:pStyle w:val="Header"/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7B79C7">
        <w:rPr>
          <w:color w:val="000000"/>
          <w:sz w:val="28"/>
          <w:szCs w:val="28"/>
        </w:rPr>
        <w:t>- Giấy, bìa màu, tạp chí cũ, kéo, bút chì, hồ dán...</w:t>
      </w:r>
    </w:p>
    <w:p w14:paraId="75807B15" w14:textId="77777777" w:rsidR="007B79C7" w:rsidRPr="007B79C7" w:rsidRDefault="007B79C7" w:rsidP="007B79C7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7B79C7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7B79C7" w:rsidRPr="007B79C7" w14:paraId="4F504397" w14:textId="77777777" w:rsidTr="00D03B5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C8C" w14:textId="77777777" w:rsidR="007B79C7" w:rsidRPr="007B79C7" w:rsidRDefault="007B79C7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B79C7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E1" w14:textId="77777777" w:rsidR="007B79C7" w:rsidRPr="007B79C7" w:rsidRDefault="007B79C7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B79C7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7B79C7" w:rsidRPr="007B79C7" w14:paraId="0B03AEE5" w14:textId="77777777" w:rsidTr="00D03B5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46D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1. HOẠT ĐỘNG: KHỞI ĐỘNG</w:t>
            </w:r>
            <w:r w:rsidRPr="007B79C7">
              <w:rPr>
                <w:b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42710B0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05C0044D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3271B6C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Khen ngợi HS.</w:t>
            </w:r>
          </w:p>
          <w:p w14:paraId="4F7D714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1A6F2568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34FAC93E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2.3. LUYỆN TẬP-SÁNG TẠO.</w:t>
            </w:r>
            <w:r w:rsidRPr="007B79C7">
              <w:rPr>
                <w:b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  <w:p w14:paraId="14072DC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GV tiến hành cho HS làm tiếp sản phẩm của Tiết 1 và hoàn thiện sản phẩm.</w:t>
            </w:r>
          </w:p>
          <w:p w14:paraId="72743ED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709B177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lastRenderedPageBreak/>
              <w:t>- Chú ý đến những HS còn lúng túng trong khi làm sản phẩm của mình.</w:t>
            </w:r>
          </w:p>
          <w:p w14:paraId="08DF2E62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2.4. PHÂN TÍCH-ĐÁNH GIÁ.</w:t>
            </w:r>
            <w:r w:rsidRPr="007B79C7">
              <w:rPr>
                <w:b/>
                <w:color w:val="000000"/>
                <w:sz w:val="28"/>
                <w:szCs w:val="28"/>
                <w:lang w:val="vi-VN"/>
              </w:rPr>
              <w:t xml:space="preserve"> (7 phút)</w:t>
            </w:r>
          </w:p>
          <w:p w14:paraId="75032177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Trưng bày sản phẩm và chia sẻ.</w:t>
            </w:r>
          </w:p>
          <w:p w14:paraId="1427D775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5781557B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Tổ chức cho HS trưng bày sản phẩm, chia sẻ cảm nhận về hình, màu, cách trang trí và kĩ thuật thể hiện hình trong sản phẩm.</w:t>
            </w:r>
          </w:p>
          <w:p w14:paraId="17B92F72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365DE12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Hướng dẫn HS trưng bày sản phẩm.</w:t>
            </w:r>
          </w:p>
          <w:p w14:paraId="4A92C27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Tạo cơ hội để các em tự tổ chức thảo luận.</w:t>
            </w:r>
          </w:p>
          <w:p w14:paraId="7B3A7B3C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Định hướng nội dung thảo luận và nêu câu hỏi gợi ý để HS thảo luận:</w:t>
            </w:r>
          </w:p>
          <w:p w14:paraId="0D96954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Em ấn tượng với sản phẩm nào?</w:t>
            </w:r>
          </w:p>
          <w:p w14:paraId="64E873D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Có những hình, màu nào trong sản phẩm đó?</w:t>
            </w:r>
          </w:p>
          <w:p w14:paraId="44B0024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Hình, màu nào được lặp lại?</w:t>
            </w:r>
          </w:p>
          <w:p w14:paraId="2F54201B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Đậm, nhạt trên sản phẩm được thể hiện như thế nào?</w:t>
            </w:r>
          </w:p>
          <w:p w14:paraId="49607C2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Cách cắt hoa, lá của bạn có giống với em không?</w:t>
            </w:r>
          </w:p>
          <w:p w14:paraId="1586F367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Hình cắt nào trên sản phẩm có kĩ thuật tốt?</w:t>
            </w:r>
          </w:p>
          <w:p w14:paraId="75348218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Em sẽ điều chỉnh hình và màu nào để sản phẩm của mình hoàn thiện hơn?</w:t>
            </w:r>
          </w:p>
          <w:p w14:paraId="7A6FBE1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Gợi ý HS trao đổi và thảo luận cách điều chỉnh để sản phẩm hoàn thiện hơn.</w:t>
            </w:r>
          </w:p>
          <w:p w14:paraId="2BDC5D6F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Khen ngợi, động viên HS.</w:t>
            </w:r>
          </w:p>
          <w:p w14:paraId="3FF94683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2.5. VẬN DỤNG-PHÁT TRIỂN</w:t>
            </w:r>
            <w:r w:rsidRPr="007B79C7">
              <w:rPr>
                <w:b/>
                <w:color w:val="000000"/>
                <w:sz w:val="28"/>
                <w:szCs w:val="28"/>
                <w:lang w:val="vi-VN"/>
              </w:rPr>
              <w:t xml:space="preserve"> (8 phút)</w:t>
            </w:r>
          </w:p>
          <w:p w14:paraId="5912EB9A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Đề xuất ý tưởng sử dụng sản phẩm mĩ thuật trong cuộc sống.</w:t>
            </w:r>
          </w:p>
          <w:p w14:paraId="45E54EE2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0910091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Tổ chức cho HS chia sẻ về cách các em sẽ sử dụng sản phẩm của bài học trong cuộc sống.</w:t>
            </w:r>
          </w:p>
          <w:p w14:paraId="4738D0A1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69A8893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Khuyến khích HS trình bày ý tưởng của mình về cách sử dụng sản phẩm mĩ thuật vào các hoạt động như:</w:t>
            </w:r>
          </w:p>
          <w:p w14:paraId="01A46C2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lastRenderedPageBreak/>
              <w:t>+ Trưng bày ở góc học tập tại nhà.</w:t>
            </w:r>
          </w:p>
          <w:p w14:paraId="1BD4F878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Tặng cho người em yêu quý.</w:t>
            </w:r>
          </w:p>
          <w:p w14:paraId="544CDC3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Trang trí lớp học...</w:t>
            </w:r>
          </w:p>
          <w:p w14:paraId="23A8763F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Nêu một số câu hỏi gợi mở để HS thảo luận, chia sẻ:</w:t>
            </w:r>
          </w:p>
          <w:p w14:paraId="10CD054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Em sẽ làm gì với sản phẩm chậu hoa của mình?</w:t>
            </w:r>
          </w:p>
          <w:p w14:paraId="2450966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Sản phẩm của em có thể dùng để trưng bày ở đâu trong gia đình?</w:t>
            </w:r>
          </w:p>
          <w:p w14:paraId="42A732A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Nếu làm quà tặng, em sẽ dành tặng ai?</w:t>
            </w:r>
          </w:p>
          <w:p w14:paraId="234E275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7B79C7">
              <w:rPr>
                <w:color w:val="000000"/>
                <w:sz w:val="28"/>
                <w:szCs w:val="28"/>
              </w:rPr>
              <w:t>Sản phẩm mĩ thuật sẽ hữu ích và có ý nghĩa nếu ta biết trân trọng, giữ gìn và sử dụng hợp lý.</w:t>
            </w:r>
          </w:p>
          <w:p w14:paraId="0847770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Khen ngợi động viên HS.</w:t>
            </w:r>
          </w:p>
          <w:p w14:paraId="38ADA274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783E195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015F6A0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Khen ngợi HS.</w:t>
            </w:r>
          </w:p>
          <w:p w14:paraId="4473BB1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26DDBA8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23488E94" w14:textId="77777777" w:rsidR="007B79C7" w:rsidRPr="007B79C7" w:rsidRDefault="007B79C7" w:rsidP="00D03B5D">
            <w:pPr>
              <w:rPr>
                <w:b/>
                <w:color w:val="000000"/>
                <w:sz w:val="28"/>
                <w:szCs w:val="28"/>
              </w:rPr>
            </w:pPr>
            <w:r w:rsidRPr="007B79C7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3192819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Xem trước bài: CON VẬT NGỘ NGHĨNH.</w:t>
            </w:r>
          </w:p>
          <w:p w14:paraId="5C82055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Chuẩn bị đồ dùng học tập: Giấy bìa, bìa các-tông, kéo, bút chì, màu vẽ, hồ dán...cho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778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</w:p>
          <w:p w14:paraId="326F3BCB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  <w:r w:rsidRPr="007B79C7">
              <w:rPr>
                <w:sz w:val="28"/>
                <w:szCs w:val="28"/>
              </w:rPr>
              <w:t>- HS trật tự.</w:t>
            </w:r>
          </w:p>
          <w:p w14:paraId="7055B33C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  <w:r w:rsidRPr="007B79C7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22CA097F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  <w:r w:rsidRPr="007B79C7">
              <w:rPr>
                <w:sz w:val="28"/>
                <w:szCs w:val="28"/>
              </w:rPr>
              <w:t>- Phát huy.</w:t>
            </w:r>
          </w:p>
          <w:p w14:paraId="3BDB1AFD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  <w:r w:rsidRPr="007B79C7">
              <w:rPr>
                <w:sz w:val="28"/>
                <w:szCs w:val="28"/>
              </w:rPr>
              <w:t>- Mở bài học, ghi tên bài vào vở MT.</w:t>
            </w:r>
          </w:p>
          <w:p w14:paraId="5FA72B2F" w14:textId="77777777" w:rsidR="007B79C7" w:rsidRPr="007B79C7" w:rsidRDefault="007B79C7" w:rsidP="00D03B5D">
            <w:pPr>
              <w:jc w:val="both"/>
              <w:rPr>
                <w:sz w:val="28"/>
                <w:szCs w:val="28"/>
              </w:rPr>
            </w:pPr>
          </w:p>
          <w:p w14:paraId="2B308AA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00442E0B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52A71BC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tiếp tục hoàn thiện sản phẩm của mình/ nhóm mình ở Tiết 1.</w:t>
            </w:r>
          </w:p>
          <w:p w14:paraId="6FE0D16B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Thực hành cá nhân (hoặc nhóm).</w:t>
            </w:r>
          </w:p>
          <w:p w14:paraId="1ECEEC5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034D5977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96DE2E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17A5918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5CBE27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39BB0E6D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trưng bày sản phẩm, chia sẻ cảm nhận về hình, màu, cách trang trí và kĩ thuật thể hiện hình trong sản phẩm.</w:t>
            </w:r>
          </w:p>
          <w:p w14:paraId="58252B5C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24FD585E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trưng bày sản phẩm.</w:t>
            </w:r>
          </w:p>
          <w:p w14:paraId="2633CFDD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tự tổ chức thảo luận.</w:t>
            </w:r>
          </w:p>
          <w:p w14:paraId="2CBA103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790D4AB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lắng nghe, thảo luận, báo cáo kết quả thảo luận.</w:t>
            </w:r>
          </w:p>
          <w:p w14:paraId="0DF88A4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12DC9A9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34231E1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246620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212A675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72CAC65F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682927F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0DEE2517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0411A35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trả lời.</w:t>
            </w:r>
          </w:p>
          <w:p w14:paraId="33B4457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25D94EDB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1CB2E7A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166CA438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trao đổi và thảo luận về cách điều chỉnh để sản phẩm hoàn thiện hơn.</w:t>
            </w:r>
          </w:p>
          <w:p w14:paraId="60E4A992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Phát huy.</w:t>
            </w:r>
          </w:p>
          <w:p w14:paraId="3F4A2CD7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1BA7160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7405409E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088CD61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1DFD674E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chia sẻ về cách các em sẽ sử dụng sản phẩm của bài học trong cuộc sống.</w:t>
            </w:r>
          </w:p>
          <w:p w14:paraId="1D70CAFE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0B2839D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213F65C4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trình bày ý tưởng của mình về cách sử dụng sản phẩm mĩ thuật vào các hoạt động như:</w:t>
            </w:r>
          </w:p>
          <w:p w14:paraId="182FCB5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Trưng bày ở góc học tập tại nhà.</w:t>
            </w:r>
          </w:p>
          <w:p w14:paraId="7C97EEB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lastRenderedPageBreak/>
              <w:t>+ Tặng cho người em yêu quý.</w:t>
            </w:r>
          </w:p>
          <w:p w14:paraId="6BACD75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+ Trang trí lớp học...</w:t>
            </w:r>
          </w:p>
          <w:p w14:paraId="60CDF2C1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57E6C15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A93D74F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24B7CE1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3A69FA6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trả lời.</w:t>
            </w:r>
          </w:p>
          <w:p w14:paraId="0EB84E83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FA8AC30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HS nêu.</w:t>
            </w:r>
          </w:p>
          <w:p w14:paraId="14E29AE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*HS lắng nghe, ghi nhớ: Sản phẩm mĩ thuật sẽ hữu ích và có ý nghĩa nếu ta biết trân trọng, giữ gìn và sử dụng hợp lý.</w:t>
            </w:r>
          </w:p>
          <w:p w14:paraId="545D9E9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Phát huy.</w:t>
            </w:r>
          </w:p>
          <w:p w14:paraId="26998DFA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6BE86D1C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- 1, 2 HS nêu.</w:t>
            </w:r>
          </w:p>
          <w:p w14:paraId="4EAEBB57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Phát huy.</w:t>
            </w:r>
          </w:p>
          <w:p w14:paraId="2055CF4D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16FE7685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Trật tự.</w:t>
            </w:r>
          </w:p>
          <w:p w14:paraId="3B1592F9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45B43F4F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Thực hiện ở nhà.</w:t>
            </w:r>
          </w:p>
          <w:p w14:paraId="2EEDA646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</w:p>
          <w:p w14:paraId="6E108678" w14:textId="77777777" w:rsidR="007B79C7" w:rsidRPr="007B79C7" w:rsidRDefault="007B79C7" w:rsidP="00D03B5D">
            <w:pPr>
              <w:rPr>
                <w:color w:val="000000"/>
                <w:sz w:val="28"/>
                <w:szCs w:val="28"/>
              </w:rPr>
            </w:pPr>
            <w:r w:rsidRPr="007B79C7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27594010" w14:textId="77777777" w:rsidR="007B79C7" w:rsidRPr="007B79C7" w:rsidRDefault="007B79C7" w:rsidP="007B79C7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7B79C7">
        <w:rPr>
          <w:rStyle w:val="Strong"/>
          <w:sz w:val="28"/>
          <w:szCs w:val="28"/>
        </w:rPr>
        <w:lastRenderedPageBreak/>
        <w:t>V</w:t>
      </w:r>
      <w:r w:rsidRPr="007B79C7"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25FB7A7C" w:rsidR="00486FAD" w:rsidRPr="007B79C7" w:rsidRDefault="007B79C7" w:rsidP="007B79C7">
      <w:pPr>
        <w:rPr>
          <w:sz w:val="28"/>
          <w:szCs w:val="28"/>
        </w:rPr>
      </w:pPr>
      <w:r w:rsidRPr="007B79C7">
        <w:rPr>
          <w:rStyle w:val="Strong"/>
          <w:rFonts w:ascii="Arial" w:hAnsi="Arial" w:cs="Arial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6FAD" w:rsidRPr="007B79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15AA" w14:textId="77777777" w:rsidR="007033A6" w:rsidRDefault="007033A6" w:rsidP="00487B7D">
      <w:r>
        <w:separator/>
      </w:r>
    </w:p>
  </w:endnote>
  <w:endnote w:type="continuationSeparator" w:id="0">
    <w:p w14:paraId="0854FA89" w14:textId="77777777" w:rsidR="007033A6" w:rsidRDefault="007033A6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54" w14:textId="77777777" w:rsidR="007033A6" w:rsidRDefault="007033A6" w:rsidP="00487B7D">
      <w:r>
        <w:separator/>
      </w:r>
    </w:p>
  </w:footnote>
  <w:footnote w:type="continuationSeparator" w:id="0">
    <w:p w14:paraId="0A68F402" w14:textId="77777777" w:rsidR="007033A6" w:rsidRDefault="007033A6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F44917F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7B79C7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D04CA"/>
    <w:rsid w:val="004E453A"/>
    <w:rsid w:val="005026DD"/>
    <w:rsid w:val="0050422F"/>
    <w:rsid w:val="005112C7"/>
    <w:rsid w:val="0051543F"/>
    <w:rsid w:val="00527508"/>
    <w:rsid w:val="005551C6"/>
    <w:rsid w:val="00567331"/>
    <w:rsid w:val="006C4B89"/>
    <w:rsid w:val="006E3363"/>
    <w:rsid w:val="007033A6"/>
    <w:rsid w:val="00757BD3"/>
    <w:rsid w:val="007B2CE3"/>
    <w:rsid w:val="007B79C7"/>
    <w:rsid w:val="007C3515"/>
    <w:rsid w:val="007D0F5A"/>
    <w:rsid w:val="007D68E9"/>
    <w:rsid w:val="007E3B53"/>
    <w:rsid w:val="008209C4"/>
    <w:rsid w:val="008300D3"/>
    <w:rsid w:val="008A7DAA"/>
    <w:rsid w:val="008B68EC"/>
    <w:rsid w:val="008D182B"/>
    <w:rsid w:val="00912BCB"/>
    <w:rsid w:val="009543B7"/>
    <w:rsid w:val="00983481"/>
    <w:rsid w:val="009C0BBC"/>
    <w:rsid w:val="00A140A0"/>
    <w:rsid w:val="00A75AA5"/>
    <w:rsid w:val="00A965BD"/>
    <w:rsid w:val="00AA5B9F"/>
    <w:rsid w:val="00AC3FD1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8493E"/>
    <w:rsid w:val="00CF63EA"/>
    <w:rsid w:val="00D301A7"/>
    <w:rsid w:val="00D403B8"/>
    <w:rsid w:val="00DB3DF4"/>
    <w:rsid w:val="00DB4338"/>
    <w:rsid w:val="00DF0AE5"/>
    <w:rsid w:val="00EA5A73"/>
    <w:rsid w:val="00EA7E4A"/>
    <w:rsid w:val="00ED0403"/>
    <w:rsid w:val="00ED4A24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44</cp:revision>
  <dcterms:created xsi:type="dcterms:W3CDTF">2024-09-19T10:34:00Z</dcterms:created>
  <dcterms:modified xsi:type="dcterms:W3CDTF">2025-02-12T08:53:00Z</dcterms:modified>
</cp:coreProperties>
</file>