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E3" w:rsidRDefault="002057E3" w:rsidP="002057E3">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KẾ HOẠCH BÀI DẠY</w:t>
      </w:r>
    </w:p>
    <w:p w:rsidR="002057E3" w:rsidRDefault="002057E3" w:rsidP="002057E3">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MÔN ĐẠO ĐỨC</w:t>
      </w:r>
    </w:p>
    <w:p w:rsidR="002057E3" w:rsidRDefault="002057E3" w:rsidP="002057E3">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Bài 3: QUAN TÂM HÀNG XÓM LÁNG GIỀNG (T1)</w:t>
      </w:r>
    </w:p>
    <w:p w:rsidR="002057E3" w:rsidRDefault="002057E3" w:rsidP="002057E3">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Tiết 7; Thời gian thực hiện: Ngày 20 tháng 10 năm 2025</w:t>
      </w:r>
    </w:p>
    <w:p w:rsidR="002057E3" w:rsidRDefault="002057E3" w:rsidP="002057E3">
      <w:pPr>
        <w:spacing w:after="0" w:line="276" w:lineRule="auto"/>
        <w:ind w:left="720" w:hanging="720"/>
        <w:jc w:val="both"/>
        <w:rPr>
          <w:rFonts w:ascii="Times New Roman" w:hAnsi="Times New Roman" w:cs="Times New Roman"/>
          <w:b/>
          <w:bCs/>
          <w:sz w:val="28"/>
          <w:szCs w:val="28"/>
          <w:lang w:val="nl-NL"/>
        </w:rPr>
      </w:pPr>
    </w:p>
    <w:p w:rsidR="002057E3" w:rsidRDefault="002057E3" w:rsidP="002057E3">
      <w:pPr>
        <w:pStyle w:val="ListParagraph"/>
        <w:numPr>
          <w:ilvl w:val="0"/>
          <w:numId w:val="1"/>
        </w:numPr>
        <w:spacing w:line="276" w:lineRule="auto"/>
        <w:ind w:left="567" w:hanging="207"/>
        <w:rPr>
          <w:b/>
          <w:bCs/>
          <w:sz w:val="28"/>
          <w:szCs w:val="28"/>
          <w:lang w:val="nl-NL"/>
        </w:rPr>
      </w:pPr>
      <w:r>
        <w:rPr>
          <w:b/>
          <w:bCs/>
          <w:sz w:val="28"/>
          <w:szCs w:val="28"/>
          <w:lang w:val="nl-NL"/>
        </w:rPr>
        <w:t>YÊU CẦU CẦN ĐẠT</w:t>
      </w:r>
    </w:p>
    <w:p w:rsidR="002057E3" w:rsidRDefault="002057E3" w:rsidP="002057E3">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Nêu được một số biểu hiện của việc quan tâm đến hàng xóm láng giềng.</w:t>
      </w:r>
    </w:p>
    <w:p w:rsidR="002057E3" w:rsidRDefault="002057E3" w:rsidP="002057E3">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Biết vì sao phải quan tâm đến hàng xóm láng giềng.</w:t>
      </w:r>
    </w:p>
    <w:p w:rsidR="002057E3" w:rsidRDefault="002057E3" w:rsidP="002057E3">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rPr>
        <w:t>- Nhận biết được</w:t>
      </w:r>
      <w:r>
        <w:rPr>
          <w:rFonts w:ascii="Times New Roman" w:hAnsi="Times New Roman" w:cs="Times New Roman"/>
          <w:sz w:val="28"/>
          <w:szCs w:val="28"/>
          <w:lang w:val="nl-NL"/>
        </w:rPr>
        <w:t xml:space="preserve"> một số biểu hiện của việc quan tâm đến hàng xóm láng giềng.</w:t>
      </w:r>
    </w:p>
    <w:p w:rsidR="002057E3" w:rsidRDefault="002057E3" w:rsidP="002057E3">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Biết vì sao phải quan tâm đến hàng xóm láng giềng.</w:t>
      </w:r>
    </w:p>
    <w:p w:rsidR="002057E3" w:rsidRDefault="002057E3" w:rsidP="002057E3">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Biết chia sẻ, trao đổi, trình bày trong hoạt động nhóm. Biết quan tâm đến hàng xóm láng giềng nói riêng và quan tâm đến mọi người nói chung.</w:t>
      </w:r>
    </w:p>
    <w:p w:rsidR="002057E3" w:rsidRDefault="002057E3" w:rsidP="002057E3">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Có ý thức giúp đỡ lẫn nhau trong hoạt động nhóm để hoàn thành nhiệm vụ.</w:t>
      </w:r>
    </w:p>
    <w:p w:rsidR="002057E3" w:rsidRDefault="002057E3" w:rsidP="002057E3">
      <w:pPr>
        <w:ind w:firstLine="360"/>
        <w:jc w:val="both"/>
        <w:rPr>
          <w:rFonts w:ascii="Times New Roman" w:hAnsi="Times New Roman" w:cs="Times New Roman"/>
          <w:color w:val="FF0000"/>
          <w:sz w:val="28"/>
          <w:szCs w:val="28"/>
        </w:rPr>
      </w:pPr>
      <w:r>
        <w:rPr>
          <w:rFonts w:ascii="Times New Roman" w:hAnsi="Times New Roman" w:cs="Times New Roman"/>
          <w:color w:val="FF0000"/>
          <w:sz w:val="28"/>
          <w:szCs w:val="28"/>
        </w:rPr>
        <w:t>* Lồng ghép giáo dục lí tưởng cách mạng, đạo đức lối sống:</w:t>
      </w:r>
    </w:p>
    <w:p w:rsidR="002057E3" w:rsidRDefault="002057E3" w:rsidP="002057E3">
      <w:pPr>
        <w:ind w:left="34" w:firstLine="326"/>
        <w:jc w:val="both"/>
        <w:rPr>
          <w:rFonts w:ascii="Times New Roman" w:hAnsi="Times New Roman" w:cs="Times New Roman"/>
          <w:color w:val="FF0000"/>
          <w:sz w:val="28"/>
          <w:szCs w:val="28"/>
        </w:rPr>
      </w:pPr>
      <w:r>
        <w:rPr>
          <w:rFonts w:ascii="Times New Roman" w:hAnsi="Times New Roman" w:cs="Times New Roman"/>
          <w:color w:val="FF0000"/>
          <w:sz w:val="28"/>
          <w:szCs w:val="28"/>
        </w:rPr>
        <w:t>- Nêu  được  một  số  biểu  hiện  của việc  quan  tâm  đến  hàng  xóm  láng giềng.</w:t>
      </w:r>
    </w:p>
    <w:p w:rsidR="002057E3" w:rsidRDefault="002057E3" w:rsidP="002057E3">
      <w:pPr>
        <w:ind w:firstLine="36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Biết  vì  sao  phải  quan  tâm  đến hàng  xóm  láng  giềng. </w:t>
      </w:r>
    </w:p>
    <w:p w:rsidR="002057E3" w:rsidRDefault="002057E3" w:rsidP="002057E3">
      <w:pPr>
        <w:ind w:firstLine="36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Quan  tâm đến  hàng  xóm  láng  giềng  bằng  những lời nói, việc làm phù hợp. </w:t>
      </w:r>
    </w:p>
    <w:p w:rsidR="002057E3" w:rsidRDefault="002057E3" w:rsidP="002057E3">
      <w:pPr>
        <w:spacing w:after="0" w:line="276" w:lineRule="auto"/>
        <w:ind w:firstLine="360"/>
        <w:jc w:val="both"/>
        <w:rPr>
          <w:rFonts w:ascii="Times New Roman" w:hAnsi="Times New Roman" w:cs="Times New Roman"/>
          <w:color w:val="FF0000"/>
          <w:sz w:val="28"/>
          <w:szCs w:val="28"/>
        </w:rPr>
      </w:pPr>
      <w:r>
        <w:rPr>
          <w:rFonts w:ascii="Times New Roman" w:hAnsi="Times New Roman" w:cs="Times New Roman"/>
          <w:color w:val="FF0000"/>
          <w:sz w:val="28"/>
          <w:szCs w:val="28"/>
        </w:rPr>
        <w:t>- Đồng tình với những lời nói, việc làm tốt; không đồng tình với những lời  nói,  việc  làm  không  tốt  đối  với hàng xóm láng giềng.</w:t>
      </w:r>
    </w:p>
    <w:p w:rsidR="002057E3" w:rsidRDefault="002057E3" w:rsidP="002057E3">
      <w:pPr>
        <w:spacing w:after="0" w:line="276"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II. ĐỒ DÙNG DẠY HỌC </w:t>
      </w:r>
    </w:p>
    <w:p w:rsidR="002057E3" w:rsidRDefault="002057E3" w:rsidP="002057E3">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1. GV: Kế hoạch bài dạy, bài giảng Power point.</w:t>
      </w:r>
    </w:p>
    <w:p w:rsidR="002057E3" w:rsidRDefault="002057E3" w:rsidP="002057E3">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SGK và các thiết bị, học liệu phụ vụ cho tiết dạy.</w:t>
      </w:r>
    </w:p>
    <w:p w:rsidR="002057E3" w:rsidRDefault="002057E3" w:rsidP="002057E3">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2. HS: sgk, vở, bút</w:t>
      </w:r>
    </w:p>
    <w:p w:rsidR="002057E3" w:rsidRDefault="002057E3" w:rsidP="002057E3">
      <w:pPr>
        <w:spacing w:after="0" w:line="276" w:lineRule="auto"/>
        <w:ind w:firstLine="360"/>
        <w:jc w:val="both"/>
        <w:outlineLvl w:val="0"/>
        <w:rPr>
          <w:rFonts w:ascii="Times New Roman" w:hAnsi="Times New Roman" w:cs="Times New Roman"/>
          <w:b/>
          <w:bCs/>
          <w:sz w:val="28"/>
          <w:szCs w:val="28"/>
          <w:lang w:val="nl-NL"/>
        </w:rPr>
      </w:pPr>
      <w:r>
        <w:rPr>
          <w:rFonts w:ascii="Times New Roman" w:hAnsi="Times New Roman" w:cs="Times New Roman"/>
          <w:b/>
          <w:sz w:val="28"/>
          <w:szCs w:val="28"/>
        </w:rPr>
        <w:t>III. CÁC HOẠT ĐỘNG DẠY HỌC CHỦ YẾU</w:t>
      </w:r>
    </w:p>
    <w:tbl>
      <w:tblPr>
        <w:tblW w:w="102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1"/>
        <w:gridCol w:w="4250"/>
      </w:tblGrid>
      <w:tr w:rsidR="002057E3" w:rsidTr="002057E3">
        <w:tc>
          <w:tcPr>
            <w:tcW w:w="709" w:type="dxa"/>
            <w:tcBorders>
              <w:top w:val="single" w:sz="4" w:space="0" w:color="auto"/>
              <w:left w:val="single" w:sz="4" w:space="0" w:color="auto"/>
              <w:bottom w:val="dashed" w:sz="4" w:space="0" w:color="auto"/>
              <w:right w:val="single" w:sz="4" w:space="0" w:color="auto"/>
            </w:tcBorders>
            <w:hideMark/>
          </w:tcPr>
          <w:p w:rsidR="002057E3" w:rsidRDefault="002057E3">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TG</w:t>
            </w:r>
          </w:p>
        </w:tc>
        <w:tc>
          <w:tcPr>
            <w:tcW w:w="5245" w:type="dxa"/>
            <w:tcBorders>
              <w:top w:val="single" w:sz="4" w:space="0" w:color="auto"/>
              <w:left w:val="single" w:sz="4" w:space="0" w:color="auto"/>
              <w:bottom w:val="dashed" w:sz="4" w:space="0" w:color="auto"/>
              <w:right w:val="single" w:sz="4" w:space="0" w:color="auto"/>
            </w:tcBorders>
            <w:hideMark/>
          </w:tcPr>
          <w:p w:rsidR="002057E3" w:rsidRDefault="002057E3">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GV</w:t>
            </w:r>
          </w:p>
        </w:tc>
        <w:tc>
          <w:tcPr>
            <w:tcW w:w="4253" w:type="dxa"/>
            <w:tcBorders>
              <w:top w:val="single" w:sz="4" w:space="0" w:color="auto"/>
              <w:left w:val="single" w:sz="4" w:space="0" w:color="auto"/>
              <w:bottom w:val="dashed" w:sz="4" w:space="0" w:color="auto"/>
              <w:right w:val="single" w:sz="4" w:space="0" w:color="auto"/>
            </w:tcBorders>
            <w:hideMark/>
          </w:tcPr>
          <w:p w:rsidR="002057E3" w:rsidRDefault="002057E3">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HS</w:t>
            </w:r>
          </w:p>
        </w:tc>
      </w:tr>
      <w:tr w:rsidR="002057E3" w:rsidTr="002057E3">
        <w:tc>
          <w:tcPr>
            <w:tcW w:w="709" w:type="dxa"/>
            <w:tcBorders>
              <w:top w:val="single" w:sz="4" w:space="0" w:color="auto"/>
              <w:left w:val="single" w:sz="4" w:space="0" w:color="auto"/>
              <w:bottom w:val="dashed" w:sz="4" w:space="0" w:color="auto"/>
              <w:right w:val="single" w:sz="4" w:space="0" w:color="auto"/>
            </w:tcBorders>
            <w:hideMark/>
          </w:tcPr>
          <w:p w:rsidR="002057E3" w:rsidRDefault="002057E3">
            <w:pPr>
              <w:spacing w:after="0" w:line="276"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4P</w:t>
            </w:r>
          </w:p>
        </w:tc>
        <w:tc>
          <w:tcPr>
            <w:tcW w:w="9498" w:type="dxa"/>
            <w:gridSpan w:val="2"/>
            <w:tcBorders>
              <w:top w:val="single" w:sz="4" w:space="0" w:color="auto"/>
              <w:left w:val="single" w:sz="4" w:space="0" w:color="auto"/>
              <w:bottom w:val="dashed" w:sz="4" w:space="0" w:color="auto"/>
              <w:right w:val="single" w:sz="4" w:space="0" w:color="auto"/>
            </w:tcBorders>
          </w:tcPr>
          <w:p w:rsidR="002057E3" w:rsidRDefault="002057E3" w:rsidP="0025720F">
            <w:pPr>
              <w:pStyle w:val="ListParagraph"/>
              <w:numPr>
                <w:ilvl w:val="0"/>
                <w:numId w:val="2"/>
              </w:numPr>
              <w:spacing w:line="276" w:lineRule="auto"/>
              <w:ind w:left="463"/>
              <w:jc w:val="both"/>
              <w:rPr>
                <w:b/>
                <w:bCs/>
                <w:sz w:val="28"/>
                <w:szCs w:val="28"/>
                <w:lang w:val="nl-NL"/>
              </w:rPr>
            </w:pPr>
            <w:r>
              <w:rPr>
                <w:b/>
                <w:bCs/>
                <w:sz w:val="28"/>
                <w:szCs w:val="28"/>
                <w:lang w:val="nl-NL"/>
              </w:rPr>
              <w:t>Hoạt động mở đầu</w:t>
            </w:r>
          </w:p>
          <w:p w:rsidR="002057E3" w:rsidRDefault="002057E3">
            <w:pPr>
              <w:spacing w:after="0" w:line="276" w:lineRule="auto"/>
              <w:ind w:firstLine="180"/>
              <w:jc w:val="both"/>
              <w:rPr>
                <w:rFonts w:ascii="Times New Roman" w:hAnsi="Times New Roman" w:cs="Times New Roman"/>
                <w:bCs/>
                <w:sz w:val="28"/>
                <w:szCs w:val="28"/>
                <w:lang w:val="nl-NL"/>
              </w:rPr>
            </w:pPr>
          </w:p>
        </w:tc>
      </w:tr>
      <w:tr w:rsidR="002057E3" w:rsidTr="002057E3">
        <w:tc>
          <w:tcPr>
            <w:tcW w:w="709" w:type="dxa"/>
            <w:tcBorders>
              <w:top w:val="single" w:sz="4" w:space="0" w:color="auto"/>
              <w:left w:val="single" w:sz="4" w:space="0" w:color="auto"/>
              <w:bottom w:val="dashed" w:sz="4" w:space="0" w:color="auto"/>
              <w:right w:val="single" w:sz="4" w:space="0" w:color="auto"/>
            </w:tcBorders>
          </w:tcPr>
          <w:p w:rsidR="002057E3" w:rsidRDefault="002057E3">
            <w:pPr>
              <w:spacing w:after="0" w:line="276" w:lineRule="auto"/>
              <w:jc w:val="both"/>
              <w:outlineLvl w:val="0"/>
              <w:rPr>
                <w:rFonts w:ascii="Times New Roman" w:hAnsi="Times New Roman" w:cs="Times New Roman"/>
                <w:noProof/>
                <w:sz w:val="28"/>
                <w:szCs w:val="28"/>
              </w:rPr>
            </w:pPr>
          </w:p>
        </w:tc>
        <w:tc>
          <w:tcPr>
            <w:tcW w:w="5245" w:type="dxa"/>
            <w:tcBorders>
              <w:top w:val="single" w:sz="4" w:space="0" w:color="auto"/>
              <w:left w:val="single" w:sz="4" w:space="0" w:color="auto"/>
              <w:bottom w:val="dashed" w:sz="4" w:space="0" w:color="auto"/>
              <w:right w:val="single" w:sz="4" w:space="0" w:color="auto"/>
            </w:tcBorders>
          </w:tcPr>
          <w:p w:rsidR="002057E3" w:rsidRDefault="002057E3">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yêu cầu HS quan sát tranh từ đó giới thiệu về một người hàng xóm của em trong thời gian 2 phút.</w:t>
            </w:r>
          </w:p>
          <w:p w:rsidR="002057E3" w:rsidRDefault="002057E3">
            <w:pPr>
              <w:spacing w:after="0" w:line="276" w:lineRule="auto"/>
              <w:jc w:val="both"/>
              <w:outlineLvl w:val="0"/>
              <w:rPr>
                <w:rFonts w:ascii="Times New Roman" w:hAnsi="Times New Roman" w:cs="Times New Roman"/>
                <w:bCs/>
                <w:sz w:val="28"/>
                <w:szCs w:val="28"/>
                <w:lang w:val="nl-NL"/>
              </w:rPr>
            </w:pPr>
            <w:r>
              <w:rPr>
                <w:noProof/>
              </w:rPr>
              <w:drawing>
                <wp:anchor distT="0" distB="0" distL="114300" distR="114300" simplePos="0" relativeHeight="251658240" behindDoc="0" locked="0" layoutInCell="1" allowOverlap="1">
                  <wp:simplePos x="0" y="0"/>
                  <wp:positionH relativeFrom="column">
                    <wp:posOffset>346710</wp:posOffset>
                  </wp:positionH>
                  <wp:positionV relativeFrom="paragraph">
                    <wp:posOffset>80645</wp:posOffset>
                  </wp:positionV>
                  <wp:extent cx="2133600" cy="809625"/>
                  <wp:effectExtent l="0" t="0" r="0" b="9525"/>
                  <wp:wrapThrough wrapText="bothSides">
                    <wp:wrapPolygon edited="0">
                      <wp:start x="0" y="0"/>
                      <wp:lineTo x="0" y="21346"/>
                      <wp:lineTo x="21407" y="21346"/>
                      <wp:lineTo x="214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809625"/>
                          </a:xfrm>
                          <a:prstGeom prst="rect">
                            <a:avLst/>
                          </a:prstGeom>
                          <a:noFill/>
                        </pic:spPr>
                      </pic:pic>
                    </a:graphicData>
                  </a:graphic>
                  <wp14:sizeRelH relativeFrom="margin">
                    <wp14:pctWidth>0</wp14:pctWidth>
                  </wp14:sizeRelH>
                  <wp14:sizeRelV relativeFrom="margin">
                    <wp14:pctHeight>0</wp14:pctHeight>
                  </wp14:sizeRelV>
                </wp:anchor>
              </w:drawing>
            </w:r>
          </w:p>
          <w:p w:rsidR="002057E3" w:rsidRDefault="002057E3">
            <w:pPr>
              <w:spacing w:after="0" w:line="276" w:lineRule="auto"/>
              <w:jc w:val="center"/>
              <w:outlineLvl w:val="0"/>
              <w:rPr>
                <w:rFonts w:ascii="Times New Roman" w:hAnsi="Times New Roman" w:cs="Times New Roman"/>
                <w:bCs/>
                <w:sz w:val="28"/>
                <w:szCs w:val="28"/>
                <w:lang w:val="nl-NL"/>
              </w:rPr>
            </w:pPr>
          </w:p>
          <w:p w:rsidR="002057E3" w:rsidRDefault="002057E3">
            <w:pPr>
              <w:spacing w:after="0" w:line="276" w:lineRule="auto"/>
              <w:jc w:val="both"/>
              <w:rPr>
                <w:rFonts w:ascii="Times New Roman" w:hAnsi="Times New Roman" w:cs="Times New Roman"/>
                <w:sz w:val="28"/>
                <w:szCs w:val="28"/>
              </w:rPr>
            </w:pPr>
          </w:p>
          <w:p w:rsidR="002057E3" w:rsidRDefault="002057E3">
            <w:pPr>
              <w:spacing w:after="0" w:line="276" w:lineRule="auto"/>
              <w:jc w:val="both"/>
              <w:rPr>
                <w:rFonts w:ascii="Times New Roman" w:hAnsi="Times New Roman" w:cs="Times New Roman"/>
                <w:sz w:val="28"/>
                <w:szCs w:val="28"/>
              </w:rPr>
            </w:pPr>
          </w:p>
          <w:p w:rsidR="002057E3" w:rsidRDefault="002057E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yêu cầu HS giới thiệu theo các câu hỏi gợi ý sau:</w:t>
            </w:r>
          </w:p>
          <w:p w:rsidR="002057E3" w:rsidRDefault="002057E3">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sz w:val="28"/>
                <w:szCs w:val="28"/>
              </w:rPr>
              <w:lastRenderedPageBreak/>
              <w:t xml:space="preserve">+ </w:t>
            </w:r>
            <w:r>
              <w:rPr>
                <w:rFonts w:ascii="Times New Roman" w:hAnsi="Times New Roman" w:cs="Times New Roman"/>
                <w:bCs/>
                <w:sz w:val="28"/>
                <w:szCs w:val="28"/>
                <w:lang w:val="nl-NL"/>
              </w:rPr>
              <w:t>Người hàng xóm đó tên là gì?</w:t>
            </w:r>
          </w:p>
          <w:p w:rsidR="002057E3" w:rsidRDefault="002057E3">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Vì sao em yêu quý người hàng xóm đó?</w:t>
            </w:r>
          </w:p>
          <w:p w:rsidR="002057E3" w:rsidRDefault="002057E3">
            <w:pPr>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GV mời HS </w:t>
            </w:r>
            <w:r>
              <w:rPr>
                <w:rFonts w:ascii="Times New Roman" w:hAnsi="Times New Roman" w:cs="Times New Roman"/>
                <w:sz w:val="28"/>
                <w:szCs w:val="28"/>
              </w:rPr>
              <w:t>giới thiệu về một người hàng xóm của em.</w:t>
            </w:r>
          </w:p>
          <w:p w:rsidR="002057E3" w:rsidRDefault="002057E3">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Ví dụ:</w:t>
            </w:r>
            <w:r>
              <w:rPr>
                <w:rFonts w:ascii="Times New Roman" w:hAnsi="Times New Roman" w:cs="Times New Roman"/>
                <w:sz w:val="28"/>
                <w:szCs w:val="28"/>
                <w:lang w:val="en-029"/>
              </w:rPr>
              <w:t xml:space="preserve"> </w:t>
            </w:r>
            <w:r>
              <w:rPr>
                <w:rFonts w:ascii="Times New Roman" w:hAnsi="Times New Roman" w:cs="Times New Roman"/>
                <w:sz w:val="28"/>
                <w:szCs w:val="28"/>
              </w:rPr>
              <w:t>Bác Lan là bác hàng xóm ngay cạnh nhà em. Công việc hằng ngày của bác vào mỗi sáng là gánh hai thúng xôi ra chợ bán. Bác là người chăm chỉ, thân thiện và gần gũi. Thi thoảng, bác hay cho em bánh, kẹo. Em rất quý bác</w:t>
            </w:r>
          </w:p>
          <w:p w:rsidR="002057E3" w:rsidRDefault="002057E3">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đánh giá, tổng kết hoạt động của các đội và dẫn nhập vào bài học:</w:t>
            </w:r>
          </w:p>
          <w:p w:rsidR="002057E3" w:rsidRDefault="002057E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Người xưa đã nói chớ quên,</w:t>
            </w:r>
          </w:p>
          <w:p w:rsidR="002057E3" w:rsidRDefault="002057E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Láng giềng tắt lửa tối đèn có nhau.</w:t>
            </w:r>
          </w:p>
          <w:p w:rsidR="002057E3" w:rsidRDefault="002057E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Giữ gìn tình nghĩa tương giao,</w:t>
            </w:r>
          </w:p>
          <w:p w:rsidR="002057E3" w:rsidRDefault="002057E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Sẵn sàng giúp đỡ khác nào người thân.</w:t>
            </w:r>
          </w:p>
          <w:p w:rsidR="002057E3" w:rsidRDefault="002057E3">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sz w:val="28"/>
                <w:szCs w:val="28"/>
              </w:rPr>
              <w:t xml:space="preserve">       Hàng xóm láng giềng là những người sống bên cạnh, gần gũi với gia đình ta, vì thế chúng ta cần quan tâm, giúp đỡ họ lúc khó khăn, hoạn nạn</w:t>
            </w:r>
          </w:p>
        </w:tc>
        <w:tc>
          <w:tcPr>
            <w:tcW w:w="4253" w:type="dxa"/>
            <w:tcBorders>
              <w:top w:val="single" w:sz="4" w:space="0" w:color="auto"/>
              <w:left w:val="single" w:sz="4" w:space="0" w:color="auto"/>
              <w:bottom w:val="dashed" w:sz="4" w:space="0" w:color="auto"/>
              <w:right w:val="single" w:sz="4" w:space="0" w:color="auto"/>
            </w:tcBorders>
          </w:tcPr>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w:t>
            </w:r>
            <w:r>
              <w:rPr>
                <w:rFonts w:ascii="Times New Roman" w:hAnsi="Times New Roman" w:cs="Times New Roman"/>
                <w:bCs/>
                <w:sz w:val="28"/>
                <w:szCs w:val="28"/>
                <w:lang w:val="nl-NL"/>
              </w:rPr>
              <w:t>HS quan sát tranh và từ đó giới thiệu về một người hàng xóm của em (suy nghĩ 2 phút).</w:t>
            </w:r>
          </w:p>
          <w:p w:rsidR="002057E3" w:rsidRDefault="002057E3">
            <w:pPr>
              <w:spacing w:after="0" w:line="276" w:lineRule="auto"/>
              <w:jc w:val="both"/>
              <w:rPr>
                <w:rFonts w:ascii="Times New Roman" w:hAnsi="Times New Roman" w:cs="Times New Roman"/>
                <w:sz w:val="28"/>
                <w:szCs w:val="28"/>
                <w:lang w:val="nl-NL"/>
              </w:rPr>
            </w:pPr>
          </w:p>
          <w:p w:rsidR="002057E3" w:rsidRDefault="002057E3">
            <w:pPr>
              <w:spacing w:after="0" w:line="276" w:lineRule="auto"/>
              <w:jc w:val="both"/>
              <w:rPr>
                <w:rFonts w:ascii="Times New Roman" w:hAnsi="Times New Roman" w:cs="Times New Roman"/>
                <w:sz w:val="28"/>
                <w:szCs w:val="28"/>
                <w:lang w:val="vi-VN"/>
              </w:rPr>
            </w:pPr>
          </w:p>
          <w:p w:rsidR="002057E3" w:rsidRDefault="002057E3">
            <w:pPr>
              <w:spacing w:after="0" w:line="276" w:lineRule="auto"/>
              <w:jc w:val="both"/>
              <w:rPr>
                <w:rFonts w:ascii="Times New Roman" w:hAnsi="Times New Roman" w:cs="Times New Roman"/>
                <w:sz w:val="28"/>
                <w:szCs w:val="28"/>
                <w:lang w:val="vi-VN"/>
              </w:rPr>
            </w:pPr>
          </w:p>
          <w:p w:rsidR="002057E3" w:rsidRDefault="002057E3">
            <w:pPr>
              <w:spacing w:after="0" w:line="276" w:lineRule="auto"/>
              <w:jc w:val="both"/>
              <w:rPr>
                <w:rFonts w:ascii="Times New Roman" w:hAnsi="Times New Roman" w:cs="Times New Roman"/>
                <w:sz w:val="28"/>
                <w:szCs w:val="28"/>
                <w:lang w:val="vi-VN"/>
              </w:rPr>
            </w:pPr>
          </w:p>
          <w:p w:rsidR="002057E3" w:rsidRDefault="002057E3">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tích cực tham gia hoạt động và giới thiệu được người hàng xóm </w:t>
            </w:r>
            <w:r>
              <w:rPr>
                <w:rFonts w:ascii="Times New Roman" w:hAnsi="Times New Roman" w:cs="Times New Roman"/>
                <w:sz w:val="28"/>
                <w:szCs w:val="28"/>
                <w:lang w:val="vi-VN"/>
              </w:rPr>
              <w:lastRenderedPageBreak/>
              <w:t xml:space="preserve">của mình. </w:t>
            </w:r>
          </w:p>
          <w:p w:rsidR="002057E3" w:rsidRDefault="002057E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trả lời theo hiểu biết của mình.</w:t>
            </w:r>
          </w:p>
          <w:p w:rsidR="002057E3" w:rsidRDefault="002057E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- 2-3 HS giới thiệu trước lớp.</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tc>
      </w:tr>
      <w:tr w:rsidR="002057E3" w:rsidTr="002057E3">
        <w:tc>
          <w:tcPr>
            <w:tcW w:w="709" w:type="dxa"/>
            <w:tcBorders>
              <w:top w:val="dashed" w:sz="4" w:space="0" w:color="auto"/>
              <w:left w:val="single" w:sz="4" w:space="0" w:color="auto"/>
              <w:bottom w:val="dashed" w:sz="4" w:space="0" w:color="auto"/>
              <w:right w:val="single" w:sz="4" w:space="0" w:color="auto"/>
            </w:tcBorders>
            <w:hideMark/>
          </w:tcPr>
          <w:p w:rsidR="002057E3" w:rsidRDefault="002057E3">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lastRenderedPageBreak/>
              <w:t>12P</w:t>
            </w:r>
          </w:p>
        </w:tc>
        <w:tc>
          <w:tcPr>
            <w:tcW w:w="9498" w:type="dxa"/>
            <w:gridSpan w:val="2"/>
            <w:tcBorders>
              <w:top w:val="dashed" w:sz="4" w:space="0" w:color="auto"/>
              <w:left w:val="single" w:sz="4" w:space="0" w:color="auto"/>
              <w:bottom w:val="dashed" w:sz="4" w:space="0" w:color="auto"/>
              <w:right w:val="single" w:sz="4" w:space="0" w:color="auto"/>
            </w:tcBorders>
            <w:hideMark/>
          </w:tcPr>
          <w:p w:rsidR="002057E3" w:rsidRDefault="002057E3">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2. Hoạt động hình thành kiến thức</w:t>
            </w:r>
          </w:p>
        </w:tc>
      </w:tr>
      <w:tr w:rsidR="002057E3" w:rsidTr="002057E3">
        <w:tc>
          <w:tcPr>
            <w:tcW w:w="709" w:type="dxa"/>
            <w:tcBorders>
              <w:top w:val="dashed" w:sz="4" w:space="0" w:color="auto"/>
              <w:left w:val="single" w:sz="4" w:space="0" w:color="auto"/>
              <w:bottom w:val="dashed" w:sz="4" w:space="0" w:color="auto"/>
              <w:right w:val="single" w:sz="4" w:space="0" w:color="auto"/>
            </w:tcBorders>
          </w:tcPr>
          <w:p w:rsidR="002057E3" w:rsidRDefault="002057E3">
            <w:pPr>
              <w:spacing w:after="0" w:line="276" w:lineRule="auto"/>
              <w:jc w:val="both"/>
              <w:rPr>
                <w:rFonts w:ascii="Times New Roman" w:hAnsi="Times New Roman" w:cs="Times New Roman"/>
                <w:b/>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2057E3" w:rsidRDefault="002057E3">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sz w:val="28"/>
                <w:szCs w:val="28"/>
                <w:lang w:val="nl-NL"/>
              </w:rPr>
              <w:t>Hoạt động 1: Kể chuyện theo tranh và trả lời câu hỏi</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HS nêu yêu cầu.</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giới thiệu tranh yêu cầu HS quan sát, đọc thầm câu chuyện theo tranh và trả lời câu hỏi:</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Hành động quan tâm của chú háng xóm được thể hiện như thế nào?</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Em hãy kể thêm những lời nói, việc làm thể hiện quan tâm hàng xóm, láng giềng.</w:t>
            </w:r>
          </w:p>
          <w:p w:rsidR="002057E3" w:rsidRDefault="002057E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GV mời HS trình bày.</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HS khác nhận xét.</w:t>
            </w:r>
          </w:p>
          <w:p w:rsidR="002057E3" w:rsidRDefault="002057E3">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GV nhận xét tuyên dương, kết luận.</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Hành động quan tâm của chú hàng xóm được thể hiện qua hành động khi bạn nhỏ làm cháy chiếc lồng đèn của mình, chú hàng xóm đã chạy sang dập lửa.</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Một số những lời nói, việc làm thể hiện </w:t>
            </w:r>
            <w:r>
              <w:rPr>
                <w:rFonts w:ascii="Times New Roman" w:hAnsi="Times New Roman" w:cs="Times New Roman"/>
                <w:sz w:val="28"/>
                <w:szCs w:val="28"/>
                <w:lang w:val="nl-NL"/>
              </w:rPr>
              <w:lastRenderedPageBreak/>
              <w:t>quan tâm hàng xóm láng giềng:</w:t>
            </w:r>
          </w:p>
          <w:p w:rsidR="002057E3" w:rsidRDefault="002057E3">
            <w:pPr>
              <w:spacing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Trông em nhỏ hộ khi hàng  xóm có việc bận</w:t>
            </w:r>
          </w:p>
          <w:p w:rsidR="002057E3" w:rsidRDefault="002057E3">
            <w:pPr>
              <w:spacing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Giúp họ quét sân vườn khi mình có thời gian rảnh</w:t>
            </w:r>
          </w:p>
          <w:p w:rsidR="002057E3" w:rsidRDefault="002057E3">
            <w:pPr>
              <w:spacing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Nói lời "Cảm ơn!" khi được giúp đỡ khi có hoạn nạn.</w:t>
            </w:r>
          </w:p>
          <w:p w:rsidR="002057E3" w:rsidRDefault="002057E3">
            <w:pPr>
              <w:spacing w:after="0" w:line="276" w:lineRule="auto"/>
              <w:jc w:val="both"/>
              <w:rPr>
                <w:rFonts w:ascii="Times New Roman" w:hAnsi="Times New Roman" w:cs="Times New Roman"/>
                <w:noProof/>
                <w:sz w:val="28"/>
                <w:szCs w:val="28"/>
              </w:rPr>
            </w:pPr>
            <w:r>
              <w:rPr>
                <w:rFonts w:ascii="Times New Roman" w:hAnsi="Times New Roman" w:cs="Times New Roman"/>
                <w:sz w:val="28"/>
                <w:szCs w:val="28"/>
                <w:lang w:val="nl-NL"/>
              </w:rPr>
              <w:t xml:space="preserve">=&gt; </w:t>
            </w:r>
            <w:r>
              <w:rPr>
                <w:rFonts w:ascii="Times New Roman" w:hAnsi="Times New Roman" w:cs="Times New Roman"/>
                <w:b/>
                <w:sz w:val="28"/>
                <w:szCs w:val="28"/>
                <w:lang w:val="nl-NL"/>
              </w:rPr>
              <w:t>Kết luận:</w:t>
            </w:r>
            <w:r>
              <w:rPr>
                <w:rFonts w:ascii="Times New Roman" w:hAnsi="Times New Roman" w:cs="Times New Roman"/>
                <w:sz w:val="28"/>
                <w:szCs w:val="28"/>
                <w:lang w:val="nl-NL"/>
              </w:rPr>
              <w:t xml:space="preserve"> Hàng xóm láng giềng cần quan tâm, giúp đỡ lẫn nhau. Dù còn nhỏ, các em cũng cần biết làm các việc phù hợp với lứa tuổi để thể hiện sự quan tâm hàng xóm láng giềng như: chào hỏi khi gặp hàng xóm, hỏi thăm khi hàng xóm có chuyện buồn, giúp đỡ hàng xóm khi cần thiết,.....</w:t>
            </w:r>
          </w:p>
        </w:tc>
        <w:tc>
          <w:tcPr>
            <w:tcW w:w="4253" w:type="dxa"/>
            <w:tcBorders>
              <w:top w:val="dashed" w:sz="4" w:space="0" w:color="auto"/>
              <w:left w:val="single" w:sz="4" w:space="0" w:color="auto"/>
              <w:bottom w:val="dashed" w:sz="4" w:space="0" w:color="auto"/>
              <w:right w:val="single" w:sz="4" w:space="0" w:color="auto"/>
            </w:tcBorders>
          </w:tcPr>
          <w:p w:rsidR="002057E3" w:rsidRDefault="002057E3">
            <w:pPr>
              <w:spacing w:after="0" w:line="276" w:lineRule="auto"/>
              <w:rPr>
                <w:rFonts w:ascii="Times New Roman" w:hAnsi="Times New Roman" w:cs="Times New Roman"/>
                <w:sz w:val="28"/>
                <w:szCs w:val="28"/>
                <w:lang w:val="nl-NL"/>
              </w:rPr>
            </w:pPr>
          </w:p>
          <w:p w:rsidR="002057E3" w:rsidRDefault="002057E3">
            <w:pPr>
              <w:spacing w:after="0" w:line="276" w:lineRule="auto"/>
              <w:rPr>
                <w:rFonts w:ascii="Times New Roman" w:hAnsi="Times New Roman" w:cs="Times New Roman"/>
                <w:sz w:val="28"/>
                <w:szCs w:val="28"/>
                <w:lang w:val="nl-NL"/>
              </w:rPr>
            </w:pPr>
          </w:p>
          <w:p w:rsidR="002057E3" w:rsidRDefault="002057E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- 1 HS nêu yêu cầu. </w:t>
            </w:r>
          </w:p>
          <w:p w:rsidR="002057E3" w:rsidRDefault="002057E3">
            <w:pPr>
              <w:spacing w:after="0" w:line="276" w:lineRule="auto"/>
              <w:rPr>
                <w:rFonts w:ascii="Times New Roman" w:hAnsi="Times New Roman" w:cs="Times New Roman"/>
                <w:sz w:val="28"/>
                <w:szCs w:val="28"/>
                <w:lang w:val="nl-NL"/>
              </w:rPr>
            </w:pPr>
          </w:p>
          <w:p w:rsidR="002057E3" w:rsidRDefault="002057E3">
            <w:pPr>
              <w:spacing w:after="0" w:line="276" w:lineRule="auto"/>
              <w:rPr>
                <w:rFonts w:ascii="Times New Roman" w:hAnsi="Times New Roman" w:cs="Times New Roman"/>
                <w:sz w:val="28"/>
                <w:szCs w:val="28"/>
                <w:lang w:val="nl-NL"/>
              </w:rPr>
            </w:pPr>
          </w:p>
          <w:p w:rsidR="002057E3" w:rsidRDefault="002057E3">
            <w:pPr>
              <w:spacing w:after="0" w:line="276" w:lineRule="auto"/>
              <w:rPr>
                <w:rFonts w:ascii="Times New Roman" w:hAnsi="Times New Roman" w:cs="Times New Roman"/>
                <w:sz w:val="28"/>
                <w:szCs w:val="28"/>
                <w:lang w:val="nl-NL"/>
              </w:rPr>
            </w:pP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Cả lớp cùng quan sát tranh và đọc nội dung câu chuyện qua tranh để trả lời câu hỏi</w:t>
            </w:r>
          </w:p>
          <w:p w:rsidR="002057E3" w:rsidRDefault="002057E3">
            <w:pPr>
              <w:spacing w:after="0" w:line="276" w:lineRule="auto"/>
              <w:jc w:val="both"/>
              <w:rPr>
                <w:rFonts w:ascii="Times New Roman" w:hAnsi="Times New Roman" w:cs="Times New Roman"/>
                <w:sz w:val="28"/>
                <w:szCs w:val="28"/>
                <w:lang w:val="nl-NL"/>
              </w:rPr>
            </w:pP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- 3-5 HS trình bày</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khác nhận xét, bổ sung.</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 rút kinh nghiêm.</w:t>
            </w:r>
          </w:p>
        </w:tc>
      </w:tr>
      <w:tr w:rsidR="002057E3" w:rsidTr="002057E3">
        <w:tc>
          <w:tcPr>
            <w:tcW w:w="709" w:type="dxa"/>
            <w:tcBorders>
              <w:top w:val="dashed" w:sz="4" w:space="0" w:color="auto"/>
              <w:left w:val="single" w:sz="4" w:space="0" w:color="auto"/>
              <w:bottom w:val="dashed" w:sz="4" w:space="0" w:color="auto"/>
              <w:right w:val="single" w:sz="4" w:space="0" w:color="auto"/>
            </w:tcBorders>
            <w:hideMark/>
          </w:tcPr>
          <w:p w:rsidR="002057E3" w:rsidRDefault="002057E3">
            <w:pPr>
              <w:spacing w:after="0" w:line="276" w:lineRule="auto"/>
              <w:jc w:val="both"/>
              <w:rPr>
                <w:rFonts w:ascii="Times New Roman" w:hAnsi="Times New Roman" w:cs="Times New Roman"/>
                <w:b/>
                <w:noProof/>
                <w:sz w:val="28"/>
                <w:szCs w:val="28"/>
              </w:rPr>
            </w:pPr>
            <w:r>
              <w:rPr>
                <w:rFonts w:ascii="Times New Roman" w:hAnsi="Times New Roman" w:cs="Times New Roman"/>
                <w:b/>
                <w:noProof/>
                <w:sz w:val="28"/>
                <w:szCs w:val="28"/>
              </w:rPr>
              <w:lastRenderedPageBreak/>
              <w:t>17P</w:t>
            </w:r>
          </w:p>
        </w:tc>
        <w:tc>
          <w:tcPr>
            <w:tcW w:w="9498" w:type="dxa"/>
            <w:gridSpan w:val="2"/>
            <w:tcBorders>
              <w:top w:val="dashed" w:sz="4" w:space="0" w:color="auto"/>
              <w:left w:val="single" w:sz="4" w:space="0" w:color="auto"/>
              <w:bottom w:val="dashed" w:sz="4" w:space="0" w:color="auto"/>
              <w:right w:val="single" w:sz="4" w:space="0" w:color="auto"/>
            </w:tcBorders>
            <w:hideMark/>
          </w:tcPr>
          <w:p w:rsidR="002057E3" w:rsidRDefault="002057E3">
            <w:pPr>
              <w:spacing w:after="0" w:line="276" w:lineRule="auto"/>
              <w:jc w:val="both"/>
              <w:rPr>
                <w:rFonts w:ascii="Times New Roman" w:hAnsi="Times New Roman" w:cs="Times New Roman"/>
                <w:b/>
                <w:noProof/>
                <w:sz w:val="28"/>
                <w:szCs w:val="28"/>
              </w:rPr>
            </w:pPr>
            <w:r>
              <w:rPr>
                <w:rFonts w:ascii="Times New Roman" w:hAnsi="Times New Roman" w:cs="Times New Roman"/>
                <w:b/>
                <w:noProof/>
                <w:sz w:val="28"/>
                <w:szCs w:val="28"/>
              </w:rPr>
              <w:t>3. Hoạt động luyện tập, thực hành</w:t>
            </w:r>
          </w:p>
        </w:tc>
      </w:tr>
      <w:tr w:rsidR="002057E3" w:rsidTr="002057E3">
        <w:tc>
          <w:tcPr>
            <w:tcW w:w="709" w:type="dxa"/>
            <w:tcBorders>
              <w:top w:val="dashed" w:sz="4" w:space="0" w:color="auto"/>
              <w:left w:val="single" w:sz="4" w:space="0" w:color="auto"/>
              <w:bottom w:val="dashed" w:sz="4" w:space="0" w:color="auto"/>
              <w:right w:val="single" w:sz="4" w:space="0" w:color="auto"/>
            </w:tcBorders>
          </w:tcPr>
          <w:p w:rsidR="002057E3" w:rsidRDefault="002057E3">
            <w:pPr>
              <w:spacing w:after="0" w:line="276" w:lineRule="auto"/>
              <w:rPr>
                <w:rFonts w:ascii="Times New Roman" w:hAnsi="Times New Roman" w:cs="Times New Roman"/>
                <w:b/>
                <w:noProof/>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2057E3" w:rsidRDefault="002057E3">
            <w:pPr>
              <w:spacing w:after="0" w:line="276" w:lineRule="auto"/>
              <w:rPr>
                <w:rFonts w:ascii="Times New Roman" w:hAnsi="Times New Roman" w:cs="Times New Roman"/>
                <w:b/>
                <w:noProof/>
                <w:sz w:val="28"/>
                <w:szCs w:val="28"/>
              </w:rPr>
            </w:pPr>
            <w:r>
              <w:rPr>
                <w:rFonts w:ascii="Times New Roman" w:hAnsi="Times New Roman" w:cs="Times New Roman"/>
                <w:b/>
                <w:noProof/>
                <w:sz w:val="28"/>
                <w:szCs w:val="28"/>
              </w:rPr>
              <w:t xml:space="preserve">Hoạt động 3: </w:t>
            </w:r>
            <w:r>
              <w:rPr>
                <w:rFonts w:ascii="Times New Roman" w:hAnsi="Times New Roman" w:cs="Times New Roman"/>
                <w:b/>
                <w:sz w:val="28"/>
                <w:szCs w:val="28"/>
              </w:rPr>
              <w:t>Nhận biết được một số biểu hiện của việc quan tâm hàng xóm, láng giềng. Hiểu vì sao phải quan tâm hàng xóm, láng giềng.</w:t>
            </w:r>
            <w:r>
              <w:rPr>
                <w:rFonts w:ascii="Times New Roman" w:hAnsi="Times New Roman" w:cs="Times New Roman"/>
                <w:b/>
                <w:noProof/>
                <w:sz w:val="28"/>
                <w:szCs w:val="28"/>
              </w:rPr>
              <w:t xml:space="preserve"> </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HS nêu yêu cầu.</w:t>
            </w:r>
          </w:p>
          <w:p w:rsidR="002057E3" w:rsidRDefault="002057E3">
            <w:pPr>
              <w:spacing w:after="0" w:line="276" w:lineRule="auto"/>
              <w:jc w:val="both"/>
              <w:rPr>
                <w:rFonts w:ascii="Times New Roman" w:hAnsi="Times New Roman" w:cs="Times New Roman"/>
                <w:iCs/>
                <w:sz w:val="28"/>
                <w:szCs w:val="28"/>
                <w:lang w:val="vi-VN"/>
              </w:rPr>
            </w:pPr>
            <w:r>
              <w:rPr>
                <w:rFonts w:ascii="Times New Roman" w:hAnsi="Times New Roman" w:cs="Times New Roman"/>
                <w:iCs/>
                <w:sz w:val="28"/>
                <w:szCs w:val="28"/>
              </w:rPr>
              <w:t xml:space="preserve">- </w:t>
            </w:r>
            <w:r>
              <w:rPr>
                <w:rFonts w:ascii="Times New Roman" w:hAnsi="Times New Roman" w:cs="Times New Roman"/>
                <w:iCs/>
                <w:sz w:val="28"/>
                <w:szCs w:val="28"/>
                <w:lang w:val="vi-VN"/>
              </w:rPr>
              <w:t>Gv yêu cầu HS</w:t>
            </w:r>
            <w:r>
              <w:rPr>
                <w:rFonts w:ascii="Times New Roman" w:hAnsi="Times New Roman" w:cs="Times New Roman"/>
                <w:iCs/>
                <w:sz w:val="28"/>
                <w:szCs w:val="28"/>
              </w:rPr>
              <w:t xml:space="preserve"> các nhóm</w:t>
            </w:r>
            <w:r>
              <w:rPr>
                <w:rFonts w:ascii="Times New Roman" w:hAnsi="Times New Roman" w:cs="Times New Roman"/>
                <w:iCs/>
                <w:sz w:val="28"/>
                <w:szCs w:val="28"/>
                <w:lang w:val="vi-VN"/>
              </w:rPr>
              <w:t xml:space="preserve"> quan sát tranh và trả lời câu hỏi:</w:t>
            </w:r>
          </w:p>
          <w:p w:rsidR="002057E3" w:rsidRDefault="002057E3">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Bạn nào trong tranh biết quan tâm hàng xóm, láng giềng?</w:t>
            </w:r>
          </w:p>
          <w:p w:rsidR="002057E3" w:rsidRDefault="002057E3">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b. Vì sao em phải quan tâm hàng xóm láng giềng?</w:t>
            </w:r>
          </w:p>
          <w:p w:rsidR="002057E3" w:rsidRDefault="002057E3">
            <w:pPr>
              <w:spacing w:after="0" w:line="276" w:lineRule="auto"/>
              <w:jc w:val="both"/>
              <w:rPr>
                <w:rFonts w:ascii="Times New Roman" w:hAnsi="Times New Roman" w:cs="Times New Roman"/>
                <w:iCs/>
                <w:sz w:val="28"/>
                <w:szCs w:val="28"/>
                <w:lang w:val="nl-NL"/>
              </w:rPr>
            </w:pPr>
            <w:r>
              <w:rPr>
                <w:rFonts w:ascii="Times New Roman" w:hAnsi="Times New Roman" w:cs="Times New Roman"/>
                <w:iCs/>
                <w:sz w:val="28"/>
                <w:szCs w:val="28"/>
                <w:lang w:val="vi-VN"/>
              </w:rPr>
              <w:t>-</w:t>
            </w:r>
            <w:r>
              <w:rPr>
                <w:rFonts w:ascii="Times New Roman" w:hAnsi="Times New Roman" w:cs="Times New Roman"/>
                <w:iCs/>
                <w:sz w:val="28"/>
                <w:szCs w:val="28"/>
                <w:lang w:val="nl-NL"/>
              </w:rPr>
              <w:t xml:space="preserve"> GV mời HS phát biểu câu trả lời.</w:t>
            </w:r>
          </w:p>
          <w:p w:rsidR="002057E3" w:rsidRDefault="002057E3">
            <w:pPr>
              <w:spacing w:after="0" w:line="276" w:lineRule="auto"/>
              <w:rPr>
                <w:rFonts w:ascii="Times New Roman" w:hAnsi="Times New Roman" w:cs="Times New Roman"/>
                <w:noProof/>
                <w:sz w:val="28"/>
                <w:szCs w:val="28"/>
              </w:rPr>
            </w:pPr>
            <w:r>
              <w:rPr>
                <w:rFonts w:ascii="Times New Roman" w:hAnsi="Times New Roman" w:cs="Times New Roman"/>
                <w:noProof/>
                <w:sz w:val="28"/>
                <w:szCs w:val="28"/>
              </w:rPr>
              <w:t>- GV mời các nhóm nhận xét.</w:t>
            </w:r>
          </w:p>
          <w:p w:rsidR="002057E3" w:rsidRDefault="002057E3">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GV chốt nội dung, tuyên dương.</w:t>
            </w:r>
          </w:p>
          <w:p w:rsidR="002057E3" w:rsidRDefault="002057E3" w:rsidP="0025720F">
            <w:pPr>
              <w:pStyle w:val="ListParagraph"/>
              <w:numPr>
                <w:ilvl w:val="0"/>
                <w:numId w:val="3"/>
              </w:numPr>
              <w:spacing w:line="276" w:lineRule="auto"/>
              <w:jc w:val="both"/>
              <w:rPr>
                <w:noProof/>
                <w:sz w:val="28"/>
                <w:szCs w:val="28"/>
              </w:rPr>
            </w:pPr>
            <w:r>
              <w:rPr>
                <w:noProof/>
                <w:sz w:val="28"/>
                <w:szCs w:val="28"/>
              </w:rPr>
              <w:t>Bạn trong bức tranh 2, 3,4 biết quan tâm hàng xóm, láng giềng.</w:t>
            </w:r>
          </w:p>
          <w:p w:rsidR="002057E3" w:rsidRDefault="002057E3" w:rsidP="0025720F">
            <w:pPr>
              <w:pStyle w:val="ListParagraph"/>
              <w:numPr>
                <w:ilvl w:val="0"/>
                <w:numId w:val="3"/>
              </w:numPr>
              <w:spacing w:line="276" w:lineRule="auto"/>
              <w:jc w:val="both"/>
              <w:rPr>
                <w:noProof/>
                <w:sz w:val="28"/>
                <w:szCs w:val="28"/>
              </w:rPr>
            </w:pPr>
            <w:r>
              <w:rPr>
                <w:noProof/>
                <w:sz w:val="28"/>
                <w:szCs w:val="28"/>
              </w:rPr>
              <w:t>Hàng xóm, láng giềng là  những người sống bên canh với gia đình mình. Vì vậy, em cần  phải quan tâm, giúp đỡ họ lúc khó khăn, hoạn nạn.</w:t>
            </w:r>
          </w:p>
          <w:p w:rsidR="002057E3" w:rsidRDefault="002057E3">
            <w:pPr>
              <w:spacing w:after="0" w:line="276" w:lineRule="auto"/>
              <w:jc w:val="both"/>
              <w:rPr>
                <w:rFonts w:ascii="Times New Roman" w:hAnsi="Times New Roman" w:cs="Times New Roman"/>
                <w:b/>
                <w:noProof/>
                <w:sz w:val="28"/>
                <w:szCs w:val="28"/>
              </w:rPr>
            </w:pPr>
            <w:r>
              <w:rPr>
                <w:rFonts w:ascii="Times New Roman" w:hAnsi="Times New Roman" w:cs="Times New Roman"/>
                <w:b/>
                <w:noProof/>
                <w:sz w:val="28"/>
                <w:szCs w:val="28"/>
              </w:rPr>
              <w:t xml:space="preserve">=&gt; Kết luận: </w:t>
            </w:r>
            <w:r>
              <w:rPr>
                <w:rFonts w:ascii="Times New Roman" w:hAnsi="Times New Roman" w:cs="Times New Roman"/>
                <w:noProof/>
                <w:sz w:val="28"/>
                <w:szCs w:val="28"/>
              </w:rPr>
              <w:t xml:space="preserve">Hàng xóm, láng giềng là  những người sống bên canh với gia đình mình. Vì vậy, em cần  phải quan tâm, giúp </w:t>
            </w:r>
            <w:r>
              <w:rPr>
                <w:rFonts w:ascii="Times New Roman" w:hAnsi="Times New Roman" w:cs="Times New Roman"/>
                <w:noProof/>
                <w:sz w:val="28"/>
                <w:szCs w:val="28"/>
              </w:rPr>
              <w:lastRenderedPageBreak/>
              <w:t>đỡ họ lúc khó khăn, hoạn nạn.</w:t>
            </w:r>
          </w:p>
        </w:tc>
        <w:tc>
          <w:tcPr>
            <w:tcW w:w="4253" w:type="dxa"/>
            <w:tcBorders>
              <w:top w:val="dashed" w:sz="4" w:space="0" w:color="auto"/>
              <w:left w:val="single" w:sz="4" w:space="0" w:color="auto"/>
              <w:bottom w:val="dashed" w:sz="4" w:space="0" w:color="auto"/>
              <w:right w:val="single" w:sz="4" w:space="0" w:color="auto"/>
            </w:tcBorders>
          </w:tcPr>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- 1 HS đọc yêu cầu bài.</w:t>
            </w:r>
          </w:p>
          <w:p w:rsidR="002057E3" w:rsidRDefault="002057E3">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HS làm việc nhóm 2 quan sát tranh và trả lời câu hỏi</w:t>
            </w:r>
          </w:p>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HS trả lời theo hiểu biết của mình.</w:t>
            </w:r>
          </w:p>
          <w:p w:rsidR="002057E3" w:rsidRDefault="002057E3">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HS nhận xét, bổ sung.</w:t>
            </w:r>
          </w:p>
          <w:p w:rsidR="002057E3" w:rsidRDefault="002057E3">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HS lắng nghe</w:t>
            </w:r>
          </w:p>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p>
          <w:p w:rsidR="002057E3" w:rsidRDefault="002057E3">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w:t>
            </w:r>
          </w:p>
        </w:tc>
      </w:tr>
      <w:tr w:rsidR="002057E3" w:rsidTr="002057E3">
        <w:tc>
          <w:tcPr>
            <w:tcW w:w="709" w:type="dxa"/>
            <w:tcBorders>
              <w:top w:val="dashed" w:sz="4" w:space="0" w:color="auto"/>
              <w:left w:val="single" w:sz="4" w:space="0" w:color="auto"/>
              <w:bottom w:val="dashed" w:sz="4" w:space="0" w:color="auto"/>
              <w:right w:val="single" w:sz="4" w:space="0" w:color="auto"/>
            </w:tcBorders>
            <w:hideMark/>
          </w:tcPr>
          <w:p w:rsidR="002057E3" w:rsidRDefault="002057E3">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2P</w:t>
            </w:r>
          </w:p>
        </w:tc>
        <w:tc>
          <w:tcPr>
            <w:tcW w:w="9498" w:type="dxa"/>
            <w:gridSpan w:val="2"/>
            <w:tcBorders>
              <w:top w:val="dashed" w:sz="4" w:space="0" w:color="auto"/>
              <w:left w:val="single" w:sz="4" w:space="0" w:color="auto"/>
              <w:bottom w:val="dashed" w:sz="4" w:space="0" w:color="auto"/>
              <w:right w:val="single" w:sz="4" w:space="0" w:color="auto"/>
            </w:tcBorders>
            <w:hideMark/>
          </w:tcPr>
          <w:p w:rsidR="002057E3" w:rsidRDefault="002057E3">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3. Hoạt động củng cố và nối tiếp</w:t>
            </w:r>
          </w:p>
        </w:tc>
      </w:tr>
      <w:tr w:rsidR="002057E3" w:rsidTr="002057E3">
        <w:tc>
          <w:tcPr>
            <w:tcW w:w="709" w:type="dxa"/>
            <w:tcBorders>
              <w:top w:val="dashed" w:sz="4" w:space="0" w:color="auto"/>
              <w:left w:val="single" w:sz="4" w:space="0" w:color="auto"/>
              <w:bottom w:val="dashed" w:sz="4" w:space="0" w:color="auto"/>
              <w:right w:val="single" w:sz="4" w:space="0" w:color="auto"/>
            </w:tcBorders>
          </w:tcPr>
          <w:p w:rsidR="002057E3" w:rsidRDefault="002057E3">
            <w:pPr>
              <w:spacing w:after="0" w:line="276" w:lineRule="auto"/>
              <w:jc w:val="both"/>
              <w:rPr>
                <w:rFonts w:ascii="Times New Roman" w:hAnsi="Times New Roman" w:cs="Times New Roman"/>
                <w:sz w:val="28"/>
                <w:szCs w:val="28"/>
                <w:lang w:val="nl-NL"/>
              </w:rPr>
            </w:pPr>
          </w:p>
        </w:tc>
        <w:tc>
          <w:tcPr>
            <w:tcW w:w="5245" w:type="dxa"/>
            <w:tcBorders>
              <w:top w:val="dashed" w:sz="4" w:space="0" w:color="auto"/>
              <w:left w:val="single" w:sz="4" w:space="0" w:color="auto"/>
              <w:bottom w:val="dashed" w:sz="4" w:space="0" w:color="auto"/>
              <w:right w:val="single" w:sz="4" w:space="0" w:color="auto"/>
            </w:tcBorders>
          </w:tcPr>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GV vận dụng vào thực tiễn cho HS cùng thể hiện tốt các hành vi, việc làm của mình.</w:t>
            </w:r>
          </w:p>
          <w:p w:rsidR="002057E3" w:rsidRDefault="002057E3">
            <w:pPr>
              <w:jc w:val="both"/>
              <w:rPr>
                <w:rFonts w:ascii="Times New Roman" w:hAnsi="Times New Roman" w:cs="Times New Roman"/>
                <w:color w:val="FF0000"/>
                <w:sz w:val="28"/>
                <w:szCs w:val="28"/>
              </w:rPr>
            </w:pPr>
            <w:r>
              <w:rPr>
                <w:rFonts w:ascii="Times New Roman" w:hAnsi="Times New Roman" w:cs="Times New Roman"/>
                <w:color w:val="FF0000"/>
                <w:sz w:val="28"/>
                <w:szCs w:val="28"/>
              </w:rPr>
              <w:t>* Lồng ghép giáo dục lí tưởng cách mạng, đạo đức lối sống:</w:t>
            </w:r>
          </w:p>
          <w:p w:rsidR="002057E3" w:rsidRDefault="002057E3">
            <w:pPr>
              <w:ind w:left="34"/>
              <w:jc w:val="both"/>
              <w:rPr>
                <w:rFonts w:ascii="Times New Roman" w:hAnsi="Times New Roman" w:cs="Times New Roman"/>
                <w:color w:val="FF0000"/>
                <w:sz w:val="28"/>
                <w:szCs w:val="28"/>
              </w:rPr>
            </w:pPr>
            <w:r>
              <w:rPr>
                <w:rFonts w:ascii="Times New Roman" w:hAnsi="Times New Roman" w:cs="Times New Roman"/>
                <w:color w:val="FF0000"/>
                <w:sz w:val="28"/>
                <w:szCs w:val="28"/>
              </w:rPr>
              <w:t>- Em hãy nêu những  việc mà em  quan  tâm  đến  hàng  xóm  láng giềng.</w:t>
            </w:r>
          </w:p>
          <w:p w:rsidR="002057E3" w:rsidRDefault="002057E3">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Vì  sao ta  phải  quan  tâm  đến hàng  xóm  láng  giềng? </w:t>
            </w:r>
          </w:p>
          <w:p w:rsidR="002057E3" w:rsidRDefault="002057E3">
            <w:pPr>
              <w:jc w:val="both"/>
              <w:rPr>
                <w:rFonts w:ascii="Times New Roman" w:hAnsi="Times New Roman" w:cs="Times New Roman"/>
                <w:color w:val="FF0000"/>
                <w:sz w:val="28"/>
                <w:szCs w:val="28"/>
              </w:rPr>
            </w:pPr>
            <w:r>
              <w:rPr>
                <w:rFonts w:ascii="Times New Roman" w:hAnsi="Times New Roman" w:cs="Times New Roman"/>
                <w:color w:val="FF0000"/>
                <w:sz w:val="28"/>
                <w:szCs w:val="28"/>
              </w:rPr>
              <w:t>-  Ngược lại   hàng  xóm  láng  đã quan tâm đến ta chưa?</w:t>
            </w:r>
          </w:p>
          <w:p w:rsidR="002057E3" w:rsidRDefault="002057E3">
            <w:pPr>
              <w:jc w:val="both"/>
              <w:rPr>
                <w:rFonts w:ascii="Times New Roman" w:hAnsi="Times New Roman" w:cs="Times New Roman"/>
                <w:color w:val="FF0000"/>
                <w:sz w:val="28"/>
                <w:szCs w:val="28"/>
              </w:rPr>
            </w:pPr>
            <w:r>
              <w:rPr>
                <w:rFonts w:ascii="Times New Roman" w:hAnsi="Times New Roman" w:cs="Times New Roman"/>
                <w:color w:val="FF0000"/>
                <w:sz w:val="28"/>
                <w:szCs w:val="28"/>
              </w:rPr>
              <w:t>- Em hãy nêu ý kiến đối với những việc làm đối với hàng xóm láng giềng  theo bảng sau:</w:t>
            </w:r>
          </w:p>
          <w:tbl>
            <w:tblPr>
              <w:tblStyle w:val="TableGrid"/>
              <w:tblW w:w="0" w:type="auto"/>
              <w:tblInd w:w="0" w:type="dxa"/>
              <w:tblLayout w:type="fixed"/>
              <w:tblLook w:val="04A0" w:firstRow="1" w:lastRow="0" w:firstColumn="1" w:lastColumn="0" w:noHBand="0" w:noVBand="1"/>
            </w:tblPr>
            <w:tblGrid>
              <w:gridCol w:w="2507"/>
              <w:gridCol w:w="2507"/>
            </w:tblGrid>
            <w:tr w:rsidR="002057E3">
              <w:tc>
                <w:tcPr>
                  <w:tcW w:w="2507" w:type="dxa"/>
                  <w:tcBorders>
                    <w:top w:val="single" w:sz="4" w:space="0" w:color="auto"/>
                    <w:left w:val="single" w:sz="4" w:space="0" w:color="auto"/>
                    <w:bottom w:val="single" w:sz="4" w:space="0" w:color="auto"/>
                    <w:right w:val="single" w:sz="4" w:space="0" w:color="auto"/>
                  </w:tcBorders>
                  <w:hideMark/>
                </w:tcPr>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Đồng tình </w:t>
                  </w:r>
                </w:p>
              </w:tc>
              <w:tc>
                <w:tcPr>
                  <w:tcW w:w="2507" w:type="dxa"/>
                  <w:tcBorders>
                    <w:top w:val="single" w:sz="4" w:space="0" w:color="auto"/>
                    <w:left w:val="single" w:sz="4" w:space="0" w:color="auto"/>
                    <w:bottom w:val="single" w:sz="4" w:space="0" w:color="auto"/>
                    <w:right w:val="single" w:sz="4" w:space="0" w:color="auto"/>
                  </w:tcBorders>
                  <w:hideMark/>
                </w:tcPr>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Không đồng tình</w:t>
                  </w:r>
                </w:p>
              </w:tc>
            </w:tr>
            <w:tr w:rsidR="002057E3">
              <w:tc>
                <w:tcPr>
                  <w:tcW w:w="2507" w:type="dxa"/>
                  <w:tcBorders>
                    <w:top w:val="single" w:sz="4" w:space="0" w:color="auto"/>
                    <w:left w:val="single" w:sz="4" w:space="0" w:color="auto"/>
                    <w:bottom w:val="single" w:sz="4" w:space="0" w:color="auto"/>
                    <w:right w:val="single" w:sz="4" w:space="0" w:color="auto"/>
                  </w:tcBorders>
                  <w:hideMark/>
                </w:tcPr>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p>
              </w:tc>
              <w:tc>
                <w:tcPr>
                  <w:tcW w:w="2507" w:type="dxa"/>
                  <w:tcBorders>
                    <w:top w:val="single" w:sz="4" w:space="0" w:color="auto"/>
                    <w:left w:val="single" w:sz="4" w:space="0" w:color="auto"/>
                    <w:bottom w:val="single" w:sz="4" w:space="0" w:color="auto"/>
                    <w:right w:val="single" w:sz="4" w:space="0" w:color="auto"/>
                  </w:tcBorders>
                  <w:hideMark/>
                </w:tcPr>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p>
              </w:tc>
            </w:tr>
          </w:tbl>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 chung.</w:t>
            </w:r>
          </w:p>
          <w:p w:rsidR="002057E3" w:rsidRDefault="002057E3">
            <w:pPr>
              <w:spacing w:after="0" w:line="276" w:lineRule="auto"/>
              <w:jc w:val="both"/>
              <w:rPr>
                <w:rFonts w:ascii="Times New Roman" w:hAnsi="Times New Roman" w:cs="Times New Roman"/>
                <w:b/>
                <w:sz w:val="28"/>
                <w:szCs w:val="28"/>
                <w:lang w:val="nl-NL"/>
              </w:rPr>
            </w:pPr>
          </w:p>
        </w:tc>
        <w:tc>
          <w:tcPr>
            <w:tcW w:w="4253" w:type="dxa"/>
            <w:tcBorders>
              <w:top w:val="dashed" w:sz="4" w:space="0" w:color="auto"/>
              <w:left w:val="single" w:sz="4" w:space="0" w:color="auto"/>
              <w:bottom w:val="dashed" w:sz="4" w:space="0" w:color="auto"/>
              <w:right w:val="single" w:sz="4" w:space="0" w:color="auto"/>
            </w:tcBorders>
          </w:tcPr>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2057E3" w:rsidRDefault="002057E3">
            <w:pPr>
              <w:spacing w:after="0" w:line="276" w:lineRule="auto"/>
              <w:jc w:val="both"/>
              <w:rPr>
                <w:rFonts w:ascii="Times New Roman" w:hAnsi="Times New Roman" w:cs="Times New Roman"/>
                <w:sz w:val="28"/>
                <w:szCs w:val="28"/>
                <w:lang w:val="nl-NL"/>
              </w:rPr>
            </w:pPr>
          </w:p>
          <w:p w:rsidR="002057E3" w:rsidRDefault="002057E3">
            <w:pPr>
              <w:spacing w:after="0" w:line="276" w:lineRule="auto"/>
              <w:rPr>
                <w:rFonts w:ascii="Times New Roman" w:hAnsi="Times New Roman" w:cs="Times New Roman"/>
                <w:sz w:val="28"/>
                <w:szCs w:val="28"/>
                <w:lang w:val="nl-NL"/>
              </w:rPr>
            </w:pPr>
          </w:p>
          <w:p w:rsidR="002057E3" w:rsidRDefault="002057E3">
            <w:pPr>
              <w:spacing w:after="0" w:line="276" w:lineRule="auto"/>
              <w:rPr>
                <w:rFonts w:ascii="Times New Roman" w:hAnsi="Times New Roman" w:cs="Times New Roman"/>
                <w:sz w:val="28"/>
                <w:szCs w:val="28"/>
                <w:lang w:val="nl-NL"/>
              </w:rPr>
            </w:pPr>
          </w:p>
          <w:p w:rsidR="002057E3" w:rsidRDefault="002057E3">
            <w:pPr>
              <w:spacing w:after="0" w:line="276" w:lineRule="auto"/>
              <w:rPr>
                <w:rFonts w:ascii="Times New Roman" w:hAnsi="Times New Roman" w:cs="Times New Roman"/>
                <w:sz w:val="28"/>
                <w:szCs w:val="28"/>
                <w:lang w:val="nl-NL"/>
              </w:rPr>
            </w:pPr>
          </w:p>
          <w:p w:rsidR="002057E3" w:rsidRDefault="002057E3">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 trả lời. Liên hệ thực tế cuộc sống.</w:t>
            </w:r>
          </w:p>
        </w:tc>
      </w:tr>
      <w:tr w:rsidR="002057E3" w:rsidTr="002057E3">
        <w:tc>
          <w:tcPr>
            <w:tcW w:w="709" w:type="dxa"/>
            <w:tcBorders>
              <w:top w:val="dashed" w:sz="4" w:space="0" w:color="auto"/>
              <w:left w:val="single" w:sz="4" w:space="0" w:color="auto"/>
              <w:bottom w:val="dashed" w:sz="4" w:space="0" w:color="auto"/>
              <w:right w:val="single" w:sz="4" w:space="0" w:color="auto"/>
            </w:tcBorders>
          </w:tcPr>
          <w:p w:rsidR="002057E3" w:rsidRDefault="002057E3">
            <w:pPr>
              <w:spacing w:after="0" w:line="276" w:lineRule="auto"/>
              <w:jc w:val="both"/>
              <w:rPr>
                <w:rFonts w:ascii="Times New Roman" w:hAnsi="Times New Roman" w:cs="Times New Roman"/>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2057E3" w:rsidRDefault="002057E3">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GV  : Qua bài học này em biết thêm được điều gì?</w:t>
            </w:r>
          </w:p>
          <w:p w:rsidR="002057E3" w:rsidRDefault="002057E3">
            <w:pPr>
              <w:spacing w:before="120" w:after="120" w:line="240" w:lineRule="auto"/>
              <w:rPr>
                <w:rFonts w:ascii="Times New Roman" w:hAnsi="Times New Roman" w:cs="Times New Roman"/>
                <w:sz w:val="28"/>
                <w:szCs w:val="28"/>
              </w:rPr>
            </w:pPr>
            <w:r>
              <w:rPr>
                <w:rFonts w:ascii="Times New Roman" w:hAnsi="Times New Roman" w:cs="Times New Roman"/>
                <w:sz w:val="28"/>
                <w:szCs w:val="28"/>
              </w:rPr>
              <w:t>GV hệ thống bài, Liên hệ GD học sinh.</w:t>
            </w:r>
          </w:p>
          <w:p w:rsidR="002057E3" w:rsidRDefault="002057E3">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Nhận xét tiết học.</w:t>
            </w:r>
          </w:p>
          <w:p w:rsidR="002057E3" w:rsidRDefault="002057E3">
            <w:pPr>
              <w:spacing w:before="120" w:after="120" w:line="240" w:lineRule="auto"/>
              <w:jc w:val="both"/>
              <w:rPr>
                <w:rFonts w:ascii="Times New Roman" w:hAnsi="Times New Roman" w:cs="Times New Roman"/>
                <w:sz w:val="28"/>
                <w:szCs w:val="28"/>
                <w:lang w:val="nl-NL"/>
              </w:rPr>
            </w:pPr>
            <w:r>
              <w:rPr>
                <w:rFonts w:ascii="Times New Roman" w:hAnsi="Times New Roman" w:cs="Times New Roman"/>
                <w:sz w:val="28"/>
                <w:szCs w:val="28"/>
              </w:rPr>
              <w:t>- Dặn dò hs chuẩn bị bài sau.</w:t>
            </w:r>
          </w:p>
        </w:tc>
        <w:tc>
          <w:tcPr>
            <w:tcW w:w="4253" w:type="dxa"/>
            <w:tcBorders>
              <w:top w:val="dashed" w:sz="4" w:space="0" w:color="auto"/>
              <w:left w:val="single" w:sz="4" w:space="0" w:color="auto"/>
              <w:bottom w:val="dashed" w:sz="4" w:space="0" w:color="auto"/>
              <w:right w:val="single" w:sz="4" w:space="0" w:color="auto"/>
            </w:tcBorders>
            <w:hideMark/>
          </w:tcPr>
          <w:p w:rsidR="002057E3" w:rsidRDefault="002057E3">
            <w:pPr>
              <w:rPr>
                <w:rFonts w:ascii="Times New Roman" w:hAnsi="Times New Roman" w:cs="Times New Roman"/>
                <w:sz w:val="28"/>
                <w:szCs w:val="28"/>
              </w:rPr>
            </w:pPr>
            <w:r>
              <w:rPr>
                <w:rFonts w:ascii="Times New Roman" w:hAnsi="Times New Roman" w:cs="Times New Roman"/>
                <w:sz w:val="28"/>
                <w:szCs w:val="28"/>
              </w:rPr>
              <w:t>- HS trả lời.</w:t>
            </w:r>
          </w:p>
          <w:p w:rsidR="002057E3" w:rsidRDefault="002057E3">
            <w:pPr>
              <w:rPr>
                <w:rFonts w:ascii="Times New Roman" w:hAnsi="Times New Roman" w:cs="Times New Roman"/>
                <w:sz w:val="28"/>
                <w:szCs w:val="28"/>
              </w:rPr>
            </w:pPr>
            <w:r>
              <w:rPr>
                <w:rFonts w:ascii="Times New Roman" w:hAnsi="Times New Roman" w:cs="Times New Roman"/>
                <w:sz w:val="28"/>
                <w:szCs w:val="28"/>
              </w:rPr>
              <w:t>- HS lắng nghe, tiếp thu bài học.</w:t>
            </w:r>
          </w:p>
          <w:p w:rsidR="002057E3" w:rsidRDefault="002057E3">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rPr>
              <w:t>- HS lắng nghe, ghi nhớ, rút kinh nghiệm và có kế hoạch thực hiện.</w:t>
            </w:r>
          </w:p>
        </w:tc>
      </w:tr>
      <w:tr w:rsidR="002057E3" w:rsidTr="002057E3">
        <w:tc>
          <w:tcPr>
            <w:tcW w:w="709" w:type="dxa"/>
            <w:tcBorders>
              <w:top w:val="dashed" w:sz="4" w:space="0" w:color="auto"/>
              <w:left w:val="single" w:sz="4" w:space="0" w:color="auto"/>
              <w:bottom w:val="single" w:sz="4" w:space="0" w:color="auto"/>
              <w:right w:val="single" w:sz="4" w:space="0" w:color="auto"/>
            </w:tcBorders>
          </w:tcPr>
          <w:p w:rsidR="002057E3" w:rsidRDefault="002057E3">
            <w:pPr>
              <w:spacing w:after="0" w:line="276" w:lineRule="auto"/>
              <w:rPr>
                <w:rFonts w:ascii="Times New Roman" w:hAnsi="Times New Roman" w:cs="Times New Roman"/>
                <w:b/>
                <w:sz w:val="28"/>
                <w:szCs w:val="28"/>
                <w:lang w:val="nl-NL"/>
              </w:rPr>
            </w:pPr>
          </w:p>
        </w:tc>
        <w:tc>
          <w:tcPr>
            <w:tcW w:w="9498" w:type="dxa"/>
            <w:gridSpan w:val="2"/>
            <w:tcBorders>
              <w:top w:val="dashed" w:sz="4" w:space="0" w:color="auto"/>
              <w:left w:val="single" w:sz="4" w:space="0" w:color="auto"/>
              <w:bottom w:val="single" w:sz="4" w:space="0" w:color="auto"/>
              <w:right w:val="single" w:sz="4" w:space="0" w:color="auto"/>
            </w:tcBorders>
          </w:tcPr>
          <w:p w:rsidR="002057E3" w:rsidRDefault="002057E3">
            <w:pPr>
              <w:spacing w:after="0" w:line="276" w:lineRule="auto"/>
              <w:rPr>
                <w:rFonts w:ascii="Times New Roman" w:hAnsi="Times New Roman" w:cs="Times New Roman"/>
                <w:sz w:val="28"/>
                <w:szCs w:val="28"/>
                <w:lang w:val="nl-NL"/>
              </w:rPr>
            </w:pPr>
          </w:p>
        </w:tc>
      </w:tr>
    </w:tbl>
    <w:p w:rsidR="002057E3" w:rsidRDefault="002057E3" w:rsidP="002057E3">
      <w:pPr>
        <w:spacing w:after="0" w:line="276" w:lineRule="auto"/>
        <w:jc w:val="both"/>
        <w:rPr>
          <w:rFonts w:ascii="Times New Roman" w:hAnsi="Times New Roman" w:cs="Times New Roman"/>
          <w:b/>
          <w:bCs/>
          <w:sz w:val="28"/>
          <w:szCs w:val="28"/>
          <w:lang w:val="nl-NL"/>
        </w:rPr>
      </w:pPr>
    </w:p>
    <w:p w:rsidR="002057E3" w:rsidRDefault="002057E3" w:rsidP="002057E3">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IV. ĐIỀU CHỈNH SAU BÀI DẠY</w:t>
      </w:r>
    </w:p>
    <w:p w:rsidR="00E968CD" w:rsidRPr="002057E3" w:rsidRDefault="002057E3" w:rsidP="002057E3">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bookmarkStart w:id="0" w:name="_GoBack"/>
      <w:bookmarkEnd w:id="0"/>
    </w:p>
    <w:sectPr w:rsidR="00E968CD" w:rsidRPr="002057E3"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3047F"/>
    <w:multiLevelType w:val="hybridMultilevel"/>
    <w:tmpl w:val="8E9C6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A84A32"/>
    <w:multiLevelType w:val="hybridMultilevel"/>
    <w:tmpl w:val="23CEFE30"/>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AB10B95"/>
    <w:multiLevelType w:val="hybridMultilevel"/>
    <w:tmpl w:val="6A1AFB6E"/>
    <w:lvl w:ilvl="0" w:tplc="97BA5CE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E3"/>
    <w:rsid w:val="002057E3"/>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E3"/>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7E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aliases w:val="GA"/>
    <w:basedOn w:val="TableNormal"/>
    <w:qFormat/>
    <w:rsid w:val="002057E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E3"/>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7E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aliases w:val="GA"/>
    <w:basedOn w:val="TableNormal"/>
    <w:qFormat/>
    <w:rsid w:val="002057E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2025-12-19T01:38:00Z</dcterms:created>
  <dcterms:modified xsi:type="dcterms:W3CDTF">2025-12-19T01:38:00Z</dcterms:modified>
</cp:coreProperties>
</file>