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2E2A" w:rsidRDefault="00552E2A" w:rsidP="00552E2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KẾ HOẠCH BÀI DẠY</w:t>
      </w:r>
    </w:p>
    <w:p w:rsidR="00552E2A" w:rsidRDefault="00552E2A" w:rsidP="00552E2A">
      <w:pPr>
        <w:spacing w:line="276" w:lineRule="auto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MÔN TIẾNG VIỆT</w:t>
      </w:r>
    </w:p>
    <w:p w:rsidR="00552E2A" w:rsidRDefault="00552E2A" w:rsidP="00552E2A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</w:rPr>
        <w:t>KỂ CHUYỆN: CON ĐÃ LỚN THẬT RỒI</w:t>
      </w:r>
      <w:r>
        <w:rPr>
          <w:b/>
          <w:bCs/>
          <w:color w:val="000000" w:themeColor="text1"/>
          <w:sz w:val="28"/>
          <w:szCs w:val="28"/>
          <w:lang w:val="nl-NL"/>
        </w:rPr>
        <w:t xml:space="preserve"> (T4)</w:t>
      </w:r>
    </w:p>
    <w:p w:rsidR="00552E2A" w:rsidRDefault="00552E2A" w:rsidP="00552E2A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</w:rPr>
        <w:t xml:space="preserve">Tiết 25; </w:t>
      </w:r>
      <w:r>
        <w:rPr>
          <w:b/>
          <w:bCs/>
          <w:color w:val="000000" w:themeColor="text1"/>
          <w:sz w:val="28"/>
          <w:szCs w:val="28"/>
          <w:lang w:val="nl-NL"/>
        </w:rPr>
        <w:t>Thời gian thực hiện: Ngày 1 tháng 10 năm 2025</w:t>
      </w:r>
    </w:p>
    <w:p w:rsidR="00552E2A" w:rsidRDefault="00552E2A" w:rsidP="00552E2A">
      <w:pPr>
        <w:spacing w:line="276" w:lineRule="auto"/>
        <w:ind w:firstLine="360"/>
        <w:rPr>
          <w:b/>
          <w:bCs/>
          <w:color w:val="000000" w:themeColor="text1"/>
          <w:sz w:val="28"/>
          <w:szCs w:val="28"/>
          <w:lang w:val="nl-NL"/>
        </w:rPr>
      </w:pPr>
    </w:p>
    <w:p w:rsidR="00552E2A" w:rsidRDefault="00552E2A" w:rsidP="00552E2A">
      <w:pPr>
        <w:spacing w:line="276" w:lineRule="auto"/>
        <w:ind w:firstLine="360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I. YÊU CẦU CẦN ĐẠT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Biết phân vai, diễn lại câu chuyện đã học.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</w:rPr>
        <w:t xml:space="preserve">- </w:t>
      </w:r>
      <w:r>
        <w:rPr>
          <w:color w:val="000000" w:themeColor="text1"/>
          <w:sz w:val="28"/>
          <w:szCs w:val="28"/>
          <w:lang w:val="nl-NL"/>
        </w:rPr>
        <w:t>Thể hiện được các chi tiết thú vị trong câu chuyện.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Năng lực tự chủ, tự học: Biết cùng các bạn phân vai, diễn lại câu chuyện. 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Bước đầu biết diễn kịch, lắng nghe, trao đổi với bạn về nội dung câu chuyện.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Biết yêu bố mẹ, biết quý trọng những điều bố mẹ đã làm cho mình. Biết nhận lỗi và xin lỗi .</w:t>
      </w:r>
    </w:p>
    <w:p w:rsidR="00552E2A" w:rsidRDefault="00552E2A" w:rsidP="00552E2A">
      <w:pPr>
        <w:spacing w:line="276" w:lineRule="auto"/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II. ĐỒ DÙNG DẠY HỌC </w:t>
      </w:r>
    </w:p>
    <w:p w:rsidR="00552E2A" w:rsidRDefault="00552E2A" w:rsidP="00552E2A">
      <w:pPr>
        <w:spacing w:line="276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 Giáo viên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Kế hoạch bài dạy, bài giảng Power point.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SGK và các thiết bị, học liệu phụ vụ cho tiết dạy.</w:t>
      </w:r>
    </w:p>
    <w:p w:rsidR="00552E2A" w:rsidRDefault="00552E2A" w:rsidP="00552E2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Học sinh: sgk, vở, bút</w:t>
      </w:r>
    </w:p>
    <w:p w:rsidR="00552E2A" w:rsidRDefault="00552E2A" w:rsidP="00552E2A">
      <w:pPr>
        <w:spacing w:line="276" w:lineRule="auto"/>
        <w:jc w:val="both"/>
        <w:outlineLvl w:val="0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</w:rPr>
        <w:t xml:space="preserve">III. </w:t>
      </w:r>
      <w:r>
        <w:rPr>
          <w:b/>
          <w:color w:val="000000"/>
          <w:sz w:val="28"/>
          <w:szCs w:val="28"/>
        </w:rPr>
        <w:t>CÁC HOẠT ĐỘNG DẠY HỌC CHỦ YẾU</w:t>
      </w: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5245"/>
        <w:gridCol w:w="4110"/>
      </w:tblGrid>
      <w:tr w:rsidR="00552E2A" w:rsidTr="00552E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TG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HS</w:t>
            </w:r>
          </w:p>
        </w:tc>
      </w:tr>
      <w:tr w:rsidR="00552E2A" w:rsidTr="00552E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3P</w:t>
            </w:r>
          </w:p>
        </w:tc>
        <w:tc>
          <w:tcPr>
            <w:tcW w:w="9355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1, Hoạt động mở đầu</w:t>
            </w:r>
          </w:p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552E2A" w:rsidTr="00552E2A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 xml:space="preserve">- GV tổ chức cho HS hát bài “Cả nhà thương nhau” </w:t>
            </w:r>
          </w:p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nhận xét, tuyên dương</w:t>
            </w:r>
          </w:p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kết nối  vào bài mới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hát và vận động theo nhạc bài hát “Cả nhà thương nhau”.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lắng nghe.</w:t>
            </w:r>
          </w:p>
        </w:tc>
      </w:tr>
      <w:tr w:rsidR="00552E2A" w:rsidTr="00552E2A">
        <w:tc>
          <w:tcPr>
            <w:tcW w:w="7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12P</w:t>
            </w:r>
          </w:p>
        </w:tc>
        <w:tc>
          <w:tcPr>
            <w:tcW w:w="935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Style w:val="Strong"/>
                <w:sz w:val="28"/>
                <w:szCs w:val="28"/>
                <w:bdr w:val="none" w:sz="0" w:space="0" w:color="auto" w:frame="1"/>
              </w:rPr>
              <w:t>2. Hoạt động hình thành kiến thức</w:t>
            </w: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.</w:t>
            </w:r>
          </w:p>
        </w:tc>
      </w:tr>
      <w:tr w:rsidR="00552E2A" w:rsidTr="00552E2A">
        <w:trPr>
          <w:trHeight w:val="1975"/>
        </w:trPr>
        <w:tc>
          <w:tcPr>
            <w:tcW w:w="710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Tập phân vai, thể hiện lại câu chuyện.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1. Các nhóm tập phân vai, thể hiện lại(diễn lại) câu chuyện Con đã lớn thật rồi!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ge">
                    <wp:posOffset>844550</wp:posOffset>
                  </wp:positionV>
                  <wp:extent cx="3228975" cy="1104900"/>
                  <wp:effectExtent l="0" t="0" r="9525" b="0"/>
                  <wp:wrapThrough wrapText="bothSides">
                    <wp:wrapPolygon edited="0">
                      <wp:start x="0" y="0"/>
                      <wp:lineTo x="0" y="21228"/>
                      <wp:lineTo x="21536" y="21228"/>
                      <wp:lineTo x="21536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0" t="46111" r="16252" b="29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a)Các vai: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b)Cách thể hiện: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Nói đúng lời nhân vật; kết hợp nét mặt, cử chỉ, động tác. Có thể nói thành lời ý nghĩ, cảm xúc của nhân vật.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lastRenderedPageBreak/>
              <w:t>- Người dẫn chuyện có thể dùng SGK, các vai khác không dùng SGK.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yêu cầu HS đọc yêu cầu BT1. Cả lớp đọc thầm.</w:t>
            </w:r>
          </w:p>
          <w:p w:rsidR="00552E2A" w:rsidRDefault="00552E2A">
            <w:pPr>
              <w:pStyle w:val="ListParagraph"/>
              <w:spacing w:line="276" w:lineRule="auto"/>
              <w:ind w:left="22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yêu cầu HS làm việc nhóm 4 tập phân vai, thể hiện câu chuyện.</w:t>
            </w:r>
          </w:p>
          <w:p w:rsidR="00552E2A" w:rsidRDefault="00552E2A">
            <w:pPr>
              <w:pStyle w:val="ListParagraph"/>
              <w:spacing w:line="276" w:lineRule="auto"/>
              <w:ind w:left="22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theo dõi, giúp đỡ HS.</w:t>
            </w:r>
          </w:p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2.2. Biểu diễn trước lớp.</w:t>
            </w:r>
          </w:p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2. Các nhóm thể hiện lại câu chuyện trước lớp.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yêu cầu HS đọc yêu cầu BT2.</w:t>
            </w:r>
          </w:p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mời các nhóm lên biểu diễn trước lớp.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Mời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4110" w:type="dxa"/>
            <w:tcBorders>
              <w:top w:val="dash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-1 – 2 HS đọc yêu cầu BT1. Cả lớp đọc thầm.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làm việc nhóm 4 tập phân vai, thể hiện câu chuyện.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-1 – 2 HS đọc yêu cầu BT2.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nhận xét phần biểu diễn của nhóm bạn.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lắng nghe.</w:t>
            </w:r>
          </w:p>
        </w:tc>
      </w:tr>
      <w:tr w:rsidR="00552E2A" w:rsidTr="00552E2A">
        <w:trPr>
          <w:trHeight w:val="70"/>
        </w:trPr>
        <w:tc>
          <w:tcPr>
            <w:tcW w:w="710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lastRenderedPageBreak/>
              <w:t>15P</w:t>
            </w:r>
          </w:p>
        </w:tc>
        <w:tc>
          <w:tcPr>
            <w:tcW w:w="9355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3. Hoạt động luyện tập, thực hành</w:t>
            </w:r>
          </w:p>
        </w:tc>
      </w:tr>
      <w:tr w:rsidR="00552E2A" w:rsidTr="00552E2A">
        <w:trPr>
          <w:trHeight w:val="2360"/>
        </w:trPr>
        <w:tc>
          <w:tcPr>
            <w:tcW w:w="710" w:type="dxa"/>
            <w:tcBorders>
              <w:top w:val="dott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ott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3.1 Kể chuyện trong nhóm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tổ chức cho HS tập phân vai trong nhóm.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Mời đại diện các nhóm biểu diễn trước lớp.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Mời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tuyên dương.</w:t>
            </w:r>
          </w:p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3.2. Thi kể chuyện trước lớp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tổ chức thi biểu diễn trước lớp giữa các nhóm.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Mời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4110" w:type="dxa"/>
            <w:tcBorders>
              <w:top w:val="dott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tập phân vai theo nhóm 4.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Các nhóm biểu diễn trước lớp.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Các nhóm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lắng nghe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Các nhóm thi biểu diễn trước lớp.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tuyên dương.</w:t>
            </w:r>
          </w:p>
        </w:tc>
      </w:tr>
      <w:tr w:rsidR="00552E2A" w:rsidTr="00552E2A">
        <w:tc>
          <w:tcPr>
            <w:tcW w:w="7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5P</w:t>
            </w:r>
          </w:p>
        </w:tc>
        <w:tc>
          <w:tcPr>
            <w:tcW w:w="9355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4. Hoạt động củng cố và  nối tiếp</w:t>
            </w:r>
          </w:p>
        </w:tc>
      </w:tr>
      <w:tr w:rsidR="00552E2A" w:rsidTr="00552E2A">
        <w:tc>
          <w:tcPr>
            <w:tcW w:w="7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24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cho Hs xem video một nhóm HS phân vai, thể hiện câu chuyện của học sinh nơi khác để chia sẻ với học sinh.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trao đổi những về những hoạt động HS yêu thích trong câu chuyện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giao nhiệm vụ HS về nhà kể lại câu chuyện cho người thân nghe.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Nhận xét, đánh giá tiết dạy.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hs chuẩn bị bài sau.</w:t>
            </w:r>
          </w:p>
        </w:tc>
        <w:tc>
          <w:tcPr>
            <w:tcW w:w="411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quan sát video.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cùng trao đổi về câu chuyện được xem.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lắng nghe, về nhà thực hiện.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</w:tr>
    </w:tbl>
    <w:p w:rsidR="00552E2A" w:rsidRDefault="00552E2A" w:rsidP="00552E2A">
      <w:pPr>
        <w:spacing w:line="276" w:lineRule="auto"/>
        <w:rPr>
          <w:b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  <w:lang w:val="nl-NL"/>
        </w:rPr>
        <w:t>IV. ĐIỀU CHỈNH SAU BÀI DẠY</w:t>
      </w:r>
    </w:p>
    <w:p w:rsidR="00552E2A" w:rsidRDefault="00552E2A" w:rsidP="00552E2A">
      <w:pPr>
        <w:spacing w:line="276" w:lineRule="auto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552E2A" w:rsidRDefault="00552E2A" w:rsidP="00552E2A">
      <w:pPr>
        <w:spacing w:line="276" w:lineRule="auto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lastRenderedPageBreak/>
        <w:t>.................................................................................................................................</w:t>
      </w:r>
    </w:p>
    <w:p w:rsidR="00552E2A" w:rsidRDefault="00552E2A" w:rsidP="00552E2A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552E2A" w:rsidRDefault="00552E2A" w:rsidP="00552E2A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KẾ HOẠCH BÀI DẠY</w:t>
      </w:r>
    </w:p>
    <w:p w:rsidR="00552E2A" w:rsidRDefault="00552E2A" w:rsidP="00552E2A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 xml:space="preserve">MÔN TỰ NHIÊN VÀ XÃ HỘI </w:t>
      </w:r>
    </w:p>
    <w:p w:rsidR="00552E2A" w:rsidRDefault="00552E2A" w:rsidP="00552E2A">
      <w:pPr>
        <w:spacing w:line="276" w:lineRule="auto"/>
        <w:ind w:left="720" w:hanging="72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 xml:space="preserve">Bài 4: GIỮ VỆ SINH XUNG QUANH NHÀ Ở (T1) </w:t>
      </w:r>
    </w:p>
    <w:p w:rsidR="00552E2A" w:rsidRDefault="00552E2A" w:rsidP="00552E2A">
      <w:pPr>
        <w:spacing w:line="276" w:lineRule="auto"/>
        <w:ind w:firstLine="360"/>
        <w:jc w:val="center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Tiết 7; Thời gian thực hiện: Ngày 1 tháng 10 năm 2025</w:t>
      </w:r>
    </w:p>
    <w:p w:rsidR="00552E2A" w:rsidRDefault="00552E2A" w:rsidP="00552E2A">
      <w:pPr>
        <w:spacing w:line="276" w:lineRule="auto"/>
        <w:ind w:firstLine="360"/>
        <w:rPr>
          <w:b/>
          <w:bCs/>
          <w:color w:val="000000" w:themeColor="text1"/>
          <w:sz w:val="28"/>
          <w:szCs w:val="28"/>
          <w:lang w:val="nl-NL"/>
        </w:rPr>
      </w:pPr>
    </w:p>
    <w:p w:rsidR="00552E2A" w:rsidRDefault="00552E2A" w:rsidP="00552E2A">
      <w:pPr>
        <w:spacing w:line="276" w:lineRule="auto"/>
        <w:ind w:firstLine="360"/>
        <w:rPr>
          <w:b/>
          <w:bCs/>
          <w:color w:val="000000" w:themeColor="text1"/>
          <w:sz w:val="28"/>
          <w:szCs w:val="28"/>
          <w:lang w:val="nl-NL"/>
        </w:rPr>
      </w:pPr>
      <w:r>
        <w:rPr>
          <w:b/>
          <w:bCs/>
          <w:color w:val="000000" w:themeColor="text1"/>
          <w:sz w:val="28"/>
          <w:szCs w:val="28"/>
          <w:lang w:val="nl-NL"/>
        </w:rPr>
        <w:t>I. YÊU CẦU CẦN ĐẠT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- Kể được tên một số việc làm để giữ vệ sinh xung quanh nhà ở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- Giải thích được một cách đơn giản tại sao cần phải giữ vệ sinh xung quanh nhà ở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- Làm được một số việc phù hợp để giữ vệ sinh xung quanh nhà ở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Có biểu hiện chú ý học tập, tự giác tìm hiểu bài để hoàn thành tốt nội dung tiết học.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Biết giữ vệ sinh xung quanh nhà ở, yêu quê hương, đất nước.</w:t>
      </w:r>
    </w:p>
    <w:p w:rsidR="00552E2A" w:rsidRDefault="00552E2A" w:rsidP="00552E2A">
      <w:pPr>
        <w:spacing w:line="276" w:lineRule="auto"/>
        <w:ind w:firstLine="360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II. ĐỒ DÙNG DẠY HỌC </w:t>
      </w:r>
    </w:p>
    <w:p w:rsidR="00552E2A" w:rsidRDefault="00552E2A" w:rsidP="00552E2A">
      <w:pPr>
        <w:spacing w:line="276" w:lineRule="auto"/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1. Giáo viên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Kế hoạch bài dạy, bài giảng Power point.</w:t>
      </w:r>
    </w:p>
    <w:p w:rsidR="00552E2A" w:rsidRDefault="00552E2A" w:rsidP="00552E2A">
      <w:pPr>
        <w:spacing w:line="276" w:lineRule="auto"/>
        <w:ind w:firstLine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SGK và các thiết bị, học liệu phục vụ cho tiết dạy.</w:t>
      </w:r>
    </w:p>
    <w:p w:rsidR="00552E2A" w:rsidRDefault="00552E2A" w:rsidP="00552E2A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Học sinh: sgk, vở, bút</w:t>
      </w:r>
    </w:p>
    <w:p w:rsidR="00552E2A" w:rsidRDefault="00552E2A" w:rsidP="00552E2A">
      <w:pPr>
        <w:spacing w:line="276" w:lineRule="auto"/>
        <w:jc w:val="both"/>
        <w:outlineLvl w:val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III. </w:t>
      </w:r>
      <w:r>
        <w:rPr>
          <w:b/>
          <w:color w:val="000000"/>
          <w:sz w:val="28"/>
          <w:szCs w:val="28"/>
        </w:rPr>
        <w:t>CÁC HOẠT ĐỘNG DẠY HỌC CHỦ YẾU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87"/>
        <w:gridCol w:w="3969"/>
      </w:tblGrid>
      <w:tr w:rsidR="00552E2A" w:rsidTr="00552E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TG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GV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center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HOẠT ĐỘNG CỦA HS</w:t>
            </w:r>
          </w:p>
        </w:tc>
      </w:tr>
      <w:tr w:rsidR="00552E2A" w:rsidTr="00552E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3P</w:t>
            </w:r>
          </w:p>
        </w:tc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 w:rsidP="00D51CDE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Hoạt động mở đầu</w:t>
            </w:r>
          </w:p>
          <w:p w:rsidR="00552E2A" w:rsidRDefault="00552E2A">
            <w:pPr>
              <w:spacing w:line="276" w:lineRule="auto"/>
              <w:ind w:left="360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552E2A" w:rsidTr="00552E2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Hs chia sẻ hiểu biết</w:t>
            </w:r>
          </w:p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+ GV nêu câu hỏi: Xung quanh nhà ở của em có sạch sẽ không? Vì sao em lại nhận xét như vậy?</w:t>
            </w:r>
          </w:p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Nhận xét, tuyên dương.</w:t>
            </w:r>
          </w:p>
          <w:p w:rsidR="00552E2A" w:rsidRDefault="00552E2A">
            <w:pPr>
              <w:spacing w:line="276" w:lineRule="auto"/>
              <w:jc w:val="both"/>
              <w:outlineLvl w:val="0"/>
              <w:rPr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Cs/>
                <w:color w:val="000000" w:themeColor="text1"/>
                <w:sz w:val="28"/>
                <w:szCs w:val="28"/>
                <w:lang w:val="nl-NL"/>
              </w:rPr>
              <w:t>- GV kết nối vào bài mới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chia sẻ trước lớp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lắng nghe.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  <w:t>12P</w:t>
            </w:r>
          </w:p>
        </w:tc>
        <w:tc>
          <w:tcPr>
            <w:tcW w:w="935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bCs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rStyle w:val="Strong"/>
                <w:sz w:val="28"/>
                <w:szCs w:val="28"/>
                <w:bdr w:val="none" w:sz="0" w:space="0" w:color="auto" w:frame="1"/>
              </w:rPr>
              <w:t>2. Hoạt động hình thành kiến thức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Tìm hiểu một số việc làm giữ vệ sinh xung quanh nhà ở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mời HS đọc yêu cầu đề bài.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t>GV chia sẻ bức tranh và nêu câu hỏi. Sau đó mời học sinh quan sát và trình bày kết quả.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+ Những người trong tranh đang làm gì?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+ Những việc làm đó có tác dụng gì?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+ Em và các thành viên trong gia đình đã làm 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lastRenderedPageBreak/>
              <w:t>gì để giữ vệ sinh xung quanh nhà ở?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2984500" cy="229489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8974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35" t="31905" r="40733" b="8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Yêu cầu HS chia sẻ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mời các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chung, tuyên dương.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Hình 1: Quét sân nhà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Hình 2: Cắt tỉa cành cây, phát quang bụi rậm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Hình 3: Bóc tờ quảng cáo dán trên bờ tường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Hình 4: Cọ rửa chuồng lợn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Hình 5: Tham gia dọn vệ sinh ở khu xóm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Những việc làm đó có tác dụng làm sạch môi trường xung quanh, giữ vệ sinh môi trường luôn xanh sạch đẹp.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Liên hệ em và gia đình: quét dọn nhà cửa; dọn cỏ ở vườn; vệ sinh chum,vại nước khi không sử dụng;…. 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- 1 Học sinh đọc yêu cầu bài 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Cả lớp quan sát tranh và đọc câu hỏi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8" w:right="48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chia sẻ câu trả lời: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8" w:right="48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HS nhận xét, bổ sung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Lắng nghe rút kinh nghiệm.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15p</w:t>
            </w:r>
          </w:p>
        </w:tc>
        <w:tc>
          <w:tcPr>
            <w:tcW w:w="935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3. Hoạt động luyện tập, thực hành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Nhận xét về việc giữ vệ sinh xung quanh nhà ở trong tình huống cụ thể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mời HS đọc yêu cầu đề bài.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 xml:space="preserve">- 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t>GV mời HS thảo luận nhóm 4, cùng trao đổi về: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+ Em có nhận xét gì về việc giữ vệ sinh xung quanh nhà ở trong hình?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+ Nếu sống ở ngôi nhà trong hình, em và các thành viên trong gia đình sẽ làm gì để giữ vệ sinh xung quanh nhà ở 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+ Vì sao cần phải giữ vệ sinh xung quanh nhà </w:t>
            </w:r>
            <w:r>
              <w:rPr>
                <w:color w:val="000000" w:themeColor="text1"/>
                <w:sz w:val="28"/>
                <w:szCs w:val="28"/>
                <w:lang w:val="nl-NL"/>
              </w:rPr>
              <w:lastRenderedPageBreak/>
              <w:t>ở?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26435" cy="20789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7" t="37086" r="31548" b="8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435" cy="207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Mời các nhóm trình bày.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mời các nhóm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- GV nhận xét chung, tuyên dương 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Việc giữ vệ sinh xung quanh nhà ở chưa tốt, vì xung quanh nhà ở còn rất bẩn, bừa bộn: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Nhà cửa không sạch sẽ: chổi, rác thải,… bừa bãi khắp nơi.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Cây cối không được cắt tỉa: Cây trước nhà mọc lan ra cổng, cỏ cây mọc um tùm, không gọn gàng.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Khu giếng nước rất bẩn: gàu múc nước,… vứt vương vãi, 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Khu chuồng gia súc còn rất nhiều rác, có một đống rác lớn ở chuồng.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Khu vực trước cửa nhà còn bẩn: Đống rác nằm trước nhà chưa dọn, còn vỏ chuối trước cửa, tường nhà bị tróc, khu vực mương nước bốc mùi, nước bẩn chảy lênh láng,…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Nếu sống ở ngôi nhà trong hình trên, em và các thành viên trong gia đình sẽ: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Dọn dẹp lại nhà cửa.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Cắt tỉa cây gọn gàng.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Vệ sinh khu chuồng gia súc.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Vệ sinh khu vực giếng nước.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Dọn dẹp cửa và khu vực trước cửa.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Xây lại mương nước.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Sơn sửa lại tường.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-Cần phải giữ vệ sinh xung quanh nhà ở vì: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lastRenderedPageBreak/>
              <w:t>+ Xung quanh nhà ở sạch sẽ giúp phòng trách bệnh tật.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Giúp tinh thần thoải mái.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Đảm bảo vệ sinh môi trường.</w:t>
            </w:r>
          </w:p>
          <w:p w:rsidR="00552E2A" w:rsidRDefault="00552E2A">
            <w:pPr>
              <w:pStyle w:val="NormalWeb"/>
              <w:spacing w:before="0" w:beforeAutospacing="0" w:after="0" w:afterAutospacing="0" w:line="276" w:lineRule="auto"/>
              <w:ind w:left="45" w:right="45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+ Đảm bảo sức khỏe.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- 1 HS đọc yêu cầu bài.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HS chia nhóm 4, đọc yêu cầu bài và tiến hành thảo luận.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 xml:space="preserve">* Đại diện các nhóm trình bày 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Các nhóm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>5P</w:t>
            </w:r>
          </w:p>
        </w:tc>
        <w:tc>
          <w:tcPr>
            <w:tcW w:w="9356" w:type="dxa"/>
            <w:gridSpan w:val="2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b/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b/>
                <w:color w:val="000000" w:themeColor="text1"/>
                <w:sz w:val="28"/>
                <w:szCs w:val="28"/>
                <w:lang w:val="nl-NL"/>
              </w:rPr>
              <w:t>4. Hoạt động củng cố và  nối tiếp</w:t>
            </w:r>
          </w:p>
        </w:tc>
      </w:tr>
      <w:tr w:rsidR="00552E2A" w:rsidTr="00552E2A">
        <w:tc>
          <w:tcPr>
            <w:tcW w:w="70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538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yêu cầu hs chia sẻ một số việc em đã làm để giữ vệ sinh xung quanh nhà ở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mời HS khác nhận xét.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yêu cầu HS về nhà nói với người lớn một số việc em đã làm để giữ vệ sinh xung quanh nhà ở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GV nhận xét chung, tuyên dương</w:t>
            </w: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hs chuẩn bị bài sau.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-HS chia sẻ trước lớp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Lắng nghe</w:t>
            </w:r>
          </w:p>
          <w:p w:rsidR="00552E2A" w:rsidRDefault="00552E2A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  <w:lang w:val="nl-NL"/>
              </w:rPr>
            </w:pPr>
          </w:p>
          <w:p w:rsidR="00552E2A" w:rsidRDefault="00552E2A">
            <w:pPr>
              <w:spacing w:line="276" w:lineRule="auto"/>
              <w:rPr>
                <w:color w:val="000000" w:themeColor="text1"/>
                <w:sz w:val="28"/>
                <w:szCs w:val="28"/>
                <w:lang w:val="nl-NL"/>
              </w:rPr>
            </w:pPr>
            <w:r>
              <w:rPr>
                <w:color w:val="000000" w:themeColor="text1"/>
                <w:sz w:val="28"/>
                <w:szCs w:val="28"/>
                <w:lang w:val="nl-NL"/>
              </w:rPr>
              <w:t>- Lắng nghe, rút kinh nghiệm.</w:t>
            </w:r>
          </w:p>
        </w:tc>
      </w:tr>
    </w:tbl>
    <w:p w:rsidR="00552E2A" w:rsidRDefault="00552E2A" w:rsidP="00552E2A">
      <w:pPr>
        <w:spacing w:line="276" w:lineRule="auto"/>
        <w:rPr>
          <w:b/>
          <w:color w:val="000000" w:themeColor="text1"/>
          <w:sz w:val="28"/>
          <w:szCs w:val="28"/>
          <w:lang w:val="nl-NL"/>
        </w:rPr>
      </w:pPr>
      <w:r>
        <w:rPr>
          <w:b/>
          <w:color w:val="000000" w:themeColor="text1"/>
          <w:sz w:val="28"/>
          <w:szCs w:val="28"/>
          <w:lang w:val="nl-NL"/>
        </w:rPr>
        <w:t>IV. ĐIỀU CHỈNH SAU BÀI DẠY</w:t>
      </w:r>
    </w:p>
    <w:p w:rsidR="00552E2A" w:rsidRDefault="00552E2A" w:rsidP="00552E2A">
      <w:pPr>
        <w:spacing w:line="276" w:lineRule="auto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552E2A" w:rsidRDefault="00552E2A" w:rsidP="00552E2A">
      <w:pPr>
        <w:spacing w:line="276" w:lineRule="auto"/>
        <w:rPr>
          <w:color w:val="000000" w:themeColor="text1"/>
          <w:sz w:val="28"/>
          <w:szCs w:val="28"/>
          <w:lang w:val="nl-NL"/>
        </w:rPr>
      </w:pPr>
      <w:r>
        <w:rPr>
          <w:color w:val="000000" w:themeColor="text1"/>
          <w:sz w:val="28"/>
          <w:szCs w:val="28"/>
          <w:lang w:val="nl-NL"/>
        </w:rPr>
        <w:t>.................................................................................................................................</w:t>
      </w:r>
    </w:p>
    <w:p w:rsidR="00E968CD" w:rsidRDefault="00E968CD">
      <w:bookmarkStart w:id="0" w:name="_GoBack"/>
      <w:bookmarkEnd w:id="0"/>
    </w:p>
    <w:sectPr w:rsidR="00E968CD" w:rsidSect="00602DE4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061627"/>
    <w:multiLevelType w:val="hybridMultilevel"/>
    <w:tmpl w:val="8CA40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E2A"/>
    <w:rsid w:val="00552E2A"/>
    <w:rsid w:val="00602DE4"/>
    <w:rsid w:val="00E9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E2A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WebChar">
    <w:name w:val="Normal (Web) Char"/>
    <w:link w:val="NormalWeb"/>
    <w:uiPriority w:val="99"/>
    <w:locked/>
    <w:rsid w:val="00552E2A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552E2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52E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52E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E2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2E2A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WebChar">
    <w:name w:val="Normal (Web) Char"/>
    <w:link w:val="NormalWeb"/>
    <w:uiPriority w:val="99"/>
    <w:locked/>
    <w:rsid w:val="00552E2A"/>
    <w:rPr>
      <w:rFonts w:eastAsia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qFormat/>
    <w:rsid w:val="00552E2A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52E2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52E2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E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9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1128</Words>
  <Characters>6435</Characters>
  <Application>Microsoft Office Word</Application>
  <DocSecurity>0</DocSecurity>
  <Lines>53</Lines>
  <Paragraphs>15</Paragraphs>
  <ScaleCrop>false</ScaleCrop>
  <Company/>
  <LinksUpToDate>false</LinksUpToDate>
  <CharactersWithSpaces>7548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tatsmart2</dc:creator>
  <cp:lastModifiedBy>tatsmart2</cp:lastModifiedBy>
  <cp:revision>1</cp:revision>
  <dcterms:created xsi:type="dcterms:W3CDTF">2025-10-29T01:11:00Z</dcterms:created>
  <dcterms:modified xsi:type="dcterms:W3CDTF">2025-10-29T01:12:00Z</dcterms:modified>
</cp:coreProperties>
</file>