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920" w:rsidRDefault="00547920" w:rsidP="00547920">
      <w:pPr>
        <w:spacing w:line="276" w:lineRule="auto"/>
        <w:jc w:val="both"/>
        <w:rPr>
          <w:b/>
          <w:bCs/>
          <w:sz w:val="28"/>
          <w:szCs w:val="28"/>
          <w:lang w:val="nl-NL"/>
        </w:rPr>
      </w:pPr>
    </w:p>
    <w:p w:rsidR="00547920" w:rsidRDefault="00547920" w:rsidP="00547920">
      <w:pPr>
        <w:spacing w:line="276" w:lineRule="auto"/>
        <w:jc w:val="center"/>
        <w:rPr>
          <w:b/>
          <w:bCs/>
          <w:sz w:val="28"/>
          <w:szCs w:val="28"/>
          <w:lang w:val="nl-NL"/>
        </w:rPr>
      </w:pPr>
      <w:r>
        <w:rPr>
          <w:b/>
          <w:bCs/>
          <w:sz w:val="28"/>
          <w:szCs w:val="28"/>
          <w:lang w:val="nl-NL"/>
        </w:rPr>
        <w:t>KẾ HOẠCH BÀI DẠY</w:t>
      </w:r>
    </w:p>
    <w:p w:rsidR="00547920" w:rsidRDefault="00547920" w:rsidP="00547920">
      <w:pPr>
        <w:spacing w:line="276" w:lineRule="auto"/>
        <w:jc w:val="center"/>
        <w:rPr>
          <w:sz w:val="28"/>
          <w:szCs w:val="28"/>
        </w:rPr>
      </w:pPr>
      <w:r>
        <w:rPr>
          <w:b/>
          <w:bCs/>
          <w:sz w:val="28"/>
          <w:szCs w:val="28"/>
          <w:lang w:val="nl-NL"/>
        </w:rPr>
        <w:t>MÔN TỰ NHIÊN VÀ XÃ HỘI</w:t>
      </w:r>
    </w:p>
    <w:p w:rsidR="00547920" w:rsidRDefault="00547920" w:rsidP="00547920">
      <w:pPr>
        <w:spacing w:line="276" w:lineRule="auto"/>
        <w:ind w:left="720" w:hanging="720"/>
        <w:jc w:val="center"/>
        <w:rPr>
          <w:b/>
          <w:bCs/>
          <w:sz w:val="28"/>
          <w:szCs w:val="28"/>
          <w:lang w:val="nl-NL"/>
        </w:rPr>
      </w:pPr>
      <w:r>
        <w:rPr>
          <w:b/>
          <w:bCs/>
          <w:sz w:val="28"/>
          <w:szCs w:val="28"/>
          <w:lang w:val="nl-NL"/>
        </w:rPr>
        <w:t xml:space="preserve">Bài 3: PHÒNG TRÁNH HỎA HOẠN KHI Ở NHÀ (T2) </w:t>
      </w:r>
    </w:p>
    <w:p w:rsidR="00547920" w:rsidRDefault="00547920" w:rsidP="00547920">
      <w:pPr>
        <w:spacing w:line="276" w:lineRule="auto"/>
        <w:ind w:left="720" w:hanging="720"/>
        <w:jc w:val="center"/>
        <w:rPr>
          <w:b/>
          <w:bCs/>
          <w:sz w:val="28"/>
          <w:szCs w:val="28"/>
          <w:lang w:val="nl-NL"/>
        </w:rPr>
      </w:pPr>
      <w:r>
        <w:rPr>
          <w:b/>
          <w:bCs/>
          <w:sz w:val="28"/>
          <w:szCs w:val="28"/>
          <w:lang w:val="nl-NL"/>
        </w:rPr>
        <w:t>Tiết 6; Thời gian thực hiện: Ngày 26 / 9 / 2025</w:t>
      </w:r>
    </w:p>
    <w:p w:rsidR="00547920" w:rsidRDefault="00547920" w:rsidP="00547920">
      <w:pPr>
        <w:spacing w:line="276" w:lineRule="auto"/>
        <w:ind w:firstLine="360"/>
        <w:rPr>
          <w:b/>
          <w:bCs/>
          <w:sz w:val="28"/>
          <w:szCs w:val="28"/>
          <w:u w:val="single"/>
          <w:lang w:val="nl-NL"/>
        </w:rPr>
      </w:pPr>
    </w:p>
    <w:p w:rsidR="00547920" w:rsidRDefault="00547920" w:rsidP="00547920">
      <w:pPr>
        <w:spacing w:line="276" w:lineRule="auto"/>
        <w:ind w:firstLine="360"/>
        <w:rPr>
          <w:b/>
          <w:bCs/>
          <w:sz w:val="28"/>
          <w:szCs w:val="28"/>
          <w:lang w:val="nl-NL"/>
        </w:rPr>
      </w:pPr>
      <w:r>
        <w:rPr>
          <w:b/>
          <w:bCs/>
          <w:sz w:val="28"/>
          <w:szCs w:val="28"/>
          <w:lang w:val="nl-NL"/>
        </w:rPr>
        <w:t>I. YÊU CẦU CẦN ĐẠT</w:t>
      </w:r>
    </w:p>
    <w:p w:rsidR="00547920" w:rsidRDefault="00547920" w:rsidP="00547920">
      <w:pPr>
        <w:spacing w:line="276" w:lineRule="auto"/>
        <w:ind w:firstLine="360"/>
        <w:rPr>
          <w:bCs/>
          <w:sz w:val="28"/>
          <w:szCs w:val="28"/>
          <w:u w:val="single"/>
          <w:lang w:val="nl-NL"/>
        </w:rPr>
      </w:pPr>
      <w:r>
        <w:rPr>
          <w:b/>
          <w:sz w:val="28"/>
          <w:szCs w:val="28"/>
          <w:lang w:val="nl-NL"/>
        </w:rPr>
        <w:t xml:space="preserve"> </w:t>
      </w:r>
      <w:r>
        <w:rPr>
          <w:bCs/>
          <w:sz w:val="28"/>
          <w:szCs w:val="28"/>
          <w:lang w:val="nl-NL"/>
        </w:rPr>
        <w:t>Sau khi học, học sinh sẽ</w:t>
      </w:r>
    </w:p>
    <w:p w:rsidR="00547920" w:rsidRDefault="00547920" w:rsidP="00547920">
      <w:pPr>
        <w:spacing w:line="276" w:lineRule="auto"/>
        <w:ind w:firstLine="360"/>
        <w:jc w:val="both"/>
        <w:rPr>
          <w:sz w:val="28"/>
          <w:szCs w:val="28"/>
          <w:lang w:val="nl-NL"/>
        </w:rPr>
      </w:pPr>
      <w:r>
        <w:rPr>
          <w:sz w:val="28"/>
          <w:szCs w:val="28"/>
          <w:lang w:val="nl-NL"/>
        </w:rPr>
        <w:t>- Đưa ra được cách ứng xử phù hợp trong tình huống có cháy xảy ra</w:t>
      </w:r>
    </w:p>
    <w:p w:rsidR="00547920" w:rsidRDefault="00547920" w:rsidP="00547920">
      <w:pPr>
        <w:spacing w:line="276" w:lineRule="auto"/>
        <w:ind w:firstLine="360"/>
        <w:jc w:val="both"/>
        <w:rPr>
          <w:sz w:val="28"/>
          <w:szCs w:val="28"/>
          <w:lang w:val="nl-NL"/>
        </w:rPr>
      </w:pPr>
      <w:r>
        <w:rPr>
          <w:sz w:val="28"/>
          <w:szCs w:val="28"/>
          <w:lang w:val="nl-NL"/>
        </w:rPr>
        <w:t>- Thực hành ứng xử trong tình huống giả định khi có cháy xảy ra</w:t>
      </w:r>
      <w:r>
        <w:rPr>
          <w:b/>
          <w:sz w:val="28"/>
          <w:szCs w:val="28"/>
        </w:rPr>
        <w:t>.</w:t>
      </w:r>
    </w:p>
    <w:p w:rsidR="00547920" w:rsidRDefault="00547920" w:rsidP="00547920">
      <w:pPr>
        <w:spacing w:line="276" w:lineRule="auto"/>
        <w:ind w:firstLine="360"/>
        <w:jc w:val="both"/>
        <w:rPr>
          <w:sz w:val="28"/>
          <w:szCs w:val="28"/>
        </w:rPr>
      </w:pPr>
      <w:r>
        <w:rPr>
          <w:sz w:val="28"/>
          <w:szCs w:val="28"/>
        </w:rPr>
        <w:t>- Có biểu hiện chú ý học tập, tự giác tìm hiểu bài để hoàn thành tốt nội dung tiết học.</w:t>
      </w:r>
    </w:p>
    <w:p w:rsidR="00547920" w:rsidRDefault="00547920" w:rsidP="00547920">
      <w:pPr>
        <w:spacing w:line="276" w:lineRule="auto"/>
        <w:ind w:firstLine="360"/>
        <w:jc w:val="both"/>
        <w:rPr>
          <w:sz w:val="28"/>
          <w:szCs w:val="28"/>
        </w:rPr>
      </w:pPr>
      <w:r>
        <w:rPr>
          <w:sz w:val="28"/>
          <w:szCs w:val="28"/>
        </w:rPr>
        <w:t>- Có biểu hiện tích cực, sáng tạo trong các hoạt động học tập, trò chơi, vận dụng.</w:t>
      </w:r>
    </w:p>
    <w:p w:rsidR="00547920" w:rsidRDefault="00547920" w:rsidP="00547920">
      <w:pPr>
        <w:spacing w:line="276" w:lineRule="auto"/>
        <w:ind w:firstLine="360"/>
        <w:jc w:val="both"/>
        <w:rPr>
          <w:b/>
          <w:sz w:val="28"/>
          <w:szCs w:val="28"/>
        </w:rPr>
      </w:pPr>
      <w:r>
        <w:rPr>
          <w:b/>
          <w:sz w:val="28"/>
          <w:szCs w:val="28"/>
        </w:rPr>
        <w:t xml:space="preserve">II. ĐỒ DÙNG DẠY HỌC </w:t>
      </w:r>
    </w:p>
    <w:p w:rsidR="00547920" w:rsidRDefault="00547920" w:rsidP="00547920">
      <w:pPr>
        <w:spacing w:line="276" w:lineRule="auto"/>
        <w:ind w:firstLine="360"/>
        <w:jc w:val="both"/>
        <w:rPr>
          <w:bCs/>
          <w:sz w:val="28"/>
          <w:szCs w:val="28"/>
        </w:rPr>
      </w:pPr>
      <w:r>
        <w:rPr>
          <w:bCs/>
          <w:sz w:val="28"/>
          <w:szCs w:val="28"/>
        </w:rPr>
        <w:t>1. Giáo viên</w:t>
      </w:r>
    </w:p>
    <w:p w:rsidR="00547920" w:rsidRDefault="00547920" w:rsidP="00547920">
      <w:pPr>
        <w:spacing w:line="276" w:lineRule="auto"/>
        <w:ind w:firstLine="360"/>
        <w:jc w:val="both"/>
        <w:rPr>
          <w:sz w:val="28"/>
          <w:szCs w:val="28"/>
        </w:rPr>
      </w:pPr>
      <w:r>
        <w:rPr>
          <w:sz w:val="28"/>
          <w:szCs w:val="28"/>
        </w:rPr>
        <w:t>- Kế hoạch bài dạy, bài giảng Power point.</w:t>
      </w:r>
    </w:p>
    <w:p w:rsidR="00547920" w:rsidRDefault="00547920" w:rsidP="00547920">
      <w:pPr>
        <w:spacing w:line="276" w:lineRule="auto"/>
        <w:ind w:firstLine="360"/>
        <w:jc w:val="both"/>
        <w:rPr>
          <w:sz w:val="28"/>
          <w:szCs w:val="28"/>
        </w:rPr>
      </w:pPr>
      <w:r>
        <w:rPr>
          <w:sz w:val="28"/>
          <w:szCs w:val="28"/>
        </w:rPr>
        <w:t>- SGK và các thiết bị, học liệu phục vụ cho tiết dạy.</w:t>
      </w:r>
    </w:p>
    <w:p w:rsidR="00547920" w:rsidRDefault="00547920" w:rsidP="00547920">
      <w:pPr>
        <w:pStyle w:val="ListParagraph"/>
        <w:numPr>
          <w:ilvl w:val="0"/>
          <w:numId w:val="1"/>
        </w:numPr>
        <w:shd w:val="clear" w:color="auto" w:fill="FFFFFF"/>
        <w:spacing w:line="276" w:lineRule="auto"/>
        <w:rPr>
          <w:color w:val="000000"/>
          <w:szCs w:val="28"/>
        </w:rPr>
      </w:pPr>
      <w:r>
        <w:rPr>
          <w:color w:val="000000"/>
          <w:szCs w:val="28"/>
        </w:rPr>
        <w:t>Học sinh: SGK, vở</w:t>
      </w:r>
    </w:p>
    <w:p w:rsidR="00547920" w:rsidRDefault="00547920" w:rsidP="00547920">
      <w:pPr>
        <w:spacing w:line="276" w:lineRule="auto"/>
        <w:ind w:firstLine="360"/>
        <w:jc w:val="both"/>
        <w:outlineLvl w:val="0"/>
        <w:rPr>
          <w:b/>
          <w:bCs/>
          <w:sz w:val="28"/>
          <w:szCs w:val="28"/>
          <w:u w:val="single"/>
          <w:lang w:val="nl-NL"/>
        </w:rPr>
      </w:pPr>
      <w:r>
        <w:rPr>
          <w:b/>
          <w:sz w:val="28"/>
          <w:szCs w:val="28"/>
        </w:rPr>
        <w:t>III. CÁC HOẠT ĐỘNG DẠY HỌC CHỦ YẾU</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4253"/>
      </w:tblGrid>
      <w:tr w:rsidR="00547920" w:rsidTr="00547920">
        <w:tc>
          <w:tcPr>
            <w:tcW w:w="709" w:type="dxa"/>
            <w:tcBorders>
              <w:top w:val="single" w:sz="4" w:space="0" w:color="auto"/>
              <w:left w:val="single" w:sz="4" w:space="0" w:color="auto"/>
              <w:bottom w:val="dashed" w:sz="4" w:space="0" w:color="auto"/>
              <w:right w:val="single" w:sz="4" w:space="0" w:color="auto"/>
            </w:tcBorders>
            <w:hideMark/>
          </w:tcPr>
          <w:p w:rsidR="00547920" w:rsidRDefault="00547920">
            <w:pPr>
              <w:spacing w:line="276" w:lineRule="auto"/>
              <w:jc w:val="center"/>
              <w:rPr>
                <w:b/>
                <w:sz w:val="28"/>
                <w:szCs w:val="28"/>
                <w:lang w:val="nl-NL"/>
              </w:rPr>
            </w:pPr>
            <w:r>
              <w:rPr>
                <w:b/>
                <w:sz w:val="28"/>
                <w:szCs w:val="28"/>
                <w:lang w:val="nl-NL"/>
              </w:rPr>
              <w:t>TG</w:t>
            </w:r>
          </w:p>
        </w:tc>
        <w:tc>
          <w:tcPr>
            <w:tcW w:w="5103" w:type="dxa"/>
            <w:tcBorders>
              <w:top w:val="single" w:sz="4" w:space="0" w:color="auto"/>
              <w:left w:val="single" w:sz="4" w:space="0" w:color="auto"/>
              <w:bottom w:val="dashed" w:sz="4" w:space="0" w:color="auto"/>
              <w:right w:val="single" w:sz="4" w:space="0" w:color="auto"/>
            </w:tcBorders>
            <w:hideMark/>
          </w:tcPr>
          <w:p w:rsidR="00547920" w:rsidRDefault="00547920">
            <w:pPr>
              <w:spacing w:line="276" w:lineRule="auto"/>
              <w:jc w:val="center"/>
              <w:rPr>
                <w:b/>
                <w:sz w:val="28"/>
                <w:szCs w:val="28"/>
                <w:lang w:val="nl-NL"/>
              </w:rPr>
            </w:pPr>
            <w:r>
              <w:rPr>
                <w:b/>
                <w:sz w:val="28"/>
                <w:szCs w:val="28"/>
                <w:lang w:val="nl-NL"/>
              </w:rPr>
              <w:t>HOẠT ĐỘNG CỦA GV</w:t>
            </w:r>
          </w:p>
        </w:tc>
        <w:tc>
          <w:tcPr>
            <w:tcW w:w="4253" w:type="dxa"/>
            <w:tcBorders>
              <w:top w:val="single" w:sz="4" w:space="0" w:color="auto"/>
              <w:left w:val="single" w:sz="4" w:space="0" w:color="auto"/>
              <w:bottom w:val="dashed" w:sz="4" w:space="0" w:color="auto"/>
              <w:right w:val="single" w:sz="4" w:space="0" w:color="auto"/>
            </w:tcBorders>
            <w:hideMark/>
          </w:tcPr>
          <w:p w:rsidR="00547920" w:rsidRDefault="00547920">
            <w:pPr>
              <w:spacing w:line="276" w:lineRule="auto"/>
              <w:jc w:val="center"/>
              <w:rPr>
                <w:b/>
                <w:sz w:val="28"/>
                <w:szCs w:val="28"/>
                <w:lang w:val="nl-NL"/>
              </w:rPr>
            </w:pPr>
            <w:r>
              <w:rPr>
                <w:b/>
                <w:sz w:val="28"/>
                <w:szCs w:val="28"/>
                <w:lang w:val="nl-NL"/>
              </w:rPr>
              <w:t>HOẠT ĐỘNG CỦA HS</w:t>
            </w:r>
          </w:p>
        </w:tc>
      </w:tr>
      <w:tr w:rsidR="00547920" w:rsidTr="00547920">
        <w:tc>
          <w:tcPr>
            <w:tcW w:w="709" w:type="dxa"/>
            <w:tcBorders>
              <w:top w:val="single" w:sz="4" w:space="0" w:color="auto"/>
              <w:left w:val="single" w:sz="4" w:space="0" w:color="auto"/>
              <w:bottom w:val="dashed" w:sz="4" w:space="0" w:color="auto"/>
              <w:right w:val="single" w:sz="4" w:space="0" w:color="auto"/>
            </w:tcBorders>
            <w:hideMark/>
          </w:tcPr>
          <w:p w:rsidR="00547920" w:rsidRDefault="00547920">
            <w:pPr>
              <w:spacing w:line="276" w:lineRule="auto"/>
              <w:jc w:val="both"/>
              <w:rPr>
                <w:b/>
                <w:bCs/>
                <w:sz w:val="28"/>
                <w:szCs w:val="28"/>
                <w:lang w:val="nl-NL"/>
              </w:rPr>
            </w:pPr>
            <w:r>
              <w:rPr>
                <w:b/>
                <w:bCs/>
                <w:sz w:val="28"/>
                <w:szCs w:val="28"/>
                <w:lang w:val="nl-NL"/>
              </w:rPr>
              <w:t>3P</w:t>
            </w:r>
          </w:p>
        </w:tc>
        <w:tc>
          <w:tcPr>
            <w:tcW w:w="9356" w:type="dxa"/>
            <w:gridSpan w:val="2"/>
            <w:tcBorders>
              <w:top w:val="single" w:sz="4" w:space="0" w:color="auto"/>
              <w:left w:val="single" w:sz="4" w:space="0" w:color="auto"/>
              <w:bottom w:val="dashed" w:sz="4" w:space="0" w:color="auto"/>
              <w:right w:val="single" w:sz="4" w:space="0" w:color="auto"/>
            </w:tcBorders>
          </w:tcPr>
          <w:p w:rsidR="00547920" w:rsidRDefault="00547920" w:rsidP="00162CE5">
            <w:pPr>
              <w:pStyle w:val="ListParagraph"/>
              <w:numPr>
                <w:ilvl w:val="0"/>
                <w:numId w:val="2"/>
              </w:numPr>
              <w:spacing w:line="276" w:lineRule="auto"/>
              <w:jc w:val="both"/>
              <w:rPr>
                <w:b/>
                <w:bCs/>
                <w:szCs w:val="28"/>
                <w:lang w:val="nl-NL"/>
              </w:rPr>
            </w:pPr>
            <w:r>
              <w:rPr>
                <w:b/>
                <w:bCs/>
                <w:szCs w:val="28"/>
                <w:lang w:val="nl-NL"/>
              </w:rPr>
              <w:t>Hoạt động mở đầu</w:t>
            </w:r>
          </w:p>
          <w:p w:rsidR="00547920" w:rsidRDefault="00547920">
            <w:pPr>
              <w:spacing w:line="276" w:lineRule="auto"/>
              <w:ind w:left="360"/>
              <w:jc w:val="both"/>
              <w:rPr>
                <w:b/>
                <w:sz w:val="28"/>
                <w:szCs w:val="28"/>
                <w:lang w:val="nl-NL"/>
              </w:rPr>
            </w:pPr>
          </w:p>
        </w:tc>
      </w:tr>
      <w:tr w:rsidR="00547920" w:rsidTr="00547920">
        <w:tc>
          <w:tcPr>
            <w:tcW w:w="709" w:type="dxa"/>
            <w:tcBorders>
              <w:top w:val="single" w:sz="4" w:space="0" w:color="auto"/>
              <w:left w:val="single" w:sz="4" w:space="0" w:color="auto"/>
              <w:bottom w:val="dashed" w:sz="4" w:space="0" w:color="auto"/>
              <w:right w:val="single" w:sz="4" w:space="0" w:color="auto"/>
            </w:tcBorders>
          </w:tcPr>
          <w:p w:rsidR="00547920" w:rsidRDefault="00547920">
            <w:pPr>
              <w:spacing w:line="276" w:lineRule="auto"/>
              <w:jc w:val="both"/>
              <w:outlineLvl w:val="0"/>
              <w:rPr>
                <w:bCs/>
                <w:sz w:val="28"/>
                <w:szCs w:val="28"/>
                <w:lang w:val="nl-NL"/>
              </w:rPr>
            </w:pPr>
          </w:p>
        </w:tc>
        <w:tc>
          <w:tcPr>
            <w:tcW w:w="5103" w:type="dxa"/>
            <w:tcBorders>
              <w:top w:val="single" w:sz="4" w:space="0" w:color="auto"/>
              <w:left w:val="single" w:sz="4" w:space="0" w:color="auto"/>
              <w:bottom w:val="dashed" w:sz="4" w:space="0" w:color="auto"/>
              <w:right w:val="single" w:sz="4" w:space="0" w:color="auto"/>
            </w:tcBorders>
            <w:hideMark/>
          </w:tcPr>
          <w:p w:rsidR="00547920" w:rsidRDefault="00547920">
            <w:pPr>
              <w:spacing w:line="276" w:lineRule="auto"/>
              <w:jc w:val="both"/>
              <w:outlineLvl w:val="0"/>
              <w:rPr>
                <w:bCs/>
                <w:sz w:val="28"/>
                <w:szCs w:val="28"/>
                <w:lang w:val="nl-NL"/>
              </w:rPr>
            </w:pPr>
            <w:r>
              <w:rPr>
                <w:bCs/>
                <w:sz w:val="28"/>
                <w:szCs w:val="28"/>
                <w:lang w:val="nl-NL"/>
              </w:rPr>
              <w:t>- GV mời HS chia sẻ thông tin em đã tìm hiểu để phòng cháy nhà</w:t>
            </w:r>
          </w:p>
          <w:p w:rsidR="00547920" w:rsidRDefault="00547920">
            <w:pPr>
              <w:spacing w:line="276" w:lineRule="auto"/>
              <w:jc w:val="both"/>
              <w:outlineLvl w:val="0"/>
              <w:rPr>
                <w:bCs/>
                <w:sz w:val="28"/>
                <w:szCs w:val="28"/>
                <w:lang w:val="nl-NL"/>
              </w:rPr>
            </w:pPr>
            <w:r>
              <w:rPr>
                <w:bCs/>
                <w:sz w:val="28"/>
                <w:szCs w:val="28"/>
                <w:lang w:val="nl-NL"/>
              </w:rPr>
              <w:t>+ GV nhận xét, tuyên dương</w:t>
            </w:r>
          </w:p>
          <w:p w:rsidR="00547920" w:rsidRDefault="00547920">
            <w:pPr>
              <w:spacing w:line="276" w:lineRule="auto"/>
              <w:jc w:val="both"/>
              <w:outlineLvl w:val="0"/>
              <w:rPr>
                <w:bCs/>
                <w:sz w:val="28"/>
                <w:szCs w:val="28"/>
                <w:lang w:val="nl-NL"/>
              </w:rPr>
            </w:pPr>
            <w:r>
              <w:rPr>
                <w:bCs/>
                <w:sz w:val="28"/>
                <w:szCs w:val="28"/>
                <w:lang w:val="nl-NL"/>
              </w:rPr>
              <w:t>- GV dẫn dắt vào bài mới</w:t>
            </w:r>
          </w:p>
        </w:tc>
        <w:tc>
          <w:tcPr>
            <w:tcW w:w="4253" w:type="dxa"/>
            <w:tcBorders>
              <w:top w:val="single" w:sz="4" w:space="0" w:color="auto"/>
              <w:left w:val="single" w:sz="4" w:space="0" w:color="auto"/>
              <w:bottom w:val="dashed" w:sz="4" w:space="0" w:color="auto"/>
              <w:right w:val="single" w:sz="4" w:space="0" w:color="auto"/>
            </w:tcBorders>
          </w:tcPr>
          <w:p w:rsidR="00547920" w:rsidRDefault="00547920">
            <w:pPr>
              <w:spacing w:line="276" w:lineRule="auto"/>
              <w:jc w:val="both"/>
              <w:rPr>
                <w:sz w:val="28"/>
                <w:szCs w:val="28"/>
                <w:lang w:val="nl-NL"/>
              </w:rPr>
            </w:pPr>
            <w:r>
              <w:rPr>
                <w:sz w:val="28"/>
                <w:szCs w:val="28"/>
                <w:lang w:val="nl-NL"/>
              </w:rPr>
              <w:t>- HS chia sẻ</w:t>
            </w: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r>
              <w:rPr>
                <w:sz w:val="28"/>
                <w:szCs w:val="28"/>
                <w:lang w:val="nl-NL"/>
              </w:rPr>
              <w:t>- Lắng nghe nhận xét, rút kinh nghiệm.</w:t>
            </w:r>
          </w:p>
        </w:tc>
      </w:tr>
      <w:tr w:rsidR="00547920" w:rsidTr="00547920">
        <w:tc>
          <w:tcPr>
            <w:tcW w:w="709" w:type="dxa"/>
            <w:tcBorders>
              <w:top w:val="dashed" w:sz="4" w:space="0" w:color="auto"/>
              <w:left w:val="single" w:sz="4" w:space="0" w:color="auto"/>
              <w:bottom w:val="dashed" w:sz="4" w:space="0" w:color="auto"/>
              <w:right w:val="single" w:sz="4" w:space="0" w:color="auto"/>
            </w:tcBorders>
            <w:hideMark/>
          </w:tcPr>
          <w:p w:rsidR="00547920" w:rsidRDefault="00547920">
            <w:pPr>
              <w:spacing w:line="276" w:lineRule="auto"/>
              <w:jc w:val="both"/>
              <w:rPr>
                <w:b/>
                <w:bCs/>
                <w:sz w:val="28"/>
                <w:szCs w:val="28"/>
                <w:lang w:val="nl-NL"/>
              </w:rPr>
            </w:pPr>
            <w:r>
              <w:rPr>
                <w:b/>
                <w:bCs/>
                <w:sz w:val="28"/>
                <w:szCs w:val="28"/>
                <w:lang w:val="nl-NL"/>
              </w:rPr>
              <w:t>13P</w:t>
            </w:r>
          </w:p>
        </w:tc>
        <w:tc>
          <w:tcPr>
            <w:tcW w:w="9356" w:type="dxa"/>
            <w:gridSpan w:val="2"/>
            <w:tcBorders>
              <w:top w:val="dashed" w:sz="4" w:space="0" w:color="auto"/>
              <w:left w:val="single" w:sz="4" w:space="0" w:color="auto"/>
              <w:bottom w:val="dashed" w:sz="4" w:space="0" w:color="auto"/>
              <w:right w:val="single" w:sz="4" w:space="0" w:color="auto"/>
            </w:tcBorders>
            <w:hideMark/>
          </w:tcPr>
          <w:p w:rsidR="00547920" w:rsidRDefault="00547920">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547920" w:rsidTr="00547920">
        <w:trPr>
          <w:trHeight w:val="1124"/>
        </w:trPr>
        <w:tc>
          <w:tcPr>
            <w:tcW w:w="709" w:type="dxa"/>
            <w:tcBorders>
              <w:top w:val="dashed" w:sz="4" w:space="0" w:color="auto"/>
              <w:left w:val="single" w:sz="4" w:space="0" w:color="auto"/>
              <w:bottom w:val="dashed" w:sz="4" w:space="0" w:color="auto"/>
              <w:right w:val="single" w:sz="4" w:space="0" w:color="auto"/>
            </w:tcBorders>
          </w:tcPr>
          <w:p w:rsidR="00547920" w:rsidRDefault="00547920">
            <w:pPr>
              <w:spacing w:line="276" w:lineRule="auto"/>
              <w:jc w:val="both"/>
              <w:rPr>
                <w:b/>
                <w:sz w:val="28"/>
                <w:szCs w:val="28"/>
                <w:lang w:val="nl-NL"/>
              </w:rPr>
            </w:pPr>
          </w:p>
        </w:tc>
        <w:tc>
          <w:tcPr>
            <w:tcW w:w="5103" w:type="dxa"/>
            <w:tcBorders>
              <w:top w:val="dashed" w:sz="4" w:space="0" w:color="auto"/>
              <w:left w:val="single" w:sz="4" w:space="0" w:color="auto"/>
              <w:bottom w:val="dashed" w:sz="4" w:space="0" w:color="auto"/>
              <w:right w:val="single" w:sz="4" w:space="0" w:color="auto"/>
            </w:tcBorders>
            <w:hideMark/>
          </w:tcPr>
          <w:p w:rsidR="00547920" w:rsidRDefault="00547920">
            <w:pPr>
              <w:spacing w:line="276" w:lineRule="auto"/>
              <w:jc w:val="both"/>
              <w:rPr>
                <w:b/>
                <w:sz w:val="28"/>
                <w:szCs w:val="28"/>
                <w:lang w:val="nl-NL"/>
              </w:rPr>
            </w:pPr>
            <w:r>
              <w:rPr>
                <w:b/>
                <w:sz w:val="28"/>
                <w:szCs w:val="28"/>
                <w:lang w:val="nl-NL"/>
              </w:rPr>
              <w:t xml:space="preserve">Hoạt động 1. Tìm hiểu những việc cần phải làm, không được làm khi có cháy </w:t>
            </w:r>
          </w:p>
          <w:p w:rsidR="00547920" w:rsidRDefault="00547920">
            <w:pPr>
              <w:spacing w:line="276" w:lineRule="auto"/>
              <w:jc w:val="both"/>
              <w:rPr>
                <w:sz w:val="28"/>
                <w:szCs w:val="28"/>
                <w:lang w:val="nl-NL"/>
              </w:rPr>
            </w:pPr>
            <w:r>
              <w:rPr>
                <w:sz w:val="28"/>
                <w:szCs w:val="28"/>
                <w:lang w:val="nl-NL"/>
              </w:rPr>
              <w:t>- GV mời HS đọc yêu cầu đề bài.</w:t>
            </w:r>
          </w:p>
          <w:p w:rsidR="00547920" w:rsidRDefault="00547920">
            <w:pPr>
              <w:spacing w:line="276" w:lineRule="auto"/>
              <w:jc w:val="both"/>
              <w:rPr>
                <w:sz w:val="28"/>
                <w:szCs w:val="28"/>
                <w:lang w:val="nl-NL"/>
              </w:rPr>
            </w:pPr>
            <w:r>
              <w:rPr>
                <w:b/>
                <w:sz w:val="28"/>
                <w:szCs w:val="28"/>
                <w:lang w:val="nl-NL"/>
              </w:rPr>
              <w:t xml:space="preserve">- </w:t>
            </w:r>
            <w:r>
              <w:rPr>
                <w:sz w:val="28"/>
                <w:szCs w:val="28"/>
                <w:lang w:val="nl-NL"/>
              </w:rPr>
              <w:t>GV mời học sinh thảo luận nhóm 4, cùng quan sát các hình 1 và 2 ( SGK-trang15, 16): Nêu những việc cần phải làm và những việc không được làm khi có cháy</w:t>
            </w:r>
          </w:p>
          <w:p w:rsidR="00547920" w:rsidRDefault="00547920">
            <w:pPr>
              <w:spacing w:line="276" w:lineRule="auto"/>
              <w:jc w:val="both"/>
              <w:rPr>
                <w:sz w:val="28"/>
                <w:szCs w:val="28"/>
                <w:lang w:val="nl-NL"/>
              </w:rPr>
            </w:pPr>
            <w:r>
              <w:rPr>
                <w:sz w:val="28"/>
                <w:szCs w:val="28"/>
                <w:lang w:val="nl-NL"/>
              </w:rPr>
              <w:t>- Mời các nhóm trình bày.</w:t>
            </w:r>
          </w:p>
          <w:p w:rsidR="00547920" w:rsidRDefault="00547920">
            <w:pPr>
              <w:spacing w:line="276" w:lineRule="auto"/>
              <w:jc w:val="center"/>
              <w:rPr>
                <w:sz w:val="28"/>
                <w:szCs w:val="28"/>
                <w:lang w:val="nl-NL"/>
              </w:rPr>
            </w:pPr>
            <w:r>
              <w:rPr>
                <w:noProof/>
                <w:sz w:val="28"/>
                <w:szCs w:val="28"/>
              </w:rPr>
              <w:lastRenderedPageBreak/>
              <w:drawing>
                <wp:inline distT="0" distB="0" distL="0" distR="0" wp14:anchorId="41A1C776" wp14:editId="766DC46B">
                  <wp:extent cx="3495675" cy="3457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467308"/>
                          <pic:cNvPicPr>
                            <a:picLocks noChangeAspect="1" noChangeArrowheads="1"/>
                          </pic:cNvPicPr>
                        </pic:nvPicPr>
                        <pic:blipFill>
                          <a:blip r:embed="rId6">
                            <a:extLst>
                              <a:ext uri="{28A0092B-C50C-407E-A947-70E740481C1C}">
                                <a14:useLocalDpi xmlns:a14="http://schemas.microsoft.com/office/drawing/2010/main" val="0"/>
                              </a:ext>
                            </a:extLst>
                          </a:blip>
                          <a:srcRect l="40755" t="30489" r="40205" b="7040"/>
                          <a:stretch>
                            <a:fillRect/>
                          </a:stretch>
                        </pic:blipFill>
                        <pic:spPr bwMode="auto">
                          <a:xfrm>
                            <a:off x="0" y="0"/>
                            <a:ext cx="3495675" cy="3457575"/>
                          </a:xfrm>
                          <a:prstGeom prst="rect">
                            <a:avLst/>
                          </a:prstGeom>
                          <a:noFill/>
                          <a:ln>
                            <a:noFill/>
                          </a:ln>
                        </pic:spPr>
                      </pic:pic>
                    </a:graphicData>
                  </a:graphic>
                </wp:inline>
              </w:drawing>
            </w:r>
          </w:p>
          <w:p w:rsidR="00547920" w:rsidRDefault="00547920">
            <w:pPr>
              <w:spacing w:line="276" w:lineRule="auto"/>
              <w:jc w:val="both"/>
              <w:rPr>
                <w:sz w:val="28"/>
                <w:szCs w:val="28"/>
                <w:lang w:val="nl-NL"/>
              </w:rPr>
            </w:pPr>
            <w:r>
              <w:rPr>
                <w:sz w:val="28"/>
                <w:szCs w:val="28"/>
                <w:lang w:val="nl-NL"/>
              </w:rPr>
              <w:t>- GV mời các HS khác nhận xét.</w:t>
            </w:r>
          </w:p>
          <w:p w:rsidR="00547920" w:rsidRDefault="00547920">
            <w:pPr>
              <w:spacing w:line="276" w:lineRule="auto"/>
              <w:jc w:val="both"/>
              <w:rPr>
                <w:sz w:val="28"/>
                <w:szCs w:val="28"/>
                <w:lang w:val="nl-NL"/>
              </w:rPr>
            </w:pPr>
            <w:r>
              <w:rPr>
                <w:sz w:val="28"/>
                <w:szCs w:val="28"/>
                <w:lang w:val="nl-NL"/>
              </w:rPr>
              <w:t>- GV nhận xét chung, tuyên dương</w:t>
            </w:r>
          </w:p>
          <w:p w:rsidR="00547920" w:rsidRDefault="00547920">
            <w:pPr>
              <w:spacing w:line="276" w:lineRule="auto"/>
              <w:jc w:val="both"/>
              <w:rPr>
                <w:sz w:val="28"/>
                <w:szCs w:val="28"/>
                <w:lang w:val="nl-NL"/>
              </w:rPr>
            </w:pPr>
            <w:r>
              <w:rPr>
                <w:sz w:val="28"/>
                <w:szCs w:val="28"/>
                <w:lang w:val="nl-NL"/>
              </w:rPr>
              <w:t>Tình huống 1</w:t>
            </w:r>
          </w:p>
          <w:tbl>
            <w:tblPr>
              <w:tblStyle w:val="TableGrid"/>
              <w:tblW w:w="4995" w:type="dxa"/>
              <w:tblInd w:w="0" w:type="dxa"/>
              <w:tblLayout w:type="fixed"/>
              <w:tblLook w:val="04A0" w:firstRow="1" w:lastRow="0" w:firstColumn="1" w:lastColumn="0" w:noHBand="0" w:noVBand="1"/>
            </w:tblPr>
            <w:tblGrid>
              <w:gridCol w:w="2575"/>
              <w:gridCol w:w="2420"/>
            </w:tblGrid>
            <w:tr w:rsidR="00547920">
              <w:trPr>
                <w:trHeight w:val="731"/>
              </w:trPr>
              <w:tc>
                <w:tcPr>
                  <w:tcW w:w="2575" w:type="dxa"/>
                  <w:tcBorders>
                    <w:top w:val="single" w:sz="4" w:space="0" w:color="auto"/>
                    <w:left w:val="single" w:sz="4" w:space="0" w:color="auto"/>
                    <w:bottom w:val="single" w:sz="4" w:space="0" w:color="auto"/>
                    <w:right w:val="single" w:sz="4" w:space="0" w:color="auto"/>
                  </w:tcBorders>
                  <w:hideMark/>
                </w:tcPr>
                <w:p w:rsidR="00547920" w:rsidRDefault="00547920">
                  <w:pPr>
                    <w:spacing w:line="276" w:lineRule="auto"/>
                    <w:rPr>
                      <w:sz w:val="28"/>
                      <w:szCs w:val="28"/>
                      <w:lang w:val="nl-NL"/>
                    </w:rPr>
                  </w:pPr>
                  <w:r>
                    <w:rPr>
                      <w:sz w:val="28"/>
                      <w:szCs w:val="28"/>
                      <w:lang w:val="nl-NL"/>
                    </w:rPr>
                    <w:t>Những việc phải làm</w:t>
                  </w:r>
                </w:p>
              </w:tc>
              <w:tc>
                <w:tcPr>
                  <w:tcW w:w="2420" w:type="dxa"/>
                  <w:tcBorders>
                    <w:top w:val="single" w:sz="4" w:space="0" w:color="auto"/>
                    <w:left w:val="single" w:sz="4" w:space="0" w:color="auto"/>
                    <w:bottom w:val="single" w:sz="4" w:space="0" w:color="auto"/>
                    <w:right w:val="single" w:sz="4" w:space="0" w:color="auto"/>
                  </w:tcBorders>
                  <w:hideMark/>
                </w:tcPr>
                <w:p w:rsidR="00547920" w:rsidRDefault="00547920">
                  <w:pPr>
                    <w:spacing w:line="276" w:lineRule="auto"/>
                    <w:rPr>
                      <w:sz w:val="28"/>
                      <w:szCs w:val="28"/>
                      <w:lang w:val="nl-NL"/>
                    </w:rPr>
                  </w:pPr>
                  <w:r>
                    <w:rPr>
                      <w:sz w:val="28"/>
                      <w:szCs w:val="28"/>
                      <w:lang w:val="nl-NL"/>
                    </w:rPr>
                    <w:t>Những việc không được làm</w:t>
                  </w:r>
                </w:p>
              </w:tc>
            </w:tr>
            <w:tr w:rsidR="00547920">
              <w:trPr>
                <w:trHeight w:val="358"/>
              </w:trPr>
              <w:tc>
                <w:tcPr>
                  <w:tcW w:w="2575" w:type="dxa"/>
                  <w:tcBorders>
                    <w:top w:val="single" w:sz="4" w:space="0" w:color="auto"/>
                    <w:left w:val="single" w:sz="4" w:space="0" w:color="auto"/>
                    <w:bottom w:val="single" w:sz="4" w:space="0" w:color="auto"/>
                    <w:right w:val="single" w:sz="4" w:space="0" w:color="auto"/>
                  </w:tcBorders>
                  <w:hideMark/>
                </w:tcPr>
                <w:p w:rsidR="00547920" w:rsidRDefault="00547920">
                  <w:pPr>
                    <w:pStyle w:val="NormalWeb"/>
                    <w:shd w:val="clear" w:color="auto" w:fill="FFFFFF"/>
                    <w:spacing w:before="0" w:beforeAutospacing="0" w:after="0" w:afterAutospacing="0" w:line="276" w:lineRule="auto"/>
                    <w:rPr>
                      <w:sz w:val="28"/>
                      <w:szCs w:val="28"/>
                    </w:rPr>
                  </w:pPr>
                  <w:r>
                    <w:rPr>
                      <w:sz w:val="28"/>
                      <w:szCs w:val="28"/>
                    </w:rPr>
                    <w:t>Kêu cứu, có cháy.</w:t>
                  </w:r>
                </w:p>
              </w:tc>
              <w:tc>
                <w:tcPr>
                  <w:tcW w:w="2420" w:type="dxa"/>
                  <w:tcBorders>
                    <w:top w:val="single" w:sz="4" w:space="0" w:color="auto"/>
                    <w:left w:val="single" w:sz="4" w:space="0" w:color="auto"/>
                    <w:bottom w:val="single" w:sz="4" w:space="0" w:color="auto"/>
                    <w:right w:val="single" w:sz="4" w:space="0" w:color="auto"/>
                  </w:tcBorders>
                  <w:hideMark/>
                </w:tcPr>
                <w:p w:rsidR="00547920" w:rsidRDefault="00547920">
                  <w:pPr>
                    <w:spacing w:line="276" w:lineRule="auto"/>
                    <w:jc w:val="both"/>
                    <w:rPr>
                      <w:sz w:val="28"/>
                      <w:szCs w:val="28"/>
                      <w:lang w:val="nl-NL"/>
                    </w:rPr>
                  </w:pPr>
                  <w:r>
                    <w:rPr>
                      <w:sz w:val="28"/>
                      <w:szCs w:val="28"/>
                      <w:shd w:val="clear" w:color="auto" w:fill="FFFFFF"/>
                    </w:rPr>
                    <w:t>Trốn trong nhà tắm.</w:t>
                  </w:r>
                </w:p>
              </w:tc>
            </w:tr>
            <w:tr w:rsidR="00547920">
              <w:trPr>
                <w:trHeight w:val="373"/>
              </w:trPr>
              <w:tc>
                <w:tcPr>
                  <w:tcW w:w="2575" w:type="dxa"/>
                  <w:tcBorders>
                    <w:top w:val="single" w:sz="4" w:space="0" w:color="auto"/>
                    <w:left w:val="single" w:sz="4" w:space="0" w:color="auto"/>
                    <w:bottom w:val="single" w:sz="4" w:space="0" w:color="auto"/>
                    <w:right w:val="single" w:sz="4" w:space="0" w:color="auto"/>
                  </w:tcBorders>
                  <w:hideMark/>
                </w:tcPr>
                <w:p w:rsidR="00547920" w:rsidRDefault="00547920">
                  <w:pPr>
                    <w:pStyle w:val="NormalWeb"/>
                    <w:shd w:val="clear" w:color="auto" w:fill="FFFFFF"/>
                    <w:spacing w:before="0" w:beforeAutospacing="0" w:after="0" w:afterAutospacing="0" w:line="276" w:lineRule="auto"/>
                    <w:jc w:val="both"/>
                    <w:rPr>
                      <w:sz w:val="28"/>
                      <w:szCs w:val="28"/>
                    </w:rPr>
                  </w:pPr>
                  <w:r>
                    <w:rPr>
                      <w:sz w:val="28"/>
                      <w:szCs w:val="28"/>
                    </w:rPr>
                    <w:t>Gọi 114.</w:t>
                  </w:r>
                </w:p>
              </w:tc>
              <w:tc>
                <w:tcPr>
                  <w:tcW w:w="2420" w:type="dxa"/>
                  <w:tcBorders>
                    <w:top w:val="single" w:sz="4" w:space="0" w:color="auto"/>
                    <w:left w:val="single" w:sz="4" w:space="0" w:color="auto"/>
                    <w:bottom w:val="single" w:sz="4" w:space="0" w:color="auto"/>
                    <w:right w:val="single" w:sz="4" w:space="0" w:color="auto"/>
                  </w:tcBorders>
                </w:tcPr>
                <w:p w:rsidR="00547920" w:rsidRDefault="00547920">
                  <w:pPr>
                    <w:spacing w:line="276" w:lineRule="auto"/>
                    <w:jc w:val="both"/>
                    <w:rPr>
                      <w:sz w:val="28"/>
                      <w:szCs w:val="28"/>
                      <w:lang w:val="nl-NL"/>
                    </w:rPr>
                  </w:pPr>
                </w:p>
              </w:tc>
            </w:tr>
            <w:tr w:rsidR="00547920">
              <w:trPr>
                <w:trHeight w:val="731"/>
              </w:trPr>
              <w:tc>
                <w:tcPr>
                  <w:tcW w:w="2575" w:type="dxa"/>
                  <w:tcBorders>
                    <w:top w:val="single" w:sz="4" w:space="0" w:color="auto"/>
                    <w:left w:val="single" w:sz="4" w:space="0" w:color="auto"/>
                    <w:bottom w:val="single" w:sz="4" w:space="0" w:color="auto"/>
                    <w:right w:val="single" w:sz="4" w:space="0" w:color="auto"/>
                  </w:tcBorders>
                  <w:hideMark/>
                </w:tcPr>
                <w:p w:rsidR="00547920" w:rsidRDefault="00547920">
                  <w:pPr>
                    <w:pStyle w:val="NormalWeb"/>
                    <w:shd w:val="clear" w:color="auto" w:fill="FFFFFF"/>
                    <w:spacing w:before="0" w:beforeAutospacing="0" w:after="0" w:afterAutospacing="0" w:line="276" w:lineRule="auto"/>
                    <w:rPr>
                      <w:sz w:val="28"/>
                      <w:szCs w:val="28"/>
                    </w:rPr>
                  </w:pPr>
                  <w:r>
                    <w:rPr>
                      <w:sz w:val="28"/>
                      <w:szCs w:val="28"/>
                    </w:rPr>
                    <w:t xml:space="preserve"> Dùng khăn ướt bịt mồm và mũi.</w:t>
                  </w:r>
                </w:p>
              </w:tc>
              <w:tc>
                <w:tcPr>
                  <w:tcW w:w="2420" w:type="dxa"/>
                  <w:tcBorders>
                    <w:top w:val="single" w:sz="4" w:space="0" w:color="auto"/>
                    <w:left w:val="single" w:sz="4" w:space="0" w:color="auto"/>
                    <w:bottom w:val="single" w:sz="4" w:space="0" w:color="auto"/>
                    <w:right w:val="single" w:sz="4" w:space="0" w:color="auto"/>
                  </w:tcBorders>
                </w:tcPr>
                <w:p w:rsidR="00547920" w:rsidRDefault="00547920">
                  <w:pPr>
                    <w:spacing w:line="276" w:lineRule="auto"/>
                    <w:jc w:val="both"/>
                    <w:rPr>
                      <w:sz w:val="28"/>
                      <w:szCs w:val="28"/>
                      <w:lang w:val="nl-NL"/>
                    </w:rPr>
                  </w:pPr>
                </w:p>
              </w:tc>
            </w:tr>
            <w:tr w:rsidR="00547920">
              <w:trPr>
                <w:trHeight w:val="716"/>
              </w:trPr>
              <w:tc>
                <w:tcPr>
                  <w:tcW w:w="2575" w:type="dxa"/>
                  <w:tcBorders>
                    <w:top w:val="single" w:sz="4" w:space="0" w:color="auto"/>
                    <w:left w:val="single" w:sz="4" w:space="0" w:color="auto"/>
                    <w:bottom w:val="single" w:sz="4" w:space="0" w:color="auto"/>
                    <w:right w:val="single" w:sz="4" w:space="0" w:color="auto"/>
                  </w:tcBorders>
                  <w:hideMark/>
                </w:tcPr>
                <w:p w:rsidR="00547920" w:rsidRDefault="00547920">
                  <w:pPr>
                    <w:pStyle w:val="NormalWeb"/>
                    <w:shd w:val="clear" w:color="auto" w:fill="FFFFFF"/>
                    <w:spacing w:before="0" w:beforeAutospacing="0" w:after="0" w:afterAutospacing="0" w:line="276" w:lineRule="auto"/>
                    <w:rPr>
                      <w:sz w:val="28"/>
                      <w:szCs w:val="28"/>
                    </w:rPr>
                  </w:pPr>
                  <w:r>
                    <w:rPr>
                      <w:sz w:val="28"/>
                      <w:szCs w:val="28"/>
                    </w:rPr>
                    <w:t xml:space="preserve"> Phải thoát khỏi đám cháy càng sớm càng tốt.</w:t>
                  </w:r>
                </w:p>
              </w:tc>
              <w:tc>
                <w:tcPr>
                  <w:tcW w:w="2420" w:type="dxa"/>
                  <w:tcBorders>
                    <w:top w:val="single" w:sz="4" w:space="0" w:color="auto"/>
                    <w:left w:val="single" w:sz="4" w:space="0" w:color="auto"/>
                    <w:bottom w:val="single" w:sz="4" w:space="0" w:color="auto"/>
                    <w:right w:val="single" w:sz="4" w:space="0" w:color="auto"/>
                  </w:tcBorders>
                </w:tcPr>
                <w:p w:rsidR="00547920" w:rsidRDefault="00547920">
                  <w:pPr>
                    <w:spacing w:line="276" w:lineRule="auto"/>
                    <w:jc w:val="both"/>
                    <w:rPr>
                      <w:sz w:val="28"/>
                      <w:szCs w:val="28"/>
                      <w:lang w:val="nl-NL"/>
                    </w:rPr>
                  </w:pPr>
                </w:p>
              </w:tc>
            </w:tr>
          </w:tbl>
          <w:p w:rsidR="00547920" w:rsidRDefault="00547920">
            <w:pPr>
              <w:spacing w:line="276" w:lineRule="auto"/>
              <w:jc w:val="both"/>
              <w:rPr>
                <w:sz w:val="28"/>
                <w:szCs w:val="28"/>
                <w:lang w:val="nl-NL"/>
              </w:rPr>
            </w:pPr>
            <w:r>
              <w:rPr>
                <w:sz w:val="28"/>
                <w:szCs w:val="28"/>
                <w:lang w:val="nl-NL"/>
              </w:rPr>
              <w:t>Tình huống 2</w:t>
            </w:r>
          </w:p>
          <w:tbl>
            <w:tblPr>
              <w:tblStyle w:val="TableGrid"/>
              <w:tblW w:w="4980" w:type="dxa"/>
              <w:tblInd w:w="0" w:type="dxa"/>
              <w:tblLayout w:type="fixed"/>
              <w:tblLook w:val="04A0" w:firstRow="1" w:lastRow="0" w:firstColumn="1" w:lastColumn="0" w:noHBand="0" w:noVBand="1"/>
            </w:tblPr>
            <w:tblGrid>
              <w:gridCol w:w="2309"/>
              <w:gridCol w:w="2671"/>
            </w:tblGrid>
            <w:tr w:rsidR="00547920">
              <w:trPr>
                <w:trHeight w:val="722"/>
              </w:trPr>
              <w:tc>
                <w:tcPr>
                  <w:tcW w:w="2309" w:type="dxa"/>
                  <w:tcBorders>
                    <w:top w:val="single" w:sz="4" w:space="0" w:color="auto"/>
                    <w:left w:val="single" w:sz="4" w:space="0" w:color="auto"/>
                    <w:bottom w:val="single" w:sz="4" w:space="0" w:color="auto"/>
                    <w:right w:val="single" w:sz="4" w:space="0" w:color="auto"/>
                  </w:tcBorders>
                  <w:hideMark/>
                </w:tcPr>
                <w:p w:rsidR="00547920" w:rsidRDefault="00547920">
                  <w:pPr>
                    <w:spacing w:line="276" w:lineRule="auto"/>
                    <w:rPr>
                      <w:sz w:val="28"/>
                      <w:szCs w:val="28"/>
                      <w:lang w:val="nl-NL"/>
                    </w:rPr>
                  </w:pPr>
                  <w:r>
                    <w:rPr>
                      <w:sz w:val="28"/>
                      <w:szCs w:val="28"/>
                      <w:lang w:val="nl-NL"/>
                    </w:rPr>
                    <w:t>Những việc phải làm</w:t>
                  </w:r>
                </w:p>
              </w:tc>
              <w:tc>
                <w:tcPr>
                  <w:tcW w:w="2670" w:type="dxa"/>
                  <w:tcBorders>
                    <w:top w:val="single" w:sz="4" w:space="0" w:color="auto"/>
                    <w:left w:val="single" w:sz="4" w:space="0" w:color="auto"/>
                    <w:bottom w:val="single" w:sz="4" w:space="0" w:color="auto"/>
                    <w:right w:val="single" w:sz="4" w:space="0" w:color="auto"/>
                  </w:tcBorders>
                  <w:hideMark/>
                </w:tcPr>
                <w:p w:rsidR="00547920" w:rsidRDefault="00547920">
                  <w:pPr>
                    <w:spacing w:line="276" w:lineRule="auto"/>
                    <w:rPr>
                      <w:sz w:val="28"/>
                      <w:szCs w:val="28"/>
                      <w:lang w:val="nl-NL"/>
                    </w:rPr>
                  </w:pPr>
                  <w:r>
                    <w:rPr>
                      <w:sz w:val="28"/>
                      <w:szCs w:val="28"/>
                      <w:lang w:val="nl-NL"/>
                    </w:rPr>
                    <w:t>Những việc không được làm</w:t>
                  </w:r>
                </w:p>
              </w:tc>
            </w:tr>
            <w:tr w:rsidR="00547920">
              <w:trPr>
                <w:trHeight w:val="722"/>
              </w:trPr>
              <w:tc>
                <w:tcPr>
                  <w:tcW w:w="2309" w:type="dxa"/>
                  <w:tcBorders>
                    <w:top w:val="single" w:sz="4" w:space="0" w:color="auto"/>
                    <w:left w:val="single" w:sz="4" w:space="0" w:color="auto"/>
                    <w:bottom w:val="single" w:sz="4" w:space="0" w:color="auto"/>
                    <w:right w:val="single" w:sz="4" w:space="0" w:color="auto"/>
                  </w:tcBorders>
                  <w:hideMark/>
                </w:tcPr>
                <w:p w:rsidR="00547920" w:rsidRDefault="00547920">
                  <w:pPr>
                    <w:pStyle w:val="NormalWeb"/>
                    <w:shd w:val="clear" w:color="auto" w:fill="FFFFFF"/>
                    <w:spacing w:before="0" w:beforeAutospacing="0" w:after="0" w:afterAutospacing="0" w:line="276" w:lineRule="auto"/>
                    <w:rPr>
                      <w:sz w:val="28"/>
                      <w:szCs w:val="28"/>
                    </w:rPr>
                  </w:pPr>
                  <w:r>
                    <w:rPr>
                      <w:sz w:val="28"/>
                      <w:szCs w:val="28"/>
                    </w:rPr>
                    <w:t>Kêu cứu, có cháy</w:t>
                  </w:r>
                </w:p>
              </w:tc>
              <w:tc>
                <w:tcPr>
                  <w:tcW w:w="2670" w:type="dxa"/>
                  <w:tcBorders>
                    <w:top w:val="single" w:sz="4" w:space="0" w:color="auto"/>
                    <w:left w:val="single" w:sz="4" w:space="0" w:color="auto"/>
                    <w:bottom w:val="single" w:sz="4" w:space="0" w:color="auto"/>
                    <w:right w:val="single" w:sz="4" w:space="0" w:color="auto"/>
                  </w:tcBorders>
                  <w:hideMark/>
                </w:tcPr>
                <w:p w:rsidR="00547920" w:rsidRDefault="00547920">
                  <w:pPr>
                    <w:spacing w:line="276" w:lineRule="auto"/>
                    <w:rPr>
                      <w:sz w:val="28"/>
                      <w:szCs w:val="28"/>
                      <w:lang w:val="nl-NL"/>
                    </w:rPr>
                  </w:pPr>
                  <w:r>
                    <w:rPr>
                      <w:sz w:val="28"/>
                      <w:szCs w:val="28"/>
                      <w:shd w:val="clear" w:color="auto" w:fill="FFFFFF"/>
                    </w:rPr>
                    <w:t>Vào lấy cặp sách và đồ chơi</w:t>
                  </w:r>
                </w:p>
              </w:tc>
            </w:tr>
            <w:tr w:rsidR="00547920">
              <w:trPr>
                <w:trHeight w:val="722"/>
              </w:trPr>
              <w:tc>
                <w:tcPr>
                  <w:tcW w:w="2309" w:type="dxa"/>
                  <w:tcBorders>
                    <w:top w:val="single" w:sz="4" w:space="0" w:color="auto"/>
                    <w:left w:val="single" w:sz="4" w:space="0" w:color="auto"/>
                    <w:bottom w:val="single" w:sz="4" w:space="0" w:color="auto"/>
                    <w:right w:val="single" w:sz="4" w:space="0" w:color="auto"/>
                  </w:tcBorders>
                  <w:hideMark/>
                </w:tcPr>
                <w:p w:rsidR="00547920" w:rsidRDefault="00547920">
                  <w:pPr>
                    <w:pStyle w:val="NormalWeb"/>
                    <w:shd w:val="clear" w:color="auto" w:fill="FFFFFF"/>
                    <w:spacing w:before="0" w:beforeAutospacing="0" w:after="0" w:afterAutospacing="0" w:line="276" w:lineRule="auto"/>
                    <w:rPr>
                      <w:sz w:val="28"/>
                      <w:szCs w:val="28"/>
                    </w:rPr>
                  </w:pPr>
                  <w:r>
                    <w:rPr>
                      <w:sz w:val="28"/>
                      <w:szCs w:val="28"/>
                    </w:rPr>
                    <w:t>Chạy ra khỏi nhà ngay</w:t>
                  </w:r>
                </w:p>
              </w:tc>
              <w:tc>
                <w:tcPr>
                  <w:tcW w:w="2670" w:type="dxa"/>
                  <w:tcBorders>
                    <w:top w:val="single" w:sz="4" w:space="0" w:color="auto"/>
                    <w:left w:val="single" w:sz="4" w:space="0" w:color="auto"/>
                    <w:bottom w:val="single" w:sz="4" w:space="0" w:color="auto"/>
                    <w:right w:val="single" w:sz="4" w:space="0" w:color="auto"/>
                  </w:tcBorders>
                </w:tcPr>
                <w:p w:rsidR="00547920" w:rsidRDefault="00547920">
                  <w:pPr>
                    <w:spacing w:line="276" w:lineRule="auto"/>
                    <w:jc w:val="both"/>
                    <w:rPr>
                      <w:sz w:val="28"/>
                      <w:szCs w:val="28"/>
                      <w:lang w:val="nl-NL"/>
                    </w:rPr>
                  </w:pPr>
                </w:p>
              </w:tc>
            </w:tr>
            <w:tr w:rsidR="00547920">
              <w:trPr>
                <w:trHeight w:val="353"/>
              </w:trPr>
              <w:tc>
                <w:tcPr>
                  <w:tcW w:w="2309" w:type="dxa"/>
                  <w:tcBorders>
                    <w:top w:val="single" w:sz="4" w:space="0" w:color="auto"/>
                    <w:left w:val="single" w:sz="4" w:space="0" w:color="auto"/>
                    <w:bottom w:val="single" w:sz="4" w:space="0" w:color="auto"/>
                    <w:right w:val="single" w:sz="4" w:space="0" w:color="auto"/>
                  </w:tcBorders>
                  <w:hideMark/>
                </w:tcPr>
                <w:p w:rsidR="00547920" w:rsidRDefault="00547920">
                  <w:pPr>
                    <w:pStyle w:val="NormalWeb"/>
                    <w:shd w:val="clear" w:color="auto" w:fill="FFFFFF"/>
                    <w:spacing w:before="0" w:beforeAutospacing="0" w:after="0" w:afterAutospacing="0" w:line="276" w:lineRule="auto"/>
                    <w:rPr>
                      <w:sz w:val="28"/>
                      <w:szCs w:val="28"/>
                    </w:rPr>
                  </w:pPr>
                  <w:r>
                    <w:rPr>
                      <w:sz w:val="28"/>
                      <w:szCs w:val="28"/>
                    </w:rPr>
                    <w:t>Gọi 114</w:t>
                  </w:r>
                </w:p>
              </w:tc>
              <w:tc>
                <w:tcPr>
                  <w:tcW w:w="2670" w:type="dxa"/>
                  <w:tcBorders>
                    <w:top w:val="single" w:sz="4" w:space="0" w:color="auto"/>
                    <w:left w:val="single" w:sz="4" w:space="0" w:color="auto"/>
                    <w:bottom w:val="single" w:sz="4" w:space="0" w:color="auto"/>
                    <w:right w:val="single" w:sz="4" w:space="0" w:color="auto"/>
                  </w:tcBorders>
                </w:tcPr>
                <w:p w:rsidR="00547920" w:rsidRDefault="00547920">
                  <w:pPr>
                    <w:spacing w:line="276" w:lineRule="auto"/>
                    <w:jc w:val="both"/>
                    <w:rPr>
                      <w:sz w:val="28"/>
                      <w:szCs w:val="28"/>
                      <w:lang w:val="nl-NL"/>
                    </w:rPr>
                  </w:pPr>
                </w:p>
              </w:tc>
            </w:tr>
          </w:tbl>
          <w:p w:rsidR="00547920" w:rsidRDefault="00547920">
            <w:pPr>
              <w:spacing w:line="276" w:lineRule="auto"/>
              <w:jc w:val="both"/>
              <w:rPr>
                <w:sz w:val="28"/>
                <w:szCs w:val="28"/>
                <w:lang w:val="nl-NL"/>
              </w:rPr>
            </w:pPr>
            <w:r>
              <w:rPr>
                <w:sz w:val="28"/>
                <w:szCs w:val="28"/>
                <w:lang w:val="nl-NL"/>
              </w:rPr>
              <w:t>- GV yêu cầu HS chia sẻ với bạn bè và những người xung quanh về những việc phải làm khi có cháy</w:t>
            </w:r>
          </w:p>
        </w:tc>
        <w:tc>
          <w:tcPr>
            <w:tcW w:w="4253" w:type="dxa"/>
            <w:tcBorders>
              <w:top w:val="dashed" w:sz="4" w:space="0" w:color="auto"/>
              <w:left w:val="single" w:sz="4" w:space="0" w:color="auto"/>
              <w:bottom w:val="dashed" w:sz="4" w:space="0" w:color="auto"/>
              <w:right w:val="single" w:sz="4" w:space="0" w:color="auto"/>
            </w:tcBorders>
          </w:tcPr>
          <w:p w:rsidR="00547920" w:rsidRDefault="00547920">
            <w:pPr>
              <w:spacing w:line="276" w:lineRule="auto"/>
              <w:rPr>
                <w:sz w:val="28"/>
                <w:szCs w:val="28"/>
                <w:lang w:val="nl-NL"/>
              </w:rPr>
            </w:pPr>
          </w:p>
          <w:p w:rsidR="00547920" w:rsidRDefault="00547920">
            <w:pPr>
              <w:spacing w:line="276" w:lineRule="auto"/>
              <w:rPr>
                <w:sz w:val="28"/>
                <w:szCs w:val="28"/>
                <w:lang w:val="nl-NL"/>
              </w:rPr>
            </w:pPr>
            <w:r>
              <w:rPr>
                <w:sz w:val="28"/>
                <w:szCs w:val="28"/>
                <w:lang w:val="nl-NL"/>
              </w:rPr>
              <w:t>- HS đọc</w:t>
            </w:r>
          </w:p>
          <w:p w:rsidR="00547920" w:rsidRDefault="00547920">
            <w:pPr>
              <w:spacing w:line="276" w:lineRule="auto"/>
              <w:jc w:val="both"/>
              <w:rPr>
                <w:sz w:val="28"/>
                <w:szCs w:val="28"/>
                <w:lang w:val="nl-NL"/>
              </w:rPr>
            </w:pPr>
            <w:r>
              <w:rPr>
                <w:sz w:val="28"/>
                <w:szCs w:val="28"/>
                <w:lang w:val="nl-NL"/>
              </w:rPr>
              <w:t>- Một số học sinh trình bày.</w:t>
            </w:r>
          </w:p>
          <w:p w:rsidR="00547920" w:rsidRDefault="00547920">
            <w:pPr>
              <w:spacing w:line="276" w:lineRule="auto"/>
              <w:jc w:val="both"/>
              <w:rPr>
                <w:sz w:val="28"/>
                <w:szCs w:val="28"/>
                <w:lang w:val="nl-NL"/>
              </w:rPr>
            </w:pPr>
            <w:r>
              <w:rPr>
                <w:sz w:val="28"/>
                <w:szCs w:val="28"/>
                <w:lang w:val="nl-NL"/>
              </w:rPr>
              <w:t>- Lớp thảo luận nhóm 4, đưa ra kết quả trình bày</w:t>
            </w: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r>
              <w:rPr>
                <w:sz w:val="28"/>
                <w:szCs w:val="28"/>
                <w:lang w:val="nl-NL"/>
              </w:rPr>
              <w:t>- HS nhận xét ý kiến của bạn.</w:t>
            </w:r>
          </w:p>
          <w:p w:rsidR="00547920" w:rsidRDefault="00547920">
            <w:pPr>
              <w:spacing w:line="276" w:lineRule="auto"/>
              <w:jc w:val="both"/>
              <w:rPr>
                <w:sz w:val="28"/>
                <w:szCs w:val="28"/>
                <w:lang w:val="nl-NL"/>
              </w:rPr>
            </w:pPr>
            <w:r>
              <w:rPr>
                <w:sz w:val="28"/>
                <w:szCs w:val="28"/>
                <w:lang w:val="nl-NL"/>
              </w:rPr>
              <w:t>- HS lắng nghe và thực hiện</w:t>
            </w: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r>
              <w:rPr>
                <w:sz w:val="28"/>
                <w:szCs w:val="28"/>
                <w:lang w:val="nl-NL"/>
              </w:rPr>
              <w:t>- HS chia sẻ</w:t>
            </w:r>
          </w:p>
        </w:tc>
      </w:tr>
      <w:tr w:rsidR="00547920" w:rsidTr="00547920">
        <w:tc>
          <w:tcPr>
            <w:tcW w:w="709" w:type="dxa"/>
            <w:tcBorders>
              <w:top w:val="dashed" w:sz="4" w:space="0" w:color="auto"/>
              <w:left w:val="single" w:sz="4" w:space="0" w:color="auto"/>
              <w:bottom w:val="dashed" w:sz="4" w:space="0" w:color="auto"/>
              <w:right w:val="single" w:sz="4" w:space="0" w:color="auto"/>
            </w:tcBorders>
            <w:hideMark/>
          </w:tcPr>
          <w:p w:rsidR="00547920" w:rsidRDefault="00547920">
            <w:pPr>
              <w:spacing w:line="276" w:lineRule="auto"/>
              <w:jc w:val="both"/>
              <w:rPr>
                <w:b/>
                <w:bCs/>
                <w:sz w:val="28"/>
                <w:szCs w:val="28"/>
                <w:lang w:val="nl-NL"/>
              </w:rPr>
            </w:pPr>
            <w:r>
              <w:rPr>
                <w:b/>
                <w:bCs/>
                <w:sz w:val="28"/>
                <w:szCs w:val="28"/>
                <w:lang w:val="nl-NL"/>
              </w:rPr>
              <w:lastRenderedPageBreak/>
              <w:t>15P</w:t>
            </w:r>
          </w:p>
        </w:tc>
        <w:tc>
          <w:tcPr>
            <w:tcW w:w="9356" w:type="dxa"/>
            <w:gridSpan w:val="2"/>
            <w:tcBorders>
              <w:top w:val="dashed" w:sz="4" w:space="0" w:color="auto"/>
              <w:left w:val="single" w:sz="4" w:space="0" w:color="auto"/>
              <w:bottom w:val="dashed" w:sz="4" w:space="0" w:color="auto"/>
              <w:right w:val="single" w:sz="4" w:space="0" w:color="auto"/>
            </w:tcBorders>
            <w:hideMark/>
          </w:tcPr>
          <w:p w:rsidR="00547920" w:rsidRDefault="00547920">
            <w:pPr>
              <w:spacing w:line="276" w:lineRule="auto"/>
              <w:jc w:val="both"/>
              <w:rPr>
                <w:b/>
                <w:bCs/>
                <w:sz w:val="28"/>
                <w:szCs w:val="28"/>
                <w:lang w:val="nl-NL"/>
              </w:rPr>
            </w:pPr>
            <w:r>
              <w:rPr>
                <w:b/>
                <w:bCs/>
                <w:sz w:val="28"/>
                <w:szCs w:val="28"/>
                <w:lang w:val="nl-NL"/>
              </w:rPr>
              <w:t>3. Hoạt động luyện tập, thực hành</w:t>
            </w:r>
          </w:p>
        </w:tc>
      </w:tr>
      <w:tr w:rsidR="00547920" w:rsidTr="00547920">
        <w:tc>
          <w:tcPr>
            <w:tcW w:w="709" w:type="dxa"/>
            <w:tcBorders>
              <w:top w:val="dashed" w:sz="4" w:space="0" w:color="auto"/>
              <w:left w:val="single" w:sz="4" w:space="0" w:color="auto"/>
              <w:bottom w:val="dashed" w:sz="4" w:space="0" w:color="auto"/>
              <w:right w:val="single" w:sz="4" w:space="0" w:color="auto"/>
            </w:tcBorders>
          </w:tcPr>
          <w:p w:rsidR="00547920" w:rsidRDefault="00547920">
            <w:pPr>
              <w:spacing w:line="276" w:lineRule="auto"/>
              <w:jc w:val="both"/>
              <w:rPr>
                <w:b/>
                <w:sz w:val="28"/>
                <w:szCs w:val="28"/>
                <w:lang w:val="nl-NL"/>
              </w:rPr>
            </w:pPr>
          </w:p>
        </w:tc>
        <w:tc>
          <w:tcPr>
            <w:tcW w:w="5103" w:type="dxa"/>
            <w:tcBorders>
              <w:top w:val="dashed" w:sz="4" w:space="0" w:color="auto"/>
              <w:left w:val="single" w:sz="4" w:space="0" w:color="auto"/>
              <w:bottom w:val="dashed" w:sz="4" w:space="0" w:color="auto"/>
              <w:right w:val="single" w:sz="4" w:space="0" w:color="auto"/>
            </w:tcBorders>
            <w:hideMark/>
          </w:tcPr>
          <w:p w:rsidR="00547920" w:rsidRDefault="00547920">
            <w:pPr>
              <w:spacing w:line="276" w:lineRule="auto"/>
              <w:jc w:val="both"/>
              <w:rPr>
                <w:b/>
                <w:sz w:val="28"/>
                <w:szCs w:val="28"/>
                <w:lang w:val="nl-NL"/>
              </w:rPr>
            </w:pPr>
            <w:r>
              <w:rPr>
                <w:b/>
                <w:sz w:val="28"/>
                <w:szCs w:val="28"/>
                <w:lang w:val="nl-NL"/>
              </w:rPr>
              <w:t xml:space="preserve">Hoạt động 2. Em và người thân sẽ làm gì nếu gặp các tình huống dưới đây. </w:t>
            </w:r>
          </w:p>
          <w:p w:rsidR="00547920" w:rsidRDefault="00547920">
            <w:pPr>
              <w:spacing w:line="276" w:lineRule="auto"/>
              <w:jc w:val="both"/>
              <w:rPr>
                <w:sz w:val="28"/>
                <w:szCs w:val="28"/>
                <w:lang w:val="nl-NL"/>
              </w:rPr>
            </w:pPr>
            <w:r>
              <w:rPr>
                <w:sz w:val="28"/>
                <w:szCs w:val="28"/>
                <w:lang w:val="nl-NL"/>
              </w:rPr>
              <w:t>- GV mời HS đọc yêu cầu đề bài.</w:t>
            </w:r>
          </w:p>
          <w:p w:rsidR="00547920" w:rsidRDefault="00547920">
            <w:pPr>
              <w:spacing w:line="276" w:lineRule="auto"/>
              <w:jc w:val="both"/>
              <w:rPr>
                <w:noProof/>
                <w:sz w:val="28"/>
                <w:szCs w:val="28"/>
              </w:rPr>
            </w:pPr>
            <w:r>
              <w:rPr>
                <w:b/>
                <w:sz w:val="28"/>
                <w:szCs w:val="28"/>
                <w:lang w:val="nl-NL"/>
              </w:rPr>
              <w:t xml:space="preserve">- </w:t>
            </w:r>
            <w:r>
              <w:rPr>
                <w:sz w:val="28"/>
                <w:szCs w:val="28"/>
                <w:lang w:val="nl-NL"/>
              </w:rPr>
              <w:t>GV mời học sinh thảo luận nhóm 6, cùng trao đổi, em và người thân sẽ làm gì nếu gặp các tình huống dưới đây</w:t>
            </w:r>
          </w:p>
          <w:p w:rsidR="00547920" w:rsidRDefault="00547920">
            <w:pPr>
              <w:spacing w:line="276" w:lineRule="auto"/>
              <w:jc w:val="both"/>
              <w:rPr>
                <w:noProof/>
                <w:sz w:val="28"/>
                <w:szCs w:val="28"/>
              </w:rPr>
            </w:pPr>
            <w:r>
              <w:rPr>
                <w:noProof/>
                <w:sz w:val="28"/>
                <w:szCs w:val="28"/>
              </w:rPr>
              <w:drawing>
                <wp:inline distT="0" distB="0" distL="0" distR="0" wp14:anchorId="6C1532CE" wp14:editId="044B0572">
                  <wp:extent cx="31718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l="25639" t="39766" r="23389" b="18684"/>
                          <a:stretch>
                            <a:fillRect/>
                          </a:stretch>
                        </pic:blipFill>
                        <pic:spPr bwMode="auto">
                          <a:xfrm>
                            <a:off x="0" y="0"/>
                            <a:ext cx="3171825" cy="1743075"/>
                          </a:xfrm>
                          <a:prstGeom prst="rect">
                            <a:avLst/>
                          </a:prstGeom>
                          <a:noFill/>
                          <a:ln>
                            <a:noFill/>
                          </a:ln>
                        </pic:spPr>
                      </pic:pic>
                    </a:graphicData>
                  </a:graphic>
                </wp:inline>
              </w:drawing>
            </w:r>
          </w:p>
          <w:p w:rsidR="00547920" w:rsidRDefault="00547920">
            <w:pPr>
              <w:spacing w:line="276" w:lineRule="auto"/>
              <w:jc w:val="both"/>
              <w:rPr>
                <w:sz w:val="28"/>
                <w:szCs w:val="28"/>
                <w:lang w:val="nl-NL"/>
              </w:rPr>
            </w:pPr>
            <w:r>
              <w:rPr>
                <w:sz w:val="28"/>
                <w:szCs w:val="28"/>
                <w:lang w:val="nl-NL"/>
              </w:rPr>
              <w:t>- Mời các nhóm trình bày.</w:t>
            </w:r>
          </w:p>
          <w:p w:rsidR="00547920" w:rsidRDefault="00547920">
            <w:pPr>
              <w:spacing w:line="276" w:lineRule="auto"/>
              <w:jc w:val="both"/>
              <w:rPr>
                <w:sz w:val="28"/>
                <w:szCs w:val="28"/>
                <w:lang w:val="nl-NL"/>
              </w:rPr>
            </w:pPr>
            <w:r>
              <w:rPr>
                <w:sz w:val="28"/>
                <w:szCs w:val="28"/>
                <w:lang w:val="nl-NL"/>
              </w:rPr>
              <w:t xml:space="preserve">- GV nhận xét, tuyên dương (bổ sung). </w:t>
            </w:r>
          </w:p>
          <w:p w:rsidR="00547920" w:rsidRDefault="00547920">
            <w:pPr>
              <w:pStyle w:val="NormalWeb"/>
              <w:spacing w:before="0" w:beforeAutospacing="0" w:after="0" w:afterAutospacing="0" w:line="276" w:lineRule="auto"/>
              <w:ind w:left="48" w:right="48"/>
              <w:jc w:val="both"/>
              <w:rPr>
                <w:sz w:val="28"/>
                <w:szCs w:val="28"/>
              </w:rPr>
            </w:pPr>
            <w:r>
              <w:rPr>
                <w:sz w:val="28"/>
                <w:szCs w:val="28"/>
              </w:rPr>
              <w:t>- Tình huống 1: Em sẽ dừng việc học để xem nhà hàng xóm có vấn đề gì. Khi biết nhà hàng xóm bị cháy, ngay lập tức thông báo và tìm sự giúp đỡ từ 114, người lớn, những người xung quanh. Giúp đỡ mọi người dập lửa và cứu người bị thương ra ngoài (nếu có).</w:t>
            </w:r>
          </w:p>
          <w:p w:rsidR="00547920" w:rsidRDefault="00547920">
            <w:pPr>
              <w:pStyle w:val="NormalWeb"/>
              <w:spacing w:before="0" w:beforeAutospacing="0" w:after="0" w:afterAutospacing="0" w:line="276" w:lineRule="auto"/>
              <w:ind w:left="48" w:right="48"/>
              <w:jc w:val="both"/>
              <w:rPr>
                <w:sz w:val="28"/>
                <w:szCs w:val="28"/>
              </w:rPr>
            </w:pPr>
            <w:r>
              <w:rPr>
                <w:sz w:val="28"/>
                <w:szCs w:val="28"/>
              </w:rPr>
              <w:t>- Tình huống 2: Em và người thân sẽ dừng việc xem phim và ra ngoài xem mùi khét bắt nguồn từ đâu. Nếu phát hiện nhà hàng xóm bị cháy, ngay lập tức thông báo và tìm sự giúp đỡ từ 114, người lớn, những người xung quanh. Giúp đỡ mọi người dập lửa, cứu người bị thương (nếu có).</w:t>
            </w:r>
          </w:p>
          <w:p w:rsidR="00547920" w:rsidRDefault="00547920">
            <w:pPr>
              <w:spacing w:line="276" w:lineRule="auto"/>
              <w:jc w:val="both"/>
              <w:rPr>
                <w:sz w:val="28"/>
                <w:szCs w:val="28"/>
                <w:lang w:val="nl-NL"/>
              </w:rPr>
            </w:pPr>
            <w:r>
              <w:rPr>
                <w:sz w:val="28"/>
                <w:szCs w:val="28"/>
                <w:lang w:val="nl-NL"/>
              </w:rPr>
              <w:t>- GV mời HS đọc thông điện chú ong đưa ra</w:t>
            </w:r>
          </w:p>
          <w:p w:rsidR="00547920" w:rsidRDefault="00547920">
            <w:pPr>
              <w:spacing w:line="276" w:lineRule="auto"/>
              <w:jc w:val="both"/>
              <w:rPr>
                <w:sz w:val="28"/>
                <w:szCs w:val="28"/>
                <w:lang w:val="nl-NL"/>
              </w:rPr>
            </w:pPr>
            <w:r>
              <w:rPr>
                <w:sz w:val="28"/>
                <w:szCs w:val="28"/>
                <w:lang w:val="nl-NL"/>
              </w:rPr>
              <w:t>Để phòng tránh hỏa hoạn khi ở nhà, chúng ta cần phải chú ý sắp xếp, sử dụng cẩn thận và an toàn các chất, đồ dùng, vật dụng có thể gây cháy nổ.</w:t>
            </w:r>
          </w:p>
          <w:p w:rsidR="00547920" w:rsidRDefault="00547920">
            <w:pPr>
              <w:spacing w:line="276" w:lineRule="auto"/>
              <w:jc w:val="both"/>
              <w:rPr>
                <w:sz w:val="28"/>
                <w:szCs w:val="28"/>
                <w:lang w:val="nl-NL"/>
              </w:rPr>
            </w:pPr>
            <w:r>
              <w:rPr>
                <w:sz w:val="28"/>
                <w:szCs w:val="28"/>
                <w:lang w:val="nl-NL"/>
              </w:rPr>
              <w:t xml:space="preserve">     Khi có cháy xảy ra, chúng ta cần bình tĩnh, nhanh chóng thoát ra khỏi đám cháy </w:t>
            </w:r>
            <w:r>
              <w:rPr>
                <w:sz w:val="28"/>
                <w:szCs w:val="28"/>
                <w:lang w:val="nl-NL"/>
              </w:rPr>
              <w:lastRenderedPageBreak/>
              <w:t>và gọi sự trợ giúp</w:t>
            </w:r>
          </w:p>
        </w:tc>
        <w:tc>
          <w:tcPr>
            <w:tcW w:w="4253" w:type="dxa"/>
            <w:tcBorders>
              <w:top w:val="dashed" w:sz="4" w:space="0" w:color="auto"/>
              <w:left w:val="single" w:sz="4" w:space="0" w:color="auto"/>
              <w:bottom w:val="dashed" w:sz="4" w:space="0" w:color="auto"/>
              <w:right w:val="single" w:sz="4" w:space="0" w:color="auto"/>
            </w:tcBorders>
          </w:tcPr>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r>
              <w:rPr>
                <w:sz w:val="28"/>
                <w:szCs w:val="28"/>
                <w:lang w:val="nl-NL"/>
              </w:rPr>
              <w:t xml:space="preserve">- 1 HS nêu yêu cầu đề bài. </w:t>
            </w:r>
          </w:p>
          <w:p w:rsidR="00547920" w:rsidRDefault="00547920">
            <w:pPr>
              <w:spacing w:line="276" w:lineRule="auto"/>
              <w:jc w:val="both"/>
              <w:rPr>
                <w:sz w:val="28"/>
                <w:szCs w:val="28"/>
                <w:lang w:val="nl-NL"/>
              </w:rPr>
            </w:pPr>
            <w:r>
              <w:rPr>
                <w:sz w:val="28"/>
                <w:szCs w:val="28"/>
                <w:lang w:val="nl-NL"/>
              </w:rPr>
              <w:t xml:space="preserve">- HS thảo luận nhóm 6, cùng trao đổi, nói về cách ứng xử như thế nào nếu em và người thân gặp các tình huống </w:t>
            </w: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r>
              <w:rPr>
                <w:sz w:val="28"/>
                <w:szCs w:val="28"/>
                <w:lang w:val="nl-NL"/>
              </w:rPr>
              <w:t>- Các nhóm trình bày.</w:t>
            </w:r>
          </w:p>
          <w:p w:rsidR="00547920" w:rsidRDefault="00547920">
            <w:pPr>
              <w:pStyle w:val="NormalWeb"/>
              <w:spacing w:before="0" w:beforeAutospacing="0" w:after="0" w:afterAutospacing="0" w:line="276" w:lineRule="auto"/>
              <w:ind w:right="48"/>
              <w:jc w:val="both"/>
              <w:rPr>
                <w:sz w:val="28"/>
                <w:szCs w:val="28"/>
                <w:lang w:val="nl-NL"/>
              </w:rPr>
            </w:pPr>
            <w:r>
              <w:rPr>
                <w:sz w:val="28"/>
                <w:szCs w:val="28"/>
                <w:lang w:val="nl-NL"/>
              </w:rPr>
              <w:t>-  HS lắng nghe</w:t>
            </w: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pStyle w:val="NormalWeb"/>
              <w:spacing w:before="0" w:beforeAutospacing="0" w:after="0" w:afterAutospacing="0" w:line="276" w:lineRule="auto"/>
              <w:ind w:left="48" w:right="48"/>
              <w:jc w:val="both"/>
              <w:rPr>
                <w:sz w:val="28"/>
                <w:szCs w:val="28"/>
                <w:lang w:val="nl-NL"/>
              </w:rPr>
            </w:pPr>
          </w:p>
          <w:p w:rsidR="00547920" w:rsidRDefault="00547920">
            <w:pPr>
              <w:spacing w:line="276" w:lineRule="auto"/>
              <w:jc w:val="both"/>
              <w:rPr>
                <w:sz w:val="28"/>
                <w:szCs w:val="28"/>
                <w:lang w:val="nl-NL"/>
              </w:rPr>
            </w:pPr>
            <w:r>
              <w:rPr>
                <w:sz w:val="28"/>
                <w:szCs w:val="28"/>
                <w:lang w:val="nl-NL"/>
              </w:rPr>
              <w:t>- 3-5 HS đọc thông điệp:</w:t>
            </w:r>
          </w:p>
          <w:p w:rsidR="00547920" w:rsidRDefault="00547920">
            <w:pPr>
              <w:spacing w:line="276" w:lineRule="auto"/>
              <w:jc w:val="both"/>
              <w:rPr>
                <w:sz w:val="28"/>
                <w:szCs w:val="28"/>
                <w:lang w:val="nl-NL"/>
              </w:rPr>
            </w:pPr>
            <w:r>
              <w:rPr>
                <w:sz w:val="28"/>
                <w:szCs w:val="28"/>
                <w:lang w:val="nl-NL"/>
              </w:rPr>
              <w:t xml:space="preserve">    </w:t>
            </w:r>
          </w:p>
          <w:p w:rsidR="00547920" w:rsidRDefault="00547920">
            <w:pPr>
              <w:spacing w:line="276" w:lineRule="auto"/>
              <w:jc w:val="both"/>
              <w:rPr>
                <w:sz w:val="28"/>
                <w:szCs w:val="28"/>
                <w:lang w:val="nl-NL"/>
              </w:rPr>
            </w:pPr>
          </w:p>
        </w:tc>
      </w:tr>
      <w:tr w:rsidR="00547920" w:rsidTr="00547920">
        <w:tc>
          <w:tcPr>
            <w:tcW w:w="709" w:type="dxa"/>
            <w:tcBorders>
              <w:top w:val="dashed" w:sz="4" w:space="0" w:color="auto"/>
              <w:left w:val="single" w:sz="4" w:space="0" w:color="auto"/>
              <w:bottom w:val="dashed" w:sz="4" w:space="0" w:color="auto"/>
              <w:right w:val="single" w:sz="4" w:space="0" w:color="auto"/>
            </w:tcBorders>
            <w:hideMark/>
          </w:tcPr>
          <w:p w:rsidR="00547920" w:rsidRDefault="00547920">
            <w:pPr>
              <w:spacing w:line="276" w:lineRule="auto"/>
              <w:jc w:val="both"/>
              <w:rPr>
                <w:b/>
                <w:bCs/>
                <w:sz w:val="28"/>
                <w:szCs w:val="28"/>
                <w:lang w:val="nl-NL"/>
              </w:rPr>
            </w:pPr>
            <w:r>
              <w:rPr>
                <w:b/>
                <w:bCs/>
                <w:sz w:val="28"/>
                <w:szCs w:val="28"/>
                <w:lang w:val="nl-NL"/>
              </w:rPr>
              <w:lastRenderedPageBreak/>
              <w:t>4P</w:t>
            </w:r>
          </w:p>
        </w:tc>
        <w:tc>
          <w:tcPr>
            <w:tcW w:w="9356" w:type="dxa"/>
            <w:gridSpan w:val="2"/>
            <w:tcBorders>
              <w:top w:val="dashed" w:sz="4" w:space="0" w:color="auto"/>
              <w:left w:val="single" w:sz="4" w:space="0" w:color="auto"/>
              <w:bottom w:val="dashed" w:sz="4" w:space="0" w:color="auto"/>
              <w:right w:val="single" w:sz="4" w:space="0" w:color="auto"/>
            </w:tcBorders>
            <w:hideMark/>
          </w:tcPr>
          <w:p w:rsidR="00547920" w:rsidRDefault="00547920">
            <w:pPr>
              <w:spacing w:line="276" w:lineRule="auto"/>
              <w:jc w:val="both"/>
              <w:rPr>
                <w:b/>
                <w:bCs/>
                <w:sz w:val="28"/>
                <w:szCs w:val="28"/>
                <w:lang w:val="nl-NL"/>
              </w:rPr>
            </w:pPr>
            <w:r>
              <w:rPr>
                <w:b/>
                <w:bCs/>
                <w:sz w:val="28"/>
                <w:szCs w:val="28"/>
                <w:lang w:val="nl-NL"/>
              </w:rPr>
              <w:t xml:space="preserve">4. </w:t>
            </w:r>
            <w:r>
              <w:rPr>
                <w:b/>
                <w:sz w:val="28"/>
                <w:szCs w:val="28"/>
                <w:lang w:val="nl-NL"/>
              </w:rPr>
              <w:t>Hoạt động củng cố và nối tiếp</w:t>
            </w:r>
          </w:p>
        </w:tc>
      </w:tr>
      <w:tr w:rsidR="00547920" w:rsidTr="00547920">
        <w:tc>
          <w:tcPr>
            <w:tcW w:w="709" w:type="dxa"/>
            <w:tcBorders>
              <w:top w:val="dashed" w:sz="4" w:space="0" w:color="auto"/>
              <w:left w:val="single" w:sz="4" w:space="0" w:color="auto"/>
              <w:bottom w:val="dashed" w:sz="4" w:space="0" w:color="auto"/>
              <w:right w:val="single" w:sz="4" w:space="0" w:color="auto"/>
            </w:tcBorders>
          </w:tcPr>
          <w:p w:rsidR="00547920" w:rsidRDefault="00547920">
            <w:pPr>
              <w:spacing w:line="276" w:lineRule="auto"/>
              <w:jc w:val="both"/>
              <w:rPr>
                <w:sz w:val="28"/>
                <w:szCs w:val="28"/>
                <w:lang w:val="nl-NL"/>
              </w:rPr>
            </w:pPr>
          </w:p>
        </w:tc>
        <w:tc>
          <w:tcPr>
            <w:tcW w:w="5103" w:type="dxa"/>
            <w:tcBorders>
              <w:top w:val="dashed" w:sz="4" w:space="0" w:color="auto"/>
              <w:left w:val="single" w:sz="4" w:space="0" w:color="auto"/>
              <w:bottom w:val="dashed" w:sz="4" w:space="0" w:color="auto"/>
              <w:right w:val="single" w:sz="4" w:space="0" w:color="auto"/>
            </w:tcBorders>
          </w:tcPr>
          <w:p w:rsidR="00547920" w:rsidRDefault="00547920">
            <w:pPr>
              <w:spacing w:line="276" w:lineRule="auto"/>
              <w:jc w:val="both"/>
              <w:rPr>
                <w:sz w:val="28"/>
                <w:szCs w:val="28"/>
                <w:lang w:val="nl-NL"/>
              </w:rPr>
            </w:pPr>
            <w:r>
              <w:rPr>
                <w:sz w:val="28"/>
                <w:szCs w:val="28"/>
                <w:lang w:val="nl-NL"/>
              </w:rPr>
              <w:t>- GV tổ chức trò chơi “Ai nhanh-Ai đúng”:</w:t>
            </w:r>
          </w:p>
          <w:p w:rsidR="00547920" w:rsidRDefault="00547920">
            <w:pPr>
              <w:spacing w:line="276" w:lineRule="auto"/>
              <w:jc w:val="both"/>
              <w:rPr>
                <w:sz w:val="28"/>
                <w:szCs w:val="28"/>
                <w:lang w:val="nl-NL"/>
              </w:rPr>
            </w:pPr>
            <w:r>
              <w:rPr>
                <w:sz w:val="28"/>
                <w:szCs w:val="28"/>
                <w:lang w:val="nl-NL"/>
              </w:rPr>
              <w:t>+ Hãy kể những việc cần phải làm khi có cháy ?</w:t>
            </w:r>
          </w:p>
          <w:p w:rsidR="00547920" w:rsidRDefault="00547920">
            <w:pPr>
              <w:spacing w:line="276" w:lineRule="auto"/>
              <w:jc w:val="both"/>
              <w:rPr>
                <w:sz w:val="28"/>
                <w:szCs w:val="28"/>
                <w:lang w:val="nl-NL"/>
              </w:rPr>
            </w:pPr>
            <w:r>
              <w:rPr>
                <w:sz w:val="28"/>
                <w:szCs w:val="28"/>
                <w:lang w:val="nl-NL"/>
              </w:rPr>
              <w:t xml:space="preserve">+ Hãy nêu những việc không được làm khi có </w:t>
            </w:r>
          </w:p>
          <w:p w:rsidR="00547920" w:rsidRDefault="00547920">
            <w:pPr>
              <w:spacing w:line="276" w:lineRule="auto"/>
              <w:jc w:val="both"/>
              <w:rPr>
                <w:sz w:val="28"/>
                <w:szCs w:val="28"/>
                <w:lang w:val="nl-NL"/>
              </w:rPr>
            </w:pPr>
            <w:r>
              <w:rPr>
                <w:sz w:val="28"/>
                <w:szCs w:val="28"/>
                <w:lang w:val="nl-NL"/>
              </w:rPr>
              <w:t>Cháy</w:t>
            </w: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p>
          <w:p w:rsidR="00547920" w:rsidRDefault="00547920">
            <w:pPr>
              <w:spacing w:line="276" w:lineRule="auto"/>
              <w:jc w:val="both"/>
              <w:rPr>
                <w:sz w:val="28"/>
                <w:szCs w:val="28"/>
                <w:lang w:val="nl-NL"/>
              </w:rPr>
            </w:pPr>
            <w:r>
              <w:rPr>
                <w:sz w:val="28"/>
                <w:szCs w:val="28"/>
                <w:lang w:val="nl-NL"/>
              </w:rPr>
              <w:t>- GV đánh giá, nhận xét trò chơi.</w:t>
            </w:r>
          </w:p>
          <w:p w:rsidR="00547920" w:rsidRDefault="00547920">
            <w:pPr>
              <w:spacing w:line="276" w:lineRule="auto"/>
              <w:jc w:val="both"/>
              <w:rPr>
                <w:sz w:val="28"/>
                <w:szCs w:val="28"/>
                <w:lang w:val="nl-NL"/>
              </w:rPr>
            </w:pPr>
            <w:r>
              <w:rPr>
                <w:sz w:val="28"/>
                <w:szCs w:val="28"/>
                <w:lang w:val="nl-NL"/>
              </w:rPr>
              <w:t>- Nhận xét sau tiết dạy.</w:t>
            </w:r>
          </w:p>
          <w:p w:rsidR="00547920" w:rsidRDefault="00547920">
            <w:pPr>
              <w:spacing w:line="276" w:lineRule="auto"/>
              <w:jc w:val="both"/>
              <w:rPr>
                <w:sz w:val="28"/>
                <w:szCs w:val="28"/>
                <w:lang w:val="nl-NL"/>
              </w:rPr>
            </w:pPr>
            <w:r>
              <w:rPr>
                <w:sz w:val="28"/>
                <w:szCs w:val="28"/>
                <w:lang w:val="nl-NL"/>
              </w:rPr>
              <w:t>- Dặn dò hs chuẩn bị bài sau.</w:t>
            </w:r>
          </w:p>
        </w:tc>
        <w:tc>
          <w:tcPr>
            <w:tcW w:w="4253" w:type="dxa"/>
            <w:tcBorders>
              <w:top w:val="dashed" w:sz="4" w:space="0" w:color="auto"/>
              <w:left w:val="single" w:sz="4" w:space="0" w:color="auto"/>
              <w:bottom w:val="dashed" w:sz="4" w:space="0" w:color="auto"/>
              <w:right w:val="single" w:sz="4" w:space="0" w:color="auto"/>
            </w:tcBorders>
            <w:hideMark/>
          </w:tcPr>
          <w:p w:rsidR="00547920" w:rsidRDefault="00547920">
            <w:pPr>
              <w:spacing w:line="276" w:lineRule="auto"/>
              <w:jc w:val="both"/>
              <w:rPr>
                <w:sz w:val="28"/>
                <w:szCs w:val="28"/>
                <w:lang w:val="nl-NL"/>
              </w:rPr>
            </w:pPr>
            <w:r>
              <w:rPr>
                <w:sz w:val="28"/>
                <w:szCs w:val="28"/>
                <w:lang w:val="nl-NL"/>
              </w:rPr>
              <w:t>- HS lắng nghe luật chơi.</w:t>
            </w:r>
          </w:p>
          <w:p w:rsidR="00547920" w:rsidRDefault="00547920">
            <w:pPr>
              <w:spacing w:line="276" w:lineRule="auto"/>
              <w:jc w:val="both"/>
              <w:rPr>
                <w:sz w:val="28"/>
                <w:szCs w:val="28"/>
                <w:lang w:val="nl-NL"/>
              </w:rPr>
            </w:pPr>
            <w:r>
              <w:rPr>
                <w:sz w:val="28"/>
                <w:szCs w:val="28"/>
                <w:lang w:val="nl-NL"/>
              </w:rPr>
              <w:t>- Học sinh tham gia chơi:</w:t>
            </w:r>
          </w:p>
          <w:p w:rsidR="00547920" w:rsidRDefault="00547920">
            <w:pPr>
              <w:spacing w:line="276" w:lineRule="auto"/>
              <w:jc w:val="both"/>
              <w:rPr>
                <w:sz w:val="28"/>
                <w:szCs w:val="28"/>
                <w:lang w:val="nl-NL"/>
              </w:rPr>
            </w:pPr>
            <w:r>
              <w:rPr>
                <w:sz w:val="28"/>
                <w:szCs w:val="28"/>
                <w:lang w:val="nl-NL"/>
              </w:rPr>
              <w:t>+ Những việc cần làm: kêu cứu, gọi điện thoại số 114, tìm lối thoát hiểm...</w:t>
            </w:r>
          </w:p>
          <w:p w:rsidR="00547920" w:rsidRDefault="00547920">
            <w:pPr>
              <w:spacing w:line="276" w:lineRule="auto"/>
              <w:jc w:val="both"/>
              <w:rPr>
                <w:sz w:val="28"/>
                <w:szCs w:val="28"/>
                <w:lang w:val="nl-NL"/>
              </w:rPr>
            </w:pPr>
            <w:r>
              <w:rPr>
                <w:sz w:val="28"/>
                <w:szCs w:val="28"/>
                <w:lang w:val="nl-NL"/>
              </w:rPr>
              <w:t>+ Những việc không được làm: trốn trong nhà khi có cháy, tìm đồ đạc khi có cháy...</w:t>
            </w:r>
          </w:p>
          <w:p w:rsidR="00547920" w:rsidRDefault="00547920">
            <w:pPr>
              <w:spacing w:line="276" w:lineRule="auto"/>
              <w:jc w:val="both"/>
              <w:rPr>
                <w:sz w:val="28"/>
                <w:szCs w:val="28"/>
                <w:lang w:val="nl-NL"/>
              </w:rPr>
            </w:pPr>
            <w:r>
              <w:rPr>
                <w:sz w:val="28"/>
                <w:szCs w:val="28"/>
                <w:lang w:val="nl-NL"/>
              </w:rPr>
              <w:t>- Lắng nghe</w:t>
            </w:r>
          </w:p>
        </w:tc>
      </w:tr>
      <w:tr w:rsidR="00547920" w:rsidTr="00547920">
        <w:tc>
          <w:tcPr>
            <w:tcW w:w="709" w:type="dxa"/>
            <w:tcBorders>
              <w:top w:val="dashed" w:sz="4" w:space="0" w:color="auto"/>
              <w:left w:val="single" w:sz="4" w:space="0" w:color="auto"/>
              <w:bottom w:val="single" w:sz="4" w:space="0" w:color="auto"/>
              <w:right w:val="single" w:sz="4" w:space="0" w:color="auto"/>
            </w:tcBorders>
          </w:tcPr>
          <w:p w:rsidR="00547920" w:rsidRDefault="00547920">
            <w:pPr>
              <w:spacing w:line="276" w:lineRule="auto"/>
              <w:rPr>
                <w:b/>
                <w:sz w:val="28"/>
                <w:szCs w:val="28"/>
                <w:lang w:val="nl-NL"/>
              </w:rPr>
            </w:pPr>
          </w:p>
        </w:tc>
        <w:tc>
          <w:tcPr>
            <w:tcW w:w="9356" w:type="dxa"/>
            <w:gridSpan w:val="2"/>
            <w:tcBorders>
              <w:top w:val="dashed" w:sz="4" w:space="0" w:color="auto"/>
              <w:left w:val="single" w:sz="4" w:space="0" w:color="auto"/>
              <w:bottom w:val="single" w:sz="4" w:space="0" w:color="auto"/>
              <w:right w:val="single" w:sz="4" w:space="0" w:color="auto"/>
            </w:tcBorders>
          </w:tcPr>
          <w:p w:rsidR="00547920" w:rsidRDefault="00547920">
            <w:pPr>
              <w:spacing w:line="276" w:lineRule="auto"/>
              <w:rPr>
                <w:sz w:val="28"/>
                <w:szCs w:val="28"/>
                <w:lang w:val="nl-NL"/>
              </w:rPr>
            </w:pPr>
          </w:p>
        </w:tc>
      </w:tr>
    </w:tbl>
    <w:p w:rsidR="00547920" w:rsidRDefault="00547920" w:rsidP="00547920">
      <w:pPr>
        <w:spacing w:line="276" w:lineRule="auto"/>
        <w:rPr>
          <w:b/>
          <w:sz w:val="28"/>
          <w:szCs w:val="28"/>
          <w:lang w:val="nl-NL"/>
        </w:rPr>
      </w:pPr>
      <w:r>
        <w:rPr>
          <w:b/>
          <w:sz w:val="28"/>
          <w:szCs w:val="28"/>
          <w:lang w:val="nl-NL"/>
        </w:rPr>
        <w:t>IV. ĐIỀU CHỈNH SAU BÀI DẠY</w:t>
      </w:r>
    </w:p>
    <w:p w:rsidR="00547920" w:rsidRDefault="00547920" w:rsidP="00547920">
      <w:pPr>
        <w:spacing w:line="276" w:lineRule="auto"/>
        <w:rPr>
          <w:sz w:val="28"/>
          <w:szCs w:val="28"/>
          <w:lang w:val="nl-NL"/>
        </w:rPr>
      </w:pPr>
      <w:r>
        <w:rPr>
          <w:sz w:val="28"/>
          <w:szCs w:val="28"/>
          <w:lang w:val="nl-NL"/>
        </w:rPr>
        <w:t>...................................................................................................................................</w:t>
      </w:r>
    </w:p>
    <w:p w:rsidR="00547920" w:rsidRDefault="00547920" w:rsidP="00547920">
      <w:pPr>
        <w:spacing w:line="276" w:lineRule="auto"/>
        <w:rPr>
          <w:sz w:val="28"/>
          <w:szCs w:val="28"/>
          <w:lang w:val="nl-NL"/>
        </w:rPr>
      </w:pPr>
      <w:r>
        <w:rPr>
          <w:sz w:val="28"/>
          <w:szCs w:val="28"/>
          <w:lang w:val="nl-NL"/>
        </w:rPr>
        <w:t>...................................................................................................................................</w:t>
      </w:r>
    </w:p>
    <w:p w:rsidR="00E968CD" w:rsidRDefault="00547920" w:rsidP="00547920">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F30C7"/>
    <w:multiLevelType w:val="hybridMultilevel"/>
    <w:tmpl w:val="C67C1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ED243AF"/>
    <w:multiLevelType w:val="hybridMultilevel"/>
    <w:tmpl w:val="3E3AC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20"/>
    <w:rsid w:val="00547920"/>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92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547920"/>
    <w:rPr>
      <w:rFonts w:eastAsia="Times New Roman" w:cs="Times New Roman"/>
      <w:sz w:val="24"/>
      <w:szCs w:val="24"/>
    </w:rPr>
  </w:style>
  <w:style w:type="paragraph" w:styleId="NormalWeb">
    <w:name w:val="Normal (Web)"/>
    <w:basedOn w:val="Normal"/>
    <w:link w:val="NormalWebChar"/>
    <w:uiPriority w:val="99"/>
    <w:unhideWhenUsed/>
    <w:qFormat/>
    <w:rsid w:val="00547920"/>
    <w:pPr>
      <w:spacing w:before="100" w:beforeAutospacing="1" w:after="100" w:afterAutospacing="1"/>
    </w:pPr>
  </w:style>
  <w:style w:type="paragraph" w:styleId="ListParagraph">
    <w:name w:val="List Paragraph"/>
    <w:basedOn w:val="Normal"/>
    <w:uiPriority w:val="34"/>
    <w:qFormat/>
    <w:rsid w:val="00547920"/>
    <w:pPr>
      <w:spacing w:after="160" w:line="256" w:lineRule="auto"/>
      <w:ind w:left="720"/>
      <w:contextualSpacing/>
    </w:pPr>
    <w:rPr>
      <w:rFonts w:eastAsiaTheme="minorHAnsi" w:cstheme="minorBidi"/>
      <w:sz w:val="28"/>
      <w:szCs w:val="22"/>
    </w:rPr>
  </w:style>
  <w:style w:type="table" w:styleId="TableGrid">
    <w:name w:val="Table Grid"/>
    <w:aliases w:val="GA"/>
    <w:basedOn w:val="TableNormal"/>
    <w:rsid w:val="0054792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7920"/>
    <w:rPr>
      <w:rFonts w:ascii="Tahoma" w:hAnsi="Tahoma" w:cs="Tahoma"/>
      <w:sz w:val="16"/>
      <w:szCs w:val="16"/>
    </w:rPr>
  </w:style>
  <w:style w:type="character" w:customStyle="1" w:styleId="BalloonTextChar">
    <w:name w:val="Balloon Text Char"/>
    <w:basedOn w:val="DefaultParagraphFont"/>
    <w:link w:val="BalloonText"/>
    <w:uiPriority w:val="99"/>
    <w:semiHidden/>
    <w:rsid w:val="005479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92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547920"/>
    <w:rPr>
      <w:rFonts w:eastAsia="Times New Roman" w:cs="Times New Roman"/>
      <w:sz w:val="24"/>
      <w:szCs w:val="24"/>
    </w:rPr>
  </w:style>
  <w:style w:type="paragraph" w:styleId="NormalWeb">
    <w:name w:val="Normal (Web)"/>
    <w:basedOn w:val="Normal"/>
    <w:link w:val="NormalWebChar"/>
    <w:uiPriority w:val="99"/>
    <w:unhideWhenUsed/>
    <w:qFormat/>
    <w:rsid w:val="00547920"/>
    <w:pPr>
      <w:spacing w:before="100" w:beforeAutospacing="1" w:after="100" w:afterAutospacing="1"/>
    </w:pPr>
  </w:style>
  <w:style w:type="paragraph" w:styleId="ListParagraph">
    <w:name w:val="List Paragraph"/>
    <w:basedOn w:val="Normal"/>
    <w:uiPriority w:val="34"/>
    <w:qFormat/>
    <w:rsid w:val="00547920"/>
    <w:pPr>
      <w:spacing w:after="160" w:line="256" w:lineRule="auto"/>
      <w:ind w:left="720"/>
      <w:contextualSpacing/>
    </w:pPr>
    <w:rPr>
      <w:rFonts w:eastAsiaTheme="minorHAnsi" w:cstheme="minorBidi"/>
      <w:sz w:val="28"/>
      <w:szCs w:val="22"/>
    </w:rPr>
  </w:style>
  <w:style w:type="table" w:styleId="TableGrid">
    <w:name w:val="Table Grid"/>
    <w:aliases w:val="GA"/>
    <w:basedOn w:val="TableNormal"/>
    <w:rsid w:val="0054792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7920"/>
    <w:rPr>
      <w:rFonts w:ascii="Tahoma" w:hAnsi="Tahoma" w:cs="Tahoma"/>
      <w:sz w:val="16"/>
      <w:szCs w:val="16"/>
    </w:rPr>
  </w:style>
  <w:style w:type="character" w:customStyle="1" w:styleId="BalloonTextChar">
    <w:name w:val="Balloon Text Char"/>
    <w:basedOn w:val="DefaultParagraphFont"/>
    <w:link w:val="BalloonText"/>
    <w:uiPriority w:val="99"/>
    <w:semiHidden/>
    <w:rsid w:val="005479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2025-10-27T08:07:00Z</dcterms:created>
  <dcterms:modified xsi:type="dcterms:W3CDTF">2025-10-27T08:07:00Z</dcterms:modified>
</cp:coreProperties>
</file>