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5DA" w:rsidRDefault="004855DA" w:rsidP="004855DA">
      <w:pPr>
        <w:spacing w:line="276" w:lineRule="auto"/>
        <w:jc w:val="center"/>
        <w:rPr>
          <w:b/>
          <w:bCs/>
          <w:sz w:val="28"/>
          <w:szCs w:val="28"/>
          <w:lang w:val="nl-NL"/>
        </w:rPr>
      </w:pPr>
      <w:r>
        <w:rPr>
          <w:b/>
          <w:bCs/>
          <w:sz w:val="28"/>
          <w:szCs w:val="28"/>
          <w:lang w:val="nl-NL"/>
        </w:rPr>
        <w:t>KẾ HOẠCH BÀI DẠY</w:t>
      </w:r>
    </w:p>
    <w:p w:rsidR="004855DA" w:rsidRDefault="004855DA" w:rsidP="004855DA">
      <w:pPr>
        <w:spacing w:line="276" w:lineRule="auto"/>
        <w:jc w:val="center"/>
        <w:rPr>
          <w:b/>
          <w:bCs/>
          <w:color w:val="000000"/>
          <w:sz w:val="28"/>
          <w:szCs w:val="28"/>
        </w:rPr>
      </w:pPr>
      <w:r>
        <w:rPr>
          <w:b/>
          <w:bCs/>
          <w:color w:val="000000"/>
          <w:sz w:val="28"/>
          <w:szCs w:val="28"/>
        </w:rPr>
        <w:t>HOẠT ĐỘNG TRẢI NGHIỆM - SINH HOẠT DƯỚI CỜ</w:t>
      </w:r>
    </w:p>
    <w:p w:rsidR="004855DA" w:rsidRDefault="004855DA" w:rsidP="004855DA">
      <w:pPr>
        <w:spacing w:line="276" w:lineRule="auto"/>
        <w:jc w:val="center"/>
        <w:rPr>
          <w:b/>
          <w:bCs/>
          <w:color w:val="000000"/>
          <w:sz w:val="28"/>
          <w:szCs w:val="28"/>
        </w:rPr>
      </w:pPr>
      <w:r>
        <w:rPr>
          <w:b/>
          <w:bCs/>
          <w:color w:val="000000"/>
          <w:sz w:val="28"/>
          <w:szCs w:val="28"/>
        </w:rPr>
        <w:t>BÀI:  XÂY DỰNG LỚP HỌC THÂN THIỆN</w:t>
      </w:r>
    </w:p>
    <w:p w:rsidR="004855DA" w:rsidRDefault="004855DA" w:rsidP="004855DA">
      <w:pPr>
        <w:spacing w:line="276" w:lineRule="auto"/>
        <w:jc w:val="center"/>
        <w:rPr>
          <w:b/>
          <w:bCs/>
          <w:color w:val="000000"/>
          <w:sz w:val="28"/>
          <w:szCs w:val="28"/>
        </w:rPr>
      </w:pPr>
      <w:r>
        <w:rPr>
          <w:b/>
          <w:bCs/>
          <w:color w:val="000000"/>
          <w:sz w:val="28"/>
          <w:szCs w:val="28"/>
        </w:rPr>
        <w:t>Tiết 7; Lớp 3A; Thời gian thực hiện: Ngày 22 / 9 / 2025</w:t>
      </w:r>
    </w:p>
    <w:p w:rsidR="004855DA" w:rsidRDefault="004855DA" w:rsidP="004855DA">
      <w:pPr>
        <w:shd w:val="clear" w:color="auto" w:fill="FFFFFF"/>
        <w:spacing w:line="276" w:lineRule="auto"/>
        <w:rPr>
          <w:b/>
          <w:bCs/>
          <w:color w:val="000000"/>
          <w:sz w:val="28"/>
          <w:szCs w:val="28"/>
        </w:rPr>
      </w:pPr>
    </w:p>
    <w:p w:rsidR="004855DA" w:rsidRDefault="004855DA" w:rsidP="004855DA">
      <w:pPr>
        <w:shd w:val="clear" w:color="auto" w:fill="FFFFFF"/>
        <w:spacing w:line="276" w:lineRule="auto"/>
        <w:rPr>
          <w:color w:val="000000"/>
          <w:sz w:val="28"/>
          <w:szCs w:val="28"/>
        </w:rPr>
      </w:pPr>
      <w:r>
        <w:rPr>
          <w:b/>
          <w:bCs/>
          <w:color w:val="000000"/>
          <w:sz w:val="28"/>
          <w:szCs w:val="28"/>
        </w:rPr>
        <w:t>I. YÊU CẦU CẦN ĐẠT</w:t>
      </w:r>
    </w:p>
    <w:p w:rsidR="004855DA" w:rsidRDefault="004855DA" w:rsidP="004855DA">
      <w:pPr>
        <w:shd w:val="clear" w:color="auto" w:fill="FFFFFF"/>
        <w:spacing w:line="276" w:lineRule="auto"/>
        <w:rPr>
          <w:color w:val="000000"/>
          <w:sz w:val="28"/>
          <w:szCs w:val="28"/>
        </w:rPr>
      </w:pPr>
      <w:r>
        <w:rPr>
          <w:b/>
          <w:bCs/>
          <w:color w:val="000000"/>
          <w:sz w:val="28"/>
          <w:szCs w:val="28"/>
        </w:rPr>
        <w:t xml:space="preserve">- </w:t>
      </w:r>
      <w:r>
        <w:rPr>
          <w:color w:val="000000"/>
          <w:sz w:val="28"/>
          <w:szCs w:val="28"/>
        </w:rPr>
        <w:t>Nắm được nội dung phong trào xây dựng lớp học thân thiện. Thể hiện tình cảm yêu quý trường lớp, thân thiện với thầy cô, bạn bè.</w:t>
      </w:r>
    </w:p>
    <w:p w:rsidR="004855DA" w:rsidRDefault="004855DA" w:rsidP="004855DA">
      <w:pPr>
        <w:shd w:val="clear" w:color="auto" w:fill="FFFFFF"/>
        <w:spacing w:line="276" w:lineRule="auto"/>
        <w:rPr>
          <w:color w:val="000000"/>
          <w:sz w:val="28"/>
          <w:szCs w:val="28"/>
        </w:rPr>
      </w:pPr>
      <w:r>
        <w:rPr>
          <w:bCs/>
          <w:color w:val="000000"/>
          <w:sz w:val="28"/>
          <w:szCs w:val="28"/>
        </w:rPr>
        <w:t>-</w:t>
      </w:r>
      <w:r>
        <w:rPr>
          <w:color w:val="000000"/>
          <w:sz w:val="28"/>
          <w:szCs w:val="28"/>
        </w:rPr>
        <w:t xml:space="preserve"> Trao đổi, thảo luận để thực hiện các nhiệm vụ học tập. Sử dụng các kiến thức đã học ứng dụng vào thực tế, tìm tòi, phát hiện giải quyết các nhiệm vụ trong cuộc sống, thiết kế được biểu tượng trang trí lớp học thân thiện.</w:t>
      </w:r>
    </w:p>
    <w:p w:rsidR="004855DA" w:rsidRDefault="004855DA" w:rsidP="004855DA">
      <w:pPr>
        <w:shd w:val="clear" w:color="auto" w:fill="FFFFFF"/>
        <w:spacing w:line="276" w:lineRule="auto"/>
        <w:rPr>
          <w:color w:val="000000"/>
          <w:sz w:val="28"/>
          <w:szCs w:val="28"/>
        </w:rPr>
      </w:pPr>
      <w:r>
        <w:rPr>
          <w:color w:val="000000"/>
          <w:sz w:val="28"/>
          <w:szCs w:val="28"/>
        </w:rPr>
        <w:t>- Có thái độ yêu quý và giữ gìn các góc, các khu vực trong lớp học. Có ý thức tự giác, tích cực  tham gia xây dựng lớp học thân thiện.</w:t>
      </w:r>
    </w:p>
    <w:p w:rsidR="004855DA" w:rsidRDefault="004855DA" w:rsidP="004855DA">
      <w:pPr>
        <w:shd w:val="clear" w:color="auto" w:fill="FFFFFF"/>
        <w:spacing w:line="276" w:lineRule="auto"/>
        <w:rPr>
          <w:b/>
          <w:bCs/>
          <w:color w:val="000000"/>
          <w:sz w:val="28"/>
          <w:szCs w:val="28"/>
        </w:rPr>
      </w:pPr>
      <w:r>
        <w:rPr>
          <w:b/>
          <w:bCs/>
          <w:color w:val="000000"/>
          <w:sz w:val="28"/>
          <w:szCs w:val="28"/>
        </w:rPr>
        <w:t xml:space="preserve">II. ĐỒ DÙNG DẠY HỌC </w:t>
      </w:r>
    </w:p>
    <w:p w:rsidR="004855DA" w:rsidRDefault="004855DA" w:rsidP="004855DA">
      <w:pPr>
        <w:pStyle w:val="ListParagraph"/>
        <w:numPr>
          <w:ilvl w:val="0"/>
          <w:numId w:val="1"/>
        </w:numPr>
        <w:shd w:val="clear" w:color="auto" w:fill="FFFFFF"/>
        <w:spacing w:line="276" w:lineRule="auto"/>
        <w:rPr>
          <w:color w:val="000000"/>
          <w:szCs w:val="28"/>
        </w:rPr>
      </w:pPr>
      <w:r>
        <w:rPr>
          <w:color w:val="000000"/>
          <w:szCs w:val="28"/>
        </w:rPr>
        <w:t>Giáo viên</w:t>
      </w:r>
    </w:p>
    <w:p w:rsidR="004855DA" w:rsidRDefault="004855DA" w:rsidP="004855DA">
      <w:pPr>
        <w:pStyle w:val="ListParagraph"/>
        <w:numPr>
          <w:ilvl w:val="0"/>
          <w:numId w:val="2"/>
        </w:numPr>
        <w:shd w:val="clear" w:color="auto" w:fill="FFFFFF"/>
        <w:spacing w:after="0" w:line="276" w:lineRule="auto"/>
        <w:rPr>
          <w:rFonts w:cs="Times New Roman"/>
          <w:color w:val="000000"/>
          <w:szCs w:val="28"/>
        </w:rPr>
      </w:pPr>
      <w:r>
        <w:rPr>
          <w:rFonts w:cs="Times New Roman"/>
          <w:color w:val="000000"/>
          <w:szCs w:val="28"/>
        </w:rPr>
        <w:t>SGK, SGV, tranh phóng to trong SGk minh họa cho câu chuyện về lớp học của bạn Linh. Phiếu thảo luận. Bút, bút màu, hồ dán,...</w:t>
      </w:r>
    </w:p>
    <w:p w:rsidR="004855DA" w:rsidRDefault="004855DA" w:rsidP="004855DA">
      <w:pPr>
        <w:pStyle w:val="ListParagraph"/>
        <w:numPr>
          <w:ilvl w:val="0"/>
          <w:numId w:val="2"/>
        </w:numPr>
        <w:shd w:val="clear" w:color="auto" w:fill="FFFFFF"/>
        <w:spacing w:after="0" w:line="276" w:lineRule="auto"/>
        <w:rPr>
          <w:rFonts w:cs="Times New Roman"/>
          <w:color w:val="000000"/>
          <w:szCs w:val="28"/>
        </w:rPr>
      </w:pPr>
      <w:r>
        <w:rPr>
          <w:rFonts w:cs="Times New Roman"/>
          <w:color w:val="000000"/>
          <w:szCs w:val="28"/>
        </w:rPr>
        <w:t>Sách giáo khoa, vở bài tập.</w:t>
      </w:r>
    </w:p>
    <w:p w:rsidR="004855DA" w:rsidRDefault="004855DA" w:rsidP="004855DA">
      <w:pPr>
        <w:pStyle w:val="ListParagraph"/>
        <w:numPr>
          <w:ilvl w:val="0"/>
          <w:numId w:val="1"/>
        </w:numPr>
        <w:shd w:val="clear" w:color="auto" w:fill="FFFFFF"/>
        <w:spacing w:after="0" w:line="276" w:lineRule="auto"/>
        <w:rPr>
          <w:rFonts w:cs="Times New Roman"/>
          <w:color w:val="000000"/>
          <w:szCs w:val="28"/>
        </w:rPr>
      </w:pPr>
      <w:r>
        <w:rPr>
          <w:rFonts w:cs="Times New Roman"/>
          <w:color w:val="000000"/>
          <w:szCs w:val="28"/>
        </w:rPr>
        <w:t>Học sinh: SGK, vở</w:t>
      </w:r>
    </w:p>
    <w:p w:rsidR="004855DA" w:rsidRDefault="004855DA" w:rsidP="004855DA">
      <w:pPr>
        <w:shd w:val="clear" w:color="auto" w:fill="FFFFFF"/>
        <w:spacing w:line="276" w:lineRule="auto"/>
        <w:rPr>
          <w:b/>
          <w:bCs/>
          <w:color w:val="000000"/>
          <w:sz w:val="28"/>
          <w:szCs w:val="28"/>
        </w:rPr>
      </w:pPr>
      <w:r>
        <w:rPr>
          <w:b/>
          <w:bCs/>
          <w:color w:val="000000"/>
          <w:sz w:val="28"/>
          <w:szCs w:val="28"/>
        </w:rPr>
        <w:t>III. CÁC HOẠT ĐỘNG DẠY HỌC CHỦ YẾU</w:t>
      </w:r>
    </w:p>
    <w:tbl>
      <w:tblPr>
        <w:tblStyle w:val="TableGrid"/>
        <w:tblW w:w="10349" w:type="dxa"/>
        <w:tblInd w:w="-856" w:type="dxa"/>
        <w:tblLook w:val="04A0" w:firstRow="1" w:lastRow="0" w:firstColumn="1" w:lastColumn="0" w:noHBand="0" w:noVBand="1"/>
      </w:tblPr>
      <w:tblGrid>
        <w:gridCol w:w="709"/>
        <w:gridCol w:w="5671"/>
        <w:gridCol w:w="3969"/>
      </w:tblGrid>
      <w:tr w:rsidR="004855DA" w:rsidTr="004855DA">
        <w:tc>
          <w:tcPr>
            <w:tcW w:w="709" w:type="dxa"/>
            <w:tcBorders>
              <w:top w:val="single" w:sz="4" w:space="0" w:color="auto"/>
              <w:left w:val="single" w:sz="4" w:space="0" w:color="auto"/>
              <w:bottom w:val="single" w:sz="4" w:space="0" w:color="auto"/>
              <w:right w:val="single" w:sz="4" w:space="0" w:color="auto"/>
            </w:tcBorders>
            <w:hideMark/>
          </w:tcPr>
          <w:p w:rsidR="004855DA" w:rsidRDefault="004855DA">
            <w:pPr>
              <w:spacing w:line="276" w:lineRule="auto"/>
              <w:jc w:val="center"/>
              <w:rPr>
                <w:b/>
                <w:bCs/>
                <w:sz w:val="28"/>
                <w:szCs w:val="28"/>
                <w:bdr w:val="none" w:sz="0" w:space="0" w:color="auto" w:frame="1"/>
              </w:rPr>
            </w:pPr>
            <w:r>
              <w:rPr>
                <w:b/>
                <w:bCs/>
                <w:sz w:val="28"/>
                <w:szCs w:val="28"/>
                <w:bdr w:val="none" w:sz="0" w:space="0" w:color="auto" w:frame="1"/>
              </w:rPr>
              <w:t>TG</w:t>
            </w:r>
          </w:p>
        </w:tc>
        <w:tc>
          <w:tcPr>
            <w:tcW w:w="5671" w:type="dxa"/>
            <w:tcBorders>
              <w:top w:val="single" w:sz="4" w:space="0" w:color="auto"/>
              <w:left w:val="single" w:sz="4" w:space="0" w:color="auto"/>
              <w:bottom w:val="single" w:sz="4" w:space="0" w:color="auto"/>
              <w:right w:val="single" w:sz="4" w:space="0" w:color="auto"/>
            </w:tcBorders>
            <w:hideMark/>
          </w:tcPr>
          <w:p w:rsidR="004855DA" w:rsidRDefault="004855DA">
            <w:pPr>
              <w:spacing w:line="276" w:lineRule="auto"/>
              <w:jc w:val="center"/>
              <w:rPr>
                <w:b/>
                <w:bCs/>
                <w:sz w:val="28"/>
                <w:szCs w:val="28"/>
                <w:bdr w:val="none" w:sz="0" w:space="0" w:color="auto" w:frame="1"/>
              </w:rPr>
            </w:pPr>
            <w:r>
              <w:rPr>
                <w:b/>
                <w:bCs/>
                <w:sz w:val="28"/>
                <w:szCs w:val="28"/>
                <w:bdr w:val="none" w:sz="0" w:space="0" w:color="auto" w:frame="1"/>
              </w:rPr>
              <w:t>HOẠT ĐỘNG CỦA GV</w:t>
            </w:r>
          </w:p>
        </w:tc>
        <w:tc>
          <w:tcPr>
            <w:tcW w:w="3969" w:type="dxa"/>
            <w:tcBorders>
              <w:top w:val="single" w:sz="4" w:space="0" w:color="auto"/>
              <w:left w:val="single" w:sz="4" w:space="0" w:color="auto"/>
              <w:bottom w:val="single" w:sz="4" w:space="0" w:color="auto"/>
              <w:right w:val="single" w:sz="4" w:space="0" w:color="auto"/>
            </w:tcBorders>
            <w:hideMark/>
          </w:tcPr>
          <w:p w:rsidR="004855DA" w:rsidRDefault="004855DA">
            <w:pPr>
              <w:spacing w:line="276" w:lineRule="auto"/>
              <w:jc w:val="center"/>
              <w:rPr>
                <w:b/>
                <w:bCs/>
                <w:color w:val="000000"/>
                <w:sz w:val="28"/>
                <w:szCs w:val="28"/>
              </w:rPr>
            </w:pPr>
            <w:r>
              <w:rPr>
                <w:b/>
                <w:bCs/>
                <w:color w:val="000000"/>
                <w:sz w:val="28"/>
                <w:szCs w:val="28"/>
              </w:rPr>
              <w:t>HOẠT ĐỘNG CỦA HS</w:t>
            </w:r>
          </w:p>
        </w:tc>
      </w:tr>
      <w:tr w:rsidR="004855DA" w:rsidTr="004855DA">
        <w:tc>
          <w:tcPr>
            <w:tcW w:w="709" w:type="dxa"/>
            <w:tcBorders>
              <w:top w:val="single" w:sz="4" w:space="0" w:color="auto"/>
              <w:left w:val="single" w:sz="4" w:space="0" w:color="auto"/>
              <w:bottom w:val="single" w:sz="4" w:space="0" w:color="auto"/>
              <w:right w:val="single" w:sz="4" w:space="0" w:color="auto"/>
            </w:tcBorders>
            <w:hideMark/>
          </w:tcPr>
          <w:p w:rsidR="004855DA" w:rsidRDefault="004855DA">
            <w:pPr>
              <w:spacing w:line="276" w:lineRule="auto"/>
              <w:jc w:val="center"/>
              <w:rPr>
                <w:b/>
                <w:bCs/>
                <w:sz w:val="28"/>
                <w:szCs w:val="28"/>
                <w:bdr w:val="none" w:sz="0" w:space="0" w:color="auto" w:frame="1"/>
              </w:rPr>
            </w:pPr>
            <w:r>
              <w:rPr>
                <w:b/>
                <w:bCs/>
                <w:sz w:val="28"/>
                <w:szCs w:val="28"/>
                <w:bdr w:val="none" w:sz="0" w:space="0" w:color="auto" w:frame="1"/>
              </w:rPr>
              <w:t>2p</w:t>
            </w:r>
          </w:p>
        </w:tc>
        <w:tc>
          <w:tcPr>
            <w:tcW w:w="5671" w:type="dxa"/>
            <w:tcBorders>
              <w:top w:val="single" w:sz="4" w:space="0" w:color="auto"/>
              <w:left w:val="single" w:sz="4" w:space="0" w:color="auto"/>
              <w:bottom w:val="single" w:sz="4" w:space="0" w:color="auto"/>
              <w:right w:val="single" w:sz="4" w:space="0" w:color="auto"/>
            </w:tcBorders>
          </w:tcPr>
          <w:p w:rsidR="004855DA" w:rsidRDefault="004855DA">
            <w:pPr>
              <w:spacing w:line="276" w:lineRule="auto"/>
              <w:rPr>
                <w:b/>
                <w:bCs/>
                <w:sz w:val="28"/>
                <w:szCs w:val="28"/>
                <w:bdr w:val="none" w:sz="0" w:space="0" w:color="auto" w:frame="1"/>
              </w:rPr>
            </w:pPr>
            <w:r>
              <w:rPr>
                <w:b/>
                <w:bCs/>
                <w:sz w:val="28"/>
                <w:szCs w:val="28"/>
                <w:bdr w:val="none" w:sz="0" w:space="0" w:color="auto" w:frame="1"/>
              </w:rPr>
              <w:t>1.Hoạt động mở đầu</w:t>
            </w:r>
          </w:p>
          <w:p w:rsidR="004855DA" w:rsidRDefault="004855DA">
            <w:pPr>
              <w:spacing w:line="276" w:lineRule="auto"/>
              <w:rPr>
                <w:b/>
                <w:bCs/>
                <w:sz w:val="28"/>
                <w:szCs w:val="28"/>
                <w:bdr w:val="none" w:sz="0" w:space="0" w:color="auto" w:frame="1"/>
              </w:rPr>
            </w:pPr>
          </w:p>
          <w:p w:rsidR="004855DA" w:rsidRDefault="004855DA">
            <w:pPr>
              <w:spacing w:line="276" w:lineRule="auto"/>
              <w:rPr>
                <w:b/>
                <w:bCs/>
                <w:color w:val="000000"/>
                <w:sz w:val="28"/>
                <w:szCs w:val="28"/>
              </w:rPr>
            </w:pPr>
            <w:r>
              <w:rPr>
                <w:b/>
                <w:bCs/>
                <w:sz w:val="28"/>
                <w:szCs w:val="28"/>
                <w:bdr w:val="none" w:sz="0" w:space="0" w:color="auto" w:frame="1"/>
              </w:rPr>
              <w:t>- </w:t>
            </w:r>
            <w:r>
              <w:rPr>
                <w:sz w:val="28"/>
                <w:szCs w:val="28"/>
              </w:rPr>
              <w:t>GV cho HS ổn định tổ chức, nhắc nhở HS chỉnh đốn hàng ngũ, trang phục để thực hiện nghi lễ chào cờ.</w:t>
            </w:r>
          </w:p>
        </w:tc>
        <w:tc>
          <w:tcPr>
            <w:tcW w:w="3969" w:type="dxa"/>
            <w:tcBorders>
              <w:top w:val="single" w:sz="4" w:space="0" w:color="auto"/>
              <w:left w:val="single" w:sz="4" w:space="0" w:color="auto"/>
              <w:bottom w:val="single" w:sz="4" w:space="0" w:color="auto"/>
              <w:right w:val="single" w:sz="4" w:space="0" w:color="auto"/>
            </w:tcBorders>
          </w:tcPr>
          <w:p w:rsidR="004855DA" w:rsidRDefault="004855DA">
            <w:pPr>
              <w:spacing w:line="276" w:lineRule="auto"/>
              <w:rPr>
                <w:b/>
                <w:bCs/>
                <w:color w:val="000000"/>
                <w:sz w:val="28"/>
                <w:szCs w:val="28"/>
              </w:rPr>
            </w:pPr>
          </w:p>
          <w:p w:rsidR="004855DA" w:rsidRDefault="004855DA">
            <w:pPr>
              <w:spacing w:line="276" w:lineRule="auto"/>
              <w:rPr>
                <w:b/>
                <w:bCs/>
                <w:color w:val="000000"/>
                <w:sz w:val="28"/>
                <w:szCs w:val="28"/>
              </w:rPr>
            </w:pPr>
          </w:p>
          <w:p w:rsidR="004855DA" w:rsidRDefault="004855DA">
            <w:pPr>
              <w:spacing w:line="276" w:lineRule="auto"/>
              <w:rPr>
                <w:bCs/>
                <w:color w:val="000000"/>
                <w:sz w:val="28"/>
                <w:szCs w:val="28"/>
              </w:rPr>
            </w:pPr>
            <w:r>
              <w:rPr>
                <w:bCs/>
                <w:color w:val="000000"/>
                <w:sz w:val="28"/>
                <w:szCs w:val="28"/>
              </w:rPr>
              <w:t>- HS lắng nghe và thực hiện</w:t>
            </w:r>
          </w:p>
        </w:tc>
      </w:tr>
      <w:tr w:rsidR="004855DA" w:rsidTr="004855DA">
        <w:tc>
          <w:tcPr>
            <w:tcW w:w="709" w:type="dxa"/>
            <w:vMerge w:val="restart"/>
            <w:tcBorders>
              <w:top w:val="single" w:sz="4" w:space="0" w:color="auto"/>
              <w:left w:val="single" w:sz="4" w:space="0" w:color="auto"/>
              <w:bottom w:val="single" w:sz="4" w:space="0" w:color="auto"/>
              <w:right w:val="single" w:sz="4" w:space="0" w:color="auto"/>
            </w:tcBorders>
            <w:hideMark/>
          </w:tcPr>
          <w:p w:rsidR="004855DA" w:rsidRDefault="004855DA">
            <w:pPr>
              <w:pStyle w:val="NormalWeb"/>
              <w:spacing w:before="0" w:beforeAutospacing="0" w:after="0" w:afterAutospacing="0" w:line="276" w:lineRule="auto"/>
              <w:jc w:val="center"/>
              <w:rPr>
                <w:rStyle w:val="Strong"/>
                <w:szCs w:val="28"/>
                <w:bdr w:val="none" w:sz="0" w:space="0" w:color="auto" w:frame="1"/>
              </w:rPr>
            </w:pPr>
            <w:r>
              <w:rPr>
                <w:rStyle w:val="Strong"/>
                <w:sz w:val="28"/>
                <w:szCs w:val="28"/>
                <w:bdr w:val="none" w:sz="0" w:space="0" w:color="auto" w:frame="1"/>
              </w:rPr>
              <w:t>18p</w:t>
            </w:r>
          </w:p>
        </w:tc>
        <w:tc>
          <w:tcPr>
            <w:tcW w:w="5671" w:type="dxa"/>
            <w:tcBorders>
              <w:top w:val="single" w:sz="4" w:space="0" w:color="auto"/>
              <w:left w:val="single" w:sz="4" w:space="0" w:color="auto"/>
              <w:bottom w:val="single" w:sz="4" w:space="0" w:color="auto"/>
              <w:right w:val="single" w:sz="4" w:space="0" w:color="auto"/>
            </w:tcBorders>
            <w:hideMark/>
          </w:tcPr>
          <w:p w:rsidR="004855DA" w:rsidRDefault="004855DA">
            <w:pPr>
              <w:pStyle w:val="NormalWeb"/>
              <w:spacing w:before="0" w:beforeAutospacing="0" w:after="0" w:afterAutospacing="0" w:line="276" w:lineRule="auto"/>
              <w:jc w:val="both"/>
              <w:rPr>
                <w:sz w:val="28"/>
                <w:szCs w:val="28"/>
              </w:rPr>
            </w:pPr>
            <w:r>
              <w:rPr>
                <w:rStyle w:val="Strong"/>
                <w:sz w:val="28"/>
                <w:szCs w:val="28"/>
                <w:bdr w:val="none" w:sz="0" w:space="0" w:color="auto" w:frame="1"/>
              </w:rPr>
              <w:t xml:space="preserve">2. Hoạt động hình thành kiến thức </w:t>
            </w:r>
          </w:p>
        </w:tc>
        <w:tc>
          <w:tcPr>
            <w:tcW w:w="3969" w:type="dxa"/>
            <w:tcBorders>
              <w:top w:val="single" w:sz="4" w:space="0" w:color="auto"/>
              <w:left w:val="single" w:sz="4" w:space="0" w:color="auto"/>
              <w:bottom w:val="single" w:sz="4" w:space="0" w:color="auto"/>
              <w:right w:val="single" w:sz="4" w:space="0" w:color="auto"/>
            </w:tcBorders>
          </w:tcPr>
          <w:p w:rsidR="004855DA" w:rsidRDefault="004855DA">
            <w:pPr>
              <w:spacing w:line="276" w:lineRule="auto"/>
              <w:rPr>
                <w:b/>
                <w:bCs/>
                <w:color w:val="000000"/>
                <w:sz w:val="28"/>
                <w:szCs w:val="28"/>
              </w:rPr>
            </w:pPr>
          </w:p>
        </w:tc>
      </w:tr>
      <w:tr w:rsidR="004855DA" w:rsidTr="004855DA">
        <w:tc>
          <w:tcPr>
            <w:tcW w:w="0" w:type="auto"/>
            <w:vMerge/>
            <w:tcBorders>
              <w:top w:val="single" w:sz="4" w:space="0" w:color="auto"/>
              <w:left w:val="single" w:sz="4" w:space="0" w:color="auto"/>
              <w:bottom w:val="single" w:sz="4" w:space="0" w:color="auto"/>
              <w:right w:val="single" w:sz="4" w:space="0" w:color="auto"/>
            </w:tcBorders>
            <w:vAlign w:val="center"/>
            <w:hideMark/>
          </w:tcPr>
          <w:p w:rsidR="004855DA" w:rsidRDefault="004855DA">
            <w:pPr>
              <w:rPr>
                <w:rStyle w:val="Strong"/>
                <w:szCs w:val="28"/>
                <w:bdr w:val="none" w:sz="0" w:space="0" w:color="auto" w:frame="1"/>
              </w:rPr>
            </w:pPr>
          </w:p>
        </w:tc>
        <w:tc>
          <w:tcPr>
            <w:tcW w:w="5671" w:type="dxa"/>
            <w:tcBorders>
              <w:top w:val="single" w:sz="4" w:space="0" w:color="auto"/>
              <w:left w:val="single" w:sz="4" w:space="0" w:color="auto"/>
              <w:bottom w:val="single" w:sz="4" w:space="0" w:color="auto"/>
              <w:right w:val="single" w:sz="4" w:space="0" w:color="auto"/>
            </w:tcBorders>
            <w:hideMark/>
          </w:tcPr>
          <w:p w:rsidR="004855DA" w:rsidRDefault="004855DA">
            <w:pPr>
              <w:spacing w:line="276" w:lineRule="auto"/>
              <w:rPr>
                <w:b/>
                <w:bCs/>
                <w:color w:val="000000"/>
                <w:sz w:val="28"/>
                <w:szCs w:val="28"/>
              </w:rPr>
            </w:pPr>
            <w:r>
              <w:rPr>
                <w:color w:val="000000"/>
                <w:sz w:val="28"/>
                <w:szCs w:val="28"/>
                <w:shd w:val="clear" w:color="auto" w:fill="FFFFFF"/>
              </w:rPr>
              <w:t>- Nhà trường/GV Tổng phụ trách Đội phát động phong trào xây dựng lớp học thân thiện tới HS toàn trường, gồm các nội dung sau:</w:t>
            </w:r>
          </w:p>
        </w:tc>
        <w:tc>
          <w:tcPr>
            <w:tcW w:w="3969" w:type="dxa"/>
            <w:tcBorders>
              <w:top w:val="single" w:sz="4" w:space="0" w:color="auto"/>
              <w:left w:val="single" w:sz="4" w:space="0" w:color="auto"/>
              <w:bottom w:val="single" w:sz="4" w:space="0" w:color="auto"/>
              <w:right w:val="single" w:sz="4" w:space="0" w:color="auto"/>
            </w:tcBorders>
          </w:tcPr>
          <w:p w:rsidR="004855DA" w:rsidRDefault="004855DA">
            <w:pPr>
              <w:spacing w:line="276" w:lineRule="auto"/>
              <w:rPr>
                <w:b/>
                <w:bCs/>
                <w:color w:val="000000"/>
                <w:sz w:val="28"/>
                <w:szCs w:val="28"/>
              </w:rPr>
            </w:pPr>
          </w:p>
        </w:tc>
      </w:tr>
      <w:tr w:rsidR="004855DA" w:rsidTr="004855DA">
        <w:tc>
          <w:tcPr>
            <w:tcW w:w="0" w:type="auto"/>
            <w:vMerge/>
            <w:tcBorders>
              <w:top w:val="single" w:sz="4" w:space="0" w:color="auto"/>
              <w:left w:val="single" w:sz="4" w:space="0" w:color="auto"/>
              <w:bottom w:val="single" w:sz="4" w:space="0" w:color="auto"/>
              <w:right w:val="single" w:sz="4" w:space="0" w:color="auto"/>
            </w:tcBorders>
            <w:vAlign w:val="center"/>
            <w:hideMark/>
          </w:tcPr>
          <w:p w:rsidR="004855DA" w:rsidRDefault="004855DA">
            <w:pPr>
              <w:rPr>
                <w:rStyle w:val="Strong"/>
                <w:szCs w:val="28"/>
                <w:bdr w:val="none" w:sz="0" w:space="0" w:color="auto" w:frame="1"/>
              </w:rPr>
            </w:pPr>
          </w:p>
        </w:tc>
        <w:tc>
          <w:tcPr>
            <w:tcW w:w="5671" w:type="dxa"/>
            <w:tcBorders>
              <w:top w:val="single" w:sz="4" w:space="0" w:color="auto"/>
              <w:left w:val="single" w:sz="4" w:space="0" w:color="auto"/>
              <w:bottom w:val="single" w:sz="4" w:space="0" w:color="auto"/>
              <w:right w:val="single" w:sz="4" w:space="0" w:color="auto"/>
            </w:tcBorders>
            <w:hideMark/>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5"/>
            </w:tblGrid>
            <w:tr w:rsidR="004855DA">
              <w:tc>
                <w:tcPr>
                  <w:tcW w:w="10314" w:type="dxa"/>
                  <w:hideMark/>
                </w:tcPr>
                <w:p w:rsidR="004855DA" w:rsidRDefault="004855DA">
                  <w:pPr>
                    <w:spacing w:line="276" w:lineRule="auto"/>
                    <w:rPr>
                      <w:color w:val="000000"/>
                      <w:sz w:val="28"/>
                      <w:szCs w:val="28"/>
                      <w:shd w:val="clear" w:color="auto" w:fill="FFFFFF"/>
                    </w:rPr>
                  </w:pPr>
                  <w:r>
                    <w:rPr>
                      <w:color w:val="000000"/>
                      <w:sz w:val="28"/>
                      <w:szCs w:val="28"/>
                      <w:shd w:val="clear" w:color="auto" w:fill="FFFFFF"/>
                    </w:rPr>
                    <w:t>+ Mục đích phát động phong trào: </w:t>
                  </w:r>
                  <w:r>
                    <w:rPr>
                      <w:rStyle w:val="Emphasis"/>
                      <w:color w:val="000000"/>
                      <w:sz w:val="28"/>
                      <w:szCs w:val="28"/>
                      <w:shd w:val="clear" w:color="auto" w:fill="FFFFFF"/>
                    </w:rPr>
                    <w:t>Mỗi HS thực hiện những việc làm cụ thể để hưởng ứng phong trào xây dựng lớp học thân thiện, góp phần tạo dựng trường học thân thiện.</w:t>
                  </w:r>
                </w:p>
              </w:tc>
            </w:tr>
          </w:tbl>
          <w:p w:rsidR="004855DA" w:rsidRDefault="004855DA">
            <w:pPr>
              <w:spacing w:line="276" w:lineRule="auto"/>
              <w:rPr>
                <w:b/>
                <w:bCs/>
                <w:color w:val="000000"/>
                <w:sz w:val="28"/>
                <w:szCs w:val="28"/>
              </w:rPr>
            </w:pPr>
          </w:p>
        </w:tc>
        <w:tc>
          <w:tcPr>
            <w:tcW w:w="3969" w:type="dxa"/>
            <w:vMerge w:val="restart"/>
            <w:tcBorders>
              <w:top w:val="single" w:sz="4" w:space="0" w:color="auto"/>
              <w:left w:val="single" w:sz="4" w:space="0" w:color="auto"/>
              <w:bottom w:val="single" w:sz="4" w:space="0" w:color="auto"/>
              <w:right w:val="single" w:sz="4" w:space="0" w:color="auto"/>
            </w:tcBorders>
            <w:hideMark/>
          </w:tcPr>
          <w:p w:rsidR="004855DA" w:rsidRDefault="004855DA">
            <w:pPr>
              <w:spacing w:line="276" w:lineRule="auto"/>
              <w:rPr>
                <w:b/>
                <w:bCs/>
                <w:color w:val="000000"/>
                <w:sz w:val="28"/>
                <w:szCs w:val="28"/>
              </w:rPr>
            </w:pPr>
            <w:r>
              <w:rPr>
                <w:color w:val="000000"/>
                <w:sz w:val="28"/>
                <w:szCs w:val="28"/>
                <w:shd w:val="clear" w:color="auto" w:fill="FFFFFF"/>
              </w:rPr>
              <w:t>- HS lắng nghe một số việc làm để hướng ứng phong trào xây dựng lóp học thân thiện</w:t>
            </w:r>
          </w:p>
        </w:tc>
      </w:tr>
      <w:tr w:rsidR="004855DA" w:rsidTr="004855DA">
        <w:tc>
          <w:tcPr>
            <w:tcW w:w="0" w:type="auto"/>
            <w:vMerge/>
            <w:tcBorders>
              <w:top w:val="single" w:sz="4" w:space="0" w:color="auto"/>
              <w:left w:val="single" w:sz="4" w:space="0" w:color="auto"/>
              <w:bottom w:val="single" w:sz="4" w:space="0" w:color="auto"/>
              <w:right w:val="single" w:sz="4" w:space="0" w:color="auto"/>
            </w:tcBorders>
            <w:vAlign w:val="center"/>
            <w:hideMark/>
          </w:tcPr>
          <w:p w:rsidR="004855DA" w:rsidRDefault="004855DA">
            <w:pPr>
              <w:rPr>
                <w:rStyle w:val="Strong"/>
                <w:szCs w:val="28"/>
                <w:bdr w:val="none" w:sz="0" w:space="0" w:color="auto" w:frame="1"/>
              </w:rPr>
            </w:pPr>
          </w:p>
        </w:tc>
        <w:tc>
          <w:tcPr>
            <w:tcW w:w="5671" w:type="dxa"/>
            <w:tcBorders>
              <w:top w:val="single" w:sz="4" w:space="0" w:color="auto"/>
              <w:left w:val="single" w:sz="4" w:space="0" w:color="auto"/>
              <w:bottom w:val="single" w:sz="4" w:space="0" w:color="auto"/>
              <w:right w:val="single" w:sz="4" w:space="0" w:color="auto"/>
            </w:tcBorders>
            <w:hideMark/>
          </w:tcPr>
          <w:p w:rsidR="004855DA" w:rsidRDefault="004855DA">
            <w:pPr>
              <w:spacing w:line="276" w:lineRule="auto"/>
              <w:rPr>
                <w:b/>
                <w:bCs/>
                <w:color w:val="000000"/>
                <w:sz w:val="28"/>
                <w:szCs w:val="28"/>
              </w:rPr>
            </w:pPr>
            <w:r>
              <w:rPr>
                <w:color w:val="000000"/>
                <w:sz w:val="28"/>
                <w:szCs w:val="28"/>
                <w:shd w:val="clear" w:color="auto" w:fill="FFFFFF"/>
              </w:rPr>
              <w:t>+ Gợi ý một số việc làm HS có thể thực hiện để hưởng ứng phong trào: </w:t>
            </w:r>
            <w:r>
              <w:rPr>
                <w:rStyle w:val="Emphasis"/>
                <w:color w:val="000000"/>
                <w:sz w:val="28"/>
                <w:szCs w:val="28"/>
                <w:shd w:val="clear" w:color="auto" w:fill="FFFFFF"/>
              </w:rPr>
              <w:t xml:space="preserve">cư xử lễ phép, tôn trọng thầy cô giáo, ứng xử hoà đồng, thân thiệu với bạn bè; sẵn sàng giúp đỡ bạn bè, tích cực tham gia xây dựng bài, sắp xếp lớp học gọn gàng, đẹp </w:t>
            </w:r>
            <w:r>
              <w:rPr>
                <w:rStyle w:val="Emphasis"/>
                <w:color w:val="000000"/>
                <w:sz w:val="28"/>
                <w:szCs w:val="28"/>
                <w:shd w:val="clear" w:color="auto" w:fill="FFFFFF"/>
              </w:rPr>
              <w:lastRenderedPageBreak/>
              <w:t>mắt,...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55DA" w:rsidRDefault="004855DA">
            <w:pPr>
              <w:rPr>
                <w:b/>
                <w:bCs/>
                <w:color w:val="000000"/>
                <w:sz w:val="28"/>
                <w:szCs w:val="28"/>
              </w:rPr>
            </w:pPr>
          </w:p>
        </w:tc>
      </w:tr>
      <w:tr w:rsidR="004855DA" w:rsidTr="004855DA">
        <w:tc>
          <w:tcPr>
            <w:tcW w:w="709" w:type="dxa"/>
            <w:tcBorders>
              <w:top w:val="single" w:sz="4" w:space="0" w:color="auto"/>
              <w:left w:val="single" w:sz="4" w:space="0" w:color="auto"/>
              <w:bottom w:val="single" w:sz="4" w:space="0" w:color="auto"/>
              <w:right w:val="single" w:sz="4" w:space="0" w:color="auto"/>
            </w:tcBorders>
          </w:tcPr>
          <w:p w:rsidR="004855DA" w:rsidRDefault="004855DA">
            <w:pPr>
              <w:spacing w:line="276" w:lineRule="auto"/>
              <w:jc w:val="center"/>
              <w:rPr>
                <w:b/>
                <w:color w:val="000000"/>
                <w:sz w:val="28"/>
                <w:szCs w:val="28"/>
                <w:shd w:val="clear" w:color="auto" w:fill="FFFFFF"/>
              </w:rPr>
            </w:pPr>
          </w:p>
        </w:tc>
        <w:tc>
          <w:tcPr>
            <w:tcW w:w="5671" w:type="dxa"/>
            <w:tcBorders>
              <w:top w:val="single" w:sz="4" w:space="0" w:color="auto"/>
              <w:left w:val="single" w:sz="4" w:space="0" w:color="auto"/>
              <w:bottom w:val="single" w:sz="4" w:space="0" w:color="auto"/>
              <w:right w:val="single" w:sz="4" w:space="0" w:color="auto"/>
            </w:tcBorders>
            <w:hideMark/>
          </w:tcPr>
          <w:p w:rsidR="004855DA" w:rsidRDefault="004855DA">
            <w:pPr>
              <w:spacing w:line="276" w:lineRule="auto"/>
              <w:rPr>
                <w:color w:val="000000"/>
                <w:sz w:val="28"/>
                <w:szCs w:val="28"/>
                <w:shd w:val="clear" w:color="auto" w:fill="FFFFFF"/>
              </w:rPr>
            </w:pPr>
            <w:r>
              <w:rPr>
                <w:color w:val="000000"/>
                <w:sz w:val="28"/>
                <w:szCs w:val="28"/>
                <w:shd w:val="clear" w:color="auto" w:fill="FFFFFF"/>
              </w:rPr>
              <w:t>- Tổ chức cho HS xem tiểu phẩm về chủ đề giữ gìn lớp học sạch đẹp.</w:t>
            </w:r>
          </w:p>
        </w:tc>
        <w:tc>
          <w:tcPr>
            <w:tcW w:w="3969" w:type="dxa"/>
            <w:tcBorders>
              <w:top w:val="single" w:sz="4" w:space="0" w:color="auto"/>
              <w:left w:val="single" w:sz="4" w:space="0" w:color="auto"/>
              <w:bottom w:val="single" w:sz="4" w:space="0" w:color="auto"/>
              <w:right w:val="single" w:sz="4" w:space="0" w:color="auto"/>
            </w:tcBorders>
            <w:hideMark/>
          </w:tcPr>
          <w:p w:rsidR="004855DA" w:rsidRDefault="004855DA">
            <w:pPr>
              <w:spacing w:line="276" w:lineRule="auto"/>
              <w:rPr>
                <w:b/>
                <w:bCs/>
                <w:color w:val="000000"/>
                <w:sz w:val="28"/>
                <w:szCs w:val="28"/>
              </w:rPr>
            </w:pPr>
            <w:r>
              <w:rPr>
                <w:color w:val="000000"/>
                <w:sz w:val="28"/>
                <w:szCs w:val="28"/>
                <w:shd w:val="clear" w:color="auto" w:fill="FFFFFF"/>
              </w:rPr>
              <w:t>- HS ngồi ngay ngắn để xem tiểu phẩm, cổ vũ các bạn</w:t>
            </w:r>
          </w:p>
        </w:tc>
      </w:tr>
      <w:tr w:rsidR="004855DA" w:rsidTr="004855DA">
        <w:tc>
          <w:tcPr>
            <w:tcW w:w="709" w:type="dxa"/>
            <w:vMerge w:val="restart"/>
            <w:tcBorders>
              <w:top w:val="single" w:sz="4" w:space="0" w:color="auto"/>
              <w:left w:val="single" w:sz="4" w:space="0" w:color="auto"/>
              <w:bottom w:val="single" w:sz="4" w:space="0" w:color="auto"/>
              <w:right w:val="single" w:sz="4" w:space="0" w:color="auto"/>
            </w:tcBorders>
            <w:hideMark/>
          </w:tcPr>
          <w:p w:rsidR="004855DA" w:rsidRDefault="004855DA">
            <w:pPr>
              <w:spacing w:line="276" w:lineRule="auto"/>
              <w:jc w:val="center"/>
              <w:rPr>
                <w:b/>
                <w:bCs/>
                <w:sz w:val="28"/>
                <w:szCs w:val="28"/>
                <w:lang w:val="nl-NL"/>
              </w:rPr>
            </w:pPr>
            <w:r>
              <w:rPr>
                <w:b/>
                <w:bCs/>
                <w:sz w:val="28"/>
                <w:szCs w:val="28"/>
                <w:lang w:val="nl-NL"/>
              </w:rPr>
              <w:t>17p</w:t>
            </w:r>
          </w:p>
        </w:tc>
        <w:tc>
          <w:tcPr>
            <w:tcW w:w="5671" w:type="dxa"/>
            <w:tcBorders>
              <w:top w:val="single" w:sz="4" w:space="0" w:color="auto"/>
              <w:left w:val="single" w:sz="4" w:space="0" w:color="auto"/>
              <w:bottom w:val="single" w:sz="4" w:space="0" w:color="auto"/>
              <w:right w:val="single" w:sz="4" w:space="0" w:color="auto"/>
            </w:tcBorders>
            <w:hideMark/>
          </w:tcPr>
          <w:p w:rsidR="004855DA" w:rsidRDefault="004855DA">
            <w:pPr>
              <w:spacing w:line="276" w:lineRule="auto"/>
              <w:rPr>
                <w:b/>
                <w:bCs/>
                <w:sz w:val="28"/>
                <w:szCs w:val="28"/>
                <w:lang w:val="nl-NL"/>
              </w:rPr>
            </w:pPr>
            <w:r>
              <w:rPr>
                <w:b/>
                <w:bCs/>
                <w:sz w:val="28"/>
                <w:szCs w:val="28"/>
                <w:lang w:val="nl-NL"/>
              </w:rPr>
              <w:t>3. Hoạt động luyện tập, thực hành</w:t>
            </w:r>
          </w:p>
          <w:p w:rsidR="004855DA" w:rsidRDefault="004855DA">
            <w:pPr>
              <w:spacing w:line="276" w:lineRule="auto"/>
              <w:rPr>
                <w:b/>
                <w:bCs/>
                <w:color w:val="000000"/>
                <w:sz w:val="28"/>
                <w:szCs w:val="28"/>
              </w:rPr>
            </w:pPr>
            <w:r>
              <w:rPr>
                <w:bCs/>
                <w:sz w:val="28"/>
                <w:szCs w:val="28"/>
                <w:lang w:val="nl-NL"/>
              </w:rPr>
              <w:t>- Nội dung của tiểu phẩm này là gì?</w:t>
            </w:r>
          </w:p>
        </w:tc>
        <w:tc>
          <w:tcPr>
            <w:tcW w:w="3969" w:type="dxa"/>
            <w:tcBorders>
              <w:top w:val="single" w:sz="4" w:space="0" w:color="auto"/>
              <w:left w:val="single" w:sz="4" w:space="0" w:color="auto"/>
              <w:bottom w:val="single" w:sz="4" w:space="0" w:color="auto"/>
              <w:right w:val="single" w:sz="4" w:space="0" w:color="auto"/>
            </w:tcBorders>
          </w:tcPr>
          <w:p w:rsidR="004855DA" w:rsidRDefault="004855DA">
            <w:pPr>
              <w:spacing w:line="276" w:lineRule="auto"/>
              <w:rPr>
                <w:sz w:val="28"/>
                <w:szCs w:val="28"/>
              </w:rPr>
            </w:pPr>
          </w:p>
          <w:p w:rsidR="004855DA" w:rsidRDefault="004855DA">
            <w:pPr>
              <w:spacing w:line="276" w:lineRule="auto"/>
              <w:rPr>
                <w:sz w:val="28"/>
                <w:szCs w:val="28"/>
              </w:rPr>
            </w:pPr>
            <w:r>
              <w:rPr>
                <w:sz w:val="28"/>
                <w:szCs w:val="28"/>
              </w:rPr>
              <w:t>- HS trả lời</w:t>
            </w:r>
          </w:p>
        </w:tc>
      </w:tr>
      <w:tr w:rsidR="004855DA" w:rsidTr="004855DA">
        <w:tc>
          <w:tcPr>
            <w:tcW w:w="0" w:type="auto"/>
            <w:vMerge/>
            <w:tcBorders>
              <w:top w:val="single" w:sz="4" w:space="0" w:color="auto"/>
              <w:left w:val="single" w:sz="4" w:space="0" w:color="auto"/>
              <w:bottom w:val="single" w:sz="4" w:space="0" w:color="auto"/>
              <w:right w:val="single" w:sz="4" w:space="0" w:color="auto"/>
            </w:tcBorders>
            <w:vAlign w:val="center"/>
            <w:hideMark/>
          </w:tcPr>
          <w:p w:rsidR="004855DA" w:rsidRDefault="004855DA">
            <w:pPr>
              <w:rPr>
                <w:b/>
                <w:bCs/>
                <w:sz w:val="28"/>
                <w:szCs w:val="28"/>
                <w:lang w:val="nl-NL"/>
              </w:rPr>
            </w:pPr>
          </w:p>
        </w:tc>
        <w:tc>
          <w:tcPr>
            <w:tcW w:w="5671" w:type="dxa"/>
            <w:tcBorders>
              <w:top w:val="single" w:sz="4" w:space="0" w:color="auto"/>
              <w:left w:val="single" w:sz="4" w:space="0" w:color="auto"/>
              <w:bottom w:val="single" w:sz="4" w:space="0" w:color="auto"/>
              <w:right w:val="single" w:sz="4" w:space="0" w:color="auto"/>
            </w:tcBorders>
            <w:hideMark/>
          </w:tcPr>
          <w:p w:rsidR="004855DA" w:rsidRDefault="004855DA">
            <w:pPr>
              <w:spacing w:line="276" w:lineRule="auto"/>
              <w:rPr>
                <w:bCs/>
                <w:sz w:val="28"/>
                <w:szCs w:val="28"/>
                <w:lang w:val="nl-NL"/>
              </w:rPr>
            </w:pPr>
            <w:r>
              <w:rPr>
                <w:bCs/>
                <w:sz w:val="28"/>
                <w:szCs w:val="28"/>
                <w:lang w:val="nl-NL"/>
              </w:rPr>
              <w:t>- Tiểu phẩm đã gửi đến chúng ta điều gì?</w:t>
            </w:r>
          </w:p>
        </w:tc>
        <w:tc>
          <w:tcPr>
            <w:tcW w:w="3969" w:type="dxa"/>
            <w:tcBorders>
              <w:top w:val="single" w:sz="4" w:space="0" w:color="auto"/>
              <w:left w:val="single" w:sz="4" w:space="0" w:color="auto"/>
              <w:bottom w:val="single" w:sz="4" w:space="0" w:color="auto"/>
              <w:right w:val="single" w:sz="4" w:space="0" w:color="auto"/>
            </w:tcBorders>
            <w:hideMark/>
          </w:tcPr>
          <w:p w:rsidR="004855DA" w:rsidRDefault="004855DA">
            <w:pPr>
              <w:spacing w:line="276" w:lineRule="auto"/>
              <w:rPr>
                <w:sz w:val="28"/>
                <w:szCs w:val="28"/>
              </w:rPr>
            </w:pPr>
            <w:r>
              <w:rPr>
                <w:sz w:val="28"/>
                <w:szCs w:val="28"/>
              </w:rPr>
              <w:t>- HS trả lời</w:t>
            </w:r>
          </w:p>
        </w:tc>
      </w:tr>
      <w:tr w:rsidR="004855DA" w:rsidTr="004855DA">
        <w:tc>
          <w:tcPr>
            <w:tcW w:w="0" w:type="auto"/>
            <w:vMerge/>
            <w:tcBorders>
              <w:top w:val="single" w:sz="4" w:space="0" w:color="auto"/>
              <w:left w:val="single" w:sz="4" w:space="0" w:color="auto"/>
              <w:bottom w:val="single" w:sz="4" w:space="0" w:color="auto"/>
              <w:right w:val="single" w:sz="4" w:space="0" w:color="auto"/>
            </w:tcBorders>
            <w:vAlign w:val="center"/>
            <w:hideMark/>
          </w:tcPr>
          <w:p w:rsidR="004855DA" w:rsidRDefault="004855DA">
            <w:pPr>
              <w:rPr>
                <w:b/>
                <w:bCs/>
                <w:sz w:val="28"/>
                <w:szCs w:val="28"/>
                <w:lang w:val="nl-NL"/>
              </w:rPr>
            </w:pPr>
          </w:p>
        </w:tc>
        <w:tc>
          <w:tcPr>
            <w:tcW w:w="5671" w:type="dxa"/>
            <w:tcBorders>
              <w:top w:val="single" w:sz="4" w:space="0" w:color="auto"/>
              <w:left w:val="single" w:sz="4" w:space="0" w:color="auto"/>
              <w:bottom w:val="single" w:sz="4" w:space="0" w:color="auto"/>
              <w:right w:val="single" w:sz="4" w:space="0" w:color="auto"/>
            </w:tcBorders>
            <w:hideMark/>
          </w:tcPr>
          <w:p w:rsidR="004855DA" w:rsidRDefault="004855DA">
            <w:pPr>
              <w:spacing w:line="276" w:lineRule="auto"/>
              <w:rPr>
                <w:bCs/>
                <w:sz w:val="28"/>
                <w:szCs w:val="28"/>
                <w:lang w:val="nl-NL"/>
              </w:rPr>
            </w:pPr>
            <w:r>
              <w:rPr>
                <w:bCs/>
                <w:sz w:val="28"/>
                <w:szCs w:val="28"/>
                <w:lang w:val="nl-NL"/>
              </w:rPr>
              <w:t>- Qua tiểu phẩm em đã rút ra được điều gì cho bản thân?</w:t>
            </w:r>
          </w:p>
        </w:tc>
        <w:tc>
          <w:tcPr>
            <w:tcW w:w="3969" w:type="dxa"/>
            <w:tcBorders>
              <w:top w:val="single" w:sz="4" w:space="0" w:color="auto"/>
              <w:left w:val="single" w:sz="4" w:space="0" w:color="auto"/>
              <w:bottom w:val="single" w:sz="4" w:space="0" w:color="auto"/>
              <w:right w:val="single" w:sz="4" w:space="0" w:color="auto"/>
            </w:tcBorders>
          </w:tcPr>
          <w:p w:rsidR="004855DA" w:rsidRDefault="004855DA">
            <w:pPr>
              <w:spacing w:line="276" w:lineRule="auto"/>
              <w:rPr>
                <w:sz w:val="28"/>
                <w:szCs w:val="28"/>
              </w:rPr>
            </w:pPr>
            <w:r>
              <w:rPr>
                <w:sz w:val="28"/>
                <w:szCs w:val="28"/>
              </w:rPr>
              <w:t>- HS trả lời</w:t>
            </w:r>
          </w:p>
          <w:p w:rsidR="004855DA" w:rsidRDefault="004855DA">
            <w:pPr>
              <w:spacing w:line="276" w:lineRule="auto"/>
              <w:rPr>
                <w:sz w:val="28"/>
                <w:szCs w:val="28"/>
              </w:rPr>
            </w:pPr>
          </w:p>
        </w:tc>
      </w:tr>
      <w:tr w:rsidR="004855DA" w:rsidTr="004855DA">
        <w:tc>
          <w:tcPr>
            <w:tcW w:w="0" w:type="auto"/>
            <w:vMerge/>
            <w:tcBorders>
              <w:top w:val="single" w:sz="4" w:space="0" w:color="auto"/>
              <w:left w:val="single" w:sz="4" w:space="0" w:color="auto"/>
              <w:bottom w:val="single" w:sz="4" w:space="0" w:color="auto"/>
              <w:right w:val="single" w:sz="4" w:space="0" w:color="auto"/>
            </w:tcBorders>
            <w:vAlign w:val="center"/>
            <w:hideMark/>
          </w:tcPr>
          <w:p w:rsidR="004855DA" w:rsidRDefault="004855DA">
            <w:pPr>
              <w:rPr>
                <w:b/>
                <w:bCs/>
                <w:sz w:val="28"/>
                <w:szCs w:val="28"/>
                <w:lang w:val="nl-NL"/>
              </w:rPr>
            </w:pPr>
          </w:p>
        </w:tc>
        <w:tc>
          <w:tcPr>
            <w:tcW w:w="5671" w:type="dxa"/>
            <w:tcBorders>
              <w:top w:val="single" w:sz="4" w:space="0" w:color="auto"/>
              <w:left w:val="single" w:sz="4" w:space="0" w:color="auto"/>
              <w:bottom w:val="single" w:sz="4" w:space="0" w:color="auto"/>
              <w:right w:val="single" w:sz="4" w:space="0" w:color="auto"/>
            </w:tcBorders>
            <w:hideMark/>
          </w:tcPr>
          <w:p w:rsidR="004855DA" w:rsidRDefault="004855DA">
            <w:pPr>
              <w:spacing w:line="276" w:lineRule="auto"/>
              <w:rPr>
                <w:bCs/>
                <w:sz w:val="28"/>
                <w:szCs w:val="28"/>
                <w:lang w:val="nl-NL"/>
              </w:rPr>
            </w:pPr>
            <w:r>
              <w:rPr>
                <w:bCs/>
                <w:sz w:val="28"/>
                <w:szCs w:val="28"/>
                <w:lang w:val="nl-NL"/>
              </w:rPr>
              <w:t>- Yêu cầu HS nhận xét</w:t>
            </w:r>
          </w:p>
          <w:p w:rsidR="004855DA" w:rsidRDefault="004855DA">
            <w:pPr>
              <w:spacing w:line="276" w:lineRule="auto"/>
              <w:rPr>
                <w:bCs/>
                <w:sz w:val="28"/>
                <w:szCs w:val="28"/>
                <w:lang w:val="nl-NL"/>
              </w:rPr>
            </w:pPr>
            <w:r>
              <w:rPr>
                <w:bCs/>
                <w:sz w:val="28"/>
                <w:szCs w:val="28"/>
                <w:lang w:val="nl-NL"/>
              </w:rPr>
              <w:t>- GV nhận xét, bổ sung.</w:t>
            </w:r>
          </w:p>
        </w:tc>
        <w:tc>
          <w:tcPr>
            <w:tcW w:w="3969" w:type="dxa"/>
            <w:tcBorders>
              <w:top w:val="single" w:sz="4" w:space="0" w:color="auto"/>
              <w:left w:val="single" w:sz="4" w:space="0" w:color="auto"/>
              <w:bottom w:val="single" w:sz="4" w:space="0" w:color="auto"/>
              <w:right w:val="single" w:sz="4" w:space="0" w:color="auto"/>
            </w:tcBorders>
            <w:hideMark/>
          </w:tcPr>
          <w:p w:rsidR="004855DA" w:rsidRDefault="004855DA">
            <w:pPr>
              <w:spacing w:line="276" w:lineRule="auto"/>
              <w:rPr>
                <w:sz w:val="28"/>
                <w:szCs w:val="28"/>
              </w:rPr>
            </w:pPr>
            <w:r>
              <w:rPr>
                <w:sz w:val="28"/>
                <w:szCs w:val="28"/>
              </w:rPr>
              <w:t>- HS nhận xét, bổ sung</w:t>
            </w:r>
          </w:p>
          <w:p w:rsidR="004855DA" w:rsidRDefault="004855DA">
            <w:pPr>
              <w:spacing w:line="276" w:lineRule="auto"/>
              <w:rPr>
                <w:sz w:val="28"/>
                <w:szCs w:val="28"/>
              </w:rPr>
            </w:pPr>
            <w:r>
              <w:rPr>
                <w:sz w:val="28"/>
                <w:szCs w:val="28"/>
              </w:rPr>
              <w:t>- HS lắng nghe</w:t>
            </w:r>
          </w:p>
        </w:tc>
      </w:tr>
      <w:tr w:rsidR="004855DA" w:rsidTr="004855DA">
        <w:tc>
          <w:tcPr>
            <w:tcW w:w="709" w:type="dxa"/>
            <w:vMerge w:val="restart"/>
            <w:tcBorders>
              <w:top w:val="single" w:sz="4" w:space="0" w:color="auto"/>
              <w:left w:val="single" w:sz="4" w:space="0" w:color="auto"/>
              <w:bottom w:val="single" w:sz="4" w:space="0" w:color="auto"/>
              <w:right w:val="single" w:sz="4" w:space="0" w:color="auto"/>
            </w:tcBorders>
            <w:hideMark/>
          </w:tcPr>
          <w:p w:rsidR="004855DA" w:rsidRDefault="004855DA">
            <w:pPr>
              <w:spacing w:line="276" w:lineRule="auto"/>
              <w:ind w:left="142" w:hanging="426"/>
              <w:jc w:val="center"/>
              <w:rPr>
                <w:b/>
                <w:sz w:val="28"/>
                <w:szCs w:val="28"/>
                <w:lang w:val="nl-NL"/>
              </w:rPr>
            </w:pPr>
            <w:r>
              <w:rPr>
                <w:b/>
                <w:sz w:val="28"/>
                <w:szCs w:val="28"/>
                <w:lang w:val="nl-NL"/>
              </w:rPr>
              <w:t>3p</w:t>
            </w:r>
          </w:p>
        </w:tc>
        <w:tc>
          <w:tcPr>
            <w:tcW w:w="5671" w:type="dxa"/>
            <w:tcBorders>
              <w:top w:val="single" w:sz="4" w:space="0" w:color="auto"/>
              <w:left w:val="single" w:sz="4" w:space="0" w:color="auto"/>
              <w:bottom w:val="single" w:sz="4" w:space="0" w:color="auto"/>
              <w:right w:val="single" w:sz="4" w:space="0" w:color="auto"/>
            </w:tcBorders>
            <w:hideMark/>
          </w:tcPr>
          <w:p w:rsidR="004855DA" w:rsidRDefault="004855DA">
            <w:pPr>
              <w:spacing w:line="276" w:lineRule="auto"/>
              <w:ind w:left="142" w:hanging="426"/>
              <w:jc w:val="both"/>
              <w:rPr>
                <w:b/>
                <w:sz w:val="28"/>
                <w:szCs w:val="28"/>
                <w:lang w:val="nl-NL"/>
              </w:rPr>
            </w:pPr>
            <w:r>
              <w:rPr>
                <w:sz w:val="28"/>
                <w:szCs w:val="28"/>
                <w:lang w:val="nl-NL"/>
              </w:rPr>
              <w:t xml:space="preserve">    </w:t>
            </w:r>
            <w:r>
              <w:rPr>
                <w:b/>
                <w:sz w:val="28"/>
                <w:szCs w:val="28"/>
                <w:lang w:val="nl-NL"/>
              </w:rPr>
              <w:t>4. Hoạt động củng cố và nối tiếp</w:t>
            </w:r>
          </w:p>
          <w:p w:rsidR="004855DA" w:rsidRDefault="004855DA">
            <w:pPr>
              <w:spacing w:line="276" w:lineRule="auto"/>
              <w:ind w:left="142" w:hanging="426"/>
              <w:jc w:val="both"/>
              <w:rPr>
                <w:sz w:val="28"/>
                <w:szCs w:val="28"/>
                <w:lang w:val="nl-NL"/>
              </w:rPr>
            </w:pPr>
            <w:r>
              <w:rPr>
                <w:sz w:val="28"/>
                <w:szCs w:val="28"/>
                <w:lang w:val="nl-NL"/>
              </w:rPr>
              <w:t xml:space="preserve"> - - Qua bài học hôm nay, em đã biết thêm điều gì?</w:t>
            </w:r>
          </w:p>
        </w:tc>
        <w:tc>
          <w:tcPr>
            <w:tcW w:w="3969" w:type="dxa"/>
            <w:tcBorders>
              <w:top w:val="single" w:sz="4" w:space="0" w:color="auto"/>
              <w:left w:val="single" w:sz="4" w:space="0" w:color="auto"/>
              <w:bottom w:val="single" w:sz="4" w:space="0" w:color="auto"/>
              <w:right w:val="single" w:sz="4" w:space="0" w:color="auto"/>
            </w:tcBorders>
            <w:hideMark/>
          </w:tcPr>
          <w:p w:rsidR="004855DA" w:rsidRDefault="004855DA">
            <w:pPr>
              <w:spacing w:line="276" w:lineRule="auto"/>
              <w:jc w:val="both"/>
              <w:rPr>
                <w:sz w:val="28"/>
                <w:szCs w:val="28"/>
                <w:lang w:val="nl-NL"/>
              </w:rPr>
            </w:pPr>
            <w:r>
              <w:rPr>
                <w:sz w:val="28"/>
                <w:szCs w:val="28"/>
                <w:lang w:val="nl-NL"/>
              </w:rPr>
              <w:t>- HS chia sẻ thông tin học được trong bài học hôm nay.</w:t>
            </w:r>
          </w:p>
        </w:tc>
      </w:tr>
      <w:tr w:rsidR="004855DA" w:rsidTr="004855DA">
        <w:tc>
          <w:tcPr>
            <w:tcW w:w="0" w:type="auto"/>
            <w:vMerge/>
            <w:tcBorders>
              <w:top w:val="single" w:sz="4" w:space="0" w:color="auto"/>
              <w:left w:val="single" w:sz="4" w:space="0" w:color="auto"/>
              <w:bottom w:val="single" w:sz="4" w:space="0" w:color="auto"/>
              <w:right w:val="single" w:sz="4" w:space="0" w:color="auto"/>
            </w:tcBorders>
            <w:vAlign w:val="center"/>
            <w:hideMark/>
          </w:tcPr>
          <w:p w:rsidR="004855DA" w:rsidRDefault="004855DA">
            <w:pPr>
              <w:rPr>
                <w:b/>
                <w:sz w:val="28"/>
                <w:szCs w:val="28"/>
                <w:lang w:val="nl-NL"/>
              </w:rPr>
            </w:pPr>
          </w:p>
        </w:tc>
        <w:tc>
          <w:tcPr>
            <w:tcW w:w="5671" w:type="dxa"/>
            <w:tcBorders>
              <w:top w:val="single" w:sz="4" w:space="0" w:color="auto"/>
              <w:left w:val="single" w:sz="4" w:space="0" w:color="auto"/>
              <w:bottom w:val="single" w:sz="4" w:space="0" w:color="auto"/>
              <w:right w:val="single" w:sz="4" w:space="0" w:color="auto"/>
            </w:tcBorders>
            <w:hideMark/>
          </w:tcPr>
          <w:p w:rsidR="004855DA" w:rsidRDefault="004855DA">
            <w:pPr>
              <w:tabs>
                <w:tab w:val="left" w:pos="0"/>
              </w:tabs>
              <w:spacing w:line="276" w:lineRule="auto"/>
              <w:jc w:val="both"/>
              <w:rPr>
                <w:sz w:val="28"/>
                <w:szCs w:val="28"/>
                <w:lang w:val="nl-NL"/>
              </w:rPr>
            </w:pPr>
            <w:r>
              <w:rPr>
                <w:sz w:val="28"/>
                <w:szCs w:val="28"/>
                <w:lang w:val="nl-NL"/>
              </w:rPr>
              <w:t xml:space="preserve"> - GV chốt nội dung bài học.</w:t>
            </w:r>
          </w:p>
        </w:tc>
        <w:tc>
          <w:tcPr>
            <w:tcW w:w="3969" w:type="dxa"/>
            <w:tcBorders>
              <w:top w:val="single" w:sz="4" w:space="0" w:color="auto"/>
              <w:left w:val="single" w:sz="4" w:space="0" w:color="auto"/>
              <w:bottom w:val="single" w:sz="4" w:space="0" w:color="auto"/>
              <w:right w:val="single" w:sz="4" w:space="0" w:color="auto"/>
            </w:tcBorders>
            <w:hideMark/>
          </w:tcPr>
          <w:p w:rsidR="004855DA" w:rsidRDefault="004855DA">
            <w:pPr>
              <w:spacing w:line="276" w:lineRule="auto"/>
              <w:jc w:val="both"/>
              <w:rPr>
                <w:sz w:val="28"/>
                <w:szCs w:val="28"/>
                <w:lang w:val="nl-NL"/>
              </w:rPr>
            </w:pPr>
            <w:r>
              <w:rPr>
                <w:sz w:val="28"/>
                <w:szCs w:val="28"/>
                <w:lang w:val="nl-NL"/>
              </w:rPr>
              <w:t>- HS lắng nghe</w:t>
            </w:r>
          </w:p>
        </w:tc>
      </w:tr>
      <w:tr w:rsidR="004855DA" w:rsidTr="004855DA">
        <w:tc>
          <w:tcPr>
            <w:tcW w:w="0" w:type="auto"/>
            <w:vMerge/>
            <w:tcBorders>
              <w:top w:val="single" w:sz="4" w:space="0" w:color="auto"/>
              <w:left w:val="single" w:sz="4" w:space="0" w:color="auto"/>
              <w:bottom w:val="single" w:sz="4" w:space="0" w:color="auto"/>
              <w:right w:val="single" w:sz="4" w:space="0" w:color="auto"/>
            </w:tcBorders>
            <w:vAlign w:val="center"/>
            <w:hideMark/>
          </w:tcPr>
          <w:p w:rsidR="004855DA" w:rsidRDefault="004855DA">
            <w:pPr>
              <w:rPr>
                <w:b/>
                <w:sz w:val="28"/>
                <w:szCs w:val="28"/>
                <w:lang w:val="nl-NL"/>
              </w:rPr>
            </w:pPr>
          </w:p>
        </w:tc>
        <w:tc>
          <w:tcPr>
            <w:tcW w:w="5671" w:type="dxa"/>
            <w:tcBorders>
              <w:top w:val="single" w:sz="4" w:space="0" w:color="auto"/>
              <w:left w:val="single" w:sz="4" w:space="0" w:color="auto"/>
              <w:bottom w:val="single" w:sz="4" w:space="0" w:color="auto"/>
              <w:right w:val="single" w:sz="4" w:space="0" w:color="auto"/>
            </w:tcBorders>
            <w:hideMark/>
          </w:tcPr>
          <w:p w:rsidR="004855DA" w:rsidRDefault="004855DA">
            <w:pPr>
              <w:spacing w:line="276" w:lineRule="auto"/>
              <w:jc w:val="both"/>
              <w:rPr>
                <w:sz w:val="28"/>
                <w:szCs w:val="28"/>
                <w:lang w:val="nl-NL"/>
              </w:rPr>
            </w:pPr>
            <w:r>
              <w:rPr>
                <w:sz w:val="28"/>
                <w:szCs w:val="28"/>
                <w:lang w:val="nl-NL"/>
              </w:rPr>
              <w:t>- GV nhận xét giờ học + Tuyên dương HS</w:t>
            </w:r>
          </w:p>
          <w:p w:rsidR="004855DA" w:rsidRDefault="004855DA">
            <w:pPr>
              <w:spacing w:line="276" w:lineRule="auto"/>
              <w:jc w:val="both"/>
              <w:rPr>
                <w:sz w:val="28"/>
                <w:szCs w:val="28"/>
                <w:lang w:val="nl-NL"/>
              </w:rPr>
            </w:pPr>
            <w:r>
              <w:rPr>
                <w:sz w:val="28"/>
                <w:szCs w:val="28"/>
                <w:lang w:val="nl-NL"/>
              </w:rPr>
              <w:t>- Dặn dò hs chuẩn bị bài sau.</w:t>
            </w:r>
          </w:p>
        </w:tc>
        <w:tc>
          <w:tcPr>
            <w:tcW w:w="3969" w:type="dxa"/>
            <w:tcBorders>
              <w:top w:val="single" w:sz="4" w:space="0" w:color="auto"/>
              <w:left w:val="single" w:sz="4" w:space="0" w:color="auto"/>
              <w:bottom w:val="single" w:sz="4" w:space="0" w:color="auto"/>
              <w:right w:val="single" w:sz="4" w:space="0" w:color="auto"/>
            </w:tcBorders>
            <w:hideMark/>
          </w:tcPr>
          <w:p w:rsidR="004855DA" w:rsidRDefault="004855DA">
            <w:pPr>
              <w:spacing w:line="276" w:lineRule="auto"/>
              <w:jc w:val="both"/>
              <w:rPr>
                <w:sz w:val="28"/>
                <w:szCs w:val="28"/>
                <w:lang w:val="nl-NL"/>
              </w:rPr>
            </w:pPr>
            <w:r>
              <w:rPr>
                <w:sz w:val="28"/>
                <w:szCs w:val="28"/>
                <w:lang w:val="nl-NL"/>
              </w:rPr>
              <w:t>- HS lắng nghe</w:t>
            </w:r>
          </w:p>
        </w:tc>
      </w:tr>
    </w:tbl>
    <w:p w:rsidR="004855DA" w:rsidRDefault="004855DA" w:rsidP="004855DA">
      <w:pPr>
        <w:spacing w:line="276" w:lineRule="auto"/>
        <w:rPr>
          <w:b/>
          <w:bCs/>
          <w:sz w:val="28"/>
          <w:szCs w:val="28"/>
        </w:rPr>
      </w:pPr>
      <w:r>
        <w:rPr>
          <w:b/>
          <w:bCs/>
          <w:sz w:val="28"/>
          <w:szCs w:val="28"/>
        </w:rPr>
        <w:t xml:space="preserve">IV. ĐIỀU CHỈNH SAU BÀI DẠY                     </w:t>
      </w:r>
    </w:p>
    <w:p w:rsidR="004855DA" w:rsidRDefault="004855DA" w:rsidP="004855DA">
      <w:pPr>
        <w:spacing w:line="276" w:lineRule="auto"/>
        <w:ind w:left="-142"/>
        <w:rPr>
          <w:bCs/>
          <w:sz w:val="28"/>
          <w:szCs w:val="28"/>
        </w:rPr>
      </w:pPr>
      <w:r>
        <w:rPr>
          <w:bCs/>
          <w:sz w:val="28"/>
          <w:szCs w:val="28"/>
        </w:rPr>
        <w:t>………………………………….………………………………………………………………………………………………………………………………………</w:t>
      </w:r>
    </w:p>
    <w:p w:rsidR="004855DA" w:rsidRDefault="004855DA" w:rsidP="004855DA">
      <w:pPr>
        <w:spacing w:line="276" w:lineRule="auto"/>
        <w:ind w:left="-142"/>
        <w:rPr>
          <w:bCs/>
          <w:sz w:val="28"/>
          <w:szCs w:val="28"/>
        </w:rPr>
      </w:pPr>
      <w:r>
        <w:rPr>
          <w:bCs/>
          <w:sz w:val="28"/>
          <w:szCs w:val="28"/>
        </w:rPr>
        <w:t>……………………………………………………………………………………</w:t>
      </w:r>
    </w:p>
    <w:p w:rsidR="00E968CD" w:rsidRDefault="00E968CD">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228E4"/>
    <w:multiLevelType w:val="hybridMultilevel"/>
    <w:tmpl w:val="8A1E1740"/>
    <w:lvl w:ilvl="0" w:tplc="B9BC071E">
      <w:start w:val="2"/>
      <w:numFmt w:val="bullet"/>
      <w:lvlText w:val="-"/>
      <w:lvlJc w:val="left"/>
      <w:pPr>
        <w:ind w:left="360" w:hanging="360"/>
      </w:pPr>
      <w:rPr>
        <w:rFonts w:ascii="Times New Roman" w:eastAsia="Times New Roman" w:hAnsi="Times New Roman" w:cs="Times New Roman" w:hint="default"/>
        <w:b/>
        <w:i/>
      </w:rPr>
    </w:lvl>
    <w:lvl w:ilvl="1" w:tplc="04090003">
      <w:start w:val="1"/>
      <w:numFmt w:val="bullet"/>
      <w:lvlText w:val="o"/>
      <w:lvlJc w:val="left"/>
      <w:pPr>
        <w:ind w:left="1222" w:hanging="360"/>
      </w:pPr>
      <w:rPr>
        <w:rFonts w:ascii="Courier New" w:hAnsi="Courier New" w:cs="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hint="default"/>
      </w:rPr>
    </w:lvl>
  </w:abstractNum>
  <w:abstractNum w:abstractNumId="1">
    <w:nsid w:val="7FE54841"/>
    <w:multiLevelType w:val="hybridMultilevel"/>
    <w:tmpl w:val="C700C246"/>
    <w:lvl w:ilvl="0" w:tplc="A894B60A">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5DA"/>
    <w:rsid w:val="004855DA"/>
    <w:rsid w:val="00602DE4"/>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5DA"/>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locked/>
    <w:rsid w:val="004855DA"/>
    <w:rPr>
      <w:rFonts w:eastAsia="Times New Roman" w:cs="Times New Roman"/>
      <w:sz w:val="24"/>
      <w:szCs w:val="24"/>
    </w:rPr>
  </w:style>
  <w:style w:type="paragraph" w:styleId="NormalWeb">
    <w:name w:val="Normal (Web)"/>
    <w:basedOn w:val="Normal"/>
    <w:link w:val="NormalWebChar"/>
    <w:uiPriority w:val="99"/>
    <w:unhideWhenUsed/>
    <w:qFormat/>
    <w:rsid w:val="004855DA"/>
    <w:pPr>
      <w:spacing w:before="100" w:beforeAutospacing="1" w:after="100" w:afterAutospacing="1"/>
    </w:pPr>
  </w:style>
  <w:style w:type="paragraph" w:styleId="ListParagraph">
    <w:name w:val="List Paragraph"/>
    <w:basedOn w:val="Normal"/>
    <w:uiPriority w:val="34"/>
    <w:qFormat/>
    <w:rsid w:val="004855DA"/>
    <w:pPr>
      <w:spacing w:after="160" w:line="256" w:lineRule="auto"/>
      <w:ind w:left="720"/>
      <w:contextualSpacing/>
    </w:pPr>
    <w:rPr>
      <w:rFonts w:eastAsiaTheme="minorHAnsi" w:cstheme="minorBidi"/>
      <w:sz w:val="28"/>
      <w:szCs w:val="22"/>
    </w:rPr>
  </w:style>
  <w:style w:type="table" w:styleId="TableGrid">
    <w:name w:val="Table Grid"/>
    <w:aliases w:val="GA"/>
    <w:basedOn w:val="TableNormal"/>
    <w:rsid w:val="004855DA"/>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855DA"/>
    <w:rPr>
      <w:b/>
      <w:bCs/>
    </w:rPr>
  </w:style>
  <w:style w:type="character" w:styleId="Emphasis">
    <w:name w:val="Emphasis"/>
    <w:basedOn w:val="DefaultParagraphFont"/>
    <w:uiPriority w:val="20"/>
    <w:qFormat/>
    <w:rsid w:val="004855D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5DA"/>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locked/>
    <w:rsid w:val="004855DA"/>
    <w:rPr>
      <w:rFonts w:eastAsia="Times New Roman" w:cs="Times New Roman"/>
      <w:sz w:val="24"/>
      <w:szCs w:val="24"/>
    </w:rPr>
  </w:style>
  <w:style w:type="paragraph" w:styleId="NormalWeb">
    <w:name w:val="Normal (Web)"/>
    <w:basedOn w:val="Normal"/>
    <w:link w:val="NormalWebChar"/>
    <w:uiPriority w:val="99"/>
    <w:unhideWhenUsed/>
    <w:qFormat/>
    <w:rsid w:val="004855DA"/>
    <w:pPr>
      <w:spacing w:before="100" w:beforeAutospacing="1" w:after="100" w:afterAutospacing="1"/>
    </w:pPr>
  </w:style>
  <w:style w:type="paragraph" w:styleId="ListParagraph">
    <w:name w:val="List Paragraph"/>
    <w:basedOn w:val="Normal"/>
    <w:uiPriority w:val="34"/>
    <w:qFormat/>
    <w:rsid w:val="004855DA"/>
    <w:pPr>
      <w:spacing w:after="160" w:line="256" w:lineRule="auto"/>
      <w:ind w:left="720"/>
      <w:contextualSpacing/>
    </w:pPr>
    <w:rPr>
      <w:rFonts w:eastAsiaTheme="minorHAnsi" w:cstheme="minorBidi"/>
      <w:sz w:val="28"/>
      <w:szCs w:val="22"/>
    </w:rPr>
  </w:style>
  <w:style w:type="table" w:styleId="TableGrid">
    <w:name w:val="Table Grid"/>
    <w:aliases w:val="GA"/>
    <w:basedOn w:val="TableNormal"/>
    <w:rsid w:val="004855DA"/>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855DA"/>
    <w:rPr>
      <w:b/>
      <w:bCs/>
    </w:rPr>
  </w:style>
  <w:style w:type="character" w:styleId="Emphasis">
    <w:name w:val="Emphasis"/>
    <w:basedOn w:val="DefaultParagraphFont"/>
    <w:uiPriority w:val="20"/>
    <w:qFormat/>
    <w:rsid w:val="004855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23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390</Words>
  <Characters>2224</Characters>
  <Application>Microsoft Office Word</Application>
  <DocSecurity>0</DocSecurity>
  <Lines>18</Lines>
  <Paragraphs>5</Paragraphs>
  <ScaleCrop>false</ScaleCrop>
  <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2025-10-27T07:28:00Z</dcterms:created>
  <dcterms:modified xsi:type="dcterms:W3CDTF">2025-10-27T07:29:00Z</dcterms:modified>
</cp:coreProperties>
</file>