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CB3" w:rsidRDefault="003F0CB3" w:rsidP="003F0CB3">
      <w:pPr>
        <w:rPr>
          <w:rFonts w:ascii="Times New Roman" w:hAnsi="Times New Roman" w:cs="Times New Roman"/>
          <w:b/>
          <w:bCs/>
          <w:sz w:val="26"/>
          <w:szCs w:val="26"/>
          <w:lang w:val="en-US"/>
        </w:rPr>
      </w:pPr>
    </w:p>
    <w:p w:rsidR="003F0CB3" w:rsidRPr="009E49C4" w:rsidRDefault="003F0CB3" w:rsidP="003F0CB3">
      <w:pPr>
        <w:rPr>
          <w:vanish/>
        </w:rPr>
      </w:pPr>
    </w:p>
    <w:tbl>
      <w:tblPr>
        <w:tblW w:w="0" w:type="auto"/>
        <w:jc w:val="center"/>
        <w:tblLook w:val="04A0" w:firstRow="1" w:lastRow="0" w:firstColumn="1" w:lastColumn="0" w:noHBand="0" w:noVBand="1"/>
      </w:tblPr>
      <w:tblGrid>
        <w:gridCol w:w="3079"/>
        <w:gridCol w:w="3080"/>
        <w:gridCol w:w="3196"/>
      </w:tblGrid>
      <w:tr w:rsidR="003F0CB3" w:rsidRPr="009E49C4" w:rsidTr="00A61F50">
        <w:trPr>
          <w:jc w:val="center"/>
        </w:trPr>
        <w:tc>
          <w:tcPr>
            <w:tcW w:w="3394" w:type="dxa"/>
            <w:shd w:val="clear" w:color="auto" w:fill="auto"/>
          </w:tcPr>
          <w:p w:rsidR="003F0CB3" w:rsidRPr="009E49C4" w:rsidRDefault="003F0CB3"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MÔN: Tin học 3</w:t>
            </w:r>
          </w:p>
        </w:tc>
        <w:tc>
          <w:tcPr>
            <w:tcW w:w="3394" w:type="dxa"/>
            <w:shd w:val="clear" w:color="auto" w:fill="auto"/>
          </w:tcPr>
          <w:p w:rsidR="003F0CB3" w:rsidRPr="009E49C4" w:rsidRDefault="003F0CB3"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TUẦN 16</w:t>
            </w:r>
          </w:p>
          <w:p w:rsidR="003F0CB3" w:rsidRPr="009E49C4" w:rsidRDefault="003F0CB3" w:rsidP="00A61F50">
            <w:pPr>
              <w:jc w:val="center"/>
              <w:rPr>
                <w:rFonts w:ascii="Times New Roman" w:hAnsi="Times New Roman" w:cs="Times New Roman"/>
                <w:b/>
                <w:sz w:val="26"/>
                <w:szCs w:val="26"/>
                <w:lang w:val="nl-NL"/>
              </w:rPr>
            </w:pPr>
            <w:r w:rsidRPr="009E49C4">
              <w:rPr>
                <w:rFonts w:ascii="Times New Roman" w:hAnsi="Times New Roman" w:cs="Times New Roman"/>
                <w:b/>
                <w:sz w:val="26"/>
                <w:szCs w:val="26"/>
                <w:lang w:val="nl-NL"/>
              </w:rPr>
              <w:t>Tiết: 16</w:t>
            </w:r>
          </w:p>
        </w:tc>
        <w:tc>
          <w:tcPr>
            <w:tcW w:w="3418" w:type="dxa"/>
            <w:shd w:val="clear" w:color="auto" w:fill="auto"/>
          </w:tcPr>
          <w:p w:rsidR="003F0CB3" w:rsidRPr="009E49C4" w:rsidRDefault="003F0CB3"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soạn:......./...../ ........</w:t>
            </w:r>
          </w:p>
          <w:p w:rsidR="003F0CB3" w:rsidRPr="009E49C4" w:rsidRDefault="003F0CB3" w:rsidP="00A61F50">
            <w:pPr>
              <w:jc w:val="center"/>
              <w:rPr>
                <w:rFonts w:ascii="Times New Roman" w:hAnsi="Times New Roman" w:cs="Times New Roman"/>
                <w:sz w:val="26"/>
                <w:szCs w:val="26"/>
                <w:lang w:val="nl-NL"/>
              </w:rPr>
            </w:pPr>
            <w:r w:rsidRPr="009E49C4">
              <w:rPr>
                <w:rFonts w:ascii="Times New Roman" w:hAnsi="Times New Roman" w:cs="Times New Roman"/>
                <w:sz w:val="26"/>
                <w:szCs w:val="26"/>
                <w:lang w:val="nl-NL"/>
              </w:rPr>
              <w:t>Ngày dạy: ......./...../ .........</w:t>
            </w:r>
          </w:p>
          <w:p w:rsidR="003F0CB3" w:rsidRPr="009E49C4" w:rsidRDefault="003F0CB3" w:rsidP="00A61F50">
            <w:pPr>
              <w:jc w:val="center"/>
              <w:rPr>
                <w:rFonts w:ascii="Times New Roman" w:hAnsi="Times New Roman" w:cs="Times New Roman"/>
                <w:bCs/>
                <w:sz w:val="26"/>
                <w:szCs w:val="26"/>
                <w:lang w:val="nl-NL"/>
              </w:rPr>
            </w:pPr>
            <w:r w:rsidRPr="009E49C4">
              <w:rPr>
                <w:rFonts w:ascii="Times New Roman" w:hAnsi="Times New Roman" w:cs="Times New Roman"/>
                <w:bCs/>
                <w:sz w:val="26"/>
                <w:szCs w:val="26"/>
                <w:lang w:val="es-ES"/>
              </w:rPr>
              <w:t xml:space="preserve">Đến ngày </w:t>
            </w:r>
            <w:r w:rsidRPr="009E49C4">
              <w:rPr>
                <w:rFonts w:ascii="Times New Roman" w:hAnsi="Times New Roman" w:cs="Times New Roman"/>
                <w:bCs/>
                <w:sz w:val="26"/>
                <w:szCs w:val="26"/>
                <w:lang w:val="nl-NL"/>
              </w:rPr>
              <w:t>......./...../ ..........</w:t>
            </w:r>
          </w:p>
        </w:tc>
      </w:tr>
    </w:tbl>
    <w:p w:rsidR="003F0CB3" w:rsidRPr="006D13E6" w:rsidRDefault="003F0CB3" w:rsidP="003F0CB3">
      <w:pPr>
        <w:tabs>
          <w:tab w:val="left" w:pos="3060"/>
        </w:tabs>
        <w:rPr>
          <w:rFonts w:ascii="Times New Roman" w:hAnsi="Times New Roman" w:cs="Times New Roman"/>
          <w:b/>
          <w:sz w:val="26"/>
          <w:szCs w:val="26"/>
          <w:lang w:val="nl-NL"/>
        </w:rPr>
      </w:pPr>
    </w:p>
    <w:p w:rsidR="003F0CB3" w:rsidRPr="006D13E6" w:rsidRDefault="003F0CB3" w:rsidP="003F0CB3">
      <w:pPr>
        <w:tabs>
          <w:tab w:val="left" w:pos="3060"/>
        </w:tabs>
        <w:jc w:val="center"/>
        <w:rPr>
          <w:rFonts w:ascii="Times New Roman" w:hAnsi="Times New Roman" w:cs="Times New Roman"/>
          <w:sz w:val="26"/>
          <w:szCs w:val="26"/>
          <w:lang w:val="nl-NL"/>
        </w:rPr>
      </w:pPr>
      <w:bookmarkStart w:id="0" w:name="_GoBack"/>
      <w:r w:rsidRPr="006D13E6">
        <w:rPr>
          <w:rFonts w:ascii="Times New Roman" w:hAnsi="Times New Roman" w:cs="Times New Roman"/>
          <w:b/>
          <w:sz w:val="26"/>
          <w:szCs w:val="26"/>
          <w:lang w:val="nl-NL"/>
        </w:rPr>
        <w:t>ÔN TẬP</w:t>
      </w:r>
    </w:p>
    <w:bookmarkEnd w:id="0"/>
    <w:p w:rsidR="003F0CB3" w:rsidRPr="006D13E6" w:rsidRDefault="003F0CB3" w:rsidP="003F0CB3">
      <w:pPr>
        <w:tabs>
          <w:tab w:val="left" w:pos="3060"/>
        </w:tabs>
        <w:ind w:firstLine="709"/>
        <w:jc w:val="both"/>
        <w:rPr>
          <w:rFonts w:ascii="Times New Roman" w:hAnsi="Times New Roman" w:cs="Times New Roman"/>
          <w:b/>
          <w:bCs/>
          <w:sz w:val="26"/>
          <w:szCs w:val="26"/>
          <w:lang w:val="en-US"/>
        </w:rPr>
      </w:pPr>
    </w:p>
    <w:p w:rsidR="003F0CB3" w:rsidRPr="006D13E6" w:rsidRDefault="003F0CB3" w:rsidP="003F0CB3">
      <w:pPr>
        <w:tabs>
          <w:tab w:val="left" w:pos="3060"/>
        </w:tabs>
        <w:spacing w:before="60" w:after="60"/>
        <w:ind w:firstLine="720"/>
        <w:jc w:val="both"/>
        <w:rPr>
          <w:rFonts w:ascii="Times New Roman" w:hAnsi="Times New Roman" w:cs="Times New Roman"/>
          <w:sz w:val="26"/>
          <w:szCs w:val="26"/>
          <w:lang w:val="nl-NL"/>
        </w:rPr>
      </w:pPr>
      <w:r w:rsidRPr="006D13E6">
        <w:rPr>
          <w:rFonts w:ascii="Times New Roman" w:hAnsi="Times New Roman" w:cs="Times New Roman"/>
          <w:b/>
          <w:bCs/>
          <w:sz w:val="26"/>
          <w:szCs w:val="26"/>
          <w:lang w:val="en-US"/>
        </w:rPr>
        <w:t>I. YÊU</w:t>
      </w:r>
      <w:r w:rsidRPr="006D13E6">
        <w:rPr>
          <w:rFonts w:ascii="Times New Roman" w:hAnsi="Times New Roman" w:cs="Times New Roman"/>
          <w:b/>
          <w:sz w:val="26"/>
          <w:szCs w:val="26"/>
          <w:lang w:val="en-US"/>
        </w:rPr>
        <w:t xml:space="preserve"> CẦU CẦN ĐẠT</w:t>
      </w:r>
      <w:r w:rsidRPr="006D13E6">
        <w:rPr>
          <w:rFonts w:ascii="Times New Roman" w:hAnsi="Times New Roman" w:cs="Times New Roman"/>
          <w:sz w:val="26"/>
          <w:szCs w:val="26"/>
          <w:lang w:val="es-ES"/>
        </w:rPr>
        <w:t xml:space="preserve">                                                     </w:t>
      </w:r>
    </w:p>
    <w:p w:rsidR="003F0CB3" w:rsidRPr="006D13E6" w:rsidRDefault="003F0CB3" w:rsidP="003F0CB3">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Nhận và phân biệt các thành phần của máy tính và chức năng của Màn hình, thân máy, chuột và bàn phím.</w:t>
      </w:r>
    </w:p>
    <w:p w:rsidR="003F0CB3" w:rsidRPr="006D13E6" w:rsidRDefault="003F0CB3" w:rsidP="003F0CB3">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Cách cầm chuột và thực hiện được các thao tác sử dụng chuột.</w:t>
      </w:r>
    </w:p>
    <w:p w:rsidR="003F0CB3" w:rsidRPr="006D13E6" w:rsidRDefault="003F0CB3" w:rsidP="003F0CB3">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Bảo vệ sức khỏe khi dung máy tính.</w:t>
      </w:r>
    </w:p>
    <w:p w:rsidR="003F0CB3" w:rsidRPr="006D13E6" w:rsidRDefault="003F0CB3" w:rsidP="003F0CB3">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Nhận biết được đ</w:t>
      </w:r>
      <w:r>
        <w:rPr>
          <w:rFonts w:ascii="Times New Roman" w:hAnsi="Times New Roman" w:cs="Times New Roman"/>
          <w:b w:val="0"/>
          <w:bCs w:val="0"/>
          <w:color w:val="000000"/>
          <w:sz w:val="26"/>
          <w:szCs w:val="26"/>
        </w:rPr>
        <w:t>â</w:t>
      </w:r>
      <w:r w:rsidRPr="006D13E6">
        <w:rPr>
          <w:rFonts w:ascii="Times New Roman" w:hAnsi="Times New Roman" w:cs="Times New Roman"/>
          <w:b w:val="0"/>
          <w:bCs w:val="0"/>
          <w:color w:val="000000"/>
          <w:sz w:val="26"/>
          <w:szCs w:val="26"/>
        </w:rPr>
        <w:t>u là th</w:t>
      </w:r>
      <w:r>
        <w:rPr>
          <w:rFonts w:ascii="Times New Roman" w:hAnsi="Times New Roman" w:cs="Times New Roman"/>
          <w:b w:val="0"/>
          <w:bCs w:val="0"/>
          <w:color w:val="000000"/>
          <w:sz w:val="26"/>
          <w:szCs w:val="26"/>
        </w:rPr>
        <w:t>ô</w:t>
      </w:r>
      <w:r w:rsidRPr="006D13E6">
        <w:rPr>
          <w:rFonts w:ascii="Times New Roman" w:hAnsi="Times New Roman" w:cs="Times New Roman"/>
          <w:b w:val="0"/>
          <w:bCs w:val="0"/>
          <w:color w:val="000000"/>
          <w:sz w:val="26"/>
          <w:szCs w:val="26"/>
        </w:rPr>
        <w:t>ng tin và đâu là quyết định.</w:t>
      </w:r>
    </w:p>
    <w:p w:rsidR="003F0CB3" w:rsidRPr="006D13E6" w:rsidRDefault="003F0CB3" w:rsidP="003F0CB3">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Nhận biết được ba dạng thong tin thường dung</w:t>
      </w:r>
    </w:p>
    <w:p w:rsidR="003F0CB3" w:rsidRPr="006D13E6" w:rsidRDefault="003F0CB3" w:rsidP="003F0CB3">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Nhận thấy được có những máy móc tiếp nhận thong tin để quyết định hành động.</w:t>
      </w:r>
    </w:p>
    <w:p w:rsidR="003F0CB3" w:rsidRPr="006D13E6" w:rsidRDefault="003F0CB3" w:rsidP="003F0CB3">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Nhận ra được hoạt động xử lí thong tin.</w:t>
      </w:r>
    </w:p>
    <w:p w:rsidR="003F0CB3" w:rsidRPr="006D13E6" w:rsidRDefault="003F0CB3" w:rsidP="003F0CB3">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Thực hiện thao tác gõ hang phím trên, dưới và hành phím cơ sở,.</w:t>
      </w:r>
    </w:p>
    <w:p w:rsidR="003F0CB3" w:rsidRPr="006D13E6" w:rsidRDefault="003F0CB3" w:rsidP="003F0CB3">
      <w:pPr>
        <w:pStyle w:val="Heading80"/>
        <w:keepNext/>
        <w:keepLines/>
        <w:spacing w:before="60" w:after="60"/>
        <w:ind w:firstLine="720"/>
        <w:jc w:val="both"/>
        <w:rPr>
          <w:rFonts w:ascii="Times New Roman" w:hAnsi="Times New Roman" w:cs="Times New Roman"/>
          <w:b w:val="0"/>
          <w:bCs w:val="0"/>
          <w:color w:val="000000"/>
          <w:sz w:val="26"/>
          <w:szCs w:val="26"/>
        </w:rPr>
      </w:pPr>
      <w:r w:rsidRPr="006D13E6">
        <w:rPr>
          <w:rFonts w:ascii="Times New Roman" w:hAnsi="Times New Roman" w:cs="Times New Roman"/>
          <w:b w:val="0"/>
          <w:bCs w:val="0"/>
          <w:color w:val="000000"/>
          <w:sz w:val="26"/>
          <w:szCs w:val="26"/>
        </w:rPr>
        <w:t>- Biết được không phải thong tin trên Internet không phù phụ với em.</w:t>
      </w:r>
    </w:p>
    <w:p w:rsidR="003F0CB3" w:rsidRPr="006D13E6" w:rsidRDefault="003F0CB3" w:rsidP="003F0CB3">
      <w:pPr>
        <w:pStyle w:val="Bodytext20"/>
        <w:spacing w:before="60" w:after="60" w:line="240" w:lineRule="auto"/>
        <w:ind w:firstLine="720"/>
        <w:jc w:val="both"/>
        <w:rPr>
          <w:color w:val="000000"/>
          <w:szCs w:val="26"/>
        </w:rPr>
      </w:pPr>
      <w:r w:rsidRPr="006D13E6">
        <w:rPr>
          <w:color w:val="000000"/>
          <w:szCs w:val="26"/>
        </w:rPr>
        <w:t>- Năng lực Biết xác định và làm rõ thông tin, ý tưởng mới đối với bản thân từ các nguồn tài liệu cho sẵn theo hướng dẫn.</w:t>
      </w:r>
    </w:p>
    <w:p w:rsidR="003F0CB3" w:rsidRPr="006D13E6" w:rsidRDefault="003F0CB3" w:rsidP="003F0CB3">
      <w:pPr>
        <w:pStyle w:val="Bodytext20"/>
        <w:spacing w:before="60" w:after="60" w:line="240" w:lineRule="auto"/>
        <w:ind w:firstLine="720"/>
        <w:jc w:val="both"/>
        <w:rPr>
          <w:color w:val="000000"/>
          <w:szCs w:val="26"/>
        </w:rPr>
      </w:pPr>
      <w:r w:rsidRPr="006D13E6">
        <w:rPr>
          <w:color w:val="000000"/>
          <w:szCs w:val="26"/>
        </w:rPr>
        <w:t>- Luôn giữ lời hứa; mạnh dạn nhận lỗi, sửa lỗi và bảo vệ cái đúng, cái tốt.</w:t>
      </w:r>
    </w:p>
    <w:p w:rsidR="003F0CB3" w:rsidRPr="006D13E6" w:rsidRDefault="003F0CB3" w:rsidP="003F0CB3">
      <w:pPr>
        <w:pStyle w:val="Bodytext20"/>
        <w:spacing w:before="60" w:after="60" w:line="240" w:lineRule="auto"/>
        <w:ind w:firstLine="720"/>
        <w:jc w:val="both"/>
        <w:rPr>
          <w:color w:val="000000"/>
          <w:szCs w:val="26"/>
        </w:rPr>
      </w:pPr>
      <w:r w:rsidRPr="006D13E6">
        <w:rPr>
          <w:b/>
          <w:bCs/>
          <w:color w:val="000000"/>
          <w:szCs w:val="26"/>
        </w:rPr>
        <w:t>II. ĐỒ DÙNG DẠY HỌC</w:t>
      </w:r>
    </w:p>
    <w:p w:rsidR="003F0CB3" w:rsidRPr="006D13E6" w:rsidRDefault="003F0CB3" w:rsidP="003F0CB3">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 Giáo viên: Máy tính, TV, sách giáo khoa.</w:t>
      </w:r>
    </w:p>
    <w:p w:rsidR="003F0CB3" w:rsidRPr="006D13E6" w:rsidRDefault="003F0CB3" w:rsidP="003F0CB3">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Học sinh: Sách giáo khoa, vở ghi</w:t>
      </w:r>
      <w:r w:rsidRPr="006D13E6">
        <w:rPr>
          <w:rFonts w:ascii="Times New Roman" w:hAnsi="Times New Roman" w:cs="Times New Roman"/>
          <w:sz w:val="26"/>
          <w:szCs w:val="26"/>
          <w:lang w:val="es-ES"/>
        </w:rPr>
        <w:t xml:space="preserve"> </w:t>
      </w:r>
    </w:p>
    <w:p w:rsidR="003F0CB3" w:rsidRPr="006D13E6" w:rsidRDefault="003F0CB3" w:rsidP="003F0CB3">
      <w:pPr>
        <w:spacing w:before="60" w:after="60"/>
        <w:ind w:firstLine="720"/>
        <w:jc w:val="both"/>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III. CÁC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4536"/>
        <w:gridCol w:w="4519"/>
      </w:tblGrid>
      <w:tr w:rsidR="003F0CB3" w:rsidRPr="006D13E6" w:rsidTr="00A61F50">
        <w:tc>
          <w:tcPr>
            <w:tcW w:w="953"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THỜI GIAN</w:t>
            </w:r>
          </w:p>
        </w:tc>
        <w:tc>
          <w:tcPr>
            <w:tcW w:w="4536"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GIÁO VIÊN</w:t>
            </w:r>
          </w:p>
        </w:tc>
        <w:tc>
          <w:tcPr>
            <w:tcW w:w="4519"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HOẠT ĐỘNG CỦA HỌC SINH</w:t>
            </w:r>
          </w:p>
        </w:tc>
      </w:tr>
      <w:tr w:rsidR="003F0CB3" w:rsidRPr="006D13E6" w:rsidTr="00A61F50">
        <w:tc>
          <w:tcPr>
            <w:tcW w:w="10008" w:type="dxa"/>
            <w:gridSpan w:val="3"/>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 xml:space="preserve">     5’           1. HOẠT ĐỘNG MỞ ĐẦU</w:t>
            </w:r>
          </w:p>
        </w:tc>
      </w:tr>
      <w:tr w:rsidR="003F0CB3" w:rsidRPr="006D13E6" w:rsidTr="00A61F50">
        <w:tc>
          <w:tcPr>
            <w:tcW w:w="953"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p>
        </w:tc>
        <w:tc>
          <w:tcPr>
            <w:tcW w:w="4536" w:type="dxa"/>
            <w:shd w:val="clear" w:color="auto" w:fill="auto"/>
          </w:tcPr>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KTBC: Em hãy lựa chọn một số thiết bị dưới đây để ghép thành một máy tính.</w:t>
            </w:r>
          </w:p>
          <w:p w:rsidR="003F0CB3" w:rsidRPr="006D13E6" w:rsidRDefault="003F0CB3" w:rsidP="00A61F50">
            <w:pPr>
              <w:spacing w:line="276" w:lineRule="auto"/>
              <w:rPr>
                <w:rFonts w:ascii="Times New Roman" w:hAnsi="Times New Roman" w:cs="Times New Roman"/>
                <w:noProof/>
                <w:sz w:val="26"/>
                <w:szCs w:val="26"/>
              </w:rPr>
            </w:pPr>
            <w:r w:rsidRPr="006D13E6">
              <w:rPr>
                <w:rFonts w:ascii="Times New Roman" w:hAnsi="Times New Roman" w:cs="Times New Roman"/>
                <w:noProof/>
                <w:sz w:val="26"/>
                <w:szCs w:val="26"/>
                <w:lang w:val="en-US" w:eastAsia="en-US" w:bidi="ar-SA"/>
              </w:rPr>
              <w:drawing>
                <wp:inline distT="0" distB="0" distL="0" distR="0" wp14:anchorId="221C9C07" wp14:editId="3E9A7E4D">
                  <wp:extent cx="2724150" cy="1263650"/>
                  <wp:effectExtent l="0" t="0" r="0"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l="14763" t="19406" r="9981" b="25514"/>
                          <a:stretch>
                            <a:fillRect/>
                          </a:stretch>
                        </pic:blipFill>
                        <pic:spPr bwMode="auto">
                          <a:xfrm>
                            <a:off x="0" y="0"/>
                            <a:ext cx="2724150" cy="1263650"/>
                          </a:xfrm>
                          <a:prstGeom prst="rect">
                            <a:avLst/>
                          </a:prstGeom>
                          <a:noFill/>
                          <a:ln>
                            <a:noFill/>
                          </a:ln>
                        </pic:spPr>
                      </pic:pic>
                    </a:graphicData>
                  </a:graphic>
                </wp:inline>
              </w:drawing>
            </w:r>
          </w:p>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GV nhận xét. Tuyên dương.</w:t>
            </w:r>
          </w:p>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sz w:val="26"/>
                <w:szCs w:val="26"/>
                <w:lang w:val="en-US"/>
              </w:rPr>
              <w:t>- Hôm nay, chúng ta sẽ học bài mới “Máy tính thông dụng”.</w:t>
            </w:r>
          </w:p>
        </w:tc>
        <w:tc>
          <w:tcPr>
            <w:tcW w:w="4519" w:type="dxa"/>
            <w:shd w:val="clear" w:color="auto" w:fill="auto"/>
          </w:tcPr>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Học sinh thảo luận trả lời.</w:t>
            </w:r>
          </w:p>
          <w:p w:rsidR="003F0CB3" w:rsidRPr="006D13E6" w:rsidRDefault="003F0CB3" w:rsidP="00A61F50">
            <w:pPr>
              <w:spacing w:line="276" w:lineRule="auto"/>
              <w:rPr>
                <w:rFonts w:ascii="Times New Roman" w:hAnsi="Times New Roman" w:cs="Times New Roman"/>
                <w:b/>
                <w:bCs/>
                <w:sz w:val="26"/>
                <w:szCs w:val="26"/>
                <w:lang w:val="en-US"/>
              </w:rPr>
            </w:pPr>
          </w:p>
          <w:p w:rsidR="003F0CB3" w:rsidRPr="006D13E6" w:rsidRDefault="003F0CB3" w:rsidP="00A61F50">
            <w:pPr>
              <w:spacing w:line="276" w:lineRule="auto"/>
              <w:rPr>
                <w:rFonts w:ascii="Times New Roman" w:hAnsi="Times New Roman" w:cs="Times New Roman"/>
                <w:b/>
                <w:bCs/>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Thiết bị 3, 5, 6, 7</w:t>
            </w:r>
          </w:p>
          <w:p w:rsidR="003F0CB3" w:rsidRPr="006D13E6" w:rsidRDefault="003F0CB3" w:rsidP="00A61F50">
            <w:pPr>
              <w:spacing w:line="276" w:lineRule="auto"/>
              <w:rPr>
                <w:rFonts w:ascii="Times New Roman" w:hAnsi="Times New Roman" w:cs="Times New Roman"/>
                <w:b/>
                <w:bCs/>
                <w:sz w:val="26"/>
                <w:szCs w:val="26"/>
                <w:lang w:val="en-US"/>
              </w:rPr>
            </w:pPr>
          </w:p>
          <w:p w:rsidR="003F0CB3" w:rsidRPr="006D13E6" w:rsidRDefault="003F0CB3" w:rsidP="00A61F50">
            <w:pPr>
              <w:spacing w:line="276" w:lineRule="auto"/>
              <w:rPr>
                <w:rFonts w:ascii="Times New Roman" w:hAnsi="Times New Roman" w:cs="Times New Roman"/>
                <w:b/>
                <w:bCs/>
                <w:sz w:val="26"/>
                <w:szCs w:val="26"/>
                <w:lang w:val="en-US"/>
              </w:rPr>
            </w:pPr>
          </w:p>
          <w:p w:rsidR="003F0CB3" w:rsidRPr="006D13E6" w:rsidRDefault="003F0CB3" w:rsidP="00A61F50">
            <w:pPr>
              <w:spacing w:line="276" w:lineRule="auto"/>
              <w:rPr>
                <w:rFonts w:ascii="Times New Roman" w:hAnsi="Times New Roman" w:cs="Times New Roman"/>
                <w:b/>
                <w:bCs/>
                <w:sz w:val="26"/>
                <w:szCs w:val="26"/>
                <w:lang w:val="en-US"/>
              </w:rPr>
            </w:pPr>
          </w:p>
          <w:p w:rsidR="003F0CB3" w:rsidRPr="006D13E6" w:rsidRDefault="003F0CB3" w:rsidP="00A61F50">
            <w:pPr>
              <w:spacing w:line="276" w:lineRule="auto"/>
              <w:rPr>
                <w:rFonts w:ascii="Times New Roman" w:hAnsi="Times New Roman" w:cs="Times New Roman"/>
                <w:b/>
                <w:bCs/>
                <w:sz w:val="26"/>
                <w:szCs w:val="26"/>
                <w:lang w:val="en-US"/>
              </w:rPr>
            </w:pPr>
          </w:p>
          <w:p w:rsidR="003F0CB3" w:rsidRPr="006D13E6" w:rsidRDefault="003F0CB3" w:rsidP="00A61F50">
            <w:pPr>
              <w:spacing w:line="276" w:lineRule="auto"/>
              <w:rPr>
                <w:rFonts w:ascii="Times New Roman" w:hAnsi="Times New Roman" w:cs="Times New Roman"/>
                <w:b/>
                <w:bCs/>
                <w:sz w:val="26"/>
                <w:szCs w:val="26"/>
                <w:lang w:val="en-US"/>
              </w:rPr>
            </w:pPr>
          </w:p>
          <w:p w:rsidR="003F0CB3" w:rsidRPr="006D13E6" w:rsidRDefault="003F0CB3" w:rsidP="00A61F50">
            <w:pPr>
              <w:spacing w:line="276" w:lineRule="auto"/>
              <w:rPr>
                <w:rFonts w:ascii="Times New Roman" w:hAnsi="Times New Roman" w:cs="Times New Roman"/>
                <w:b/>
                <w:bCs/>
                <w:sz w:val="26"/>
                <w:szCs w:val="26"/>
                <w:lang w:val="en-US"/>
              </w:rPr>
            </w:pPr>
          </w:p>
        </w:tc>
      </w:tr>
      <w:tr w:rsidR="003F0CB3" w:rsidRPr="006D13E6" w:rsidTr="00A61F50">
        <w:tc>
          <w:tcPr>
            <w:tcW w:w="953"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15’</w:t>
            </w:r>
          </w:p>
        </w:tc>
        <w:tc>
          <w:tcPr>
            <w:tcW w:w="9055" w:type="dxa"/>
            <w:gridSpan w:val="2"/>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2. HOẠT ĐỘNG HÌNH THÀNH KIẾN THỨC</w:t>
            </w:r>
          </w:p>
        </w:tc>
      </w:tr>
      <w:tr w:rsidR="003F0CB3" w:rsidRPr="006D13E6" w:rsidTr="00A61F50">
        <w:tc>
          <w:tcPr>
            <w:tcW w:w="953"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p>
        </w:tc>
        <w:tc>
          <w:tcPr>
            <w:tcW w:w="4536" w:type="dxa"/>
            <w:shd w:val="clear" w:color="auto" w:fill="auto"/>
          </w:tcPr>
          <w:p w:rsidR="003F0CB3" w:rsidRPr="006D13E6" w:rsidRDefault="003F0CB3"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b/>
                <w:sz w:val="26"/>
                <w:szCs w:val="26"/>
              </w:rPr>
              <w:t>Hoạt động 1</w:t>
            </w:r>
            <w:r w:rsidRPr="006D13E6">
              <w:rPr>
                <w:rFonts w:ascii="Times New Roman" w:hAnsi="Times New Roman" w:cs="Times New Roman"/>
                <w:sz w:val="26"/>
                <w:szCs w:val="26"/>
                <w:lang w:val="en-US"/>
              </w:rPr>
              <w:t>: Máy tính sử dụng ở đâu?- Thành phần cơ bản của các loại máy tính</w:t>
            </w:r>
          </w:p>
          <w:p w:rsidR="003F0CB3" w:rsidRPr="006D13E6" w:rsidRDefault="003F0CB3" w:rsidP="00A61F50">
            <w:pPr>
              <w:spacing w:line="276" w:lineRule="auto"/>
              <w:jc w:val="both"/>
              <w:rPr>
                <w:rFonts w:ascii="Times New Roman" w:hAnsi="Times New Roman" w:cs="Times New Roman"/>
                <w:noProof/>
                <w:sz w:val="26"/>
                <w:szCs w:val="26"/>
              </w:rPr>
            </w:pPr>
            <w:r w:rsidRPr="006D13E6">
              <w:rPr>
                <w:rFonts w:ascii="Times New Roman" w:hAnsi="Times New Roman" w:cs="Times New Roman"/>
                <w:sz w:val="26"/>
                <w:szCs w:val="26"/>
                <w:lang w:val="en-US"/>
              </w:rPr>
              <w:lastRenderedPageBreak/>
              <w:t>- Quan sát hình và cho biết màn hình, thân máy, bàn phím, chuột của các loại máy tính bên dưới</w:t>
            </w:r>
          </w:p>
          <w:p w:rsidR="003F0CB3" w:rsidRPr="006D13E6" w:rsidRDefault="003F0CB3"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GV Máy tính bảng và điện thoại thông minh có chuột và bàn phím vật lý không?</w:t>
            </w:r>
          </w:p>
          <w:p w:rsidR="003F0CB3" w:rsidRPr="006D13E6" w:rsidRDefault="003F0CB3"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Vậy ta gõ chữ và điều khiển chúng như thế nào?</w:t>
            </w:r>
          </w:p>
          <w:p w:rsidR="003F0CB3" w:rsidRPr="006D13E6" w:rsidRDefault="003F0CB3" w:rsidP="00A61F50">
            <w:pPr>
              <w:spacing w:line="276" w:lineRule="auto"/>
              <w:jc w:val="both"/>
              <w:rPr>
                <w:rFonts w:ascii="Times New Roman" w:hAnsi="Times New Roman" w:cs="Times New Roman"/>
                <w:noProof/>
                <w:sz w:val="26"/>
                <w:szCs w:val="26"/>
              </w:rPr>
            </w:pPr>
            <w:r w:rsidRPr="006D13E6">
              <w:rPr>
                <w:rFonts w:ascii="Times New Roman" w:hAnsi="Times New Roman" w:cs="Times New Roman"/>
                <w:sz w:val="26"/>
                <w:szCs w:val="26"/>
                <w:lang w:val="en-US"/>
              </w:rPr>
              <w:t>- cho biết cách cầm chuột đúng là như thế nào?</w:t>
            </w:r>
          </w:p>
          <w:p w:rsidR="003F0CB3" w:rsidRPr="006D13E6" w:rsidRDefault="003F0CB3"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Có mấy thao tác cơ bản khi sử dụng chuột?</w:t>
            </w:r>
          </w:p>
          <w:p w:rsidR="003F0CB3" w:rsidRPr="006D13E6" w:rsidRDefault="003F0CB3"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theo em ngồi như thế nào là đúng tư thế?</w:t>
            </w:r>
          </w:p>
          <w:p w:rsidR="003F0CB3" w:rsidRPr="006D13E6" w:rsidRDefault="003F0CB3"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Dựa vào các tình huống và cho biết đâu thong tin và quyết định?</w:t>
            </w:r>
          </w:p>
          <w:p w:rsidR="003F0CB3" w:rsidRPr="006D13E6" w:rsidRDefault="003F0CB3"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Em Hày nêu các dạng thong tin thường gặp?-</w:t>
            </w:r>
          </w:p>
          <w:p w:rsidR="003F0CB3" w:rsidRPr="006D13E6" w:rsidRDefault="003F0CB3"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Thông tin được xử lí ở đâu?</w:t>
            </w:r>
          </w:p>
          <w:p w:rsidR="003F0CB3" w:rsidRPr="006D13E6" w:rsidRDefault="003F0CB3" w:rsidP="00A61F50">
            <w:pPr>
              <w:spacing w:line="276" w:lineRule="auto"/>
              <w:jc w:val="both"/>
              <w:rPr>
                <w:rFonts w:ascii="Times New Roman" w:hAnsi="Times New Roman" w:cs="Times New Roman"/>
                <w:b/>
                <w:bCs/>
                <w:sz w:val="26"/>
                <w:szCs w:val="26"/>
                <w:lang w:val="en-US"/>
              </w:rPr>
            </w:pPr>
            <w:r w:rsidRPr="006D13E6">
              <w:rPr>
                <w:rFonts w:ascii="Times New Roman" w:hAnsi="Times New Roman" w:cs="Times New Roman"/>
                <w:sz w:val="26"/>
                <w:szCs w:val="26"/>
                <w:lang w:val="en-US"/>
              </w:rPr>
              <w:t>- GV nhận xét – tuyên dương</w:t>
            </w:r>
          </w:p>
        </w:tc>
        <w:tc>
          <w:tcPr>
            <w:tcW w:w="4519" w:type="dxa"/>
            <w:shd w:val="clear" w:color="auto" w:fill="auto"/>
          </w:tcPr>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Hs: Máy tính để bàn, laptop, máy tính bảng, điện thoại thông minh.</w:t>
            </w: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Ở gia đình, văn phòng, trường học.</w:t>
            </w: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lên bảng chỉ và trả lời</w:t>
            </w: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sz w:val="26"/>
                <w:szCs w:val="26"/>
                <w:lang w:val="en-US"/>
              </w:rPr>
              <w:t>.</w:t>
            </w:r>
          </w:p>
        </w:tc>
      </w:tr>
      <w:tr w:rsidR="003F0CB3" w:rsidRPr="006D13E6" w:rsidTr="00A61F50">
        <w:tc>
          <w:tcPr>
            <w:tcW w:w="953"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lastRenderedPageBreak/>
              <w:t>5’</w:t>
            </w:r>
          </w:p>
        </w:tc>
        <w:tc>
          <w:tcPr>
            <w:tcW w:w="9055" w:type="dxa"/>
            <w:gridSpan w:val="2"/>
            <w:shd w:val="clear" w:color="auto" w:fill="auto"/>
          </w:tcPr>
          <w:p w:rsidR="003F0CB3" w:rsidRPr="006D13E6" w:rsidRDefault="003F0CB3" w:rsidP="00A61F50">
            <w:pPr>
              <w:jc w:val="both"/>
              <w:rPr>
                <w:rFonts w:ascii="Times New Roman" w:hAnsi="Times New Roman" w:cs="Times New Roman"/>
                <w:sz w:val="26"/>
                <w:szCs w:val="26"/>
                <w:lang w:val="en-US"/>
              </w:rPr>
            </w:pPr>
            <w:r w:rsidRPr="006D13E6">
              <w:rPr>
                <w:rFonts w:ascii="Times New Roman" w:hAnsi="Times New Roman" w:cs="Times New Roman"/>
                <w:b/>
                <w:bCs/>
                <w:sz w:val="26"/>
                <w:szCs w:val="26"/>
                <w:lang w:val="en-US"/>
              </w:rPr>
              <w:t>3. HOẠT ĐỘNG LUYỆN TẬP, THỰC HÀNH</w:t>
            </w:r>
          </w:p>
        </w:tc>
      </w:tr>
      <w:tr w:rsidR="003F0CB3" w:rsidRPr="006D13E6" w:rsidTr="00A61F50">
        <w:tc>
          <w:tcPr>
            <w:tcW w:w="953"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p>
        </w:tc>
        <w:tc>
          <w:tcPr>
            <w:tcW w:w="4536" w:type="dxa"/>
            <w:shd w:val="clear" w:color="auto" w:fill="auto"/>
          </w:tcPr>
          <w:p w:rsidR="003F0CB3" w:rsidRPr="006D13E6" w:rsidRDefault="003F0CB3" w:rsidP="00A61F50">
            <w:pPr>
              <w:pStyle w:val="BodyText"/>
              <w:spacing w:line="307" w:lineRule="auto"/>
              <w:jc w:val="both"/>
              <w:rPr>
                <w:rFonts w:ascii="Times New Roman" w:eastAsia="Courier New" w:hAnsi="Times New Roman" w:cs="Times New Roman"/>
                <w:color w:val="000000"/>
                <w:szCs w:val="26"/>
              </w:rPr>
            </w:pPr>
            <w:r w:rsidRPr="006D13E6">
              <w:rPr>
                <w:rFonts w:ascii="Times New Roman" w:eastAsia="Courier New" w:hAnsi="Times New Roman" w:cs="Times New Roman"/>
                <w:color w:val="000000"/>
                <w:szCs w:val="26"/>
              </w:rPr>
              <w:t>- Nghe dự báo thời tiết tối nay có gió mùa Đông Bắc, mẹ lấy chăn bông để sẵn trên giường cho bạn Bình. Theo em, mẹ bạn Bình đã tiếp nhận thông tin gì? Vì có thông tin đó, mẹ bạn Bình đã quyết định làm gì?</w:t>
            </w:r>
          </w:p>
          <w:p w:rsidR="003F0CB3" w:rsidRPr="006D13E6" w:rsidRDefault="003F0CB3" w:rsidP="00A61F50">
            <w:pPr>
              <w:pStyle w:val="BodyText"/>
              <w:spacing w:line="307" w:lineRule="auto"/>
              <w:jc w:val="both"/>
              <w:rPr>
                <w:rFonts w:ascii="Times New Roman" w:eastAsia="Courier New" w:hAnsi="Times New Roman" w:cs="Times New Roman"/>
                <w:color w:val="000000"/>
                <w:szCs w:val="26"/>
              </w:rPr>
            </w:pPr>
            <w:r w:rsidRPr="006D13E6">
              <w:rPr>
                <w:rFonts w:ascii="Times New Roman" w:hAnsi="Times New Roman" w:cs="Times New Roman"/>
                <w:szCs w:val="26"/>
              </w:rPr>
              <w:t>- GV nhận xét – tuyên dương.</w:t>
            </w:r>
          </w:p>
        </w:tc>
        <w:tc>
          <w:tcPr>
            <w:tcW w:w="4519" w:type="dxa"/>
            <w:shd w:val="clear" w:color="auto" w:fill="auto"/>
          </w:tcPr>
          <w:p w:rsidR="003F0CB3" w:rsidRPr="006D13E6" w:rsidRDefault="003F0CB3"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b/>
                <w:bCs/>
                <w:sz w:val="26"/>
                <w:szCs w:val="26"/>
                <w:lang w:val="en-US"/>
              </w:rPr>
              <w:t>-</w:t>
            </w:r>
            <w:r w:rsidRPr="006D13E6">
              <w:rPr>
                <w:rFonts w:ascii="Times New Roman" w:hAnsi="Times New Roman" w:cs="Times New Roman"/>
                <w:sz w:val="26"/>
                <w:szCs w:val="26"/>
                <w:lang w:val="en-US"/>
              </w:rPr>
              <w:t xml:space="preserve"> Học sinh trả lời.</w:t>
            </w:r>
          </w:p>
          <w:p w:rsidR="003F0CB3" w:rsidRPr="006D13E6" w:rsidRDefault="003F0CB3"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b/>
                <w:bCs/>
                <w:sz w:val="26"/>
                <w:szCs w:val="26"/>
                <w:lang w:val="en-US"/>
              </w:rPr>
              <w:t xml:space="preserve">- </w:t>
            </w:r>
            <w:r w:rsidRPr="006D13E6">
              <w:rPr>
                <w:rFonts w:ascii="Times New Roman" w:hAnsi="Times New Roman" w:cs="Times New Roman"/>
                <w:sz w:val="26"/>
                <w:szCs w:val="26"/>
                <w:lang w:val="en-US"/>
              </w:rPr>
              <w:t>Thông tin tối nay có gió mùa Đông Bắc.</w:t>
            </w:r>
          </w:p>
          <w:p w:rsidR="003F0CB3" w:rsidRPr="006D13E6" w:rsidRDefault="003F0CB3" w:rsidP="00A61F50">
            <w:pPr>
              <w:spacing w:line="276" w:lineRule="auto"/>
              <w:jc w:val="both"/>
              <w:rPr>
                <w:rFonts w:ascii="Times New Roman" w:hAnsi="Times New Roman" w:cs="Times New Roman"/>
                <w:sz w:val="26"/>
                <w:szCs w:val="26"/>
                <w:lang w:val="en-US"/>
              </w:rPr>
            </w:pPr>
            <w:r w:rsidRPr="006D13E6">
              <w:rPr>
                <w:rFonts w:ascii="Times New Roman" w:hAnsi="Times New Roman" w:cs="Times New Roman"/>
                <w:sz w:val="26"/>
                <w:szCs w:val="26"/>
                <w:lang w:val="en-US"/>
              </w:rPr>
              <w:t>- Quyết định lấy chăn bông để sẵn vì gió mùa Đông Bắc rất lạnh.</w:t>
            </w:r>
          </w:p>
          <w:p w:rsidR="003F0CB3" w:rsidRPr="006D13E6" w:rsidRDefault="003F0CB3" w:rsidP="00A61F50">
            <w:pPr>
              <w:spacing w:line="276" w:lineRule="auto"/>
              <w:jc w:val="both"/>
              <w:rPr>
                <w:rFonts w:ascii="Times New Roman" w:hAnsi="Times New Roman" w:cs="Times New Roman"/>
                <w:b/>
                <w:bCs/>
                <w:sz w:val="26"/>
                <w:szCs w:val="26"/>
                <w:lang w:val="en-US"/>
              </w:rPr>
            </w:pPr>
          </w:p>
          <w:p w:rsidR="003F0CB3" w:rsidRPr="006D13E6" w:rsidRDefault="003F0CB3" w:rsidP="00A61F50">
            <w:pPr>
              <w:spacing w:line="276" w:lineRule="auto"/>
              <w:rPr>
                <w:rFonts w:ascii="Times New Roman" w:hAnsi="Times New Roman" w:cs="Times New Roman"/>
                <w:b/>
                <w:bCs/>
                <w:sz w:val="26"/>
                <w:szCs w:val="26"/>
                <w:lang w:val="en-US"/>
              </w:rPr>
            </w:pPr>
          </w:p>
        </w:tc>
      </w:tr>
      <w:tr w:rsidR="003F0CB3" w:rsidRPr="006D13E6" w:rsidTr="00A61F50">
        <w:tc>
          <w:tcPr>
            <w:tcW w:w="953"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w:t>
            </w:r>
          </w:p>
        </w:tc>
        <w:tc>
          <w:tcPr>
            <w:tcW w:w="9055" w:type="dxa"/>
            <w:gridSpan w:val="2"/>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4. HOẠT ĐỘNG VẬN DỤNG, TRẢI NGHIỆM</w:t>
            </w:r>
          </w:p>
        </w:tc>
      </w:tr>
      <w:tr w:rsidR="003F0CB3" w:rsidRPr="006D13E6" w:rsidTr="00A61F50">
        <w:tc>
          <w:tcPr>
            <w:tcW w:w="953"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p>
        </w:tc>
        <w:tc>
          <w:tcPr>
            <w:tcW w:w="4536" w:type="dxa"/>
            <w:shd w:val="clear" w:color="auto" w:fill="auto"/>
          </w:tcPr>
          <w:p w:rsidR="003F0CB3" w:rsidRPr="006D13E6" w:rsidRDefault="003F0CB3" w:rsidP="00A61F50">
            <w:pPr>
              <w:pStyle w:val="BodyText"/>
              <w:spacing w:line="276" w:lineRule="auto"/>
              <w:ind w:left="25"/>
              <w:jc w:val="both"/>
              <w:rPr>
                <w:rFonts w:ascii="Times New Roman" w:hAnsi="Times New Roman" w:cs="Times New Roman"/>
                <w:color w:val="000000"/>
                <w:szCs w:val="26"/>
              </w:rPr>
            </w:pPr>
            <w:r w:rsidRPr="006D13E6">
              <w:rPr>
                <w:rFonts w:ascii="Times New Roman" w:hAnsi="Times New Roman" w:cs="Times New Roman"/>
                <w:color w:val="000000"/>
                <w:szCs w:val="26"/>
              </w:rPr>
              <w:t>- Xem trên Internet những thông tin không phù hợp với em sẽ gây ra những điều gì sau đây?</w:t>
            </w:r>
          </w:p>
          <w:p w:rsidR="003F0CB3" w:rsidRPr="006D13E6" w:rsidRDefault="003F0CB3" w:rsidP="00A61F50">
            <w:pPr>
              <w:pStyle w:val="BodyText"/>
              <w:spacing w:line="276" w:lineRule="auto"/>
              <w:ind w:left="25"/>
              <w:jc w:val="both"/>
              <w:rPr>
                <w:rFonts w:ascii="Times New Roman" w:hAnsi="Times New Roman" w:cs="Times New Roman"/>
                <w:color w:val="000000"/>
                <w:szCs w:val="26"/>
              </w:rPr>
            </w:pPr>
            <w:r w:rsidRPr="006D13E6">
              <w:rPr>
                <w:rFonts w:ascii="Times New Roman" w:hAnsi="Times New Roman" w:cs="Times New Roman"/>
                <w:color w:val="000000"/>
                <w:szCs w:val="26"/>
              </w:rPr>
              <w:t>1)Không được vui chơi, giải trí lành mạnh.</w:t>
            </w:r>
          </w:p>
          <w:p w:rsidR="003F0CB3" w:rsidRPr="006D13E6" w:rsidRDefault="003F0CB3" w:rsidP="00A61F50">
            <w:pPr>
              <w:pStyle w:val="BodyText"/>
              <w:spacing w:line="276" w:lineRule="auto"/>
              <w:ind w:left="25"/>
              <w:jc w:val="both"/>
              <w:rPr>
                <w:rFonts w:ascii="Times New Roman" w:hAnsi="Times New Roman" w:cs="Times New Roman"/>
                <w:color w:val="000000"/>
                <w:szCs w:val="26"/>
              </w:rPr>
            </w:pPr>
            <w:r w:rsidRPr="006D13E6">
              <w:rPr>
                <w:rFonts w:ascii="Times New Roman" w:hAnsi="Times New Roman" w:cs="Times New Roman"/>
                <w:color w:val="000000"/>
                <w:szCs w:val="26"/>
              </w:rPr>
              <w:t>2)Không tận dụng được cơ hội học tập.</w:t>
            </w:r>
          </w:p>
          <w:p w:rsidR="003F0CB3" w:rsidRPr="006D13E6" w:rsidRDefault="003F0CB3" w:rsidP="00A61F50">
            <w:pPr>
              <w:pStyle w:val="BodyText"/>
              <w:spacing w:after="0" w:line="276" w:lineRule="auto"/>
              <w:ind w:left="25"/>
              <w:jc w:val="both"/>
              <w:rPr>
                <w:rFonts w:ascii="Times New Roman" w:hAnsi="Times New Roman" w:cs="Times New Roman"/>
                <w:color w:val="000000"/>
                <w:szCs w:val="26"/>
              </w:rPr>
            </w:pPr>
            <w:r w:rsidRPr="006D13E6">
              <w:rPr>
                <w:rFonts w:ascii="Times New Roman" w:hAnsi="Times New Roman" w:cs="Times New Roman"/>
                <w:color w:val="000000"/>
                <w:szCs w:val="26"/>
              </w:rPr>
              <w:t>3)Không biết được những điều thú vị và bổ ích trên Internet.</w:t>
            </w:r>
          </w:p>
          <w:p w:rsidR="003F0CB3" w:rsidRPr="006D13E6" w:rsidRDefault="003F0CB3" w:rsidP="00A61F50">
            <w:pPr>
              <w:pStyle w:val="BodyText"/>
              <w:spacing w:after="0" w:line="276" w:lineRule="auto"/>
              <w:jc w:val="both"/>
              <w:rPr>
                <w:rFonts w:ascii="Times New Roman" w:hAnsi="Times New Roman" w:cs="Times New Roman"/>
                <w:color w:val="000000"/>
                <w:szCs w:val="26"/>
              </w:rPr>
            </w:pPr>
            <w:r w:rsidRPr="006D13E6">
              <w:rPr>
                <w:rFonts w:ascii="Times New Roman" w:hAnsi="Times New Roman" w:cs="Times New Roman"/>
                <w:color w:val="000000"/>
                <w:szCs w:val="26"/>
              </w:rPr>
              <w:t>- GV nhận xét, tuyên dương.</w:t>
            </w:r>
          </w:p>
        </w:tc>
        <w:tc>
          <w:tcPr>
            <w:tcW w:w="4519" w:type="dxa"/>
            <w:shd w:val="clear" w:color="auto" w:fill="auto"/>
          </w:tcPr>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HS thảo luận trả lời.</w:t>
            </w: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p>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 Đúng.</w:t>
            </w:r>
          </w:p>
          <w:p w:rsidR="003F0CB3" w:rsidRPr="006D13E6" w:rsidRDefault="003F0CB3" w:rsidP="00A61F50">
            <w:pPr>
              <w:spacing w:line="276" w:lineRule="auto"/>
              <w:ind w:left="32"/>
              <w:rPr>
                <w:rFonts w:ascii="Times New Roman" w:hAnsi="Times New Roman" w:cs="Times New Roman"/>
                <w:sz w:val="26"/>
                <w:szCs w:val="26"/>
                <w:lang w:val="en-US"/>
              </w:rPr>
            </w:pPr>
          </w:p>
          <w:p w:rsidR="003F0CB3" w:rsidRPr="006D13E6" w:rsidRDefault="003F0CB3" w:rsidP="00A61F50">
            <w:pPr>
              <w:spacing w:line="276" w:lineRule="auto"/>
              <w:ind w:left="32"/>
              <w:rPr>
                <w:rFonts w:ascii="Times New Roman" w:hAnsi="Times New Roman" w:cs="Times New Roman"/>
                <w:sz w:val="26"/>
                <w:szCs w:val="26"/>
                <w:lang w:val="en-US"/>
              </w:rPr>
            </w:pPr>
          </w:p>
        </w:tc>
      </w:tr>
      <w:tr w:rsidR="003F0CB3" w:rsidRPr="006D13E6" w:rsidTr="00A61F50">
        <w:tc>
          <w:tcPr>
            <w:tcW w:w="953"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bCs/>
                <w:sz w:val="26"/>
                <w:szCs w:val="26"/>
                <w:lang w:val="en-US"/>
              </w:rPr>
              <w:t>5p</w:t>
            </w:r>
          </w:p>
        </w:tc>
        <w:tc>
          <w:tcPr>
            <w:tcW w:w="4536"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b/>
                <w:sz w:val="26"/>
                <w:szCs w:val="26"/>
                <w:lang w:val="en-US"/>
              </w:rPr>
              <w:t>5. HOẠT ĐỘNG CỦNG CỐ, NỐI TIẾP</w:t>
            </w:r>
          </w:p>
        </w:tc>
        <w:tc>
          <w:tcPr>
            <w:tcW w:w="4519"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p>
        </w:tc>
      </w:tr>
      <w:tr w:rsidR="003F0CB3" w:rsidRPr="006D13E6" w:rsidTr="00A61F50">
        <w:tc>
          <w:tcPr>
            <w:tcW w:w="953"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p>
        </w:tc>
        <w:tc>
          <w:tcPr>
            <w:tcW w:w="4536" w:type="dxa"/>
            <w:shd w:val="clear" w:color="auto" w:fill="auto"/>
          </w:tcPr>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nhận xét, tuyên dương.</w:t>
            </w:r>
          </w:p>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lastRenderedPageBreak/>
              <w:t>- YC học sinh về xem lại bài.</w:t>
            </w:r>
          </w:p>
          <w:p w:rsidR="003F0CB3" w:rsidRPr="006D13E6" w:rsidRDefault="003F0CB3" w:rsidP="00A61F50">
            <w:pPr>
              <w:spacing w:line="276" w:lineRule="auto"/>
              <w:rPr>
                <w:rFonts w:ascii="Times New Roman" w:hAnsi="Times New Roman" w:cs="Times New Roman"/>
                <w:sz w:val="26"/>
                <w:szCs w:val="26"/>
                <w:lang w:val="en-US"/>
              </w:rPr>
            </w:pPr>
            <w:r w:rsidRPr="006D13E6">
              <w:rPr>
                <w:rFonts w:ascii="Times New Roman" w:hAnsi="Times New Roman" w:cs="Times New Roman"/>
                <w:sz w:val="26"/>
                <w:szCs w:val="26"/>
                <w:lang w:val="en-US"/>
              </w:rPr>
              <w:t>GV: Dặn dò, học sinh chuẩn bị tiết học sau Kiểm tra KHI.</w:t>
            </w:r>
          </w:p>
        </w:tc>
        <w:tc>
          <w:tcPr>
            <w:tcW w:w="4519" w:type="dxa"/>
            <w:shd w:val="clear" w:color="auto" w:fill="auto"/>
          </w:tcPr>
          <w:p w:rsidR="003F0CB3" w:rsidRPr="006D13E6" w:rsidRDefault="003F0CB3" w:rsidP="00A61F50">
            <w:pPr>
              <w:spacing w:line="276" w:lineRule="auto"/>
              <w:rPr>
                <w:rFonts w:ascii="Times New Roman" w:hAnsi="Times New Roman" w:cs="Times New Roman"/>
                <w:b/>
                <w:bCs/>
                <w:sz w:val="26"/>
                <w:szCs w:val="26"/>
                <w:lang w:val="en-US"/>
              </w:rPr>
            </w:pPr>
          </w:p>
          <w:p w:rsidR="003F0CB3" w:rsidRPr="006D13E6" w:rsidRDefault="003F0CB3" w:rsidP="00A61F50">
            <w:pPr>
              <w:spacing w:line="276" w:lineRule="auto"/>
              <w:rPr>
                <w:rFonts w:ascii="Times New Roman" w:hAnsi="Times New Roman" w:cs="Times New Roman"/>
                <w:b/>
                <w:bCs/>
                <w:sz w:val="26"/>
                <w:szCs w:val="26"/>
                <w:lang w:val="en-US"/>
              </w:rPr>
            </w:pPr>
            <w:r w:rsidRPr="006D13E6">
              <w:rPr>
                <w:rFonts w:ascii="Times New Roman" w:hAnsi="Times New Roman" w:cs="Times New Roman"/>
                <w:sz w:val="26"/>
                <w:szCs w:val="26"/>
                <w:lang w:val="en-US"/>
              </w:rPr>
              <w:lastRenderedPageBreak/>
              <w:t>- Hs lắng nghe</w:t>
            </w:r>
          </w:p>
        </w:tc>
      </w:tr>
    </w:tbl>
    <w:p w:rsidR="003F0CB3" w:rsidRPr="006D13E6" w:rsidRDefault="003F0CB3" w:rsidP="003F0CB3">
      <w:pPr>
        <w:tabs>
          <w:tab w:val="left" w:pos="3060"/>
        </w:tabs>
        <w:rPr>
          <w:rFonts w:ascii="Times New Roman" w:hAnsi="Times New Roman" w:cs="Times New Roman"/>
          <w:b/>
          <w:sz w:val="26"/>
          <w:szCs w:val="26"/>
          <w:lang w:val="nl-NL"/>
        </w:rPr>
      </w:pPr>
    </w:p>
    <w:p w:rsidR="003F0CB3" w:rsidRPr="006D13E6" w:rsidRDefault="003F0CB3" w:rsidP="003F0CB3">
      <w:pPr>
        <w:tabs>
          <w:tab w:val="left" w:pos="3060"/>
        </w:tabs>
        <w:rPr>
          <w:rFonts w:ascii="Times New Roman" w:hAnsi="Times New Roman" w:cs="Times New Roman"/>
          <w:b/>
          <w:sz w:val="26"/>
          <w:szCs w:val="26"/>
          <w:lang w:val="nl-NL"/>
        </w:rPr>
      </w:pPr>
    </w:p>
    <w:p w:rsidR="003F0CB3" w:rsidRPr="006D13E6" w:rsidRDefault="003F0CB3" w:rsidP="003F0CB3">
      <w:pPr>
        <w:tabs>
          <w:tab w:val="left" w:pos="3060"/>
        </w:tabs>
        <w:rPr>
          <w:rFonts w:ascii="Times New Roman" w:hAnsi="Times New Roman" w:cs="Times New Roman"/>
          <w:b/>
          <w:sz w:val="26"/>
          <w:szCs w:val="26"/>
          <w:lang w:val="nl-NL"/>
        </w:rPr>
      </w:pPr>
    </w:p>
    <w:p w:rsidR="003F0CB3" w:rsidRPr="006D13E6" w:rsidRDefault="003F0CB3" w:rsidP="003F0CB3">
      <w:pPr>
        <w:tabs>
          <w:tab w:val="left" w:pos="3060"/>
        </w:tabs>
        <w:rPr>
          <w:rFonts w:ascii="Times New Roman" w:hAnsi="Times New Roman" w:cs="Times New Roman"/>
          <w:b/>
          <w:sz w:val="26"/>
          <w:szCs w:val="26"/>
          <w:lang w:val="nl-NL"/>
        </w:rPr>
      </w:pPr>
    </w:p>
    <w:p w:rsidR="003F0CB3" w:rsidRPr="006D13E6" w:rsidRDefault="003F0CB3" w:rsidP="003F0CB3">
      <w:pPr>
        <w:tabs>
          <w:tab w:val="left" w:pos="3060"/>
        </w:tabs>
        <w:rPr>
          <w:rFonts w:ascii="Times New Roman" w:hAnsi="Times New Roman" w:cs="Times New Roman"/>
          <w:b/>
          <w:sz w:val="26"/>
          <w:szCs w:val="26"/>
          <w:lang w:val="nl-NL"/>
        </w:rPr>
      </w:pPr>
    </w:p>
    <w:p w:rsidR="003F0CB3" w:rsidRPr="006D13E6" w:rsidRDefault="003F0CB3" w:rsidP="003F0CB3">
      <w:pPr>
        <w:tabs>
          <w:tab w:val="left" w:pos="3060"/>
        </w:tabs>
        <w:rPr>
          <w:rFonts w:ascii="Times New Roman" w:hAnsi="Times New Roman" w:cs="Times New Roman"/>
          <w:b/>
          <w:sz w:val="26"/>
          <w:szCs w:val="26"/>
          <w:lang w:val="nl-NL"/>
        </w:rPr>
      </w:pPr>
    </w:p>
    <w:p w:rsidR="003F0CB3" w:rsidRPr="006D13E6" w:rsidRDefault="003F0CB3" w:rsidP="003F0CB3">
      <w:pPr>
        <w:tabs>
          <w:tab w:val="left" w:pos="3060"/>
        </w:tabs>
        <w:rPr>
          <w:rFonts w:ascii="Times New Roman" w:hAnsi="Times New Roman" w:cs="Times New Roman"/>
          <w:b/>
          <w:sz w:val="26"/>
          <w:szCs w:val="26"/>
          <w:lang w:val="nl-NL"/>
        </w:rPr>
      </w:pPr>
    </w:p>
    <w:p w:rsidR="003F0CB3" w:rsidRPr="006D13E6" w:rsidRDefault="003F0CB3" w:rsidP="003F0CB3">
      <w:pPr>
        <w:tabs>
          <w:tab w:val="left" w:pos="3060"/>
        </w:tabs>
        <w:rPr>
          <w:rFonts w:ascii="Times New Roman" w:hAnsi="Times New Roman" w:cs="Times New Roman"/>
          <w:b/>
          <w:sz w:val="26"/>
          <w:szCs w:val="26"/>
          <w:lang w:val="nl-NL"/>
        </w:rPr>
      </w:pPr>
    </w:p>
    <w:p w:rsidR="003F0CB3" w:rsidRPr="006D13E6" w:rsidRDefault="003F0CB3" w:rsidP="003F0CB3">
      <w:pPr>
        <w:tabs>
          <w:tab w:val="left" w:pos="3060"/>
        </w:tabs>
        <w:rPr>
          <w:rFonts w:ascii="Times New Roman" w:hAnsi="Times New Roman" w:cs="Times New Roman"/>
          <w:b/>
          <w:sz w:val="26"/>
          <w:szCs w:val="26"/>
          <w:lang w:val="nl-NL"/>
        </w:rPr>
      </w:pPr>
    </w:p>
    <w:p w:rsidR="003F0CB3" w:rsidRPr="006D13E6" w:rsidRDefault="003F0CB3" w:rsidP="003F0CB3">
      <w:pPr>
        <w:tabs>
          <w:tab w:val="left" w:pos="3060"/>
        </w:tabs>
        <w:rPr>
          <w:rFonts w:ascii="Times New Roman" w:hAnsi="Times New Roman" w:cs="Times New Roman"/>
          <w:b/>
          <w:sz w:val="26"/>
          <w:szCs w:val="26"/>
          <w:lang w:val="nl-NL"/>
        </w:rPr>
      </w:pPr>
    </w:p>
    <w:p w:rsidR="00DE25B7" w:rsidRPr="003F0CB3" w:rsidRDefault="00DE25B7" w:rsidP="003F0CB3"/>
    <w:sectPr w:rsidR="00DE25B7" w:rsidRPr="003F0CB3" w:rsidSect="007B79C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43F8"/>
    <w:multiLevelType w:val="multilevel"/>
    <w:tmpl w:val="8A2EABFC"/>
    <w:lvl w:ilvl="0">
      <w:start w:val="1"/>
      <w:numFmt w:val="bullet"/>
      <w:lvlText w:val="•"/>
      <w:lvlJc w:val="left"/>
      <w:rPr>
        <w:rFonts w:ascii="Arial" w:eastAsia="Arial" w:hAnsi="Arial" w:cs="Arial"/>
        <w:b/>
        <w:bCs/>
        <w:i w:val="0"/>
        <w:iCs w:val="0"/>
        <w:smallCaps w:val="0"/>
        <w:strike w:val="0"/>
        <w:color w:val="524273"/>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7E5B2E"/>
    <w:multiLevelType w:val="multilevel"/>
    <w:tmpl w:val="9E0002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FF5"/>
    <w:rsid w:val="000A196C"/>
    <w:rsid w:val="000E5B89"/>
    <w:rsid w:val="00156015"/>
    <w:rsid w:val="00170294"/>
    <w:rsid w:val="00190FF5"/>
    <w:rsid w:val="00221BA7"/>
    <w:rsid w:val="002423C8"/>
    <w:rsid w:val="003C3E52"/>
    <w:rsid w:val="003D18DA"/>
    <w:rsid w:val="003F0CB3"/>
    <w:rsid w:val="007A44B0"/>
    <w:rsid w:val="007B79CC"/>
    <w:rsid w:val="00926E13"/>
    <w:rsid w:val="00BF21E3"/>
    <w:rsid w:val="00CE1DC4"/>
    <w:rsid w:val="00D17BC5"/>
    <w:rsid w:val="00D216AA"/>
    <w:rsid w:val="00DE25B7"/>
    <w:rsid w:val="00E92875"/>
    <w:rsid w:val="00FA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8690D-04A6-41C2-BBD4-0D215914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FF5"/>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90FF5"/>
    <w:rPr>
      <w:rFonts w:ascii="Arial" w:eastAsia="Arial" w:hAnsi="Arial" w:cs="Arial"/>
    </w:rPr>
  </w:style>
  <w:style w:type="character" w:customStyle="1" w:styleId="Heading8">
    <w:name w:val="Heading #8_"/>
    <w:link w:val="Heading80"/>
    <w:rsid w:val="00190FF5"/>
    <w:rPr>
      <w:rFonts w:ascii="Arial" w:eastAsia="Arial" w:hAnsi="Arial" w:cs="Arial"/>
      <w:b/>
      <w:bCs/>
      <w:color w:val="B3252F"/>
      <w:sz w:val="30"/>
      <w:szCs w:val="30"/>
    </w:rPr>
  </w:style>
  <w:style w:type="character" w:customStyle="1" w:styleId="Bodytext2">
    <w:name w:val="Body text (2)_"/>
    <w:link w:val="Bodytext20"/>
    <w:rsid w:val="00190FF5"/>
    <w:rPr>
      <w:rFonts w:eastAsia="Times New Roman" w:cs="Times New Roman"/>
    </w:rPr>
  </w:style>
  <w:style w:type="paragraph" w:styleId="BodyText">
    <w:name w:val="Body Text"/>
    <w:basedOn w:val="Normal"/>
    <w:link w:val="BodyTextChar"/>
    <w:qFormat/>
    <w:rsid w:val="00190FF5"/>
    <w:pPr>
      <w:spacing w:after="100" w:line="295" w:lineRule="auto"/>
    </w:pPr>
    <w:rPr>
      <w:rFonts w:ascii="Arial" w:eastAsia="Arial" w:hAnsi="Arial" w:cs="Arial"/>
      <w:color w:val="auto"/>
      <w:sz w:val="26"/>
      <w:szCs w:val="22"/>
      <w:lang w:val="en-US" w:eastAsia="en-US" w:bidi="ar-SA"/>
    </w:rPr>
  </w:style>
  <w:style w:type="character" w:customStyle="1" w:styleId="BodyTextChar1">
    <w:name w:val="Body Text Char1"/>
    <w:basedOn w:val="DefaultParagraphFont"/>
    <w:uiPriority w:val="99"/>
    <w:semiHidden/>
    <w:rsid w:val="00190FF5"/>
    <w:rPr>
      <w:rFonts w:ascii="Courier New" w:eastAsia="Courier New" w:hAnsi="Courier New" w:cs="Courier New"/>
      <w:color w:val="000000"/>
      <w:sz w:val="24"/>
      <w:szCs w:val="24"/>
      <w:lang w:val="vi-VN" w:eastAsia="vi-VN" w:bidi="vi-VN"/>
    </w:rPr>
  </w:style>
  <w:style w:type="paragraph" w:customStyle="1" w:styleId="Heading80">
    <w:name w:val="Heading #8"/>
    <w:basedOn w:val="Normal"/>
    <w:link w:val="Heading8"/>
    <w:rsid w:val="00190FF5"/>
    <w:pPr>
      <w:spacing w:after="50"/>
      <w:outlineLvl w:val="7"/>
    </w:pPr>
    <w:rPr>
      <w:rFonts w:ascii="Arial" w:eastAsia="Arial" w:hAnsi="Arial" w:cs="Arial"/>
      <w:b/>
      <w:bCs/>
      <w:color w:val="B3252F"/>
      <w:sz w:val="30"/>
      <w:szCs w:val="30"/>
      <w:lang w:val="en-US" w:eastAsia="en-US" w:bidi="ar-SA"/>
    </w:rPr>
  </w:style>
  <w:style w:type="paragraph" w:customStyle="1" w:styleId="Bodytext20">
    <w:name w:val="Body text (2)"/>
    <w:basedOn w:val="Normal"/>
    <w:link w:val="Bodytext2"/>
    <w:rsid w:val="00190FF5"/>
    <w:pPr>
      <w:spacing w:after="50" w:line="283" w:lineRule="auto"/>
      <w:ind w:firstLine="300"/>
    </w:pPr>
    <w:rPr>
      <w:rFonts w:ascii="Times New Roman" w:eastAsia="Times New Roman" w:hAnsi="Times New Roman" w:cs="Times New Roman"/>
      <w:color w:val="auto"/>
      <w:sz w:val="26"/>
      <w:szCs w:val="22"/>
      <w:lang w:val="en-US" w:eastAsia="en-US" w:bidi="ar-SA"/>
    </w:rPr>
  </w:style>
  <w:style w:type="character" w:customStyle="1" w:styleId="Picturecaption">
    <w:name w:val="Picture caption_"/>
    <w:link w:val="Picturecaption0"/>
    <w:rsid w:val="000E5B89"/>
    <w:rPr>
      <w:rFonts w:eastAsia="Times New Roman" w:cs="Times New Roman"/>
      <w:i/>
      <w:iCs/>
      <w:sz w:val="20"/>
      <w:szCs w:val="20"/>
    </w:rPr>
  </w:style>
  <w:style w:type="paragraph" w:customStyle="1" w:styleId="Picturecaption0">
    <w:name w:val="Picture caption"/>
    <w:basedOn w:val="Normal"/>
    <w:link w:val="Picturecaption"/>
    <w:rsid w:val="000E5B89"/>
    <w:rPr>
      <w:rFonts w:ascii="Times New Roman" w:eastAsia="Times New Roman" w:hAnsi="Times New Roman" w:cs="Times New Roman"/>
      <w:i/>
      <w:iCs/>
      <w:color w:val="auto"/>
      <w:sz w:val="20"/>
      <w:szCs w:val="20"/>
      <w:lang w:val="en-US" w:eastAsia="en-US" w:bidi="ar-SA"/>
    </w:rPr>
  </w:style>
  <w:style w:type="character" w:customStyle="1" w:styleId="Other">
    <w:name w:val="Other_"/>
    <w:link w:val="Other0"/>
    <w:rsid w:val="002423C8"/>
    <w:rPr>
      <w:rFonts w:ascii="Arial" w:eastAsia="Arial" w:hAnsi="Arial" w:cs="Arial"/>
    </w:rPr>
  </w:style>
  <w:style w:type="character" w:customStyle="1" w:styleId="Tablecaption">
    <w:name w:val="Table caption_"/>
    <w:link w:val="Tablecaption0"/>
    <w:rsid w:val="002423C8"/>
    <w:rPr>
      <w:rFonts w:ascii="Arial" w:eastAsia="Arial" w:hAnsi="Arial" w:cs="Arial"/>
    </w:rPr>
  </w:style>
  <w:style w:type="paragraph" w:customStyle="1" w:styleId="Other0">
    <w:name w:val="Other"/>
    <w:basedOn w:val="Normal"/>
    <w:link w:val="Other"/>
    <w:rsid w:val="002423C8"/>
    <w:pPr>
      <w:spacing w:after="100" w:line="295" w:lineRule="auto"/>
    </w:pPr>
    <w:rPr>
      <w:rFonts w:ascii="Arial" w:eastAsia="Arial" w:hAnsi="Arial" w:cs="Arial"/>
      <w:color w:val="auto"/>
      <w:sz w:val="26"/>
      <w:szCs w:val="22"/>
      <w:lang w:val="en-US" w:eastAsia="en-US" w:bidi="ar-SA"/>
    </w:rPr>
  </w:style>
  <w:style w:type="paragraph" w:customStyle="1" w:styleId="Tablecaption0">
    <w:name w:val="Table caption"/>
    <w:basedOn w:val="Normal"/>
    <w:link w:val="Tablecaption"/>
    <w:rsid w:val="002423C8"/>
    <w:rPr>
      <w:rFonts w:ascii="Arial" w:eastAsia="Arial" w:hAnsi="Arial" w:cs="Arial"/>
      <w:color w:val="auto"/>
      <w:sz w:val="26"/>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2025-10-20T00:11:00Z</dcterms:created>
  <dcterms:modified xsi:type="dcterms:W3CDTF">2025-10-20T00:11:00Z</dcterms:modified>
</cp:coreProperties>
</file>