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71"/>
        <w:gridCol w:w="3073"/>
        <w:gridCol w:w="3211"/>
      </w:tblGrid>
      <w:tr w:rsidR="000E5B89" w:rsidRPr="009E49C4" w:rsidTr="00A61F50">
        <w:trPr>
          <w:jc w:val="center"/>
        </w:trPr>
        <w:tc>
          <w:tcPr>
            <w:tcW w:w="3474" w:type="dxa"/>
            <w:shd w:val="clear" w:color="auto" w:fill="auto"/>
          </w:tcPr>
          <w:p w:rsidR="000E5B89" w:rsidRPr="009E49C4" w:rsidRDefault="000E5B89" w:rsidP="00A61F5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E49C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MÔN: Tin học 3</w:t>
            </w:r>
          </w:p>
        </w:tc>
        <w:tc>
          <w:tcPr>
            <w:tcW w:w="3474" w:type="dxa"/>
            <w:shd w:val="clear" w:color="auto" w:fill="auto"/>
          </w:tcPr>
          <w:p w:rsidR="000E5B89" w:rsidRPr="009E49C4" w:rsidRDefault="000E5B89" w:rsidP="00A61F5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E49C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TUẦN 04</w:t>
            </w:r>
          </w:p>
          <w:p w:rsidR="000E5B89" w:rsidRPr="009E49C4" w:rsidRDefault="000E5B89" w:rsidP="00A61F5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9E49C4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Tiết: 04</w:t>
            </w:r>
          </w:p>
        </w:tc>
        <w:tc>
          <w:tcPr>
            <w:tcW w:w="3474" w:type="dxa"/>
            <w:shd w:val="clear" w:color="auto" w:fill="auto"/>
          </w:tcPr>
          <w:p w:rsidR="000E5B89" w:rsidRPr="009E49C4" w:rsidRDefault="000E5B89" w:rsidP="00A61F5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E49C4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Ngày soạn:......./......./ ........</w:t>
            </w:r>
          </w:p>
          <w:p w:rsidR="000E5B89" w:rsidRPr="009E49C4" w:rsidRDefault="000E5B89" w:rsidP="00A61F5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E49C4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Ngày dạy: ......./......./ .........</w:t>
            </w:r>
          </w:p>
          <w:p w:rsidR="000E5B89" w:rsidRPr="009E49C4" w:rsidRDefault="000E5B89" w:rsidP="00A61F5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9E49C4">
              <w:rPr>
                <w:rFonts w:ascii="Times New Roman" w:hAnsi="Times New Roman" w:cs="Times New Roman"/>
                <w:bCs/>
                <w:sz w:val="26"/>
                <w:szCs w:val="26"/>
                <w:lang w:val="es-ES"/>
              </w:rPr>
              <w:t xml:space="preserve">Đến ngày </w:t>
            </w:r>
            <w:r w:rsidRPr="009E49C4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......./......./ ..........</w:t>
            </w:r>
          </w:p>
        </w:tc>
      </w:tr>
    </w:tbl>
    <w:p w:rsidR="000E5B89" w:rsidRPr="006D13E6" w:rsidRDefault="000E5B89" w:rsidP="000E5B89">
      <w:pPr>
        <w:tabs>
          <w:tab w:val="left" w:pos="0"/>
          <w:tab w:val="left" w:leader="dot" w:pos="9242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0E5B89" w:rsidRPr="006D13E6" w:rsidRDefault="000E5B89" w:rsidP="000E5B8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13E6">
        <w:rPr>
          <w:rFonts w:ascii="Times New Roman" w:hAnsi="Times New Roman" w:cs="Times New Roman"/>
          <w:b/>
          <w:sz w:val="26"/>
          <w:szCs w:val="26"/>
          <w:lang w:val="nl-NL"/>
        </w:rPr>
        <w:t>CHỦ ĐỀ A:  MÁY TÍNH VÀ EM</w:t>
      </w:r>
    </w:p>
    <w:p w:rsidR="000E5B89" w:rsidRPr="006D13E6" w:rsidRDefault="000E5B89" w:rsidP="000E5B89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  <w:lang w:val="nl-NL"/>
        </w:rPr>
      </w:pPr>
      <w:r w:rsidRPr="006D13E6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CHỦ </w:t>
      </w:r>
      <w:r w:rsidRPr="006D13E6">
        <w:rPr>
          <w:rFonts w:ascii="Times New Roman" w:hAnsi="Times New Roman" w:cs="Times New Roman"/>
          <w:b/>
          <w:bCs/>
          <w:sz w:val="26"/>
          <w:szCs w:val="26"/>
        </w:rPr>
        <w:t>ĐỀ A1. KHÁM PHÁ MÁY TÍNH</w:t>
      </w:r>
    </w:p>
    <w:p w:rsidR="000E5B89" w:rsidRPr="006D13E6" w:rsidRDefault="000E5B89" w:rsidP="000E5B89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:rsidR="000E5B89" w:rsidRPr="006D13E6" w:rsidRDefault="000E5B89" w:rsidP="000E5B89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r w:rsidRPr="006D13E6">
        <w:rPr>
          <w:rFonts w:ascii="Times New Roman" w:hAnsi="Times New Roman" w:cs="Times New Roman"/>
          <w:b/>
          <w:bCs/>
          <w:sz w:val="26"/>
          <w:szCs w:val="26"/>
          <w:lang w:val="en-US"/>
        </w:rPr>
        <w:t>BÀI 4: EM BẮT ĐẦU SỬ DỤNG MÁY TÍNH</w:t>
      </w:r>
    </w:p>
    <w:bookmarkEnd w:id="0"/>
    <w:p w:rsidR="000E5B89" w:rsidRPr="006D13E6" w:rsidRDefault="000E5B89" w:rsidP="000E5B89">
      <w:pPr>
        <w:tabs>
          <w:tab w:val="left" w:pos="0"/>
          <w:tab w:val="left" w:leader="dot" w:pos="9242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0E5B89" w:rsidRPr="006D13E6" w:rsidRDefault="000E5B89" w:rsidP="000E5B89">
      <w:pPr>
        <w:pStyle w:val="Heading80"/>
        <w:keepNext/>
        <w:keepLines/>
        <w:spacing w:before="60" w:after="60"/>
        <w:ind w:firstLine="720"/>
        <w:jc w:val="both"/>
        <w:outlineLvl w:val="9"/>
        <w:rPr>
          <w:rFonts w:ascii="Times New Roman" w:hAnsi="Times New Roman" w:cs="Times New Roman"/>
          <w:color w:val="000000"/>
          <w:sz w:val="26"/>
          <w:szCs w:val="26"/>
        </w:rPr>
      </w:pPr>
      <w:r w:rsidRPr="006D13E6">
        <w:rPr>
          <w:rFonts w:ascii="Times New Roman" w:hAnsi="Times New Roman" w:cs="Times New Roman"/>
          <w:color w:val="000000"/>
          <w:sz w:val="26"/>
          <w:szCs w:val="26"/>
        </w:rPr>
        <w:t>I. MỤC TIÊU</w:t>
      </w:r>
    </w:p>
    <w:p w:rsidR="000E5B89" w:rsidRPr="006D13E6" w:rsidRDefault="000E5B89" w:rsidP="000E5B89">
      <w:pPr>
        <w:pStyle w:val="Heading80"/>
        <w:keepNext/>
        <w:keepLines/>
        <w:spacing w:before="60" w:after="60"/>
        <w:ind w:firstLine="720"/>
        <w:jc w:val="both"/>
        <w:outlineLvl w:val="9"/>
        <w:rPr>
          <w:rFonts w:ascii="Times New Roman" w:hAnsi="Times New Roman" w:cs="Times New Roman"/>
          <w:color w:val="000000"/>
          <w:sz w:val="26"/>
          <w:szCs w:val="26"/>
        </w:rPr>
      </w:pPr>
      <w:r w:rsidRPr="006D13E6">
        <w:rPr>
          <w:rFonts w:ascii="Times New Roman" w:hAnsi="Times New Roman" w:cs="Times New Roman"/>
          <w:color w:val="000000"/>
          <w:sz w:val="26"/>
          <w:szCs w:val="26"/>
        </w:rPr>
        <w:t>1.Kiến thức, kĩ năng:</w:t>
      </w:r>
    </w:p>
    <w:p w:rsidR="000E5B89" w:rsidRPr="006D13E6" w:rsidRDefault="000E5B89" w:rsidP="000E5B89">
      <w:pPr>
        <w:pStyle w:val="Heading80"/>
        <w:keepNext/>
        <w:keepLines/>
        <w:spacing w:before="60" w:after="60"/>
        <w:ind w:firstLine="720"/>
        <w:jc w:val="both"/>
        <w:outlineLvl w:val="9"/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  <w:r w:rsidRPr="006D13E6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- Khởi động và tắt được máy tính. Kích hoạt và đóng được phẩn mềm.</w:t>
      </w:r>
    </w:p>
    <w:p w:rsidR="000E5B89" w:rsidRPr="006D13E6" w:rsidRDefault="000E5B89" w:rsidP="000E5B89">
      <w:pPr>
        <w:pStyle w:val="Heading80"/>
        <w:keepNext/>
        <w:keepLines/>
        <w:spacing w:before="60" w:after="60"/>
        <w:ind w:firstLine="720"/>
        <w:jc w:val="both"/>
        <w:outlineLvl w:val="9"/>
        <w:rPr>
          <w:rFonts w:ascii="Times New Roman" w:hAnsi="Times New Roman" w:cs="Times New Roman"/>
          <w:color w:val="000000"/>
          <w:sz w:val="26"/>
          <w:szCs w:val="26"/>
        </w:rPr>
      </w:pPr>
      <w:r w:rsidRPr="006D13E6"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- Nêu được ví dụ khi thao tác không đúng cách sẽ gây tổn hại cho thiết bị.</w:t>
      </w:r>
    </w:p>
    <w:p w:rsidR="000E5B89" w:rsidRPr="006D13E6" w:rsidRDefault="000E5B89" w:rsidP="000E5B89">
      <w:pPr>
        <w:pStyle w:val="Heading80"/>
        <w:keepNext/>
        <w:keepLines/>
        <w:spacing w:before="60" w:after="60"/>
        <w:ind w:firstLine="720"/>
        <w:jc w:val="both"/>
        <w:outlineLvl w:val="9"/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  <w:r w:rsidRPr="006D13E6"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r>
        <w:rPr>
          <w:rFonts w:ascii="Times New Roman" w:hAnsi="Times New Roman" w:cs="Times New Roman"/>
          <w:color w:val="000000"/>
          <w:sz w:val="26"/>
          <w:szCs w:val="26"/>
        </w:rPr>
        <w:t>Phẩm</w:t>
      </w:r>
      <w:r w:rsidRPr="006D13E6">
        <w:rPr>
          <w:rFonts w:ascii="Times New Roman" w:hAnsi="Times New Roman" w:cs="Times New Roman"/>
          <w:color w:val="000000"/>
          <w:sz w:val="26"/>
          <w:szCs w:val="26"/>
        </w:rPr>
        <w:t xml:space="preserve"> chất, năng lực</w:t>
      </w:r>
    </w:p>
    <w:p w:rsidR="000E5B89" w:rsidRPr="006D13E6" w:rsidRDefault="000E5B89" w:rsidP="000E5B89">
      <w:pPr>
        <w:pStyle w:val="Bodytext20"/>
        <w:spacing w:before="60" w:after="60" w:line="240" w:lineRule="auto"/>
        <w:ind w:firstLine="720"/>
        <w:jc w:val="both"/>
        <w:rPr>
          <w:b/>
          <w:bCs/>
          <w:color w:val="000000"/>
          <w:szCs w:val="26"/>
        </w:rPr>
      </w:pPr>
      <w:r w:rsidRPr="006D13E6">
        <w:rPr>
          <w:b/>
          <w:bCs/>
          <w:color w:val="000000"/>
          <w:szCs w:val="26"/>
        </w:rPr>
        <w:t>a. Phẩm chất:</w:t>
      </w:r>
    </w:p>
    <w:p w:rsidR="000E5B89" w:rsidRPr="006D13E6" w:rsidRDefault="000E5B89" w:rsidP="000E5B89">
      <w:pPr>
        <w:pStyle w:val="Bodytext20"/>
        <w:spacing w:before="60" w:after="60" w:line="240" w:lineRule="auto"/>
        <w:ind w:firstLine="720"/>
        <w:jc w:val="both"/>
        <w:rPr>
          <w:color w:val="000000"/>
          <w:szCs w:val="26"/>
        </w:rPr>
      </w:pPr>
      <w:r w:rsidRPr="006D13E6">
        <w:rPr>
          <w:b/>
          <w:bCs/>
          <w:color w:val="000000"/>
          <w:szCs w:val="26"/>
        </w:rPr>
        <w:t xml:space="preserve">- </w:t>
      </w:r>
      <w:r w:rsidRPr="006D13E6">
        <w:rPr>
          <w:color w:val="000000"/>
          <w:szCs w:val="26"/>
        </w:rPr>
        <w:t>Nhân ái: Biết hỗ trợ giúp đỡ bạn trong học tập.</w:t>
      </w:r>
    </w:p>
    <w:p w:rsidR="000E5B89" w:rsidRPr="006D13E6" w:rsidRDefault="000E5B89" w:rsidP="000E5B89">
      <w:pPr>
        <w:pStyle w:val="Bodytext20"/>
        <w:spacing w:before="60" w:after="60" w:line="240" w:lineRule="auto"/>
        <w:ind w:firstLine="720"/>
        <w:jc w:val="both"/>
        <w:rPr>
          <w:b/>
          <w:bCs/>
          <w:color w:val="000000"/>
          <w:szCs w:val="26"/>
        </w:rPr>
      </w:pPr>
      <w:r w:rsidRPr="006D13E6">
        <w:rPr>
          <w:color w:val="000000"/>
          <w:szCs w:val="26"/>
        </w:rPr>
        <w:t>- Chăm chỉ: Rèn nề nếp học tập, chăm chỉ, kiên trì trong học tập.</w:t>
      </w:r>
    </w:p>
    <w:p w:rsidR="000E5B89" w:rsidRPr="006D13E6" w:rsidRDefault="000E5B89" w:rsidP="000E5B89">
      <w:pPr>
        <w:pStyle w:val="Bodytext20"/>
        <w:spacing w:before="60" w:after="60" w:line="240" w:lineRule="auto"/>
        <w:ind w:firstLine="720"/>
        <w:jc w:val="both"/>
        <w:rPr>
          <w:color w:val="000000"/>
          <w:szCs w:val="26"/>
        </w:rPr>
      </w:pPr>
      <w:r w:rsidRPr="006D13E6">
        <w:rPr>
          <w:color w:val="000000"/>
          <w:szCs w:val="26"/>
        </w:rPr>
        <w:t>- Trung thực: Nghe lời thầy cô giáo, không nói dối nói sai sự thật.</w:t>
      </w:r>
    </w:p>
    <w:p w:rsidR="000E5B89" w:rsidRPr="006D13E6" w:rsidRDefault="000E5B89" w:rsidP="000E5B89">
      <w:pPr>
        <w:pStyle w:val="Bodytext20"/>
        <w:spacing w:before="60" w:after="60" w:line="240" w:lineRule="auto"/>
        <w:ind w:firstLine="720"/>
        <w:jc w:val="both"/>
        <w:rPr>
          <w:color w:val="000000"/>
          <w:szCs w:val="26"/>
        </w:rPr>
      </w:pPr>
      <w:r w:rsidRPr="006D13E6">
        <w:rPr>
          <w:color w:val="000000"/>
          <w:szCs w:val="26"/>
        </w:rPr>
        <w:t>- Trách nhiệm: Có trách nhiệm trong công việc nhóm, việc cá nhân khi có yêu cầu từ giáo viên.</w:t>
      </w:r>
    </w:p>
    <w:p w:rsidR="000E5B89" w:rsidRPr="006D13E6" w:rsidRDefault="000E5B89" w:rsidP="000E5B89">
      <w:pPr>
        <w:pStyle w:val="Bodytext20"/>
        <w:spacing w:before="60" w:after="60" w:line="240" w:lineRule="auto"/>
        <w:ind w:firstLine="720"/>
        <w:jc w:val="both"/>
        <w:rPr>
          <w:b/>
          <w:bCs/>
          <w:color w:val="000000"/>
          <w:szCs w:val="26"/>
        </w:rPr>
      </w:pPr>
      <w:r w:rsidRPr="006D13E6">
        <w:rPr>
          <w:b/>
          <w:bCs/>
          <w:color w:val="000000"/>
          <w:szCs w:val="26"/>
        </w:rPr>
        <w:t>b. Năng lực:</w:t>
      </w:r>
    </w:p>
    <w:p w:rsidR="000E5B89" w:rsidRPr="006D13E6" w:rsidRDefault="000E5B89" w:rsidP="000E5B89">
      <w:pPr>
        <w:pStyle w:val="Bodytext20"/>
        <w:spacing w:before="60" w:after="60" w:line="240" w:lineRule="auto"/>
        <w:ind w:firstLine="720"/>
        <w:jc w:val="both"/>
        <w:rPr>
          <w:color w:val="000000"/>
          <w:szCs w:val="26"/>
        </w:rPr>
      </w:pPr>
      <w:r w:rsidRPr="006D13E6">
        <w:rPr>
          <w:color w:val="000000"/>
          <w:szCs w:val="26"/>
        </w:rPr>
        <w:t>- Học xong bài này học sinh biết được cách tắt mở máy tính đúng cách và biết bảo quản máy tính.</w:t>
      </w:r>
    </w:p>
    <w:p w:rsidR="000E5B89" w:rsidRPr="006D13E6" w:rsidRDefault="000E5B89" w:rsidP="000E5B89">
      <w:pPr>
        <w:spacing w:before="60" w:after="60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6D13E6">
        <w:rPr>
          <w:rFonts w:ascii="Times New Roman" w:hAnsi="Times New Roman" w:cs="Times New Roman"/>
          <w:b/>
          <w:bCs/>
          <w:sz w:val="26"/>
          <w:szCs w:val="26"/>
          <w:lang w:val="en-US"/>
        </w:rPr>
        <w:t>II. ĐỒ DÙNG DẠY HỌC</w:t>
      </w:r>
    </w:p>
    <w:p w:rsidR="000E5B89" w:rsidRPr="006D13E6" w:rsidRDefault="000E5B89" w:rsidP="000E5B89">
      <w:pPr>
        <w:spacing w:before="60" w:after="60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6D13E6">
        <w:rPr>
          <w:rFonts w:ascii="Times New Roman" w:hAnsi="Times New Roman" w:cs="Times New Roman"/>
          <w:b/>
          <w:bCs/>
          <w:sz w:val="26"/>
          <w:szCs w:val="26"/>
          <w:lang w:val="en-US"/>
        </w:rPr>
        <w:t>1. Giáo viên: Máy tính, TV, sách giáo khoa.</w:t>
      </w:r>
    </w:p>
    <w:p w:rsidR="000E5B89" w:rsidRPr="006D13E6" w:rsidRDefault="000E5B89" w:rsidP="000E5B89">
      <w:pPr>
        <w:spacing w:before="60" w:after="60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6D13E6">
        <w:rPr>
          <w:rFonts w:ascii="Times New Roman" w:hAnsi="Times New Roman" w:cs="Times New Roman"/>
          <w:b/>
          <w:bCs/>
          <w:sz w:val="26"/>
          <w:szCs w:val="26"/>
          <w:lang w:val="en-US"/>
        </w:rPr>
        <w:t>2. Học sinh: Sách giáo khoa, vở ghi</w:t>
      </w:r>
    </w:p>
    <w:p w:rsidR="000E5B89" w:rsidRPr="006D13E6" w:rsidRDefault="000E5B89" w:rsidP="000E5B89">
      <w:pPr>
        <w:spacing w:before="60" w:after="60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6D13E6">
        <w:rPr>
          <w:rFonts w:ascii="Times New Roman" w:hAnsi="Times New Roman" w:cs="Times New Roman"/>
          <w:b/>
          <w:bCs/>
          <w:sz w:val="26"/>
          <w:szCs w:val="26"/>
          <w:lang w:val="en-US"/>
        </w:rPr>
        <w:t>III. CÁC HOẠT ĐỘNG DẠY HỌC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5122"/>
        <w:gridCol w:w="3581"/>
      </w:tblGrid>
      <w:tr w:rsidR="000E5B89" w:rsidRPr="006D13E6" w:rsidTr="00A61F50">
        <w:tc>
          <w:tcPr>
            <w:tcW w:w="648" w:type="dxa"/>
          </w:tcPr>
          <w:p w:rsidR="000E5B89" w:rsidRPr="006D13E6" w:rsidRDefault="000E5B89" w:rsidP="00A61F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TG</w:t>
            </w:r>
          </w:p>
        </w:tc>
        <w:tc>
          <w:tcPr>
            <w:tcW w:w="5490" w:type="dxa"/>
          </w:tcPr>
          <w:p w:rsidR="000E5B89" w:rsidRPr="006D13E6" w:rsidRDefault="000E5B89" w:rsidP="00A61F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CỦA GIÁO VIÊN</w:t>
            </w:r>
          </w:p>
        </w:tc>
        <w:tc>
          <w:tcPr>
            <w:tcW w:w="3859" w:type="dxa"/>
          </w:tcPr>
          <w:p w:rsidR="000E5B89" w:rsidRPr="006D13E6" w:rsidRDefault="000E5B89" w:rsidP="00A61F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CỦA HỌC SINH</w:t>
            </w:r>
          </w:p>
        </w:tc>
      </w:tr>
      <w:tr w:rsidR="000E5B89" w:rsidRPr="006D13E6" w:rsidTr="00A61F50">
        <w:tc>
          <w:tcPr>
            <w:tcW w:w="648" w:type="dxa"/>
          </w:tcPr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5’</w:t>
            </w:r>
          </w:p>
        </w:tc>
        <w:tc>
          <w:tcPr>
            <w:tcW w:w="9349" w:type="dxa"/>
            <w:gridSpan w:val="2"/>
          </w:tcPr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1. HOẠT ĐỘNG MỞ ĐẦU</w:t>
            </w:r>
          </w:p>
        </w:tc>
      </w:tr>
      <w:tr w:rsidR="000E5B89" w:rsidRPr="006D13E6" w:rsidTr="00A61F50">
        <w:tc>
          <w:tcPr>
            <w:tcW w:w="648" w:type="dxa"/>
          </w:tcPr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5490" w:type="dxa"/>
          </w:tcPr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?</w:t>
            </w: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 Em hãy kể tên các thao tác sử dụng chuột mà em đã học.</w:t>
            </w: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Gọi Hs nhận xét.</w:t>
            </w: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GV nhận xét. Tuyên dương.</w:t>
            </w: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Em cần làm gì để bắt đầu làm việc với máy tính?</w:t>
            </w: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Hôm nay, chúng ta sẽ học bài mới “Em bắt đầu làm việc với máy tính”.</w:t>
            </w:r>
          </w:p>
        </w:tc>
        <w:tc>
          <w:tcPr>
            <w:tcW w:w="3859" w:type="dxa"/>
          </w:tcPr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- </w:t>
            </w: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Học sinh trả lời.</w:t>
            </w: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nhận xét.</w:t>
            </w: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thảo luận – trả lời.</w:t>
            </w: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Lắng nghe. Ghi vở.</w:t>
            </w:r>
          </w:p>
        </w:tc>
      </w:tr>
      <w:tr w:rsidR="000E5B89" w:rsidRPr="006D13E6" w:rsidTr="00A61F50">
        <w:tc>
          <w:tcPr>
            <w:tcW w:w="648" w:type="dxa"/>
          </w:tcPr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10’</w:t>
            </w:r>
          </w:p>
        </w:tc>
        <w:tc>
          <w:tcPr>
            <w:tcW w:w="9349" w:type="dxa"/>
            <w:gridSpan w:val="2"/>
          </w:tcPr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2. HOẠT ĐỘNG HÌNH THÀNH KIẾN THỨC MỚI</w:t>
            </w:r>
          </w:p>
        </w:tc>
      </w:tr>
      <w:tr w:rsidR="000E5B89" w:rsidRPr="006D13E6" w:rsidTr="00A61F50">
        <w:tc>
          <w:tcPr>
            <w:tcW w:w="648" w:type="dxa"/>
          </w:tcPr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0" w:type="dxa"/>
          </w:tcPr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b/>
                <w:sz w:val="26"/>
                <w:szCs w:val="26"/>
              </w:rPr>
              <w:t>Hoạt động 1</w:t>
            </w: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 Các bước khởi động máy tính</w:t>
            </w: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YC học sinh đọc sách và nêu các bước khởi động máy tính.</w:t>
            </w: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- GV nhận xét.</w:t>
            </w: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YC HS thực hành.</w:t>
            </w: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Gv quan sát sửa lỗi.</w:t>
            </w: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Giáo viên nhận xét – tuyên dương.</w:t>
            </w: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Hoạt động 2</w:t>
            </w: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 Thao tác với máy tính.</w:t>
            </w: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GV làm mẫu cách mở This PC và tắt cửa sổ.</w:t>
            </w: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Yêu cầu học sinh cầm chuột và mở This PC trên màn hình desktop. Sau đó nhẫn dấu nút lệnh X để tắt cửa sổ.</w:t>
            </w: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GV quan sát – hướng dẫn học sinh yếu.</w:t>
            </w: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Hoạt động 3</w:t>
            </w: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 Các bước tắt máy tính</w:t>
            </w: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YC học sinh đọc sách và nêu các bước tắt máy tính.</w:t>
            </w: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GV nhận xét – tuyên dương.</w:t>
            </w: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noProof/>
                <w:sz w:val="26"/>
                <w:szCs w:val="26"/>
                <w:lang w:val="en-US" w:eastAsia="en-US" w:bidi="ar-SA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6394DD0C" wp14:editId="60F0F63D">
                      <wp:simplePos x="0" y="0"/>
                      <wp:positionH relativeFrom="page">
                        <wp:posOffset>1823720</wp:posOffset>
                      </wp:positionH>
                      <wp:positionV relativeFrom="paragraph">
                        <wp:posOffset>476885</wp:posOffset>
                      </wp:positionV>
                      <wp:extent cx="497840" cy="574040"/>
                      <wp:effectExtent l="0" t="0" r="0" b="0"/>
                      <wp:wrapNone/>
                      <wp:docPr id="56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97840" cy="574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0E5B89" w:rsidRPr="00ED7976" w:rsidRDefault="000E5B89" w:rsidP="000E5B89">
                                  <w:pPr>
                                    <w:pStyle w:val="Picturecaption0"/>
                                    <w:pBdr>
                                      <w:top w:val="single" w:sz="0" w:space="0" w:color="000000"/>
                                      <w:left w:val="single" w:sz="0" w:space="0" w:color="000000"/>
                                      <w:bottom w:val="single" w:sz="0" w:space="0" w:color="000000"/>
                                      <w:right w:val="single" w:sz="0" w:space="0" w:color="000000"/>
                                    </w:pBdr>
                                    <w:shd w:val="clear" w:color="auto" w:fill="000000"/>
                                    <w:spacing w:line="535" w:lineRule="auto"/>
                                    <w:rPr>
                                      <w:rFonts w:ascii="Arial" w:eastAsia="Arial" w:hAnsi="Arial" w:cs="Arial"/>
                                      <w:i w:val="0"/>
                                      <w:iCs w:val="0"/>
                                      <w:color w:val="FFFFFF"/>
                                    </w:rPr>
                                  </w:pPr>
                                  <w:r w:rsidRPr="00ED7976">
                                    <w:rPr>
                                      <w:rFonts w:ascii="Arial" w:eastAsia="Arial" w:hAnsi="Arial" w:cs="Arial"/>
                                      <w:i w:val="0"/>
                                      <w:iCs w:val="0"/>
                                      <w:color w:val="FFFFFF"/>
                                    </w:rPr>
                                    <w:t xml:space="preserve">Sleep </w:t>
                                  </w:r>
                                </w:p>
                                <w:p w:rsidR="000E5B89" w:rsidRPr="00ED7976" w:rsidRDefault="000E5B89" w:rsidP="000E5B89">
                                  <w:pPr>
                                    <w:pStyle w:val="Picturecaption0"/>
                                    <w:pBdr>
                                      <w:top w:val="single" w:sz="0" w:space="0" w:color="000000"/>
                                      <w:left w:val="single" w:sz="0" w:space="0" w:color="000000"/>
                                      <w:bottom w:val="single" w:sz="0" w:space="0" w:color="000000"/>
                                      <w:right w:val="single" w:sz="0" w:space="0" w:color="000000"/>
                                    </w:pBdr>
                                    <w:shd w:val="clear" w:color="auto" w:fill="000000"/>
                                    <w:spacing w:line="535" w:lineRule="auto"/>
                                  </w:pPr>
                                  <w:r w:rsidRPr="00ED7976">
                                    <w:rPr>
                                      <w:rFonts w:ascii="Arial" w:eastAsia="Arial" w:hAnsi="Arial" w:cs="Arial"/>
                                      <w:i w:val="0"/>
                                      <w:iCs w:val="0"/>
                                      <w:color w:val="FFFFFF"/>
                                    </w:rPr>
                                    <w:t>Shut down Restart</w:t>
                                  </w:r>
                                </w:p>
                              </w:txbxContent>
                            </wps:txbx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94DD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6" o:spid="_x0000_s1026" type="#_x0000_t202" style="position:absolute;margin-left:143.6pt;margin-top:37.55pt;width:39.2pt;height:45.2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" filled="f" stroked="f">
                      <v:path arrowok="t"/>
                      <v:textbox inset="0,0,0,0">
                        <w:txbxContent>
                          <w:p w:rsidR="000E5B89" w:rsidRPr="00ED7976" w:rsidRDefault="000E5B89" w:rsidP="000E5B89">
                            <w:pPr>
                              <w:pStyle w:val="Picturecaption0"/>
                              <w:pBdr>
                                <w:top w:val="single" w:sz="0" w:space="0" w:color="000000"/>
                                <w:left w:val="single" w:sz="0" w:space="0" w:color="000000"/>
                                <w:bottom w:val="single" w:sz="0" w:space="0" w:color="000000"/>
                                <w:right w:val="single" w:sz="0" w:space="0" w:color="000000"/>
                              </w:pBdr>
                              <w:shd w:val="clear" w:color="auto" w:fill="000000"/>
                              <w:spacing w:line="535" w:lineRule="auto"/>
                              <w:rPr>
                                <w:rFonts w:ascii="Arial" w:eastAsia="Arial" w:hAnsi="Arial" w:cs="Arial"/>
                                <w:i w:val="0"/>
                                <w:iCs w:val="0"/>
                                <w:color w:val="FFFFFF"/>
                              </w:rPr>
                            </w:pPr>
                            <w:r w:rsidRPr="00ED7976">
                              <w:rPr>
                                <w:rFonts w:ascii="Arial" w:eastAsia="Arial" w:hAnsi="Arial" w:cs="Arial"/>
                                <w:i w:val="0"/>
                                <w:iCs w:val="0"/>
                                <w:color w:val="FFFFFF"/>
                              </w:rPr>
                              <w:t xml:space="preserve">Sleep </w:t>
                            </w:r>
                          </w:p>
                          <w:p w:rsidR="000E5B89" w:rsidRPr="00ED7976" w:rsidRDefault="000E5B89" w:rsidP="000E5B89">
                            <w:pPr>
                              <w:pStyle w:val="Picturecaption0"/>
                              <w:pBdr>
                                <w:top w:val="single" w:sz="0" w:space="0" w:color="000000"/>
                                <w:left w:val="single" w:sz="0" w:space="0" w:color="000000"/>
                                <w:bottom w:val="single" w:sz="0" w:space="0" w:color="000000"/>
                                <w:right w:val="single" w:sz="0" w:space="0" w:color="000000"/>
                              </w:pBdr>
                              <w:shd w:val="clear" w:color="auto" w:fill="000000"/>
                              <w:spacing w:line="535" w:lineRule="auto"/>
                            </w:pPr>
                            <w:r w:rsidRPr="00ED7976">
                              <w:rPr>
                                <w:rFonts w:ascii="Arial" w:eastAsia="Arial" w:hAnsi="Arial" w:cs="Arial"/>
                                <w:i w:val="0"/>
                                <w:iCs w:val="0"/>
                                <w:color w:val="FFFFFF"/>
                              </w:rPr>
                              <w:t>Shut down Restart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6D13E6">
              <w:rPr>
                <w:rFonts w:ascii="Times New Roman" w:hAnsi="Times New Roman" w:cs="Times New Roman"/>
                <w:noProof/>
                <w:sz w:val="26"/>
                <w:szCs w:val="26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237D0C" wp14:editId="4780E4A4">
                      <wp:simplePos x="0" y="0"/>
                      <wp:positionH relativeFrom="column">
                        <wp:posOffset>2533015</wp:posOffset>
                      </wp:positionH>
                      <wp:positionV relativeFrom="paragraph">
                        <wp:posOffset>767715</wp:posOffset>
                      </wp:positionV>
                      <wp:extent cx="229870" cy="249555"/>
                      <wp:effectExtent l="14605" t="6350" r="12700" b="10795"/>
                      <wp:wrapNone/>
                      <wp:docPr id="55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870" cy="2495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79646"/>
                              </a:solidFill>
                              <a:ln w="12700">
                                <a:solidFill>
                                  <a:srgbClr val="97470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5B89" w:rsidRDefault="000E5B89" w:rsidP="000E5B89">
                                  <w:pPr>
                                    <w:jc w:val="center"/>
                                  </w:pPr>
                                  <w:r w:rsidRPr="00ED7976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3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237D0C" id="Oval 4" o:spid="_x0000_s1027" style="position:absolute;margin-left:199.45pt;margin-top:60.45pt;width:18.1pt;height:1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" fillcolor="#f79646" strokecolor="#974706" strokeweight="1pt">
                      <v:stroke joinstyle="miter"/>
                      <v:textbox>
                        <w:txbxContent>
                          <w:p w:rsidR="000E5B89" w:rsidRDefault="000E5B89" w:rsidP="000E5B89">
                            <w:pPr>
                              <w:jc w:val="center"/>
                            </w:pPr>
                            <w:r w:rsidRPr="00ED7976">
                              <w:rPr>
                                <w:b/>
                                <w:bCs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lang w:val="en-US"/>
                              </w:rPr>
                              <w:t>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6D13E6">
              <w:rPr>
                <w:rFonts w:ascii="Times New Roman" w:hAnsi="Times New Roman" w:cs="Times New Roman"/>
                <w:noProof/>
                <w:sz w:val="26"/>
                <w:szCs w:val="26"/>
                <w:lang w:val="en-US" w:eastAsia="en-US" w:bidi="ar-SA"/>
              </w:rPr>
              <w:drawing>
                <wp:anchor distT="31750" distB="233680" distL="114300" distR="1031875" simplePos="0" relativeHeight="251659264" behindDoc="0" locked="0" layoutInCell="1" allowOverlap="1" wp14:anchorId="36D032A8" wp14:editId="6C343105">
                  <wp:simplePos x="0" y="0"/>
                  <wp:positionH relativeFrom="page">
                    <wp:posOffset>40005</wp:posOffset>
                  </wp:positionH>
                  <wp:positionV relativeFrom="paragraph">
                    <wp:posOffset>443230</wp:posOffset>
                  </wp:positionV>
                  <wp:extent cx="1172845" cy="727710"/>
                  <wp:effectExtent l="0" t="0" r="0" b="0"/>
                  <wp:wrapSquare wrapText="left"/>
                  <wp:docPr id="54" name="Shape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ap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845" cy="72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GV thực hành mẫu cho học sinh quan sát.</w:t>
            </w: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YC học sinh thực hành.</w:t>
            </w: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GV quan sát hướng dẫn học sinh yếu.</w:t>
            </w:r>
          </w:p>
        </w:tc>
        <w:tc>
          <w:tcPr>
            <w:tcW w:w="3859" w:type="dxa"/>
          </w:tcPr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đọc sách trả lời:</w:t>
            </w: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B1: Kiểm tra nguồn điện.</w:t>
            </w: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B2: Nhấn công tắc trên thân máy.</w:t>
            </w: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thực hành.</w:t>
            </w: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quan sát.</w:t>
            </w: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thực hành.</w:t>
            </w: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đọc sách trả lời:</w:t>
            </w: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B1: Nháy chuột vào Start.</w:t>
            </w: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B2: Nháy chuột vào Power.</w:t>
            </w: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B3: Nháy chuột vào lệnh Shut down.</w:t>
            </w: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quan sát.</w:t>
            </w: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thực hành.</w:t>
            </w:r>
          </w:p>
        </w:tc>
      </w:tr>
      <w:tr w:rsidR="000E5B89" w:rsidRPr="006D13E6" w:rsidTr="00A61F50">
        <w:tc>
          <w:tcPr>
            <w:tcW w:w="648" w:type="dxa"/>
          </w:tcPr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lastRenderedPageBreak/>
              <w:t>10’</w:t>
            </w:r>
          </w:p>
        </w:tc>
        <w:tc>
          <w:tcPr>
            <w:tcW w:w="9349" w:type="dxa"/>
            <w:gridSpan w:val="2"/>
          </w:tcPr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3. HOẠT ĐỘNG LUYỆN TẬP, THỰC HÀNH</w:t>
            </w:r>
          </w:p>
        </w:tc>
      </w:tr>
      <w:tr w:rsidR="000E5B89" w:rsidRPr="006D13E6" w:rsidTr="00A61F50">
        <w:tc>
          <w:tcPr>
            <w:tcW w:w="648" w:type="dxa"/>
          </w:tcPr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490" w:type="dxa"/>
          </w:tcPr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GV yêu cầu học sinh khi tắt máy không nhấn vào nút lệnh Shutdown mà nhấn vào nút Restart và quan sát.</w:t>
            </w: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Yêu cầu học sinh nếu sự giống nhau và khác nhau giữa shutdown và restart.</w:t>
            </w: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GV nhận xét chốt.</w:t>
            </w:r>
          </w:p>
          <w:p w:rsidR="000E5B89" w:rsidRPr="006D13E6" w:rsidRDefault="000E5B89" w:rsidP="00A61F50">
            <w:pPr>
              <w:pStyle w:val="BodyText"/>
              <w:spacing w:line="307" w:lineRule="auto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6D13E6">
              <w:rPr>
                <w:rFonts w:ascii="Times New Roman" w:hAnsi="Times New Roman" w:cs="Times New Roman"/>
                <w:color w:val="000000"/>
                <w:szCs w:val="26"/>
              </w:rPr>
              <w:t>- YC học sinh đọc phần em cần ghi nhớ.</w:t>
            </w:r>
          </w:p>
        </w:tc>
        <w:tc>
          <w:tcPr>
            <w:tcW w:w="3859" w:type="dxa"/>
          </w:tcPr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-</w:t>
            </w: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Học sinh lắng nghe – thực hiện.</w:t>
            </w: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- </w:t>
            </w: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Hs trả lời. Giống nhau máy tính đều tắt. Khác nhau shutdown máy tính tắt hẳn. Restart máy tính tắt xong tự khởi động lại.</w:t>
            </w: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đọc.</w:t>
            </w:r>
          </w:p>
        </w:tc>
      </w:tr>
      <w:tr w:rsidR="000E5B89" w:rsidRPr="006D13E6" w:rsidTr="00A61F50">
        <w:tc>
          <w:tcPr>
            <w:tcW w:w="648" w:type="dxa"/>
          </w:tcPr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5’</w:t>
            </w:r>
          </w:p>
        </w:tc>
        <w:tc>
          <w:tcPr>
            <w:tcW w:w="9349" w:type="dxa"/>
            <w:gridSpan w:val="2"/>
          </w:tcPr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4. HOẠT ĐỘNG VẬN DỤNG, TRẢI NGHIỆM</w:t>
            </w:r>
          </w:p>
        </w:tc>
      </w:tr>
      <w:tr w:rsidR="000E5B89" w:rsidRPr="006D13E6" w:rsidTr="00A61F50">
        <w:tc>
          <w:tcPr>
            <w:tcW w:w="648" w:type="dxa"/>
          </w:tcPr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490" w:type="dxa"/>
          </w:tcPr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YV HS thực hiện các bước tắt máy tính, </w:t>
            </w: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 xml:space="preserve">nhưng ở Bước 3 em nháy chuột vào lệnh Restart (Hình 5) SGK mà không nháy chuột vào lệnh Shut down. Từ đó, em hãy cho biết tác dụng của lệnh Restart </w:t>
            </w: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GV nhận xét chốt.</w:t>
            </w: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859" w:type="dxa"/>
          </w:tcPr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lastRenderedPageBreak/>
              <w:t xml:space="preserve">- </w:t>
            </w: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Hs lần lượt thực hiện.</w:t>
            </w: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Nêu sự khác nhau và giống nhau của nút Shutdown và Restart.</w:t>
            </w: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nhận xét bạn bên cạnh.</w:t>
            </w:r>
          </w:p>
        </w:tc>
      </w:tr>
      <w:tr w:rsidR="000E5B89" w:rsidRPr="006D13E6" w:rsidTr="00A61F50">
        <w:tc>
          <w:tcPr>
            <w:tcW w:w="648" w:type="dxa"/>
          </w:tcPr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5p</w:t>
            </w:r>
          </w:p>
        </w:tc>
        <w:tc>
          <w:tcPr>
            <w:tcW w:w="5490" w:type="dxa"/>
          </w:tcPr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5. HOẠT ĐỘNG NỐI TIẾP VÀ CỦNG CỐ</w:t>
            </w:r>
          </w:p>
        </w:tc>
        <w:tc>
          <w:tcPr>
            <w:tcW w:w="3859" w:type="dxa"/>
          </w:tcPr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</w:tr>
      <w:tr w:rsidR="000E5B89" w:rsidRPr="006D13E6" w:rsidTr="00A61F50">
        <w:tc>
          <w:tcPr>
            <w:tcW w:w="648" w:type="dxa"/>
          </w:tcPr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490" w:type="dxa"/>
          </w:tcPr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GV: nhận xét tiết học, tuyên dương.</w:t>
            </w: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YC học sinh đọc phần em cần ghi nhớ.</w:t>
            </w: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GV: Dặn dò, học sinh chuẩn bị tiết học hôm sau</w:t>
            </w:r>
          </w:p>
        </w:tc>
        <w:tc>
          <w:tcPr>
            <w:tcW w:w="3859" w:type="dxa"/>
          </w:tcPr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  <w:p w:rsidR="000E5B89" w:rsidRPr="006D13E6" w:rsidRDefault="000E5B89" w:rsidP="00A61F5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D13E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Hs đọc</w:t>
            </w:r>
          </w:p>
        </w:tc>
      </w:tr>
    </w:tbl>
    <w:p w:rsidR="000E5B89" w:rsidRPr="006D13E6" w:rsidRDefault="000E5B89" w:rsidP="000E5B89">
      <w:pPr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0E5B89" w:rsidRPr="006D13E6" w:rsidRDefault="000E5B89" w:rsidP="000E5B89">
      <w:pPr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0E5B89" w:rsidRPr="006D13E6" w:rsidRDefault="000E5B89" w:rsidP="000E5B89">
      <w:pPr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0E5B89" w:rsidRPr="006D13E6" w:rsidRDefault="000E5B89" w:rsidP="000E5B89">
      <w:pPr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0E5B89" w:rsidRPr="006D13E6" w:rsidRDefault="000E5B89" w:rsidP="000E5B89">
      <w:pPr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DE25B7" w:rsidRPr="000E5B89" w:rsidRDefault="00DE25B7" w:rsidP="000E5B89"/>
    <w:sectPr w:rsidR="00DE25B7" w:rsidRPr="000E5B89" w:rsidSect="007B79CC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E5B2E"/>
    <w:multiLevelType w:val="multilevel"/>
    <w:tmpl w:val="9E0002E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F5"/>
    <w:rsid w:val="000E5B89"/>
    <w:rsid w:val="00190FF5"/>
    <w:rsid w:val="007A44B0"/>
    <w:rsid w:val="007B79CC"/>
    <w:rsid w:val="00926E13"/>
    <w:rsid w:val="00BF21E3"/>
    <w:rsid w:val="00CE1DC4"/>
    <w:rsid w:val="00DE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D8690D-04A6-41C2-BBD4-0D215914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FF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rsid w:val="00190FF5"/>
    <w:rPr>
      <w:rFonts w:ascii="Arial" w:eastAsia="Arial" w:hAnsi="Arial" w:cs="Arial"/>
    </w:rPr>
  </w:style>
  <w:style w:type="character" w:customStyle="1" w:styleId="Heading8">
    <w:name w:val="Heading #8_"/>
    <w:link w:val="Heading80"/>
    <w:rsid w:val="00190FF5"/>
    <w:rPr>
      <w:rFonts w:ascii="Arial" w:eastAsia="Arial" w:hAnsi="Arial" w:cs="Arial"/>
      <w:b/>
      <w:bCs/>
      <w:color w:val="B3252F"/>
      <w:sz w:val="30"/>
      <w:szCs w:val="30"/>
    </w:rPr>
  </w:style>
  <w:style w:type="character" w:customStyle="1" w:styleId="Bodytext2">
    <w:name w:val="Body text (2)_"/>
    <w:link w:val="Bodytext20"/>
    <w:rsid w:val="00190FF5"/>
    <w:rPr>
      <w:rFonts w:eastAsia="Times New Roman" w:cs="Times New Roman"/>
    </w:rPr>
  </w:style>
  <w:style w:type="paragraph" w:styleId="BodyText">
    <w:name w:val="Body Text"/>
    <w:basedOn w:val="Normal"/>
    <w:link w:val="BodyTextChar"/>
    <w:qFormat/>
    <w:rsid w:val="00190FF5"/>
    <w:pPr>
      <w:spacing w:after="100" w:line="295" w:lineRule="auto"/>
    </w:pPr>
    <w:rPr>
      <w:rFonts w:ascii="Arial" w:eastAsia="Arial" w:hAnsi="Arial" w:cs="Arial"/>
      <w:color w:val="auto"/>
      <w:sz w:val="26"/>
      <w:szCs w:val="22"/>
      <w:lang w:val="en-US" w:eastAsia="en-US" w:bidi="ar-SA"/>
    </w:rPr>
  </w:style>
  <w:style w:type="character" w:customStyle="1" w:styleId="BodyTextChar1">
    <w:name w:val="Body Text Char1"/>
    <w:basedOn w:val="DefaultParagraphFont"/>
    <w:uiPriority w:val="99"/>
    <w:semiHidden/>
    <w:rsid w:val="00190FF5"/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paragraph" w:customStyle="1" w:styleId="Heading80">
    <w:name w:val="Heading #8"/>
    <w:basedOn w:val="Normal"/>
    <w:link w:val="Heading8"/>
    <w:rsid w:val="00190FF5"/>
    <w:pPr>
      <w:spacing w:after="50"/>
      <w:outlineLvl w:val="7"/>
    </w:pPr>
    <w:rPr>
      <w:rFonts w:ascii="Arial" w:eastAsia="Arial" w:hAnsi="Arial" w:cs="Arial"/>
      <w:b/>
      <w:bCs/>
      <w:color w:val="B3252F"/>
      <w:sz w:val="30"/>
      <w:szCs w:val="30"/>
      <w:lang w:val="en-US" w:eastAsia="en-US" w:bidi="ar-SA"/>
    </w:rPr>
  </w:style>
  <w:style w:type="paragraph" w:customStyle="1" w:styleId="Bodytext20">
    <w:name w:val="Body text (2)"/>
    <w:basedOn w:val="Normal"/>
    <w:link w:val="Bodytext2"/>
    <w:rsid w:val="00190FF5"/>
    <w:pPr>
      <w:spacing w:after="50" w:line="283" w:lineRule="auto"/>
      <w:ind w:firstLine="300"/>
    </w:pPr>
    <w:rPr>
      <w:rFonts w:ascii="Times New Roman" w:eastAsia="Times New Roman" w:hAnsi="Times New Roman" w:cs="Times New Roman"/>
      <w:color w:val="auto"/>
      <w:sz w:val="26"/>
      <w:szCs w:val="22"/>
      <w:lang w:val="en-US" w:eastAsia="en-US" w:bidi="ar-SA"/>
    </w:rPr>
  </w:style>
  <w:style w:type="character" w:customStyle="1" w:styleId="Picturecaption">
    <w:name w:val="Picture caption_"/>
    <w:link w:val="Picturecaption0"/>
    <w:rsid w:val="000E5B89"/>
    <w:rPr>
      <w:rFonts w:eastAsia="Times New Roman" w:cs="Times New Roman"/>
      <w:i/>
      <w:iCs/>
      <w:sz w:val="20"/>
      <w:szCs w:val="20"/>
    </w:rPr>
  </w:style>
  <w:style w:type="paragraph" w:customStyle="1" w:styleId="Picturecaption0">
    <w:name w:val="Picture caption"/>
    <w:basedOn w:val="Normal"/>
    <w:link w:val="Picturecaption"/>
    <w:rsid w:val="000E5B89"/>
    <w:rPr>
      <w:rFonts w:ascii="Times New Roman" w:eastAsia="Times New Roman" w:hAnsi="Times New Roman" w:cs="Times New Roman"/>
      <w:i/>
      <w:iCs/>
      <w:color w:val="auto"/>
      <w:sz w:val="2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2025-10-19T23:58:00Z</dcterms:created>
  <dcterms:modified xsi:type="dcterms:W3CDTF">2025-10-19T23:58:00Z</dcterms:modified>
</cp:coreProperties>
</file>