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36" w:rsidRDefault="00502C36" w:rsidP="00502C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rsidR="00502C36" w:rsidRDefault="00502C36" w:rsidP="00502C3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MÔN: ĐẠO ĐỨC; LỚP 1</w:t>
      </w:r>
    </w:p>
    <w:p w:rsidR="00502C36" w:rsidRDefault="00502C36" w:rsidP="00502C3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TÊN BÀI HỌC: BÀI 5: CHĂM SÓC BẢN THÂN KHI BỊ ỐM (TIẾT 11)</w:t>
      </w:r>
    </w:p>
    <w:p w:rsidR="00502C36" w:rsidRDefault="00502C36" w:rsidP="00502C36">
      <w:pPr>
        <w:spacing w:after="0" w:line="240" w:lineRule="auto"/>
        <w:jc w:val="center"/>
        <w:rPr>
          <w:rFonts w:ascii="Times New Roman" w:hAnsi="Times New Roman" w:cs="Times New Roman"/>
          <w:b/>
          <w:sz w:val="28"/>
          <w:szCs w:val="28"/>
          <w:lang w:val="en-US"/>
        </w:rPr>
      </w:pPr>
      <w:r>
        <w:rPr>
          <w:rFonts w:ascii="Times New Roman" w:hAnsi="Times New Roman" w:cs="Times New Roman"/>
          <w:b/>
          <w:bCs/>
          <w:sz w:val="28"/>
          <w:szCs w:val="28"/>
        </w:rPr>
        <w:t xml:space="preserve">THỜI GIAN THỰC HIỆN: </w:t>
      </w:r>
      <w:r>
        <w:rPr>
          <w:rFonts w:ascii="Times New Roman" w:hAnsi="Times New Roman" w:cs="Times New Roman"/>
          <w:b/>
          <w:sz w:val="28"/>
          <w:szCs w:val="28"/>
          <w:lang w:val="en-US"/>
        </w:rPr>
        <w:t>N</w:t>
      </w:r>
      <w:r>
        <w:rPr>
          <w:rFonts w:ascii="Times New Roman" w:hAnsi="Times New Roman" w:cs="Times New Roman"/>
          <w:b/>
          <w:sz w:val="28"/>
          <w:szCs w:val="28"/>
        </w:rPr>
        <w:t xml:space="preserve">GÀY </w:t>
      </w:r>
      <w:r>
        <w:rPr>
          <w:rFonts w:ascii="Times New Roman" w:hAnsi="Times New Roman" w:cs="Times New Roman"/>
          <w:b/>
          <w:sz w:val="28"/>
          <w:szCs w:val="28"/>
          <w:lang w:val="en-US"/>
        </w:rPr>
        <w:t>20</w:t>
      </w:r>
      <w:r>
        <w:rPr>
          <w:rFonts w:ascii="Times New Roman" w:hAnsi="Times New Roman" w:cs="Times New Roman"/>
          <w:b/>
          <w:sz w:val="28"/>
          <w:szCs w:val="28"/>
        </w:rPr>
        <w:t xml:space="preserve"> THÁNG </w:t>
      </w:r>
      <w:r>
        <w:rPr>
          <w:rFonts w:ascii="Times New Roman" w:hAnsi="Times New Roman" w:cs="Times New Roman"/>
          <w:b/>
          <w:sz w:val="28"/>
          <w:szCs w:val="28"/>
          <w:lang w:val="en-US"/>
        </w:rPr>
        <w:t>11</w:t>
      </w:r>
      <w:r>
        <w:rPr>
          <w:rFonts w:ascii="Times New Roman" w:hAnsi="Times New Roman" w:cs="Times New Roman"/>
          <w:b/>
          <w:sz w:val="28"/>
          <w:szCs w:val="28"/>
        </w:rPr>
        <w:t xml:space="preserve"> NĂM 202</w:t>
      </w:r>
      <w:r>
        <w:rPr>
          <w:rFonts w:ascii="Times New Roman" w:hAnsi="Times New Roman" w:cs="Times New Roman"/>
          <w:b/>
          <w:sz w:val="28"/>
          <w:szCs w:val="28"/>
          <w:lang w:val="en-US"/>
        </w:rPr>
        <w:t>4</w:t>
      </w:r>
    </w:p>
    <w:p w:rsidR="00502C36" w:rsidRDefault="00502C36" w:rsidP="00502C36">
      <w:pPr>
        <w:spacing w:after="0" w:line="240" w:lineRule="auto"/>
        <w:jc w:val="center"/>
        <w:rPr>
          <w:rFonts w:ascii="Times New Roman" w:hAnsi="Times New Roman" w:cs="Times New Roman"/>
          <w:b/>
          <w:sz w:val="28"/>
          <w:szCs w:val="28"/>
          <w:lang w:val="en-US"/>
        </w:rPr>
      </w:pPr>
    </w:p>
    <w:p w:rsidR="00502C36" w:rsidRDefault="00502C36" w:rsidP="00502C3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I. YÊU CẦU CẦN ĐẠT:</w:t>
      </w:r>
    </w:p>
    <w:p w:rsidR="00502C36" w:rsidRDefault="00502C36" w:rsidP="00502C36">
      <w:pPr>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lang w:val="en-US"/>
        </w:rPr>
      </w:pPr>
      <w:r>
        <w:rPr>
          <w:rFonts w:ascii="Times New Roman" w:eastAsia="Times New Roman" w:hAnsi="Times New Roman" w:cs="Times New Roman"/>
          <w:position w:val="-1"/>
          <w:sz w:val="28"/>
          <w:szCs w:val="28"/>
          <w:lang w:val="en-US"/>
        </w:rPr>
        <w:t>Học xong bài này, HS cần đạt được những yêu cầu sau:</w:t>
      </w:r>
    </w:p>
    <w:p w:rsidR="00502C36" w:rsidRDefault="00502C36" w:rsidP="00502C36">
      <w:pPr>
        <w:widowControl w:val="0"/>
        <w:tabs>
          <w:tab w:val="left" w:pos="270"/>
          <w:tab w:val="left" w:pos="360"/>
          <w:tab w:val="left" w:pos="550"/>
        </w:tabs>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lang w:val="en-US"/>
        </w:rPr>
      </w:pPr>
      <w:r>
        <w:rPr>
          <w:rFonts w:ascii="Times New Roman" w:eastAsia="Times New Roman" w:hAnsi="Times New Roman" w:cs="Times New Roman"/>
          <w:position w:val="-1"/>
          <w:sz w:val="28"/>
          <w:szCs w:val="28"/>
          <w:lang w:val="en-US"/>
        </w:rPr>
        <w:t xml:space="preserve">-Nhận biết được các biểu hiện của cơ thể khi bị ốm. </w:t>
      </w:r>
    </w:p>
    <w:p w:rsidR="00502C36" w:rsidRDefault="00502C36" w:rsidP="00502C36">
      <w:pPr>
        <w:widowControl w:val="0"/>
        <w:tabs>
          <w:tab w:val="left" w:pos="270"/>
          <w:tab w:val="left" w:pos="360"/>
          <w:tab w:val="left" w:pos="550"/>
        </w:tabs>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lang w:val="en-US"/>
        </w:rPr>
      </w:pPr>
      <w:r>
        <w:rPr>
          <w:rFonts w:ascii="Times New Roman" w:eastAsia="Times New Roman" w:hAnsi="Times New Roman" w:cs="Times New Roman"/>
          <w:position w:val="-1"/>
          <w:sz w:val="28"/>
          <w:szCs w:val="28"/>
          <w:lang w:val="en-US"/>
        </w:rPr>
        <w:t xml:space="preserve">-Nêu được vì sao cần tự chăm sóc bản thân khi bị ốm. </w:t>
      </w:r>
    </w:p>
    <w:p w:rsidR="00502C36" w:rsidRDefault="00502C36" w:rsidP="00502C36">
      <w:pPr>
        <w:widowControl w:val="0"/>
        <w:tabs>
          <w:tab w:val="left" w:pos="270"/>
          <w:tab w:val="left" w:pos="360"/>
          <w:tab w:val="left" w:pos="550"/>
        </w:tabs>
        <w:suppressAutoHyphens/>
        <w:spacing w:after="0" w:line="240" w:lineRule="auto"/>
        <w:ind w:leftChars="-1" w:left="1" w:hangingChars="1" w:hanging="3"/>
        <w:jc w:val="both"/>
        <w:textAlignment w:val="top"/>
        <w:outlineLvl w:val="0"/>
        <w:rPr>
          <w:rFonts w:ascii="Times New Roman" w:eastAsia="Times New Roman" w:hAnsi="Times New Roman" w:cs="Times New Roman"/>
          <w:position w:val="-1"/>
          <w:sz w:val="28"/>
          <w:szCs w:val="28"/>
          <w:lang w:val="en-US"/>
        </w:rPr>
      </w:pPr>
      <w:r>
        <w:rPr>
          <w:rFonts w:ascii="Times New Roman" w:eastAsia="Times New Roman" w:hAnsi="Times New Roman" w:cs="Times New Roman"/>
          <w:position w:val="-1"/>
          <w:sz w:val="28"/>
          <w:szCs w:val="28"/>
          <w:lang w:val="en-US"/>
        </w:rPr>
        <w:t xml:space="preserve">-Tự làm được những việc làm vừa sức để chăm sóc bản thân khi bị ốm. </w:t>
      </w:r>
    </w:p>
    <w:p w:rsidR="00502C36" w:rsidRDefault="00502C36" w:rsidP="00502C36">
      <w:pPr>
        <w:widowControl w:val="0"/>
        <w:tabs>
          <w:tab w:val="left" w:pos="890"/>
        </w:tabs>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ĐỒ DÙNG DẠY HỌC:</w:t>
      </w:r>
    </w:p>
    <w:p w:rsidR="00502C36" w:rsidRDefault="00502C36" w:rsidP="00502C36">
      <w:pPr>
        <w:widowControl w:val="0"/>
        <w:tabs>
          <w:tab w:val="left" w:pos="910"/>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-Máy tính, SGK, bộ dùng học tập</w:t>
      </w:r>
    </w:p>
    <w:p w:rsidR="00502C36" w:rsidRDefault="00502C36" w:rsidP="00502C36">
      <w:pPr>
        <w:widowControl w:val="0"/>
        <w:tabs>
          <w:tab w:val="left" w:pos="910"/>
        </w:tabs>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III. CÁC HOẠT ĐỘNG DẠY HỌC CHỦ YẾU:</w:t>
      </w:r>
    </w:p>
    <w:tbl>
      <w:tblPr>
        <w:tblStyle w:val="TableGrid"/>
        <w:tblW w:w="10278" w:type="dxa"/>
        <w:tblLook w:val="04A0" w:firstRow="1" w:lastRow="0" w:firstColumn="1" w:lastColumn="0" w:noHBand="0" w:noVBand="1"/>
      </w:tblPr>
      <w:tblGrid>
        <w:gridCol w:w="1188"/>
        <w:gridCol w:w="5310"/>
        <w:gridCol w:w="3780"/>
      </w:tblGrid>
      <w:tr w:rsidR="00502C36" w:rsidTr="00643618">
        <w:tc>
          <w:tcPr>
            <w:tcW w:w="1188" w:type="dxa"/>
          </w:tcPr>
          <w:p w:rsidR="00502C36" w:rsidRDefault="00502C36" w:rsidP="00643618">
            <w:pPr>
              <w:spacing w:after="0" w:line="240" w:lineRule="auto"/>
              <w:jc w:val="center"/>
              <w:rPr>
                <w:rFonts w:ascii="Times New Roman" w:hAnsi="Times New Roman"/>
                <w:b/>
                <w:sz w:val="28"/>
                <w:szCs w:val="28"/>
              </w:rPr>
            </w:pPr>
            <w:r>
              <w:rPr>
                <w:rFonts w:ascii="Times New Roman" w:hAnsi="Times New Roman"/>
                <w:b/>
                <w:sz w:val="28"/>
                <w:szCs w:val="28"/>
              </w:rPr>
              <w:t>Thời gian</w:t>
            </w:r>
          </w:p>
        </w:tc>
        <w:tc>
          <w:tcPr>
            <w:tcW w:w="5310" w:type="dxa"/>
          </w:tcPr>
          <w:p w:rsidR="00502C36" w:rsidRDefault="00502C36" w:rsidP="00643618">
            <w:pPr>
              <w:spacing w:after="0" w:line="240" w:lineRule="auto"/>
              <w:jc w:val="center"/>
              <w:rPr>
                <w:rFonts w:ascii="Times New Roman" w:hAnsi="Times New Roman"/>
                <w:b/>
                <w:sz w:val="28"/>
                <w:szCs w:val="28"/>
              </w:rPr>
            </w:pPr>
            <w:r>
              <w:rPr>
                <w:rFonts w:ascii="Times New Roman" w:hAnsi="Times New Roman"/>
                <w:b/>
                <w:sz w:val="28"/>
                <w:szCs w:val="28"/>
              </w:rPr>
              <w:t>Hoạt động của giáo viên</w:t>
            </w:r>
          </w:p>
        </w:tc>
        <w:tc>
          <w:tcPr>
            <w:tcW w:w="3780" w:type="dxa"/>
          </w:tcPr>
          <w:p w:rsidR="00502C36" w:rsidRDefault="00502C36" w:rsidP="00643618">
            <w:pPr>
              <w:spacing w:after="0" w:line="240" w:lineRule="auto"/>
              <w:jc w:val="center"/>
              <w:rPr>
                <w:rFonts w:ascii="Times New Roman" w:hAnsi="Times New Roman"/>
                <w:b/>
                <w:sz w:val="28"/>
                <w:szCs w:val="28"/>
              </w:rPr>
            </w:pPr>
            <w:r>
              <w:rPr>
                <w:rFonts w:ascii="Times New Roman" w:hAnsi="Times New Roman"/>
                <w:b/>
                <w:sz w:val="28"/>
                <w:szCs w:val="28"/>
              </w:rPr>
              <w:t>Hoạt động của học sinh</w:t>
            </w:r>
          </w:p>
        </w:tc>
      </w:tr>
      <w:tr w:rsidR="00502C36" w:rsidTr="00643618">
        <w:tc>
          <w:tcPr>
            <w:tcW w:w="1188" w:type="dxa"/>
          </w:tcPr>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1 phút</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15 phút</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10 phút</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7 phút</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2 phút</w:t>
            </w:r>
          </w:p>
        </w:tc>
        <w:tc>
          <w:tcPr>
            <w:tcW w:w="5310" w:type="dxa"/>
          </w:tcPr>
          <w:p w:rsidR="00502C36" w:rsidRDefault="00502C36" w:rsidP="00502C36">
            <w:pPr>
              <w:pStyle w:val="Vnbnnidung0"/>
              <w:numPr>
                <w:ilvl w:val="0"/>
                <w:numId w:val="1"/>
              </w:numPr>
              <w:spacing w:line="240" w:lineRule="auto"/>
              <w:ind w:firstLine="0"/>
              <w:rPr>
                <w:lang w:val="vi-VN"/>
              </w:rPr>
            </w:pPr>
            <w:r>
              <w:rPr>
                <w:b/>
                <w:lang w:val="vi-VN"/>
              </w:rPr>
              <w:lastRenderedPageBreak/>
              <w:t>Hoạt động mở đầu:</w:t>
            </w:r>
            <w:r>
              <w:rPr>
                <w:lang w:val="vi-VN"/>
              </w:rPr>
              <w:t xml:space="preserve"> </w:t>
            </w:r>
          </w:p>
          <w:p w:rsidR="00502C36" w:rsidRDefault="00502C36" w:rsidP="00643618">
            <w:pPr>
              <w:pStyle w:val="Vnbnnidung0"/>
              <w:spacing w:line="240" w:lineRule="auto"/>
              <w:ind w:firstLine="0"/>
              <w:rPr>
                <w:lang w:val="vi-VN"/>
              </w:rPr>
            </w:pPr>
            <w:r>
              <w:rPr>
                <w:b/>
                <w:bCs/>
              </w:rPr>
              <w:t>Khởi động</w:t>
            </w:r>
            <w:r>
              <w:t xml:space="preserve">: Cả lớp hát </w:t>
            </w:r>
          </w:p>
          <w:p w:rsidR="00502C36" w:rsidRDefault="00502C36" w:rsidP="00643618">
            <w:pPr>
              <w:pStyle w:val="Vnbnnidung0"/>
              <w:spacing w:line="240" w:lineRule="auto"/>
              <w:ind w:firstLine="0"/>
              <w:rPr>
                <w:b/>
              </w:rPr>
            </w:pPr>
            <w:r>
              <w:t xml:space="preserve">-GV giới thiệu bài mới: </w:t>
            </w:r>
            <w:r>
              <w:rPr>
                <w:b/>
              </w:rPr>
              <w:t>Chăm sóc bản thân khi bị ốm (tiết 2)</w:t>
            </w:r>
          </w:p>
          <w:p w:rsidR="00502C36" w:rsidRDefault="00502C36" w:rsidP="00643618">
            <w:pPr>
              <w:pStyle w:val="Vnbnnidung0"/>
              <w:spacing w:line="240" w:lineRule="auto"/>
              <w:ind w:firstLine="0"/>
              <w:rPr>
                <w:b/>
                <w:lang w:val="vi-VN"/>
              </w:rPr>
            </w:pPr>
            <w:r>
              <w:rPr>
                <w:b/>
                <w:lang w:val="vi-VN"/>
              </w:rPr>
              <w:t>2.</w:t>
            </w:r>
            <w:r>
              <w:rPr>
                <w:b/>
              </w:rPr>
              <w:t xml:space="preserve"> </w:t>
            </w:r>
            <w:r>
              <w:rPr>
                <w:b/>
                <w:lang w:val="vi-VN"/>
              </w:rPr>
              <w:t>Hoạt động hình thành kiến thức:</w:t>
            </w:r>
          </w:p>
          <w:p w:rsidR="00502C36" w:rsidRDefault="00502C36" w:rsidP="00643618">
            <w:pPr>
              <w:widowControl w:val="0"/>
              <w:tabs>
                <w:tab w:val="left" w:pos="270"/>
                <w:tab w:val="left" w:pos="360"/>
              </w:tabs>
              <w:spacing w:after="0" w:line="240" w:lineRule="auto"/>
              <w:jc w:val="both"/>
              <w:rPr>
                <w:rFonts w:ascii="Times New Roman" w:eastAsia="Times New Roman" w:hAnsi="Times New Roman"/>
                <w:position w:val="-1"/>
                <w:sz w:val="28"/>
                <w:szCs w:val="28"/>
                <w:lang w:val="en-US"/>
              </w:rPr>
            </w:pPr>
            <w:r>
              <w:rPr>
                <w:rFonts w:ascii="Times New Roman" w:hAnsi="Times New Roman"/>
                <w:b/>
                <w:sz w:val="28"/>
                <w:szCs w:val="28"/>
              </w:rPr>
              <w:t>a,</w:t>
            </w:r>
            <w:r>
              <w:rPr>
                <w:rFonts w:ascii="Times New Roman" w:hAnsi="Times New Roman"/>
                <w:b/>
                <w:sz w:val="28"/>
                <w:szCs w:val="28"/>
                <w:lang w:val="en-US"/>
              </w:rPr>
              <w:t xml:space="preserve"> Hoạt động 1:</w:t>
            </w:r>
            <w:r>
              <w:rPr>
                <w:rFonts w:ascii="Times New Roman" w:eastAsia="Times New Roman" w:hAnsi="Times New Roman"/>
                <w:b/>
                <w:position w:val="-1"/>
                <w:sz w:val="28"/>
                <w:szCs w:val="28"/>
                <w:lang w:val="en-US"/>
              </w:rPr>
              <w:t>Tìm hiểu những việc cần tránh khi bị ốm</w:t>
            </w:r>
          </w:p>
          <w:p w:rsidR="00502C36" w:rsidRDefault="00502C36" w:rsidP="00643618">
            <w:pPr>
              <w:widowControl w:val="0"/>
              <w:tabs>
                <w:tab w:val="left" w:pos="270"/>
                <w:tab w:val="left" w:pos="33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-GV yêu cầu HS làm việc cá nhân: Quan sát tranh ở mục c SGK </w:t>
            </w:r>
            <w:r>
              <w:rPr>
                <w:rFonts w:ascii="Times New Roman" w:eastAsia="Times New Roman" w:hAnsi="Times New Roman"/>
                <w:i/>
                <w:position w:val="-1"/>
                <w:sz w:val="28"/>
                <w:szCs w:val="28"/>
                <w:lang w:val="en-US"/>
              </w:rPr>
              <w:t>Đạo đức 1,</w:t>
            </w:r>
            <w:r>
              <w:rPr>
                <w:rFonts w:ascii="Times New Roman" w:eastAsia="Times New Roman" w:hAnsi="Times New Roman"/>
                <w:position w:val="-1"/>
                <w:sz w:val="28"/>
                <w:szCs w:val="28"/>
                <w:lang w:val="en-US"/>
              </w:rPr>
              <w:t xml:space="preserve"> trang 26 và xác định những việc các em cần tránh khi bị ốm. </w:t>
            </w:r>
          </w:p>
          <w:p w:rsidR="00502C36" w:rsidRDefault="00502C36" w:rsidP="00643618">
            <w:pPr>
              <w:widowControl w:val="0"/>
              <w:tabs>
                <w:tab w:val="left" w:pos="270"/>
                <w:tab w:val="left" w:pos="33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-HS làm việc cá nhân. </w:t>
            </w:r>
          </w:p>
          <w:p w:rsidR="00502C36" w:rsidRDefault="00502C36" w:rsidP="00643618">
            <w:pPr>
              <w:widowControl w:val="0"/>
              <w:tabs>
                <w:tab w:val="left" w:pos="270"/>
                <w:tab w:val="left" w:pos="33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-GV mời mồi HS nêu một việc cần tránh và giải thích vì sao lại cần tránh. </w:t>
            </w:r>
          </w:p>
          <w:p w:rsidR="00502C36" w:rsidRDefault="00502C36" w:rsidP="00643618">
            <w:pPr>
              <w:widowControl w:val="0"/>
              <w:tabs>
                <w:tab w:val="left" w:pos="270"/>
                <w:tab w:val="left" w:pos="33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-GV hỏi thêm: Ngoài ra, em còn biết thêm những việc nào khác mà các em cần tránh làm khi bị ốm?</w:t>
            </w:r>
          </w:p>
          <w:p w:rsidR="00502C36" w:rsidRPr="002E5C24" w:rsidRDefault="00502C36" w:rsidP="00643618">
            <w:pPr>
              <w:pStyle w:val="Vnbnnidung0"/>
              <w:spacing w:line="240" w:lineRule="auto"/>
              <w:ind w:firstLine="0"/>
              <w:rPr>
                <w:color w:val="FF0000"/>
              </w:rPr>
            </w:pPr>
            <w:r w:rsidRPr="00C257E2">
              <w:rPr>
                <w:color w:val="FF0000"/>
              </w:rPr>
              <w:t xml:space="preserve">* </w:t>
            </w:r>
            <w:r>
              <w:rPr>
                <w:color w:val="FF0000"/>
              </w:rPr>
              <w:t xml:space="preserve">GV: </w:t>
            </w:r>
            <w:r w:rsidRPr="00C257E2">
              <w:rPr>
                <w:color w:val="FF0000"/>
              </w:rPr>
              <w:t>Hướng dẫn học sinh khuyết tật học hòa nhập</w:t>
            </w:r>
          </w:p>
          <w:p w:rsidR="00502C36" w:rsidRDefault="00502C36" w:rsidP="00643618">
            <w:pPr>
              <w:widowControl w:val="0"/>
              <w:tabs>
                <w:tab w:val="left" w:pos="270"/>
                <w:tab w:val="left" w:pos="330"/>
                <w:tab w:val="left" w:pos="360"/>
              </w:tabs>
              <w:suppressAutoHyphens/>
              <w:spacing w:after="0" w:line="240" w:lineRule="auto"/>
              <w:jc w:val="both"/>
              <w:textAlignment w:val="top"/>
              <w:outlineLvl w:val="0"/>
              <w:rPr>
                <w:rFonts w:ascii="Times New Roman" w:eastAsia="Times New Roman" w:hAnsi="Times New Roman"/>
                <w:b/>
                <w:position w:val="-1"/>
                <w:sz w:val="28"/>
                <w:szCs w:val="28"/>
                <w:lang w:val="en-US"/>
              </w:rPr>
            </w:pPr>
            <w:r>
              <w:rPr>
                <w:rFonts w:ascii="Times New Roman" w:eastAsia="Times New Roman" w:hAnsi="Times New Roman"/>
                <w:b/>
                <w:position w:val="-1"/>
                <w:sz w:val="28"/>
                <w:szCs w:val="28"/>
                <w:lang w:val="en-US"/>
              </w:rPr>
              <w:t>GV kết luận:</w:t>
            </w:r>
          </w:p>
          <w:p w:rsidR="00502C36" w:rsidRDefault="00502C36" w:rsidP="00643618">
            <w:pPr>
              <w:widowControl w:val="0"/>
              <w:tabs>
                <w:tab w:val="left" w:pos="27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-Khi bị ốm em cần tránh những việc sau: tự ý lấy thuốc uống, uống nước đá, tắm sông hồ, dầm mưa, chơi dưới nắng trưa, dùng thức ăn/đồ uống lạ, hoạt động nặng,. . . </w:t>
            </w:r>
          </w:p>
          <w:p w:rsidR="00502C36" w:rsidRDefault="00502C36" w:rsidP="00643618">
            <w:pPr>
              <w:widowControl w:val="0"/>
              <w:tabs>
                <w:tab w:val="left" w:pos="270"/>
                <w:tab w:val="left" w:pos="360"/>
              </w:tabs>
              <w:suppressAutoHyphens/>
              <w:spacing w:after="0" w:line="240" w:lineRule="auto"/>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-Cần tránh những việc đó để tránh bị ngộ độc, tránh làm bệnh nặng thêm. </w:t>
            </w:r>
          </w:p>
          <w:p w:rsidR="00502C36" w:rsidRDefault="00502C36" w:rsidP="00643618">
            <w:pPr>
              <w:pStyle w:val="Vnbnnidung0"/>
              <w:tabs>
                <w:tab w:val="left" w:pos="733"/>
              </w:tabs>
              <w:spacing w:line="240" w:lineRule="auto"/>
              <w:ind w:firstLine="0"/>
              <w:jc w:val="both"/>
              <w:rPr>
                <w:b/>
              </w:rPr>
            </w:pPr>
            <w:r>
              <w:rPr>
                <w:b/>
                <w:lang w:val="vi-VN"/>
              </w:rPr>
              <w:t>3.</w:t>
            </w:r>
            <w:r>
              <w:rPr>
                <w:b/>
              </w:rPr>
              <w:t xml:space="preserve"> </w:t>
            </w:r>
            <w:r>
              <w:rPr>
                <w:b/>
                <w:lang w:val="vi-VN"/>
              </w:rPr>
              <w:t>Hoạt động luyện tập, thực hành:</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b/>
                <w:position w:val="-1"/>
                <w:sz w:val="28"/>
                <w:szCs w:val="28"/>
                <w:lang w:val="en-US"/>
              </w:rPr>
              <w:lastRenderedPageBreak/>
              <w:t>Hoạt động 1: Đóng vai xử lí tình huống</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yêu cầu HS xem các tranh ở trang 27, 28 SGK </w:t>
            </w:r>
            <w:r>
              <w:rPr>
                <w:rFonts w:ascii="Times New Roman" w:eastAsia="Times New Roman" w:hAnsi="Times New Roman"/>
                <w:i/>
                <w:position w:val="-1"/>
                <w:sz w:val="28"/>
                <w:szCs w:val="28"/>
                <w:lang w:val="en-US"/>
              </w:rPr>
              <w:t>Đạo đức 1</w:t>
            </w:r>
            <w:r>
              <w:rPr>
                <w:rFonts w:ascii="Times New Roman" w:eastAsia="Times New Roman" w:hAnsi="Times New Roman"/>
                <w:position w:val="-1"/>
                <w:sz w:val="28"/>
                <w:szCs w:val="28"/>
                <w:lang w:val="en-US"/>
              </w:rPr>
              <w:t xml:space="preserve"> và nêu tình huống xảy ra trong mỗi tranh. </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Một số HS nêu tình huống. </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giới thiệu rõ nội dung ba tình huống và giao nhiệm vụ cho HS thảo luận theo nhóm để tìm cách ứng xử phù hợp trong mồi tình huống và đóng vai thể hiện. </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HS làm việc theo nhóm. </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-Với mỗi tình huống, GV mời một vài nhóm - HS lên đóng vai. </w:t>
            </w:r>
          </w:p>
          <w:p w:rsidR="00502C36" w:rsidRDefault="00502C36" w:rsidP="00643618">
            <w:pPr>
              <w:widowControl w:val="0"/>
              <w:tabs>
                <w:tab w:val="left" w:pos="270"/>
                <w:tab w:val="left" w:pos="33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-Thảo luận sau mỗi tình huống đóng vai:</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Em thích cách ứng xử của nhóm nào? Vì sao?</w:t>
            </w:r>
          </w:p>
          <w:p w:rsidR="00502C36" w:rsidRDefault="00502C36" w:rsidP="00643618">
            <w:pPr>
              <w:widowControl w:val="0"/>
              <w:tabs>
                <w:tab w:val="left" w:pos="270"/>
                <w:tab w:val="left" w:pos="360"/>
                <w:tab w:val="left" w:pos="387"/>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-Em có cách ứng xử nào khác trong tình huống đó không? Cách ứng xử đỏ là như thế nào?</w:t>
            </w:r>
          </w:p>
          <w:p w:rsidR="00502C36" w:rsidRDefault="00502C36" w:rsidP="00643618">
            <w:pPr>
              <w:widowControl w:val="0"/>
              <w:tabs>
                <w:tab w:val="left" w:pos="270"/>
                <w:tab w:val="left" w:pos="325"/>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GV tổng kết các ý kiến và kết luận:</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Tình huống 1: Lan nên gọi điện thoại báo cho bố mẹ biết hoặc nhờ hàng xóm báo cho bố mẹ biết.  Sau đó nằm nghỉ và lấy khăn ấm chườm. </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Tình huống 2: Lê nên nói cho cô giáo biết. </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Tình huống 3: Nam nên về nhà hoặc nhờ bạn đưa về nhà hoặc nhờ bạn chạy về báo cho bổ mẹ biết.  Nếu đang chơi ở xa nhà, Nam nên tìm sự hồ trợ của những người lớn xung quanh. </w:t>
            </w:r>
          </w:p>
          <w:p w:rsidR="00502C36" w:rsidRPr="002E5C24" w:rsidRDefault="00502C36" w:rsidP="00643618">
            <w:pPr>
              <w:pStyle w:val="Vnbnnidung0"/>
              <w:spacing w:line="240" w:lineRule="auto"/>
              <w:ind w:firstLine="0"/>
              <w:rPr>
                <w:color w:val="FF0000"/>
              </w:rPr>
            </w:pPr>
            <w:r w:rsidRPr="00C257E2">
              <w:rPr>
                <w:color w:val="FF0000"/>
              </w:rPr>
              <w:t xml:space="preserve">* </w:t>
            </w:r>
            <w:r>
              <w:rPr>
                <w:color w:val="FF0000"/>
              </w:rPr>
              <w:t xml:space="preserve">GV: </w:t>
            </w:r>
            <w:r w:rsidRPr="00C257E2">
              <w:rPr>
                <w:color w:val="FF0000"/>
              </w:rPr>
              <w:t>Hướng dẫn học sinh khuyết tật học hòa nhập</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b/>
                <w:position w:val="-1"/>
                <w:sz w:val="28"/>
                <w:szCs w:val="28"/>
                <w:lang w:val="en-US"/>
              </w:rPr>
              <w:t>Hoạt động 2: Tự liên hệ</w:t>
            </w:r>
          </w:p>
          <w:p w:rsidR="00502C36" w:rsidRDefault="00502C36" w:rsidP="00643618">
            <w:pPr>
              <w:widowControl w:val="0"/>
              <w:tabs>
                <w:tab w:val="left" w:pos="270"/>
                <w:tab w:val="left" w:pos="325"/>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GV yêu cầu HS tự liên hệ và chia sẻ theo nhóm đôi:</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Em đã biết tự chăm sóc bản thân khi bị ốm chưa?</w:t>
            </w:r>
          </w:p>
          <w:p w:rsidR="00502C36" w:rsidRDefault="00502C36" w:rsidP="00643618">
            <w:pPr>
              <w:widowControl w:val="0"/>
              <w:tabs>
                <w:tab w:val="left" w:pos="270"/>
                <w:tab w:val="left" w:pos="360"/>
                <w:tab w:val="left" w:pos="387"/>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Em đã tự chăm sóc bản thân như thế nào?</w:t>
            </w:r>
          </w:p>
          <w:p w:rsidR="00502C36" w:rsidRDefault="00502C36" w:rsidP="00643618">
            <w:pPr>
              <w:widowControl w:val="0"/>
              <w:tabs>
                <w:tab w:val="left" w:pos="270"/>
                <w:tab w:val="left" w:pos="325"/>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mời một vài HS chia sẻ trước lớp. </w:t>
            </w:r>
          </w:p>
          <w:p w:rsidR="00502C36" w:rsidRDefault="00502C36" w:rsidP="00643618">
            <w:pPr>
              <w:widowControl w:val="0"/>
              <w:tabs>
                <w:tab w:val="left" w:pos="270"/>
                <w:tab w:val="left" w:pos="325"/>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khen nhũng HS đã biết tự chăm sóc bản thân khi bị ốm và động viên các em tiếp tục phát huy. </w:t>
            </w:r>
          </w:p>
          <w:p w:rsidR="00502C36" w:rsidRDefault="00502C36" w:rsidP="00643618">
            <w:pPr>
              <w:spacing w:after="0" w:line="240" w:lineRule="auto"/>
              <w:jc w:val="both"/>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lang w:val="en-US"/>
              </w:rPr>
              <w:t xml:space="preserve"> </w:t>
            </w:r>
            <w:r>
              <w:rPr>
                <w:rFonts w:ascii="Times New Roman" w:hAnsi="Times New Roman"/>
                <w:b/>
                <w:sz w:val="28"/>
                <w:szCs w:val="28"/>
              </w:rPr>
              <w:t>Hoạt động vận dụng:</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b/>
                <w:i/>
                <w:position w:val="-1"/>
                <w:sz w:val="28"/>
                <w:szCs w:val="28"/>
                <w:lang w:val="en-US"/>
              </w:rPr>
              <w:lastRenderedPageBreak/>
              <w:t>Vận dụng trong giờ học:</w:t>
            </w:r>
            <w:r>
              <w:rPr>
                <w:rFonts w:ascii="Times New Roman" w:eastAsia="Times New Roman" w:hAnsi="Times New Roman"/>
                <w:position w:val="-1"/>
                <w:sz w:val="28"/>
                <w:szCs w:val="28"/>
                <w:lang w:val="en-US"/>
              </w:rPr>
              <w:t xml:space="preserve"> GV tô chức cho HS thực hành chườm khăn ấm vào trán theo cặp hoặc theo nhóm. </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b/>
                <w:i/>
                <w:position w:val="-1"/>
                <w:sz w:val="28"/>
                <w:szCs w:val="28"/>
                <w:lang w:val="en-US"/>
              </w:rPr>
              <w:t>Vận dụng sau giờ học:</w:t>
            </w:r>
            <w:r>
              <w:rPr>
                <w:rFonts w:ascii="Times New Roman" w:eastAsia="Times New Roman" w:hAnsi="Times New Roman"/>
                <w:position w:val="-1"/>
                <w:sz w:val="28"/>
                <w:szCs w:val="28"/>
                <w:lang w:val="en-US"/>
              </w:rPr>
              <w:t xml:space="preserve"> GV nhắc HS:</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Ghi và thuộc lòng số điện thoại của bố mẹ, thầy cô giáo để liên lạc khi bị ốm. </w:t>
            </w:r>
          </w:p>
          <w:p w:rsidR="00502C36" w:rsidRDefault="00502C36" w:rsidP="00643618">
            <w:pPr>
              <w:widowControl w:val="0"/>
              <w:tabs>
                <w:tab w:val="left" w:pos="270"/>
                <w:tab w:val="left" w:pos="36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Nghỉ ngơi, uống thuốc, điều trị theo hướng dẫn của bác sĩ và cha mẹ khi ốm,</w:t>
            </w:r>
            <w:bookmarkStart w:id="0" w:name="_GoBack"/>
            <w:bookmarkEnd w:id="0"/>
            <w:r>
              <w:rPr>
                <w:rFonts w:ascii="Times New Roman" w:eastAsia="Times New Roman" w:hAnsi="Times New Roman"/>
                <w:position w:val="-1"/>
                <w:sz w:val="28"/>
                <w:szCs w:val="28"/>
                <w:lang w:val="en-US"/>
              </w:rPr>
              <w:t xml:space="preserve"> mệt. </w:t>
            </w:r>
          </w:p>
          <w:p w:rsidR="00502C36" w:rsidRDefault="00502C36" w:rsidP="00643618">
            <w:pPr>
              <w:pStyle w:val="Vnbnnidung0"/>
              <w:tabs>
                <w:tab w:val="left" w:pos="733"/>
              </w:tabs>
              <w:spacing w:line="240" w:lineRule="auto"/>
              <w:ind w:firstLine="0"/>
              <w:jc w:val="both"/>
              <w:rPr>
                <w:b/>
                <w:lang w:val="vi-VN"/>
              </w:rPr>
            </w:pPr>
            <w:r>
              <w:rPr>
                <w:b/>
                <w:lang w:val="vi-VN"/>
              </w:rPr>
              <w:t>5.</w:t>
            </w:r>
            <w:r>
              <w:rPr>
                <w:b/>
              </w:rPr>
              <w:t xml:space="preserve"> </w:t>
            </w:r>
            <w:r>
              <w:rPr>
                <w:b/>
                <w:lang w:val="vi-VN"/>
              </w:rPr>
              <w:t>Hoạt động củng cố và nối tiếp:</w:t>
            </w:r>
          </w:p>
          <w:p w:rsidR="00502C36" w:rsidRDefault="00502C36" w:rsidP="00643618">
            <w:pPr>
              <w:widowControl w:val="0"/>
              <w:tabs>
                <w:tab w:val="left" w:pos="270"/>
                <w:tab w:val="left" w:pos="360"/>
                <w:tab w:val="left" w:pos="665"/>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HS trả lời câu hỏi: Em rút ra được điều gì sau bài học này?</w:t>
            </w:r>
          </w:p>
          <w:p w:rsidR="00502C36" w:rsidRDefault="00502C36" w:rsidP="00643618">
            <w:pPr>
              <w:widowControl w:val="0"/>
              <w:tabs>
                <w:tab w:val="left" w:pos="270"/>
                <w:tab w:val="left" w:pos="360"/>
                <w:tab w:val="left" w:pos="67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yêu cầu HS đọc lời khuyên trong SGK </w:t>
            </w:r>
            <w:r>
              <w:rPr>
                <w:rFonts w:ascii="Times New Roman" w:eastAsia="Times New Roman" w:hAnsi="Times New Roman"/>
                <w:i/>
                <w:position w:val="-1"/>
                <w:sz w:val="28"/>
                <w:szCs w:val="28"/>
                <w:lang w:val="en-US"/>
              </w:rPr>
              <w:t>Đạo đức 1,</w:t>
            </w:r>
            <w:r>
              <w:rPr>
                <w:rFonts w:ascii="Times New Roman" w:eastAsia="Times New Roman" w:hAnsi="Times New Roman"/>
                <w:position w:val="-1"/>
                <w:sz w:val="28"/>
                <w:szCs w:val="28"/>
                <w:lang w:val="en-US"/>
              </w:rPr>
              <w:t xml:space="preserve"> trang 28. </w:t>
            </w:r>
          </w:p>
          <w:p w:rsidR="00502C36" w:rsidRDefault="00502C36" w:rsidP="00643618">
            <w:pPr>
              <w:widowControl w:val="0"/>
              <w:tabs>
                <w:tab w:val="left" w:pos="270"/>
                <w:tab w:val="left" w:pos="360"/>
                <w:tab w:val="left" w:pos="690"/>
              </w:tabs>
              <w:suppressAutoHyphens/>
              <w:spacing w:after="0" w:line="240" w:lineRule="auto"/>
              <w:ind w:leftChars="-1" w:left="1" w:hangingChars="1" w:hanging="3"/>
              <w:jc w:val="both"/>
              <w:textAlignment w:val="top"/>
              <w:outlineLvl w:val="0"/>
              <w:rPr>
                <w:rFonts w:ascii="Times New Roman" w:eastAsia="Times New Roman" w:hAnsi="Times New Roman"/>
                <w:position w:val="-1"/>
                <w:sz w:val="28"/>
                <w:szCs w:val="28"/>
                <w:lang w:val="en-US"/>
              </w:rPr>
            </w:pPr>
            <w:r>
              <w:rPr>
                <w:rFonts w:ascii="Times New Roman" w:eastAsia="Times New Roman" w:hAnsi="Times New Roman"/>
                <w:position w:val="-1"/>
                <w:sz w:val="28"/>
                <w:szCs w:val="28"/>
                <w:lang w:val="en-US"/>
              </w:rPr>
              <w:t xml:space="preserve">- GV đánh giá sự tham gia học tập của HS trong giờ học, tuyên dương những HS học tập tích cực và hiệu quả. </w:t>
            </w:r>
          </w:p>
        </w:tc>
        <w:tc>
          <w:tcPr>
            <w:tcW w:w="3780" w:type="dxa"/>
          </w:tcPr>
          <w:p w:rsidR="00502C36" w:rsidRDefault="00502C36" w:rsidP="00643618">
            <w:pPr>
              <w:pStyle w:val="Vnbnnidung0"/>
              <w:spacing w:line="240" w:lineRule="auto"/>
              <w:ind w:firstLine="0"/>
            </w:pPr>
            <w:r>
              <w:rPr>
                <w:lang w:val="vi-VN"/>
              </w:rPr>
              <w:lastRenderedPageBreak/>
              <w:t>HS ổn định</w:t>
            </w:r>
            <w:r>
              <w:t>, hát</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lắng nghe</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quan sát tranh</w:t>
            </w:r>
          </w:p>
          <w:p w:rsidR="00502C36" w:rsidRDefault="00502C36" w:rsidP="00643618">
            <w:pPr>
              <w:pStyle w:val="Vnbnnidung0"/>
              <w:spacing w:line="240" w:lineRule="auto"/>
              <w:ind w:firstLine="0"/>
              <w:rPr>
                <w:lang w:val="vi-VN"/>
              </w:rPr>
            </w:pPr>
            <w:r>
              <w:rPr>
                <w:lang w:val="vi-VN"/>
              </w:rPr>
              <w:t xml:space="preserve">-HS lắng nghe </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trả lời</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quan sát tranh</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trả lời</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b/>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thực hiện</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quan sát tranh</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trả lời</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r>
              <w:rPr>
                <w:lang w:val="vi-VN"/>
              </w:rPr>
              <w:t>-HS lắng nghe</w:t>
            </w:r>
          </w:p>
          <w:p w:rsidR="00502C36" w:rsidRDefault="00502C36" w:rsidP="00643618">
            <w:pPr>
              <w:pStyle w:val="Vnbnnidung0"/>
              <w:spacing w:line="240" w:lineRule="auto"/>
              <w:ind w:firstLine="0"/>
              <w:rPr>
                <w:lang w:val="vi-VN"/>
              </w:rPr>
            </w:pPr>
          </w:p>
          <w:p w:rsidR="00502C36" w:rsidRDefault="00502C36" w:rsidP="00643618">
            <w:pPr>
              <w:pStyle w:val="Vnbnnidung0"/>
              <w:spacing w:line="240" w:lineRule="auto"/>
              <w:ind w:firstLine="0"/>
              <w:rPr>
                <w:lang w:val="vi-VN"/>
              </w:rPr>
            </w:pPr>
          </w:p>
          <w:p w:rsidR="00502C36" w:rsidRDefault="00502C36" w:rsidP="00643618">
            <w:pPr>
              <w:spacing w:after="0" w:line="240" w:lineRule="auto"/>
              <w:jc w:val="both"/>
              <w:rPr>
                <w:rFonts w:ascii="Times New Roman" w:hAnsi="Times New Roman"/>
                <w:sz w:val="28"/>
                <w:szCs w:val="28"/>
                <w:lang w:val="nl-NL"/>
              </w:rPr>
            </w:pPr>
            <w:r>
              <w:rPr>
                <w:rFonts w:ascii="Times New Roman" w:hAnsi="Times New Roman"/>
                <w:sz w:val="28"/>
                <w:szCs w:val="28"/>
                <w:lang w:val="nl-NL"/>
              </w:rPr>
              <w:t>-HS quan sát</w:t>
            </w:r>
          </w:p>
          <w:p w:rsidR="00502C36" w:rsidRDefault="00502C36" w:rsidP="00643618">
            <w:pPr>
              <w:spacing w:after="0" w:line="240" w:lineRule="auto"/>
              <w:jc w:val="both"/>
              <w:rPr>
                <w:rFonts w:ascii="Times New Roman" w:hAnsi="Times New Roman"/>
                <w:sz w:val="28"/>
                <w:szCs w:val="28"/>
                <w:lang w:val="nl-NL"/>
              </w:rPr>
            </w:pPr>
            <w:r>
              <w:rPr>
                <w:rFonts w:ascii="Times New Roman" w:hAnsi="Times New Roman"/>
                <w:sz w:val="28"/>
                <w:szCs w:val="28"/>
                <w:lang w:val="nl-NL"/>
              </w:rPr>
              <w:t>-2 HS nhắc lại yêu cầu bài</w:t>
            </w:r>
          </w:p>
          <w:p w:rsidR="00502C36" w:rsidRDefault="00502C36" w:rsidP="00643618">
            <w:pPr>
              <w:spacing w:after="0" w:line="240" w:lineRule="auto"/>
              <w:jc w:val="both"/>
              <w:rPr>
                <w:rFonts w:ascii="Times New Roman" w:hAnsi="Times New Roman"/>
                <w:sz w:val="28"/>
                <w:szCs w:val="28"/>
                <w:lang w:val="nl-NL"/>
              </w:rPr>
            </w:pPr>
          </w:p>
          <w:p w:rsidR="00502C36" w:rsidRDefault="00502C36" w:rsidP="00643618">
            <w:pPr>
              <w:spacing w:after="0" w:line="240" w:lineRule="auto"/>
              <w:jc w:val="both"/>
              <w:rPr>
                <w:rFonts w:ascii="Times New Roman" w:hAnsi="Times New Roman"/>
                <w:sz w:val="28"/>
                <w:szCs w:val="28"/>
                <w:lang w:val="nl-NL"/>
              </w:rPr>
            </w:pPr>
            <w:r>
              <w:rPr>
                <w:rFonts w:ascii="Times New Roman" w:hAnsi="Times New Roman"/>
                <w:sz w:val="28"/>
                <w:szCs w:val="28"/>
                <w:lang w:val="nl-NL"/>
              </w:rPr>
              <w:t>-HS lắng nghe</w:t>
            </w:r>
          </w:p>
          <w:p w:rsidR="00502C36" w:rsidRDefault="00502C36" w:rsidP="00643618">
            <w:pPr>
              <w:pStyle w:val="Vnbnnidung0"/>
              <w:spacing w:line="240" w:lineRule="auto"/>
              <w:ind w:firstLine="0"/>
              <w:rPr>
                <w:lang w:val="vi-VN"/>
              </w:rPr>
            </w:pPr>
          </w:p>
          <w:p w:rsidR="00502C36" w:rsidRDefault="00502C36" w:rsidP="00643618">
            <w:pPr>
              <w:spacing w:after="0" w:line="240" w:lineRule="auto"/>
              <w:rPr>
                <w:rFonts w:ascii="Times New Roman" w:eastAsia="Times New Roman" w:hAnsi="Times New Roman"/>
                <w:b/>
                <w:sz w:val="28"/>
                <w:szCs w:val="28"/>
                <w:lang w:val="en-US"/>
              </w:rPr>
            </w:pPr>
          </w:p>
          <w:p w:rsidR="00502C36" w:rsidRDefault="00502C36" w:rsidP="00643618">
            <w:pPr>
              <w:spacing w:after="0" w:line="240" w:lineRule="auto"/>
              <w:rPr>
                <w:rFonts w:ascii="Times New Roman" w:eastAsia="Times New Roman" w:hAnsi="Times New Roman"/>
                <w:b/>
                <w:sz w:val="28"/>
                <w:szCs w:val="28"/>
                <w:lang w:val="en-US"/>
              </w:rPr>
            </w:pPr>
          </w:p>
          <w:p w:rsidR="00502C36" w:rsidRDefault="00502C36" w:rsidP="00643618">
            <w:pPr>
              <w:spacing w:after="0" w:line="240" w:lineRule="auto"/>
              <w:rPr>
                <w:rFonts w:ascii="Times New Roman" w:eastAsia="Times New Roman" w:hAnsi="Times New Roman"/>
                <w:b/>
                <w:sz w:val="28"/>
                <w:szCs w:val="28"/>
                <w:lang w:val="en-US"/>
              </w:rPr>
            </w:pPr>
          </w:p>
          <w:p w:rsidR="00502C36" w:rsidRDefault="00502C36" w:rsidP="00643618">
            <w:pPr>
              <w:spacing w:after="0" w:line="240" w:lineRule="auto"/>
              <w:rPr>
                <w:rFonts w:ascii="Times New Roman" w:eastAsia="Times New Roman" w:hAnsi="Times New Roman"/>
                <w:b/>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lắng nghe</w:t>
            </w: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thực hiện</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lắng nghe</w:t>
            </w: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thực hiện</w:t>
            </w: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lắng nghe</w:t>
            </w:r>
          </w:p>
          <w:p w:rsidR="00502C36" w:rsidRDefault="00502C36" w:rsidP="00643618">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thực hiện</w:t>
            </w:r>
          </w:p>
        </w:tc>
      </w:tr>
    </w:tbl>
    <w:p w:rsidR="00502C36" w:rsidRDefault="00502C36" w:rsidP="00502C3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w:t>
      </w:r>
      <w:r>
        <w:rPr>
          <w:rFonts w:ascii="Times New Roman" w:hAnsi="Times New Roman" w:cs="Times New Roman"/>
          <w:b/>
          <w:sz w:val="28"/>
          <w:szCs w:val="28"/>
          <w:lang w:val="en-US"/>
        </w:rPr>
        <w:t xml:space="preserve"> </w:t>
      </w:r>
      <w:r>
        <w:rPr>
          <w:rFonts w:ascii="Times New Roman" w:hAnsi="Times New Roman" w:cs="Times New Roman"/>
          <w:b/>
          <w:sz w:val="28"/>
          <w:szCs w:val="28"/>
        </w:rPr>
        <w:t>ĐIỀU CHỈNH SAU BÀI DẠY:</w:t>
      </w:r>
    </w:p>
    <w:p w:rsidR="00C23C82" w:rsidRDefault="00502C36" w:rsidP="00502C36">
      <w:r>
        <w:rPr>
          <w:rFonts w:ascii="Times New Roman" w:hAnsi="Times New Roman" w:cs="Times New Roman"/>
          <w:b/>
          <w:sz w:val="28"/>
          <w:szCs w:val="28"/>
        </w:rPr>
        <w:t>...............................................................................................................................................................................................................................................................................................................................................................................................................</w:t>
      </w:r>
    </w:p>
    <w:sectPr w:rsidR="00C23C82" w:rsidSect="000C540B">
      <w:headerReference w:type="default" r:id="rId7"/>
      <w:footerReference w:type="default" r:id="rId8"/>
      <w:pgSz w:w="11907" w:h="16840" w:code="9"/>
      <w:pgMar w:top="1440" w:right="1440" w:bottom="1440" w:left="144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30" w:rsidRDefault="005B7E30" w:rsidP="000C540B">
      <w:pPr>
        <w:spacing w:after="0" w:line="240" w:lineRule="auto"/>
      </w:pPr>
      <w:r>
        <w:separator/>
      </w:r>
    </w:p>
  </w:endnote>
  <w:endnote w:type="continuationSeparator" w:id="0">
    <w:p w:rsidR="005B7E30" w:rsidRDefault="005B7E30" w:rsidP="000C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2116395599"/>
    </w:sdtPr>
    <w:sdtEndPr/>
    <w:sdtContent>
      <w:p w:rsidR="000C540B" w:rsidRPr="00502C36" w:rsidRDefault="000C540B" w:rsidP="000C540B">
        <w:pPr>
          <w:pStyle w:val="Footer"/>
          <w:jc w:val="center"/>
          <w:rPr>
            <w:rFonts w:ascii="Times New Roman" w:hAnsi="Times New Roman" w:cs="Times New Roman"/>
            <w:sz w:val="26"/>
            <w:szCs w:val="26"/>
          </w:rPr>
        </w:pPr>
        <w:r w:rsidRPr="00502C36">
          <w:rPr>
            <w:rFonts w:ascii="Times New Roman" w:hAnsi="Times New Roman" w:cs="Times New Roman"/>
            <w:noProof/>
            <w:sz w:val="26"/>
            <w:szCs w:val="26"/>
          </w:rPr>
          <mc:AlternateContent>
            <mc:Choice Requires="wps">
              <w:drawing>
                <wp:inline distT="0" distB="0" distL="0" distR="0" wp14:anchorId="0A53460D" wp14:editId="37B322BC">
                  <wp:extent cx="5467350" cy="54610"/>
                  <wp:effectExtent l="38100" t="0" r="0" b="2159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type w14:anchorId="6B2188F5"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" fillcolor="black">
                  <w10:anchorlock/>
                </v:shape>
              </w:pict>
            </mc:Fallback>
          </mc:AlternateContent>
        </w:r>
      </w:p>
      <w:p w:rsidR="000C540B" w:rsidRPr="00502C36" w:rsidRDefault="000C540B" w:rsidP="000C540B">
        <w:pPr>
          <w:pStyle w:val="Footer"/>
          <w:jc w:val="center"/>
          <w:rPr>
            <w:rFonts w:ascii="Times New Roman" w:hAnsi="Times New Roman" w:cs="Times New Roman"/>
            <w:sz w:val="26"/>
            <w:szCs w:val="26"/>
          </w:rPr>
        </w:pPr>
        <w:r w:rsidRPr="00502C3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E48611C" wp14:editId="69C24EB4">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40B" w:rsidRDefault="000C540B" w:rsidP="000C540B">
                              <w:pPr>
                                <w:pStyle w:val="Footer"/>
                                <w:jc w:val="center"/>
                              </w:pPr>
                              <w:r>
                                <w:fldChar w:fldCharType="begin"/>
                              </w:r>
                              <w:r>
                                <w:instrText xml:space="preserve"> PAGE    \* MERGEFORMAT </w:instrText>
                              </w:r>
                              <w:r>
                                <w:fldChar w:fldCharType="separate"/>
                              </w:r>
                              <w:r w:rsidR="00502C3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8611C"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0C540B" w:rsidRDefault="000C540B" w:rsidP="000C540B">
                        <w:pPr>
                          <w:pStyle w:val="Footer"/>
                          <w:jc w:val="center"/>
                        </w:pPr>
                        <w:r>
                          <w:fldChar w:fldCharType="begin"/>
                        </w:r>
                        <w:r>
                          <w:instrText xml:space="preserve"> PAGE    \* MERGEFORMAT </w:instrText>
                        </w:r>
                        <w:r>
                          <w:fldChar w:fldCharType="separate"/>
                        </w:r>
                        <w:r w:rsidR="00502C36">
                          <w:rPr>
                            <w:noProof/>
                          </w:rPr>
                          <w:t>3</w:t>
                        </w:r>
                        <w:r>
                          <w:fldChar w:fldCharType="end"/>
                        </w:r>
                      </w:p>
                    </w:txbxContent>
                  </v:textbox>
                  <w10:wrap anchorx="margin"/>
                </v:shape>
              </w:pict>
            </mc:Fallback>
          </mc:AlternateContent>
        </w:r>
      </w:p>
    </w:sdtContent>
  </w:sdt>
  <w:p w:rsidR="000C540B" w:rsidRPr="00502C36" w:rsidRDefault="000C540B" w:rsidP="000C540B">
    <w:pPr>
      <w:pStyle w:val="Footer"/>
      <w:tabs>
        <w:tab w:val="clear" w:pos="4680"/>
        <w:tab w:val="clear" w:pos="9360"/>
        <w:tab w:val="left" w:pos="6615"/>
      </w:tabs>
      <w:rPr>
        <w:rFonts w:ascii="Times New Roman" w:hAnsi="Times New Roman" w:cs="Times New Roman"/>
        <w:b/>
        <w:i/>
        <w:sz w:val="26"/>
        <w:szCs w:val="26"/>
      </w:rPr>
    </w:pPr>
    <w:r w:rsidRPr="00502C36">
      <w:rPr>
        <w:rFonts w:ascii="Times New Roman" w:hAnsi="Times New Roman" w:cs="Times New Roman"/>
        <w:b/>
        <w:i/>
        <w:sz w:val="26"/>
        <w:szCs w:val="26"/>
      </w:rPr>
      <w:t>GV: Trần Thị Kim Phượng                                      Trường Tiểu học Hòa Trị 2</w:t>
    </w:r>
  </w:p>
  <w:p w:rsidR="000C540B" w:rsidRPr="00502C36" w:rsidRDefault="000C540B" w:rsidP="000C540B">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30" w:rsidRDefault="005B7E30" w:rsidP="000C540B">
      <w:pPr>
        <w:spacing w:after="0" w:line="240" w:lineRule="auto"/>
      </w:pPr>
      <w:r>
        <w:separator/>
      </w:r>
    </w:p>
  </w:footnote>
  <w:footnote w:type="continuationSeparator" w:id="0">
    <w:p w:rsidR="005B7E30" w:rsidRDefault="005B7E30" w:rsidP="000C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0B" w:rsidRPr="00502C36" w:rsidRDefault="000C540B" w:rsidP="000C540B">
    <w:pPr>
      <w:rPr>
        <w:rFonts w:ascii="Times New Roman" w:hAnsi="Times New Roman" w:cs="Times New Roman"/>
        <w:i/>
        <w:sz w:val="26"/>
        <w:szCs w:val="26"/>
      </w:rPr>
    </w:pPr>
    <w:r w:rsidRPr="00502C36">
      <w:rPr>
        <w:rFonts w:ascii="Times New Roman" w:hAnsi="Times New Roman" w:cs="Times New Roman"/>
        <w:i/>
        <w:sz w:val="26"/>
        <w:szCs w:val="26"/>
      </w:rPr>
      <w:t>KHBD - Lớp 1D                                                                Năm học: 2024 - 2025</w:t>
    </w:r>
  </w:p>
  <w:p w:rsidR="000C540B" w:rsidRPr="00502C36" w:rsidRDefault="000C540B">
    <w:pPr>
      <w:pStyle w:val="Header"/>
      <w:rPr>
        <w:rFonts w:ascii="Times New Roman" w:hAnsi="Times New Roman" w:cs="Times New Roman"/>
        <w:i/>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EA55C"/>
    <w:multiLevelType w:val="singleLevel"/>
    <w:tmpl w:val="7A8EA55C"/>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A3"/>
    <w:rsid w:val="000C540B"/>
    <w:rsid w:val="00502C36"/>
    <w:rsid w:val="005B7E30"/>
    <w:rsid w:val="006259A3"/>
    <w:rsid w:val="00BF21E3"/>
    <w:rsid w:val="00C23C82"/>
    <w:rsid w:val="00CD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100D7-DBC0-4367-A451-26BF2C3F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36"/>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0B"/>
  </w:style>
  <w:style w:type="paragraph" w:styleId="Footer">
    <w:name w:val="footer"/>
    <w:basedOn w:val="Normal"/>
    <w:link w:val="FooterChar"/>
    <w:uiPriority w:val="99"/>
    <w:unhideWhenUsed/>
    <w:qFormat/>
    <w:rsid w:val="000C540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C540B"/>
  </w:style>
  <w:style w:type="table" w:styleId="TableGrid">
    <w:name w:val="Table Grid"/>
    <w:basedOn w:val="TableNormal"/>
    <w:uiPriority w:val="59"/>
    <w:qFormat/>
    <w:rsid w:val="00502C3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rsid w:val="00502C36"/>
    <w:rPr>
      <w:rFonts w:eastAsia="Times New Roman" w:cs="Times New Roman"/>
      <w:szCs w:val="28"/>
    </w:rPr>
  </w:style>
  <w:style w:type="paragraph" w:customStyle="1" w:styleId="Vnbnnidung0">
    <w:name w:val="Văn bản nội dung"/>
    <w:basedOn w:val="Normal"/>
    <w:link w:val="Vnbnnidung"/>
    <w:qFormat/>
    <w:rsid w:val="00502C36"/>
    <w:pPr>
      <w:widowControl w:val="0"/>
      <w:spacing w:after="0" w:line="288" w:lineRule="auto"/>
      <w:ind w:firstLine="380"/>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2025-02-26T18:53:00Z</dcterms:created>
  <dcterms:modified xsi:type="dcterms:W3CDTF">2025-02-26T19:18:00Z</dcterms:modified>
</cp:coreProperties>
</file>