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1D" w:rsidRPr="00D42257" w:rsidRDefault="00AD541D" w:rsidP="00AD541D">
      <w:pPr>
        <w:spacing w:line="276" w:lineRule="auto"/>
        <w:jc w:val="center"/>
        <w:rPr>
          <w:b/>
          <w:bCs/>
          <w:iCs/>
          <w:sz w:val="28"/>
          <w:szCs w:val="28"/>
          <w:lang w:val="nl-NL"/>
        </w:rPr>
      </w:pPr>
      <w:r w:rsidRPr="00190DB6">
        <w:rPr>
          <w:b/>
          <w:bCs/>
          <w:iCs/>
          <w:sz w:val="28"/>
          <w:szCs w:val="28"/>
          <w:lang w:val="nl-NL"/>
        </w:rPr>
        <w:t>T</w:t>
      </w:r>
      <w:r>
        <w:rPr>
          <w:b/>
          <w:bCs/>
          <w:iCs/>
          <w:sz w:val="28"/>
          <w:szCs w:val="28"/>
          <w:lang w:val="nl-NL"/>
        </w:rPr>
        <w:t xml:space="preserve">hứ </w:t>
      </w:r>
      <w:r w:rsidR="00F639A6">
        <w:rPr>
          <w:b/>
          <w:bCs/>
          <w:iCs/>
          <w:sz w:val="28"/>
          <w:szCs w:val="28"/>
          <w:lang w:val="nl-NL"/>
        </w:rPr>
        <w:t>nam ngày 14</w:t>
      </w:r>
      <w:r>
        <w:rPr>
          <w:b/>
          <w:bCs/>
          <w:iCs/>
          <w:sz w:val="28"/>
          <w:szCs w:val="28"/>
          <w:lang w:val="nl-NL"/>
        </w:rPr>
        <w:t xml:space="preserve"> tháng 11 năm 2024</w:t>
      </w:r>
    </w:p>
    <w:p w:rsidR="00AD541D" w:rsidRPr="00C02D28" w:rsidRDefault="00AD541D" w:rsidP="00AD541D">
      <w:pPr>
        <w:jc w:val="center"/>
        <w:rPr>
          <w:b/>
          <w:bCs/>
          <w:color w:val="000000" w:themeColor="text1"/>
          <w:sz w:val="28"/>
          <w:szCs w:val="28"/>
          <w:u w:val="single"/>
          <w:lang w:val="nl-NL"/>
        </w:rPr>
      </w:pPr>
      <w:r w:rsidRPr="00C02D28">
        <w:rPr>
          <w:b/>
          <w:bCs/>
          <w:color w:val="000000" w:themeColor="text1"/>
          <w:sz w:val="28"/>
          <w:szCs w:val="28"/>
          <w:u w:val="single"/>
          <w:lang w:val="nl-NL"/>
        </w:rPr>
        <w:t>TỰ NHIÊN VÀ XÃ HỘI</w:t>
      </w:r>
    </w:p>
    <w:p w:rsidR="00AD541D" w:rsidRPr="00EE5972" w:rsidRDefault="00AD541D" w:rsidP="00AD541D">
      <w:pPr>
        <w:spacing w:line="276" w:lineRule="auto"/>
        <w:ind w:left="720" w:hanging="720"/>
        <w:jc w:val="center"/>
        <w:rPr>
          <w:b/>
          <w:bCs/>
          <w:sz w:val="28"/>
          <w:szCs w:val="28"/>
          <w:u w:val="single"/>
          <w:lang w:val="nl-NL"/>
        </w:rPr>
      </w:pPr>
      <w:r w:rsidRPr="00EE5972">
        <w:rPr>
          <w:b/>
          <w:bCs/>
          <w:sz w:val="28"/>
          <w:szCs w:val="28"/>
          <w:u w:val="single"/>
          <w:lang w:val="nl-NL"/>
        </w:rPr>
        <w:t>CHỦ ĐỀ 3</w:t>
      </w:r>
      <w:r w:rsidRPr="00EE5972">
        <w:rPr>
          <w:b/>
          <w:bCs/>
          <w:sz w:val="28"/>
          <w:szCs w:val="28"/>
          <w:lang w:val="nl-NL"/>
        </w:rPr>
        <w:t>: CỘNG ĐỒNG ĐỊA PHƯƠNG</w:t>
      </w:r>
    </w:p>
    <w:p w:rsidR="00AD541D" w:rsidRPr="00EE5972" w:rsidRDefault="00AD541D" w:rsidP="00AD541D">
      <w:pPr>
        <w:spacing w:line="276" w:lineRule="auto"/>
        <w:ind w:left="720" w:hanging="720"/>
        <w:jc w:val="center"/>
        <w:rPr>
          <w:b/>
          <w:bCs/>
          <w:sz w:val="28"/>
          <w:szCs w:val="28"/>
          <w:lang w:val="nl-NL"/>
        </w:rPr>
      </w:pPr>
      <w:r w:rsidRPr="00EE5972">
        <w:rPr>
          <w:b/>
          <w:bCs/>
          <w:sz w:val="28"/>
          <w:szCs w:val="28"/>
          <w:lang w:val="nl-NL"/>
        </w:rPr>
        <w:t>TIẾT</w:t>
      </w:r>
      <w:r>
        <w:rPr>
          <w:b/>
          <w:bCs/>
          <w:sz w:val="28"/>
          <w:szCs w:val="28"/>
          <w:lang w:val="nl-NL"/>
        </w:rPr>
        <w:t xml:space="preserve"> 22</w:t>
      </w:r>
      <w:r w:rsidRPr="00EE5972">
        <w:rPr>
          <w:b/>
          <w:bCs/>
          <w:sz w:val="28"/>
          <w:szCs w:val="28"/>
          <w:lang w:val="nl-NL"/>
        </w:rPr>
        <w:t xml:space="preserve">, BÀI 09: HOẠT ĐỘNG SẢN XUẤT NÔNG NGHIỆP (T2) </w:t>
      </w:r>
    </w:p>
    <w:p w:rsidR="00AD541D" w:rsidRPr="00C02D28" w:rsidRDefault="00AD541D" w:rsidP="00AD541D">
      <w:pPr>
        <w:ind w:firstLine="360"/>
        <w:rPr>
          <w:b/>
          <w:bCs/>
          <w:color w:val="000000" w:themeColor="text1"/>
          <w:sz w:val="28"/>
          <w:szCs w:val="28"/>
          <w:lang w:val="nl-NL"/>
        </w:rPr>
      </w:pPr>
      <w:r w:rsidRPr="00C02D28">
        <w:rPr>
          <w:b/>
          <w:bCs/>
          <w:color w:val="000000" w:themeColor="text1"/>
          <w:sz w:val="28"/>
          <w:szCs w:val="28"/>
          <w:lang w:val="nl-NL"/>
        </w:rPr>
        <w:t>I. YÊU CẦU CẦN ĐẠT:</w:t>
      </w:r>
    </w:p>
    <w:p w:rsidR="00AD541D" w:rsidRPr="00EE5972" w:rsidRDefault="00AD541D" w:rsidP="00AD541D">
      <w:pPr>
        <w:spacing w:line="276" w:lineRule="auto"/>
        <w:ind w:firstLine="360"/>
        <w:jc w:val="both"/>
        <w:rPr>
          <w:sz w:val="28"/>
          <w:szCs w:val="28"/>
          <w:lang w:val="nl-NL"/>
        </w:rPr>
      </w:pPr>
      <w:r w:rsidRPr="00EE5972">
        <w:rPr>
          <w:sz w:val="28"/>
          <w:szCs w:val="28"/>
          <w:lang w:val="nl-NL"/>
        </w:rPr>
        <w:t>- Thu thập được thông tin về một số hoạt động sản xuất nông nghiệp ở địa phương.</w:t>
      </w:r>
    </w:p>
    <w:p w:rsidR="00AD541D" w:rsidRPr="00EE5972" w:rsidRDefault="00AD541D" w:rsidP="00AD541D">
      <w:pPr>
        <w:spacing w:line="276" w:lineRule="auto"/>
        <w:ind w:firstLine="360"/>
        <w:jc w:val="both"/>
        <w:rPr>
          <w:sz w:val="28"/>
          <w:szCs w:val="28"/>
          <w:lang w:val="vi-VN"/>
        </w:rPr>
      </w:pPr>
      <w:r w:rsidRPr="00EE5972">
        <w:rPr>
          <w:sz w:val="28"/>
          <w:szCs w:val="28"/>
          <w:lang w:val="nl-NL"/>
        </w:rPr>
        <w:t>- Giới thiệu được một số sản phẩm nông nghiệp của địa phương dựa trên các thông tin, tranh ảnh, vật thật sưu tầm.</w:t>
      </w:r>
    </w:p>
    <w:p w:rsidR="00AD541D" w:rsidRPr="0039176E" w:rsidRDefault="00AD541D" w:rsidP="00AD541D">
      <w:pPr>
        <w:ind w:firstLine="360"/>
        <w:jc w:val="both"/>
        <w:rPr>
          <w:sz w:val="28"/>
          <w:szCs w:val="28"/>
        </w:rPr>
      </w:pPr>
      <w:r>
        <w:rPr>
          <w:sz w:val="28"/>
          <w:szCs w:val="28"/>
          <w:lang w:val="nl-NL"/>
        </w:rPr>
        <w:t xml:space="preserve">- </w:t>
      </w:r>
      <w:r w:rsidRPr="0039176E">
        <w:rPr>
          <w:sz w:val="28"/>
          <w:szCs w:val="28"/>
        </w:rPr>
        <w:t>Có biểu hiện chú ý học tập, tự giác tìm hiểu bài để hoàn thành tốt nội dung tiết học.</w:t>
      </w:r>
      <w:r w:rsidRPr="00ED6213">
        <w:rPr>
          <w:sz w:val="28"/>
          <w:szCs w:val="28"/>
        </w:rPr>
        <w:t>Có biểu hiện tích cực, sôi nổi và nhiệt tình trong hoạt động nhóm. Có khả năng trình bày, thuyết trình… trong các hoạt động học tập.</w:t>
      </w:r>
    </w:p>
    <w:p w:rsidR="00AD541D" w:rsidRDefault="00AD541D" w:rsidP="00AD541D">
      <w:pPr>
        <w:spacing w:line="276" w:lineRule="auto"/>
        <w:ind w:firstLine="360"/>
        <w:jc w:val="both"/>
        <w:rPr>
          <w:b/>
          <w:color w:val="000000" w:themeColor="text1"/>
          <w:sz w:val="28"/>
          <w:szCs w:val="28"/>
        </w:rPr>
      </w:pPr>
      <w:r>
        <w:rPr>
          <w:color w:val="000000" w:themeColor="text1"/>
          <w:sz w:val="28"/>
          <w:szCs w:val="28"/>
        </w:rPr>
        <w:t xml:space="preserve">- </w:t>
      </w:r>
      <w:r w:rsidRPr="00EE5972">
        <w:rPr>
          <w:sz w:val="28"/>
          <w:szCs w:val="28"/>
        </w:rPr>
        <w:t>Giải thích được sự cần thiết tiêu dùng sản phẩm tiết kiệm, bảo vệ môi trường. Chia sẻ với người xung quanh về sự cần thiết phải tiêu dùng tiết kiệm, bảo vệ môi trường</w:t>
      </w:r>
    </w:p>
    <w:p w:rsidR="00AD541D" w:rsidRPr="00C02D28" w:rsidRDefault="00AD541D" w:rsidP="00AD541D">
      <w:pPr>
        <w:spacing w:line="276" w:lineRule="auto"/>
        <w:ind w:firstLine="360"/>
        <w:jc w:val="both"/>
        <w:rPr>
          <w:b/>
          <w:color w:val="000000" w:themeColor="text1"/>
          <w:sz w:val="28"/>
          <w:szCs w:val="28"/>
        </w:rPr>
      </w:pPr>
      <w:r w:rsidRPr="00C02D28">
        <w:rPr>
          <w:b/>
          <w:color w:val="000000" w:themeColor="text1"/>
          <w:sz w:val="28"/>
          <w:szCs w:val="28"/>
        </w:rPr>
        <w:t xml:space="preserve">II. ĐỒ DÙNG DẠY HỌC </w:t>
      </w:r>
    </w:p>
    <w:p w:rsidR="00AD541D" w:rsidRPr="00C02D28" w:rsidRDefault="00AD541D" w:rsidP="00AD541D">
      <w:pPr>
        <w:ind w:firstLine="360"/>
        <w:jc w:val="both"/>
        <w:rPr>
          <w:color w:val="000000" w:themeColor="text1"/>
          <w:sz w:val="28"/>
          <w:szCs w:val="28"/>
        </w:rPr>
      </w:pPr>
      <w:r w:rsidRPr="00C02D28">
        <w:rPr>
          <w:color w:val="000000" w:themeColor="text1"/>
          <w:sz w:val="28"/>
          <w:szCs w:val="28"/>
        </w:rPr>
        <w:t>- Kế hoạch bài dạy, bài giảng Power point.</w:t>
      </w:r>
    </w:p>
    <w:p w:rsidR="00AD541D" w:rsidRPr="00C02D28" w:rsidRDefault="00AD541D" w:rsidP="00AD541D">
      <w:pPr>
        <w:ind w:firstLine="360"/>
        <w:jc w:val="both"/>
        <w:rPr>
          <w:color w:val="000000" w:themeColor="text1"/>
          <w:sz w:val="28"/>
          <w:szCs w:val="28"/>
        </w:rPr>
      </w:pPr>
      <w:r w:rsidRPr="00C02D28">
        <w:rPr>
          <w:color w:val="000000" w:themeColor="text1"/>
          <w:sz w:val="28"/>
          <w:szCs w:val="28"/>
        </w:rPr>
        <w:t>- SGK và các thiết bị, học liệu phục vụ cho tiết dạy.</w:t>
      </w:r>
    </w:p>
    <w:p w:rsidR="00AD541D" w:rsidRDefault="00AD541D" w:rsidP="00AD541D">
      <w:pPr>
        <w:ind w:firstLine="360"/>
        <w:jc w:val="both"/>
        <w:outlineLvl w:val="0"/>
        <w:rPr>
          <w:b/>
          <w:bCs/>
          <w:color w:val="000000" w:themeColor="text1"/>
          <w:sz w:val="28"/>
          <w:szCs w:val="28"/>
          <w:u w:val="single"/>
          <w:lang w:val="nl-NL"/>
        </w:rPr>
      </w:pPr>
      <w:r w:rsidRPr="00C02D28">
        <w:rPr>
          <w:b/>
          <w:color w:val="000000" w:themeColor="text1"/>
          <w:sz w:val="28"/>
          <w:szCs w:val="28"/>
        </w:rPr>
        <w:t>III. HOẠT ĐỘNG DẠY HỌC</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529"/>
        <w:gridCol w:w="3827"/>
      </w:tblGrid>
      <w:tr w:rsidR="00AD541D" w:rsidRPr="00424230" w:rsidTr="00DC3FE5">
        <w:tc>
          <w:tcPr>
            <w:tcW w:w="709" w:type="dxa"/>
            <w:tcBorders>
              <w:bottom w:val="dashed" w:sz="4" w:space="0" w:color="auto"/>
            </w:tcBorders>
          </w:tcPr>
          <w:p w:rsidR="00AD541D" w:rsidRPr="00424230" w:rsidRDefault="00AD541D" w:rsidP="00DC3FE5">
            <w:pPr>
              <w:spacing w:line="276" w:lineRule="auto"/>
              <w:jc w:val="center"/>
              <w:rPr>
                <w:b/>
                <w:szCs w:val="28"/>
                <w:lang w:val="nl-NL"/>
              </w:rPr>
            </w:pPr>
            <w:r w:rsidRPr="00424230">
              <w:rPr>
                <w:b/>
                <w:sz w:val="28"/>
                <w:szCs w:val="28"/>
                <w:lang w:val="nl-NL"/>
              </w:rPr>
              <w:t>TG</w:t>
            </w:r>
          </w:p>
        </w:tc>
        <w:tc>
          <w:tcPr>
            <w:tcW w:w="5529" w:type="dxa"/>
            <w:tcBorders>
              <w:bottom w:val="dashed" w:sz="4" w:space="0" w:color="auto"/>
            </w:tcBorders>
          </w:tcPr>
          <w:p w:rsidR="00AD541D" w:rsidRPr="00424230" w:rsidRDefault="00AD541D" w:rsidP="00DC3FE5">
            <w:pPr>
              <w:spacing w:line="276" w:lineRule="auto"/>
              <w:jc w:val="center"/>
              <w:rPr>
                <w:b/>
                <w:szCs w:val="28"/>
                <w:lang w:val="nl-NL"/>
              </w:rPr>
            </w:pPr>
            <w:r w:rsidRPr="00424230">
              <w:rPr>
                <w:b/>
                <w:sz w:val="28"/>
                <w:szCs w:val="28"/>
                <w:lang w:val="nl-NL"/>
              </w:rPr>
              <w:t>Hoạt động của giáo viên</w:t>
            </w:r>
          </w:p>
        </w:tc>
        <w:tc>
          <w:tcPr>
            <w:tcW w:w="3827" w:type="dxa"/>
            <w:tcBorders>
              <w:bottom w:val="dashed" w:sz="4" w:space="0" w:color="auto"/>
            </w:tcBorders>
          </w:tcPr>
          <w:p w:rsidR="00AD541D" w:rsidRPr="00424230" w:rsidRDefault="00AD541D" w:rsidP="00DC3FE5">
            <w:pPr>
              <w:spacing w:line="276" w:lineRule="auto"/>
              <w:jc w:val="center"/>
              <w:rPr>
                <w:b/>
                <w:szCs w:val="28"/>
                <w:lang w:val="nl-NL"/>
              </w:rPr>
            </w:pPr>
            <w:r w:rsidRPr="00424230">
              <w:rPr>
                <w:b/>
                <w:sz w:val="28"/>
                <w:szCs w:val="28"/>
                <w:lang w:val="nl-NL"/>
              </w:rPr>
              <w:t>Hoạt động của học sinh</w:t>
            </w:r>
          </w:p>
        </w:tc>
      </w:tr>
      <w:tr w:rsidR="00AD541D" w:rsidRPr="00424230" w:rsidTr="00DC3FE5">
        <w:tc>
          <w:tcPr>
            <w:tcW w:w="709" w:type="dxa"/>
            <w:tcBorders>
              <w:bottom w:val="dashed" w:sz="4" w:space="0" w:color="auto"/>
            </w:tcBorders>
          </w:tcPr>
          <w:p w:rsidR="00AD541D" w:rsidRPr="00424230" w:rsidRDefault="00AD541D" w:rsidP="00DC3FE5">
            <w:pPr>
              <w:spacing w:line="276" w:lineRule="auto"/>
              <w:jc w:val="both"/>
              <w:rPr>
                <w:b/>
                <w:bCs/>
                <w:szCs w:val="28"/>
                <w:lang w:val="nl-NL"/>
              </w:rPr>
            </w:pPr>
            <w:r w:rsidRPr="00424230">
              <w:rPr>
                <w:b/>
                <w:bCs/>
                <w:sz w:val="28"/>
                <w:szCs w:val="28"/>
                <w:lang w:val="nl-NL"/>
              </w:rPr>
              <w:t>3P</w:t>
            </w:r>
          </w:p>
        </w:tc>
        <w:tc>
          <w:tcPr>
            <w:tcW w:w="9356" w:type="dxa"/>
            <w:gridSpan w:val="2"/>
            <w:tcBorders>
              <w:bottom w:val="dashed" w:sz="4" w:space="0" w:color="auto"/>
            </w:tcBorders>
          </w:tcPr>
          <w:p w:rsidR="00AD541D" w:rsidRPr="00424230" w:rsidRDefault="00AD541D" w:rsidP="00DC3FE5">
            <w:pPr>
              <w:spacing w:line="276" w:lineRule="auto"/>
              <w:jc w:val="both"/>
              <w:rPr>
                <w:szCs w:val="28"/>
                <w:lang w:val="nl-NL"/>
              </w:rPr>
            </w:pPr>
            <w:r w:rsidRPr="00424230">
              <w:rPr>
                <w:b/>
                <w:bCs/>
                <w:sz w:val="28"/>
                <w:szCs w:val="28"/>
                <w:lang w:val="nl-NL"/>
              </w:rPr>
              <w:t xml:space="preserve">1. </w:t>
            </w:r>
            <w:r>
              <w:rPr>
                <w:b/>
                <w:bCs/>
                <w:sz w:val="28"/>
                <w:szCs w:val="28"/>
                <w:lang w:val="nl-NL"/>
              </w:rPr>
              <w:t>Hoạt động mở đầu</w:t>
            </w:r>
          </w:p>
        </w:tc>
      </w:tr>
      <w:tr w:rsidR="00AD541D" w:rsidRPr="00424230" w:rsidTr="00DC3FE5">
        <w:tc>
          <w:tcPr>
            <w:tcW w:w="709" w:type="dxa"/>
            <w:tcBorders>
              <w:bottom w:val="dashed" w:sz="4" w:space="0" w:color="auto"/>
            </w:tcBorders>
          </w:tcPr>
          <w:p w:rsidR="00AD541D" w:rsidRPr="00424230" w:rsidRDefault="00AD541D" w:rsidP="00DC3FE5">
            <w:pPr>
              <w:spacing w:line="276" w:lineRule="auto"/>
              <w:jc w:val="both"/>
              <w:outlineLvl w:val="0"/>
              <w:rPr>
                <w:bCs/>
                <w:szCs w:val="28"/>
                <w:lang w:val="nl-NL"/>
              </w:rPr>
            </w:pPr>
          </w:p>
        </w:tc>
        <w:tc>
          <w:tcPr>
            <w:tcW w:w="5529" w:type="dxa"/>
            <w:tcBorders>
              <w:bottom w:val="dashed" w:sz="4" w:space="0" w:color="auto"/>
            </w:tcBorders>
          </w:tcPr>
          <w:p w:rsidR="00AD541D" w:rsidRPr="00424230" w:rsidRDefault="00AD541D" w:rsidP="00DC3FE5">
            <w:pPr>
              <w:spacing w:line="276" w:lineRule="auto"/>
              <w:jc w:val="both"/>
              <w:outlineLvl w:val="0"/>
              <w:rPr>
                <w:bCs/>
                <w:szCs w:val="28"/>
                <w:lang w:val="nl-NL"/>
              </w:rPr>
            </w:pPr>
            <w:r w:rsidRPr="00424230">
              <w:rPr>
                <w:bCs/>
                <w:sz w:val="28"/>
                <w:szCs w:val="28"/>
                <w:lang w:val="nl-NL"/>
              </w:rPr>
              <w:t>- GV cho HS nghe và vận động theo bài hát để khởi động bài học.</w:t>
            </w:r>
          </w:p>
          <w:p w:rsidR="00AD541D" w:rsidRPr="00424230" w:rsidRDefault="00AD541D" w:rsidP="00DC3FE5">
            <w:pPr>
              <w:spacing w:line="276" w:lineRule="auto"/>
              <w:jc w:val="both"/>
              <w:outlineLvl w:val="0"/>
              <w:rPr>
                <w:bCs/>
                <w:szCs w:val="28"/>
                <w:lang w:val="nl-NL"/>
              </w:rPr>
            </w:pPr>
            <w:r>
              <w:rPr>
                <w:bCs/>
                <w:sz w:val="28"/>
                <w:szCs w:val="28"/>
                <w:lang w:val="nl-NL"/>
              </w:rPr>
              <w:t>- GV n</w:t>
            </w:r>
            <w:r w:rsidRPr="00424230">
              <w:rPr>
                <w:bCs/>
                <w:sz w:val="28"/>
                <w:szCs w:val="28"/>
                <w:lang w:val="nl-NL"/>
              </w:rPr>
              <w:t>hận xét, tuyên dương.</w:t>
            </w:r>
          </w:p>
          <w:p w:rsidR="00AD541D" w:rsidRPr="00424230" w:rsidRDefault="00AD541D" w:rsidP="00DC3FE5">
            <w:pPr>
              <w:spacing w:line="276" w:lineRule="auto"/>
              <w:jc w:val="both"/>
              <w:outlineLvl w:val="0"/>
              <w:rPr>
                <w:bCs/>
                <w:szCs w:val="28"/>
                <w:lang w:val="nl-NL"/>
              </w:rPr>
            </w:pPr>
            <w:r w:rsidRPr="00424230">
              <w:rPr>
                <w:bCs/>
                <w:sz w:val="28"/>
                <w:szCs w:val="28"/>
                <w:lang w:val="nl-NL"/>
              </w:rPr>
              <w:t>- GV dẫn dắt vào bài mới</w:t>
            </w:r>
          </w:p>
        </w:tc>
        <w:tc>
          <w:tcPr>
            <w:tcW w:w="3827" w:type="dxa"/>
            <w:tcBorders>
              <w:bottom w:val="dashed" w:sz="4" w:space="0" w:color="auto"/>
            </w:tcBorders>
          </w:tcPr>
          <w:p w:rsidR="00AD541D" w:rsidRPr="00424230" w:rsidRDefault="00AD541D" w:rsidP="00DC3FE5">
            <w:pPr>
              <w:spacing w:line="276" w:lineRule="auto"/>
              <w:jc w:val="both"/>
              <w:rPr>
                <w:szCs w:val="28"/>
                <w:lang w:val="vi-VN"/>
              </w:rPr>
            </w:pPr>
            <w:r w:rsidRPr="00424230">
              <w:rPr>
                <w:sz w:val="28"/>
                <w:szCs w:val="28"/>
                <w:lang w:val="nl-NL"/>
              </w:rPr>
              <w:t>- HS hát</w:t>
            </w:r>
          </w:p>
          <w:p w:rsidR="00AD541D" w:rsidRPr="00424230" w:rsidRDefault="00AD541D" w:rsidP="00DC3FE5">
            <w:pPr>
              <w:spacing w:line="276" w:lineRule="auto"/>
              <w:jc w:val="both"/>
              <w:rPr>
                <w:szCs w:val="28"/>
                <w:lang w:val="vi-VN"/>
              </w:rPr>
            </w:pPr>
          </w:p>
          <w:p w:rsidR="00AD541D" w:rsidRPr="00424230" w:rsidRDefault="00AD541D" w:rsidP="00DC3FE5">
            <w:pPr>
              <w:spacing w:line="276" w:lineRule="auto"/>
              <w:jc w:val="both"/>
              <w:rPr>
                <w:szCs w:val="28"/>
                <w:lang w:val="vi-VN"/>
              </w:rPr>
            </w:pPr>
          </w:p>
          <w:p w:rsidR="00AD541D" w:rsidRPr="00424230" w:rsidRDefault="00AD541D" w:rsidP="00DC3FE5">
            <w:pPr>
              <w:spacing w:line="276" w:lineRule="auto"/>
              <w:jc w:val="both"/>
              <w:rPr>
                <w:szCs w:val="28"/>
                <w:lang w:val="nl-NL"/>
              </w:rPr>
            </w:pPr>
            <w:r w:rsidRPr="00424230">
              <w:rPr>
                <w:sz w:val="28"/>
                <w:szCs w:val="28"/>
                <w:lang w:val="nl-NL"/>
              </w:rPr>
              <w:t>- HS lắng nghe.</w:t>
            </w:r>
          </w:p>
        </w:tc>
      </w:tr>
      <w:tr w:rsidR="00AD541D" w:rsidRPr="00424230" w:rsidTr="00DC3FE5">
        <w:tc>
          <w:tcPr>
            <w:tcW w:w="709" w:type="dxa"/>
            <w:tcBorders>
              <w:top w:val="dashed" w:sz="4" w:space="0" w:color="auto"/>
              <w:bottom w:val="dashed" w:sz="4" w:space="0" w:color="auto"/>
            </w:tcBorders>
          </w:tcPr>
          <w:p w:rsidR="00AD541D" w:rsidRPr="00424230" w:rsidRDefault="00AD541D" w:rsidP="00DC3FE5">
            <w:pPr>
              <w:spacing w:line="276" w:lineRule="auto"/>
              <w:jc w:val="both"/>
              <w:rPr>
                <w:b/>
                <w:bCs/>
                <w:iCs/>
                <w:szCs w:val="28"/>
                <w:lang w:val="nl-NL"/>
              </w:rPr>
            </w:pPr>
            <w:r w:rsidRPr="00424230">
              <w:rPr>
                <w:b/>
                <w:bCs/>
                <w:iCs/>
                <w:sz w:val="28"/>
                <w:szCs w:val="28"/>
                <w:lang w:val="nl-NL"/>
              </w:rPr>
              <w:t>14P</w:t>
            </w:r>
          </w:p>
        </w:tc>
        <w:tc>
          <w:tcPr>
            <w:tcW w:w="9356" w:type="dxa"/>
            <w:gridSpan w:val="2"/>
            <w:tcBorders>
              <w:top w:val="dashed" w:sz="4" w:space="0" w:color="auto"/>
              <w:bottom w:val="dashed" w:sz="4" w:space="0" w:color="auto"/>
            </w:tcBorders>
          </w:tcPr>
          <w:p w:rsidR="00AD541D" w:rsidRPr="00424230" w:rsidRDefault="00AD541D" w:rsidP="00DC3FE5">
            <w:pPr>
              <w:spacing w:line="276" w:lineRule="auto"/>
              <w:jc w:val="both"/>
              <w:rPr>
                <w:b/>
                <w:bCs/>
                <w:iCs/>
                <w:szCs w:val="28"/>
                <w:lang w:val="nl-NL"/>
              </w:rPr>
            </w:pPr>
            <w:r w:rsidRPr="00424230">
              <w:rPr>
                <w:b/>
                <w:bCs/>
                <w:iCs/>
                <w:sz w:val="28"/>
                <w:szCs w:val="28"/>
                <w:lang w:val="nl-NL"/>
              </w:rPr>
              <w:t>2. Khám phá</w:t>
            </w:r>
            <w:r w:rsidRPr="00424230">
              <w:rPr>
                <w:bCs/>
                <w:i/>
                <w:iCs/>
                <w:sz w:val="28"/>
                <w:szCs w:val="28"/>
                <w:lang w:val="nl-NL"/>
              </w:rPr>
              <w:t>:</w:t>
            </w:r>
          </w:p>
        </w:tc>
      </w:tr>
      <w:tr w:rsidR="00AD541D" w:rsidRPr="00424230" w:rsidTr="00DC3FE5">
        <w:tc>
          <w:tcPr>
            <w:tcW w:w="709" w:type="dxa"/>
            <w:tcBorders>
              <w:top w:val="dashed" w:sz="4" w:space="0" w:color="auto"/>
              <w:bottom w:val="dashed" w:sz="4" w:space="0" w:color="auto"/>
            </w:tcBorders>
          </w:tcPr>
          <w:p w:rsidR="00AD541D" w:rsidRPr="00424230" w:rsidRDefault="00AD541D" w:rsidP="00DC3FE5">
            <w:pPr>
              <w:spacing w:line="276" w:lineRule="auto"/>
              <w:jc w:val="both"/>
              <w:rPr>
                <w:b/>
                <w:szCs w:val="28"/>
                <w:lang w:val="nl-NL"/>
              </w:rPr>
            </w:pPr>
          </w:p>
        </w:tc>
        <w:tc>
          <w:tcPr>
            <w:tcW w:w="5529" w:type="dxa"/>
            <w:tcBorders>
              <w:top w:val="dashed" w:sz="4" w:space="0" w:color="auto"/>
              <w:bottom w:val="dashed" w:sz="4" w:space="0" w:color="auto"/>
            </w:tcBorders>
          </w:tcPr>
          <w:p w:rsidR="00AD541D" w:rsidRPr="00424230" w:rsidRDefault="00AD541D" w:rsidP="00DC3FE5">
            <w:pPr>
              <w:spacing w:line="276" w:lineRule="auto"/>
              <w:jc w:val="both"/>
              <w:rPr>
                <w:szCs w:val="28"/>
                <w:lang w:val="nl-NL"/>
              </w:rPr>
            </w:pPr>
            <w:r w:rsidRPr="00424230">
              <w:rPr>
                <w:sz w:val="28"/>
                <w:szCs w:val="28"/>
                <w:lang w:val="nl-NL"/>
              </w:rPr>
              <w:t>Hoạt động 2. Thu thập thông tin, tranh ảnh, vật thật và giới thiệu về hoạt động sản xuất nông nghiệp ở địa phương. (làm việc cặp nhóm- kĩ thuật phòng tranh)</w:t>
            </w:r>
          </w:p>
          <w:p w:rsidR="00AD541D" w:rsidRPr="00424230" w:rsidRDefault="00AD541D" w:rsidP="00DC3FE5">
            <w:pPr>
              <w:spacing w:line="276" w:lineRule="auto"/>
              <w:jc w:val="both"/>
              <w:rPr>
                <w:szCs w:val="28"/>
                <w:lang w:val="nl-NL"/>
              </w:rPr>
            </w:pPr>
            <w:r w:rsidRPr="00424230">
              <w:rPr>
                <w:sz w:val="28"/>
                <w:szCs w:val="28"/>
                <w:lang w:val="nl-NL"/>
              </w:rPr>
              <w:t>Chia sẻ về một số hoạt động sản xuất nông nghiệp ở địa phương em theo gợi ý dưới đây.</w:t>
            </w:r>
          </w:p>
          <w:p w:rsidR="00AD541D" w:rsidRPr="00424230" w:rsidRDefault="00AD541D" w:rsidP="00DC3FE5">
            <w:pPr>
              <w:spacing w:line="276" w:lineRule="auto"/>
              <w:jc w:val="both"/>
              <w:rPr>
                <w:szCs w:val="28"/>
                <w:lang w:val="nl-NL"/>
              </w:rPr>
            </w:pPr>
            <w:r w:rsidRPr="00424230">
              <w:rPr>
                <w:noProof/>
                <w:sz w:val="28"/>
                <w:szCs w:val="28"/>
              </w:rPr>
              <w:drawing>
                <wp:inline distT="0" distB="0" distL="0" distR="0">
                  <wp:extent cx="3418775" cy="1638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2562" t="45304" r="26404" b="9671"/>
                          <a:stretch/>
                        </pic:blipFill>
                        <pic:spPr bwMode="auto">
                          <a:xfrm>
                            <a:off x="0" y="0"/>
                            <a:ext cx="3439923" cy="164843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AD541D" w:rsidRPr="00424230" w:rsidRDefault="00AD541D" w:rsidP="00DC3FE5">
            <w:pPr>
              <w:spacing w:line="276" w:lineRule="auto"/>
              <w:jc w:val="both"/>
              <w:rPr>
                <w:szCs w:val="28"/>
                <w:lang w:val="nl-NL"/>
              </w:rPr>
            </w:pPr>
            <w:r w:rsidRPr="00424230">
              <w:rPr>
                <w:sz w:val="28"/>
                <w:szCs w:val="28"/>
                <w:lang w:val="nl-NL"/>
              </w:rPr>
              <w:t xml:space="preserve">- GV cho HS chia sẻ thông tin đã thu thập </w:t>
            </w:r>
            <w:r w:rsidRPr="00424230">
              <w:rPr>
                <w:sz w:val="28"/>
                <w:szCs w:val="28"/>
                <w:lang w:val="nl-NL"/>
              </w:rPr>
              <w:lastRenderedPageBreak/>
              <w:t>được về một số hoạt động nông nghiệp ở địa phương trong nhóm 6. Sau đó hoàn thành sản phẩm theo bảng gợi ý trang 46 SGK.</w:t>
            </w:r>
          </w:p>
          <w:p w:rsidR="00AD541D" w:rsidRPr="00424230" w:rsidRDefault="00AD541D" w:rsidP="00DC3FE5">
            <w:pPr>
              <w:spacing w:line="276" w:lineRule="auto"/>
              <w:jc w:val="both"/>
              <w:rPr>
                <w:szCs w:val="28"/>
                <w:lang w:val="nl-NL"/>
              </w:rPr>
            </w:pPr>
            <w:r w:rsidRPr="00424230">
              <w:rPr>
                <w:sz w:val="28"/>
                <w:szCs w:val="28"/>
                <w:lang w:val="nl-NL"/>
              </w:rPr>
              <w:t>- Yêu cầu HS trình bày sản phẩm của nhóm.</w:t>
            </w:r>
          </w:p>
          <w:p w:rsidR="00AD541D" w:rsidRPr="00424230" w:rsidRDefault="00AD541D" w:rsidP="00DC3FE5">
            <w:pPr>
              <w:spacing w:line="276" w:lineRule="auto"/>
              <w:jc w:val="both"/>
              <w:rPr>
                <w:szCs w:val="28"/>
                <w:lang w:val="nl-NL"/>
              </w:rPr>
            </w:pPr>
            <w:r w:rsidRPr="00424230">
              <w:rPr>
                <w:sz w:val="28"/>
                <w:szCs w:val="28"/>
                <w:lang w:val="nl-NL"/>
              </w:rPr>
              <w:t>- GV mời các HS khác nhận xét, bổ sung.</w:t>
            </w:r>
          </w:p>
          <w:p w:rsidR="00AD541D" w:rsidRPr="00424230" w:rsidRDefault="00AD541D" w:rsidP="00DC3FE5">
            <w:pPr>
              <w:spacing w:line="276" w:lineRule="auto"/>
              <w:jc w:val="both"/>
              <w:rPr>
                <w:szCs w:val="28"/>
                <w:lang w:val="nl-NL"/>
              </w:rPr>
            </w:pPr>
            <w:r w:rsidRPr="00424230">
              <w:rPr>
                <w:sz w:val="28"/>
                <w:szCs w:val="28"/>
                <w:lang w:val="nl-NL"/>
              </w:rPr>
              <w:t>- GV nhận xét chung, tuyên dương</w:t>
            </w:r>
          </w:p>
        </w:tc>
        <w:tc>
          <w:tcPr>
            <w:tcW w:w="3827" w:type="dxa"/>
            <w:tcBorders>
              <w:top w:val="dashed" w:sz="4" w:space="0" w:color="auto"/>
              <w:bottom w:val="dashed" w:sz="4" w:space="0" w:color="auto"/>
            </w:tcBorders>
          </w:tcPr>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r w:rsidRPr="00424230">
              <w:rPr>
                <w:sz w:val="28"/>
                <w:szCs w:val="28"/>
                <w:lang w:val="nl-NL"/>
              </w:rPr>
              <w:t xml:space="preserve">- Học sinh đọc yêu cầu bài, trao đổi cặp đôi </w:t>
            </w: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jc w:val="both"/>
              <w:rPr>
                <w:szCs w:val="28"/>
                <w:lang w:val="nl-NL"/>
              </w:rPr>
            </w:pPr>
            <w:r w:rsidRPr="00424230">
              <w:rPr>
                <w:sz w:val="28"/>
                <w:szCs w:val="28"/>
                <w:lang w:val="nl-NL"/>
              </w:rPr>
              <w:t>- HS trao đổi và hoàn thành bảng</w:t>
            </w:r>
          </w:p>
          <w:p w:rsidR="00AD541D" w:rsidRPr="00424230" w:rsidRDefault="00AD541D" w:rsidP="00DC3FE5">
            <w:pPr>
              <w:spacing w:line="276" w:lineRule="auto"/>
              <w:jc w:val="both"/>
              <w:rPr>
                <w:szCs w:val="28"/>
                <w:lang w:val="nl-NL"/>
              </w:rPr>
            </w:pPr>
          </w:p>
          <w:p w:rsidR="00AD541D" w:rsidRPr="00424230" w:rsidRDefault="00AD541D" w:rsidP="00DC3FE5">
            <w:pPr>
              <w:spacing w:line="276" w:lineRule="auto"/>
              <w:jc w:val="both"/>
              <w:rPr>
                <w:szCs w:val="28"/>
                <w:lang w:val="nl-NL"/>
              </w:rPr>
            </w:pPr>
          </w:p>
          <w:p w:rsidR="00AD541D" w:rsidRPr="00424230" w:rsidRDefault="00AD541D" w:rsidP="00DC3FE5">
            <w:pPr>
              <w:spacing w:line="276" w:lineRule="auto"/>
              <w:jc w:val="both"/>
              <w:rPr>
                <w:szCs w:val="28"/>
                <w:lang w:val="nl-NL"/>
              </w:rPr>
            </w:pPr>
          </w:p>
          <w:p w:rsidR="00AD541D" w:rsidRPr="00424230" w:rsidRDefault="00AD541D" w:rsidP="00DC3FE5">
            <w:pPr>
              <w:spacing w:line="276" w:lineRule="auto"/>
              <w:jc w:val="both"/>
              <w:rPr>
                <w:szCs w:val="28"/>
                <w:lang w:val="nl-NL"/>
              </w:rPr>
            </w:pPr>
            <w:r w:rsidRPr="00424230">
              <w:rPr>
                <w:sz w:val="28"/>
                <w:szCs w:val="28"/>
                <w:lang w:val="nl-NL"/>
              </w:rPr>
              <w:t>- HS giới thiệu</w:t>
            </w:r>
          </w:p>
          <w:p w:rsidR="00AD541D" w:rsidRPr="00424230" w:rsidRDefault="00AD541D" w:rsidP="00DC3FE5">
            <w:pPr>
              <w:spacing w:line="276" w:lineRule="auto"/>
              <w:jc w:val="both"/>
              <w:rPr>
                <w:szCs w:val="28"/>
                <w:lang w:val="nl-NL"/>
              </w:rPr>
            </w:pPr>
            <w:r w:rsidRPr="00424230">
              <w:rPr>
                <w:sz w:val="28"/>
                <w:szCs w:val="28"/>
                <w:lang w:val="nl-NL"/>
              </w:rPr>
              <w:t>- HS nhận xét</w:t>
            </w:r>
          </w:p>
          <w:p w:rsidR="00AD541D" w:rsidRPr="00424230" w:rsidRDefault="00AD541D" w:rsidP="00DC3FE5">
            <w:pPr>
              <w:spacing w:line="276" w:lineRule="auto"/>
              <w:jc w:val="both"/>
              <w:rPr>
                <w:szCs w:val="28"/>
                <w:lang w:val="nl-NL"/>
              </w:rPr>
            </w:pPr>
            <w:r w:rsidRPr="00424230">
              <w:rPr>
                <w:sz w:val="28"/>
                <w:szCs w:val="28"/>
                <w:lang w:val="nl-NL"/>
              </w:rPr>
              <w:t>- Lắng nghe rút kinh nghiệm.</w:t>
            </w:r>
          </w:p>
          <w:p w:rsidR="00AD541D" w:rsidRPr="00424230" w:rsidRDefault="00AD541D" w:rsidP="00DC3FE5">
            <w:pPr>
              <w:spacing w:line="276" w:lineRule="auto"/>
              <w:jc w:val="both"/>
              <w:rPr>
                <w:b/>
                <w:szCs w:val="28"/>
                <w:lang w:val="nl-NL"/>
              </w:rPr>
            </w:pPr>
          </w:p>
        </w:tc>
      </w:tr>
      <w:tr w:rsidR="00AD541D" w:rsidRPr="00424230" w:rsidTr="00DC3FE5">
        <w:tc>
          <w:tcPr>
            <w:tcW w:w="709" w:type="dxa"/>
            <w:tcBorders>
              <w:top w:val="dashed" w:sz="4" w:space="0" w:color="auto"/>
              <w:bottom w:val="dashed" w:sz="4" w:space="0" w:color="auto"/>
            </w:tcBorders>
          </w:tcPr>
          <w:p w:rsidR="00AD541D" w:rsidRPr="00424230" w:rsidRDefault="00AD541D" w:rsidP="00DC3FE5">
            <w:pPr>
              <w:spacing w:line="276" w:lineRule="auto"/>
              <w:jc w:val="both"/>
              <w:rPr>
                <w:b/>
                <w:bCs/>
                <w:iCs/>
                <w:szCs w:val="28"/>
                <w:lang w:val="nl-NL"/>
              </w:rPr>
            </w:pPr>
            <w:r w:rsidRPr="00424230">
              <w:rPr>
                <w:b/>
                <w:bCs/>
                <w:iCs/>
                <w:sz w:val="28"/>
                <w:szCs w:val="28"/>
                <w:lang w:val="nl-NL"/>
              </w:rPr>
              <w:lastRenderedPageBreak/>
              <w:t>15P</w:t>
            </w:r>
          </w:p>
        </w:tc>
        <w:tc>
          <w:tcPr>
            <w:tcW w:w="9356" w:type="dxa"/>
            <w:gridSpan w:val="2"/>
            <w:tcBorders>
              <w:top w:val="dashed" w:sz="4" w:space="0" w:color="auto"/>
              <w:bottom w:val="dashed" w:sz="4" w:space="0" w:color="auto"/>
            </w:tcBorders>
          </w:tcPr>
          <w:p w:rsidR="00AD541D" w:rsidRPr="00424230" w:rsidRDefault="00AD541D" w:rsidP="00DC3FE5">
            <w:pPr>
              <w:spacing w:line="276" w:lineRule="auto"/>
              <w:jc w:val="both"/>
              <w:rPr>
                <w:b/>
                <w:bCs/>
                <w:iCs/>
                <w:szCs w:val="28"/>
                <w:lang w:val="nl-NL"/>
              </w:rPr>
            </w:pPr>
            <w:r>
              <w:rPr>
                <w:b/>
                <w:bCs/>
                <w:iCs/>
                <w:sz w:val="28"/>
                <w:szCs w:val="28"/>
                <w:lang w:val="nl-NL"/>
              </w:rPr>
              <w:t xml:space="preserve">3. Thực hành </w:t>
            </w:r>
          </w:p>
        </w:tc>
      </w:tr>
      <w:tr w:rsidR="00AD541D" w:rsidRPr="00424230" w:rsidTr="00DC3FE5">
        <w:tc>
          <w:tcPr>
            <w:tcW w:w="709" w:type="dxa"/>
            <w:tcBorders>
              <w:top w:val="dashed" w:sz="4" w:space="0" w:color="auto"/>
              <w:bottom w:val="dashed" w:sz="4" w:space="0" w:color="auto"/>
            </w:tcBorders>
          </w:tcPr>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b/>
                <w:i/>
                <w:szCs w:val="28"/>
                <w:lang w:val="nl-NL"/>
              </w:rPr>
            </w:pPr>
          </w:p>
          <w:p w:rsidR="00AD541D" w:rsidRPr="00424230" w:rsidRDefault="00AD541D" w:rsidP="00DC3FE5">
            <w:pPr>
              <w:spacing w:line="276" w:lineRule="auto"/>
              <w:jc w:val="both"/>
              <w:rPr>
                <w:szCs w:val="28"/>
                <w:lang w:val="nl-NL"/>
              </w:rPr>
            </w:pPr>
            <w:r w:rsidRPr="00424230">
              <w:rPr>
                <w:sz w:val="28"/>
                <w:szCs w:val="28"/>
                <w:lang w:val="nl-NL"/>
              </w:rPr>
              <w:t>3P</w:t>
            </w:r>
          </w:p>
        </w:tc>
        <w:tc>
          <w:tcPr>
            <w:tcW w:w="5529" w:type="dxa"/>
            <w:tcBorders>
              <w:top w:val="dashed" w:sz="4" w:space="0" w:color="auto"/>
              <w:bottom w:val="dashed" w:sz="4" w:space="0" w:color="auto"/>
            </w:tcBorders>
          </w:tcPr>
          <w:p w:rsidR="00AD541D" w:rsidRPr="00424230" w:rsidRDefault="00AD541D" w:rsidP="00DC3FE5">
            <w:pPr>
              <w:spacing w:line="276" w:lineRule="auto"/>
              <w:jc w:val="both"/>
              <w:rPr>
                <w:b/>
                <w:szCs w:val="28"/>
                <w:lang w:val="nl-NL"/>
              </w:rPr>
            </w:pPr>
            <w:r w:rsidRPr="00424230">
              <w:rPr>
                <w:b/>
                <w:i/>
                <w:sz w:val="28"/>
                <w:szCs w:val="28"/>
                <w:lang w:val="nl-NL"/>
              </w:rPr>
              <w:t>Hoạt động 3. Giới thiệu một số sản phẩm nông nghiệp ở địa phương em (Làm việc cả lớ</w:t>
            </w:r>
            <w:r w:rsidRPr="00424230">
              <w:rPr>
                <w:b/>
                <w:sz w:val="28"/>
                <w:szCs w:val="28"/>
                <w:lang w:val="nl-NL"/>
              </w:rPr>
              <w:t>p)</w:t>
            </w:r>
          </w:p>
          <w:p w:rsidR="00AD541D" w:rsidRPr="00424230" w:rsidRDefault="00AD541D" w:rsidP="00DC3FE5">
            <w:pPr>
              <w:spacing w:line="276" w:lineRule="auto"/>
              <w:jc w:val="center"/>
              <w:rPr>
                <w:b/>
                <w:szCs w:val="28"/>
                <w:lang w:val="nl-NL"/>
              </w:rPr>
            </w:pPr>
            <w:r w:rsidRPr="00424230">
              <w:rPr>
                <w:noProof/>
                <w:sz w:val="28"/>
                <w:szCs w:val="28"/>
              </w:rPr>
              <w:drawing>
                <wp:inline distT="0" distB="0" distL="0" distR="0">
                  <wp:extent cx="3257550" cy="11715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0476" t="36842" r="27804" b="10000"/>
                          <a:stretch/>
                        </pic:blipFill>
                        <pic:spPr bwMode="auto">
                          <a:xfrm>
                            <a:off x="0" y="0"/>
                            <a:ext cx="3261093" cy="117284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AD541D" w:rsidRPr="00424230" w:rsidRDefault="00AD541D" w:rsidP="00DC3FE5">
            <w:pPr>
              <w:spacing w:line="276" w:lineRule="auto"/>
              <w:jc w:val="both"/>
              <w:rPr>
                <w:szCs w:val="28"/>
                <w:lang w:val="nl-NL"/>
              </w:rPr>
            </w:pPr>
            <w:r>
              <w:rPr>
                <w:sz w:val="28"/>
                <w:szCs w:val="28"/>
                <w:lang w:val="nl-NL"/>
              </w:rPr>
              <w:t xml:space="preserve">- </w:t>
            </w:r>
            <w:r w:rsidRPr="00424230">
              <w:rPr>
                <w:sz w:val="28"/>
                <w:szCs w:val="28"/>
                <w:lang w:val="nl-NL"/>
              </w:rPr>
              <w:t>GV yêu cầu HS dán các tranh, ảnh (đã chuẩn bị trước ở nhà) về các sản phẩm nông nghiệp ở địa phương vào bảng nhóm.</w:t>
            </w:r>
          </w:p>
          <w:p w:rsidR="00AD541D" w:rsidRPr="00424230" w:rsidRDefault="00AD541D" w:rsidP="00DC3FE5">
            <w:pPr>
              <w:spacing w:line="276" w:lineRule="auto"/>
              <w:jc w:val="both"/>
              <w:rPr>
                <w:szCs w:val="28"/>
                <w:lang w:val="nl-NL"/>
              </w:rPr>
            </w:pPr>
            <w:r w:rsidRPr="00424230">
              <w:rPr>
                <w:sz w:val="28"/>
                <w:szCs w:val="28"/>
                <w:lang w:val="nl-NL"/>
              </w:rPr>
              <w:t>- GV cho HS trưng bày sản phẩm, mỗi nhóm cử 1 bạn để giới thiệu. Các nhóm đi tham quan sản phẩm của nhóm bạn</w:t>
            </w:r>
          </w:p>
          <w:p w:rsidR="00AD541D" w:rsidRPr="00424230" w:rsidRDefault="00AD541D" w:rsidP="00DC3FE5">
            <w:pPr>
              <w:spacing w:line="276" w:lineRule="auto"/>
              <w:jc w:val="both"/>
              <w:rPr>
                <w:szCs w:val="28"/>
                <w:lang w:val="nl-NL"/>
              </w:rPr>
            </w:pPr>
            <w:r w:rsidRPr="00424230">
              <w:rPr>
                <w:sz w:val="28"/>
                <w:szCs w:val="28"/>
                <w:lang w:val="nl-NL"/>
              </w:rPr>
              <w:t>- GV mời các nhóm khác nhận xét – Bình chọn nhóm “Ấn tượng nhất”</w:t>
            </w:r>
          </w:p>
          <w:p w:rsidR="00AD541D" w:rsidRPr="00424230" w:rsidRDefault="00AD541D" w:rsidP="00DC3FE5">
            <w:pPr>
              <w:spacing w:line="276" w:lineRule="auto"/>
              <w:jc w:val="both"/>
              <w:rPr>
                <w:szCs w:val="28"/>
                <w:lang w:val="nl-NL"/>
              </w:rPr>
            </w:pPr>
            <w:r w:rsidRPr="00424230">
              <w:rPr>
                <w:sz w:val="28"/>
                <w:szCs w:val="28"/>
                <w:lang w:val="nl-NL"/>
              </w:rPr>
              <w:t>- Yêu cầu nhóm ấn tượng nhất trình bày sản phẩm trước lớp.</w:t>
            </w:r>
          </w:p>
          <w:p w:rsidR="00AD541D" w:rsidRPr="00424230" w:rsidRDefault="00AD541D" w:rsidP="00DC3FE5">
            <w:pPr>
              <w:spacing w:line="276" w:lineRule="auto"/>
              <w:jc w:val="both"/>
              <w:rPr>
                <w:szCs w:val="28"/>
                <w:lang w:val="nl-NL"/>
              </w:rPr>
            </w:pPr>
            <w:r w:rsidRPr="00424230">
              <w:rPr>
                <w:sz w:val="28"/>
                <w:szCs w:val="28"/>
                <w:lang w:val="nl-NL"/>
              </w:rPr>
              <w:t>- GV nhận xét chung, tuyên dương</w:t>
            </w:r>
          </w:p>
          <w:p w:rsidR="00AD541D" w:rsidRPr="00424230" w:rsidRDefault="00AD541D" w:rsidP="00DC3FE5">
            <w:pPr>
              <w:spacing w:line="276" w:lineRule="auto"/>
              <w:jc w:val="both"/>
              <w:rPr>
                <w:szCs w:val="28"/>
                <w:lang w:val="nl-NL"/>
              </w:rPr>
            </w:pPr>
            <w:r w:rsidRPr="00424230">
              <w:rPr>
                <w:sz w:val="28"/>
                <w:szCs w:val="28"/>
                <w:lang w:val="nl-NL"/>
              </w:rPr>
              <w:t>- Yêu cầu HS đọc mục “Em có biết” trang 46 SGK.</w:t>
            </w:r>
          </w:p>
          <w:p w:rsidR="00AD541D" w:rsidRPr="00424230" w:rsidRDefault="00AD541D" w:rsidP="00DC3FE5">
            <w:pPr>
              <w:spacing w:line="276" w:lineRule="auto"/>
              <w:jc w:val="both"/>
              <w:rPr>
                <w:b/>
                <w:szCs w:val="28"/>
                <w:lang w:val="nl-NL"/>
              </w:rPr>
            </w:pPr>
            <w:r w:rsidRPr="00424230">
              <w:rPr>
                <w:b/>
                <w:sz w:val="28"/>
                <w:szCs w:val="28"/>
                <w:lang w:val="nl-NL"/>
              </w:rPr>
              <w:t>* Hoạt động nối tiếp</w:t>
            </w:r>
          </w:p>
          <w:p w:rsidR="00AD541D" w:rsidRDefault="00AD541D" w:rsidP="00DC3FE5">
            <w:pPr>
              <w:spacing w:line="276" w:lineRule="auto"/>
              <w:jc w:val="both"/>
              <w:rPr>
                <w:szCs w:val="28"/>
                <w:lang w:val="nl-NL"/>
              </w:rPr>
            </w:pPr>
            <w:r>
              <w:rPr>
                <w:sz w:val="28"/>
                <w:szCs w:val="28"/>
                <w:lang w:val="nl-NL"/>
              </w:rPr>
              <w:t>- Qua bài học này, em học được những điều gì?</w:t>
            </w:r>
          </w:p>
          <w:p w:rsidR="00AD541D" w:rsidRPr="00424230" w:rsidRDefault="00AD541D" w:rsidP="00DC3FE5">
            <w:pPr>
              <w:spacing w:line="276" w:lineRule="auto"/>
              <w:jc w:val="both"/>
              <w:rPr>
                <w:szCs w:val="28"/>
                <w:lang w:val="nl-NL"/>
              </w:rPr>
            </w:pPr>
            <w:r w:rsidRPr="00424230">
              <w:rPr>
                <w:sz w:val="28"/>
                <w:szCs w:val="28"/>
                <w:lang w:val="nl-NL"/>
              </w:rPr>
              <w:t>- Nhận xét bài học.</w:t>
            </w:r>
          </w:p>
          <w:p w:rsidR="00AD541D" w:rsidRPr="00424230" w:rsidRDefault="00AD541D" w:rsidP="00DC3FE5">
            <w:pPr>
              <w:spacing w:line="276" w:lineRule="auto"/>
              <w:jc w:val="both"/>
              <w:rPr>
                <w:szCs w:val="28"/>
                <w:lang w:val="nl-NL"/>
              </w:rPr>
            </w:pPr>
            <w:r w:rsidRPr="00424230">
              <w:rPr>
                <w:sz w:val="28"/>
                <w:szCs w:val="28"/>
                <w:lang w:val="nl-NL"/>
              </w:rPr>
              <w:t>- Dặn dò về nhà.</w:t>
            </w:r>
          </w:p>
        </w:tc>
        <w:tc>
          <w:tcPr>
            <w:tcW w:w="3827" w:type="dxa"/>
            <w:tcBorders>
              <w:top w:val="dashed" w:sz="4" w:space="0" w:color="auto"/>
              <w:bottom w:val="dashed" w:sz="4" w:space="0" w:color="auto"/>
            </w:tcBorders>
          </w:tcPr>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r>
              <w:rPr>
                <w:sz w:val="28"/>
                <w:szCs w:val="28"/>
                <w:lang w:val="nl-NL"/>
              </w:rPr>
              <w:t xml:space="preserve">- </w:t>
            </w:r>
            <w:r w:rsidRPr="00424230">
              <w:rPr>
                <w:sz w:val="28"/>
                <w:szCs w:val="28"/>
                <w:lang w:val="nl-NL"/>
              </w:rPr>
              <w:t>HS thực hành dán tranh theo nhóm 6.</w:t>
            </w:r>
          </w:p>
          <w:p w:rsidR="00AD541D" w:rsidRPr="00424230" w:rsidRDefault="00AD541D" w:rsidP="00DC3FE5">
            <w:pPr>
              <w:spacing w:line="276" w:lineRule="auto"/>
              <w:rPr>
                <w:szCs w:val="28"/>
                <w:lang w:val="nl-NL"/>
              </w:rPr>
            </w:pPr>
          </w:p>
          <w:p w:rsidR="00AD541D" w:rsidRPr="00424230" w:rsidRDefault="00AD541D" w:rsidP="00DC3FE5">
            <w:pPr>
              <w:spacing w:line="276" w:lineRule="auto"/>
              <w:rPr>
                <w:szCs w:val="28"/>
                <w:lang w:val="nl-NL"/>
              </w:rPr>
            </w:pPr>
            <w:r w:rsidRPr="00424230">
              <w:rPr>
                <w:sz w:val="28"/>
                <w:szCs w:val="28"/>
                <w:lang w:val="nl-NL"/>
              </w:rPr>
              <w:t>- Học sinh tham quan</w:t>
            </w:r>
          </w:p>
          <w:p w:rsidR="00AD541D" w:rsidRPr="00424230" w:rsidRDefault="00AD541D" w:rsidP="00DC3FE5">
            <w:pPr>
              <w:spacing w:line="276" w:lineRule="auto"/>
              <w:jc w:val="both"/>
              <w:rPr>
                <w:szCs w:val="28"/>
                <w:lang w:val="nl-NL"/>
              </w:rPr>
            </w:pPr>
          </w:p>
          <w:p w:rsidR="00AD541D" w:rsidRDefault="00AD541D" w:rsidP="00DC3FE5">
            <w:pPr>
              <w:spacing w:line="276" w:lineRule="auto"/>
              <w:jc w:val="both"/>
              <w:rPr>
                <w:szCs w:val="28"/>
                <w:lang w:val="nl-NL"/>
              </w:rPr>
            </w:pPr>
          </w:p>
          <w:p w:rsidR="00AD541D" w:rsidRPr="00424230" w:rsidRDefault="00AD541D" w:rsidP="00DC3FE5">
            <w:pPr>
              <w:spacing w:line="276" w:lineRule="auto"/>
              <w:jc w:val="both"/>
              <w:rPr>
                <w:szCs w:val="28"/>
                <w:lang w:val="nl-NL"/>
              </w:rPr>
            </w:pPr>
            <w:r>
              <w:rPr>
                <w:sz w:val="28"/>
                <w:szCs w:val="28"/>
                <w:lang w:val="nl-NL"/>
              </w:rPr>
              <w:t>- Các nhóm nhận xét – bình chọn</w:t>
            </w:r>
          </w:p>
          <w:p w:rsidR="00AD541D" w:rsidRPr="00424230" w:rsidRDefault="00AD541D" w:rsidP="00DC3FE5">
            <w:pPr>
              <w:spacing w:line="276" w:lineRule="auto"/>
              <w:jc w:val="both"/>
              <w:rPr>
                <w:szCs w:val="28"/>
                <w:lang w:val="nl-NL"/>
              </w:rPr>
            </w:pPr>
          </w:p>
          <w:p w:rsidR="00AD541D" w:rsidRPr="00424230" w:rsidRDefault="00AD541D" w:rsidP="00DC3FE5">
            <w:pPr>
              <w:spacing w:line="276" w:lineRule="auto"/>
              <w:jc w:val="both"/>
              <w:rPr>
                <w:szCs w:val="28"/>
                <w:lang w:val="nl-NL"/>
              </w:rPr>
            </w:pPr>
          </w:p>
          <w:p w:rsidR="00AD541D" w:rsidRPr="00424230" w:rsidRDefault="00AD541D" w:rsidP="00DC3FE5">
            <w:pPr>
              <w:spacing w:line="276" w:lineRule="auto"/>
              <w:jc w:val="both"/>
              <w:rPr>
                <w:szCs w:val="28"/>
                <w:lang w:val="nl-NL"/>
              </w:rPr>
            </w:pPr>
          </w:p>
          <w:p w:rsidR="00AD541D" w:rsidRPr="00424230" w:rsidRDefault="00AD541D" w:rsidP="00DC3FE5">
            <w:pPr>
              <w:spacing w:line="276" w:lineRule="auto"/>
              <w:jc w:val="both"/>
              <w:rPr>
                <w:szCs w:val="28"/>
                <w:lang w:val="nl-NL"/>
              </w:rPr>
            </w:pPr>
            <w:r w:rsidRPr="00424230">
              <w:rPr>
                <w:sz w:val="28"/>
                <w:szCs w:val="28"/>
                <w:lang w:val="nl-NL"/>
              </w:rPr>
              <w:t>- Lắng nghe, rút kinh nghiệm.</w:t>
            </w:r>
          </w:p>
          <w:p w:rsidR="00AD541D" w:rsidRDefault="00AD541D" w:rsidP="00DC3FE5">
            <w:pPr>
              <w:spacing w:line="276" w:lineRule="auto"/>
              <w:jc w:val="both"/>
              <w:rPr>
                <w:szCs w:val="28"/>
                <w:lang w:val="nl-NL"/>
              </w:rPr>
            </w:pPr>
            <w:r w:rsidRPr="00424230">
              <w:rPr>
                <w:sz w:val="28"/>
                <w:szCs w:val="28"/>
                <w:lang w:val="nl-NL"/>
              </w:rPr>
              <w:t>- 1-2 HS đọc</w:t>
            </w:r>
          </w:p>
          <w:p w:rsidR="00AD541D" w:rsidRDefault="00AD541D" w:rsidP="00DC3FE5">
            <w:pPr>
              <w:spacing w:line="276" w:lineRule="auto"/>
              <w:jc w:val="both"/>
              <w:rPr>
                <w:szCs w:val="28"/>
                <w:lang w:val="nl-NL"/>
              </w:rPr>
            </w:pPr>
          </w:p>
          <w:p w:rsidR="00AD541D" w:rsidRDefault="00AD541D" w:rsidP="00DC3FE5">
            <w:pPr>
              <w:spacing w:line="276" w:lineRule="auto"/>
              <w:jc w:val="both"/>
              <w:rPr>
                <w:szCs w:val="28"/>
                <w:lang w:val="nl-NL"/>
              </w:rPr>
            </w:pPr>
          </w:p>
          <w:p w:rsidR="00AD541D" w:rsidRDefault="00AD541D" w:rsidP="00DC3FE5">
            <w:pPr>
              <w:spacing w:line="276" w:lineRule="auto"/>
              <w:jc w:val="both"/>
              <w:rPr>
                <w:szCs w:val="28"/>
                <w:lang w:val="nl-NL"/>
              </w:rPr>
            </w:pPr>
            <w:r>
              <w:rPr>
                <w:sz w:val="28"/>
                <w:szCs w:val="28"/>
                <w:lang w:val="nl-NL"/>
              </w:rPr>
              <w:t>- HS chia sẻ</w:t>
            </w:r>
          </w:p>
          <w:p w:rsidR="00AD541D" w:rsidRPr="00424230" w:rsidRDefault="00AD541D" w:rsidP="00DC3FE5">
            <w:pPr>
              <w:spacing w:line="276" w:lineRule="auto"/>
              <w:jc w:val="both"/>
              <w:rPr>
                <w:szCs w:val="28"/>
                <w:lang w:val="nl-NL"/>
              </w:rPr>
            </w:pPr>
            <w:r>
              <w:rPr>
                <w:sz w:val="28"/>
                <w:szCs w:val="28"/>
                <w:lang w:val="nl-NL"/>
              </w:rPr>
              <w:t>- HS lắng nghe</w:t>
            </w:r>
          </w:p>
        </w:tc>
      </w:tr>
      <w:tr w:rsidR="00AD541D" w:rsidRPr="00424230" w:rsidTr="00DC3FE5">
        <w:tc>
          <w:tcPr>
            <w:tcW w:w="709" w:type="dxa"/>
            <w:tcBorders>
              <w:top w:val="dashed" w:sz="4" w:space="0" w:color="auto"/>
            </w:tcBorders>
          </w:tcPr>
          <w:p w:rsidR="00AD541D" w:rsidRPr="00424230" w:rsidRDefault="00AD541D" w:rsidP="00DC3FE5">
            <w:pPr>
              <w:spacing w:line="276" w:lineRule="auto"/>
              <w:rPr>
                <w:b/>
                <w:szCs w:val="28"/>
                <w:lang w:val="nl-NL"/>
              </w:rPr>
            </w:pPr>
          </w:p>
        </w:tc>
        <w:tc>
          <w:tcPr>
            <w:tcW w:w="9356" w:type="dxa"/>
            <w:gridSpan w:val="2"/>
            <w:tcBorders>
              <w:top w:val="dashed" w:sz="4" w:space="0" w:color="auto"/>
            </w:tcBorders>
          </w:tcPr>
          <w:p w:rsidR="00AD541D" w:rsidRPr="00424230" w:rsidRDefault="00AD541D" w:rsidP="00DC3FE5">
            <w:pPr>
              <w:spacing w:line="276" w:lineRule="auto"/>
              <w:rPr>
                <w:b/>
                <w:szCs w:val="28"/>
                <w:lang w:val="nl-NL"/>
              </w:rPr>
            </w:pPr>
            <w:r w:rsidRPr="00424230">
              <w:rPr>
                <w:b/>
                <w:sz w:val="28"/>
                <w:szCs w:val="28"/>
                <w:lang w:val="nl-NL"/>
              </w:rPr>
              <w:t>IV. ĐIỀU CHỈNH SAU BÀI DẠY:</w:t>
            </w:r>
          </w:p>
          <w:p w:rsidR="00AD541D" w:rsidRPr="00424230" w:rsidRDefault="00AD541D" w:rsidP="00DC3FE5">
            <w:pPr>
              <w:spacing w:line="276" w:lineRule="auto"/>
              <w:rPr>
                <w:szCs w:val="28"/>
                <w:lang w:val="nl-NL"/>
              </w:rPr>
            </w:pPr>
            <w:r w:rsidRPr="00424230">
              <w:rPr>
                <w:sz w:val="28"/>
                <w:szCs w:val="28"/>
                <w:lang w:val="nl-NL"/>
              </w:rPr>
              <w:t>.............................................................................................................................</w:t>
            </w:r>
          </w:p>
          <w:p w:rsidR="00AD541D" w:rsidRPr="00424230" w:rsidRDefault="00AD541D" w:rsidP="00DC3FE5">
            <w:pPr>
              <w:spacing w:line="276" w:lineRule="auto"/>
              <w:rPr>
                <w:szCs w:val="28"/>
                <w:lang w:val="nl-NL"/>
              </w:rPr>
            </w:pPr>
            <w:r w:rsidRPr="00424230">
              <w:rPr>
                <w:sz w:val="28"/>
                <w:szCs w:val="28"/>
                <w:lang w:val="nl-NL"/>
              </w:rPr>
              <w:t>.............................................................................................................................</w:t>
            </w:r>
          </w:p>
          <w:p w:rsidR="00AD541D" w:rsidRPr="00424230" w:rsidRDefault="00AD541D" w:rsidP="00DC3FE5">
            <w:pPr>
              <w:spacing w:line="276" w:lineRule="auto"/>
              <w:rPr>
                <w:szCs w:val="28"/>
                <w:lang w:val="nl-NL"/>
              </w:rPr>
            </w:pPr>
            <w:r w:rsidRPr="00424230">
              <w:rPr>
                <w:sz w:val="28"/>
                <w:szCs w:val="28"/>
                <w:lang w:val="nl-NL"/>
              </w:rPr>
              <w:t>.............................................................................................................................</w:t>
            </w:r>
          </w:p>
        </w:tc>
      </w:tr>
    </w:tbl>
    <w:p w:rsidR="00E41AA1" w:rsidRPr="00AD541D" w:rsidRDefault="00E41AA1" w:rsidP="00AD541D">
      <w:bookmarkStart w:id="0" w:name="_GoBack"/>
      <w:bookmarkEnd w:id="0"/>
    </w:p>
    <w:sectPr w:rsidR="00E41AA1" w:rsidRPr="00AD541D" w:rsidSect="00B20B7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40"/>
  <w:drawingGridVerticalSpacing w:val="381"/>
  <w:displayHorizontalDrawingGridEvery w:val="2"/>
  <w:characterSpacingControl w:val="doNotCompress"/>
  <w:compat/>
  <w:rsids>
    <w:rsidRoot w:val="00C46CA2"/>
    <w:rsid w:val="000433CF"/>
    <w:rsid w:val="000F108B"/>
    <w:rsid w:val="002D0832"/>
    <w:rsid w:val="00312E1E"/>
    <w:rsid w:val="00332478"/>
    <w:rsid w:val="003952EA"/>
    <w:rsid w:val="003D6ACB"/>
    <w:rsid w:val="0046203B"/>
    <w:rsid w:val="005C647D"/>
    <w:rsid w:val="00663BFE"/>
    <w:rsid w:val="00720B96"/>
    <w:rsid w:val="007C4E0B"/>
    <w:rsid w:val="00A47299"/>
    <w:rsid w:val="00AD541D"/>
    <w:rsid w:val="00B20B7B"/>
    <w:rsid w:val="00C46CA2"/>
    <w:rsid w:val="00C81D31"/>
    <w:rsid w:val="00CD69A2"/>
    <w:rsid w:val="00E41AA1"/>
    <w:rsid w:val="00E91473"/>
    <w:rsid w:val="00EC1B7C"/>
    <w:rsid w:val="00F639A6"/>
    <w:rsid w:val="00F876E6"/>
    <w:rsid w:val="00FE4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GA"/>
    <w:basedOn w:val="TableNormal"/>
    <w:qFormat/>
    <w:rsid w:val="00C4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9A6"/>
    <w:rPr>
      <w:rFonts w:ascii="Tahoma" w:hAnsi="Tahoma" w:cs="Tahoma"/>
      <w:sz w:val="16"/>
      <w:szCs w:val="16"/>
    </w:rPr>
  </w:style>
  <w:style w:type="character" w:customStyle="1" w:styleId="BalloonTextChar">
    <w:name w:val="Balloon Text Char"/>
    <w:basedOn w:val="DefaultParagraphFont"/>
    <w:link w:val="BalloonText"/>
    <w:uiPriority w:val="99"/>
    <w:semiHidden/>
    <w:rsid w:val="00F639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3</cp:revision>
  <dcterms:created xsi:type="dcterms:W3CDTF">2025-02-23T02:05:00Z</dcterms:created>
  <dcterms:modified xsi:type="dcterms:W3CDTF">2025-02-25T01:02:00Z</dcterms:modified>
</cp:coreProperties>
</file>