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A7" w:rsidRDefault="00FA5DA7" w:rsidP="00FA5DA7">
      <w:pPr>
        <w:spacing w:line="276" w:lineRule="auto"/>
        <w:jc w:val="center"/>
        <w:rPr>
          <w:b/>
          <w:bCs/>
          <w:iCs/>
          <w:sz w:val="28"/>
          <w:szCs w:val="28"/>
          <w:lang w:val="nl-NL"/>
        </w:rPr>
      </w:pPr>
      <w:r>
        <w:rPr>
          <w:b/>
          <w:bCs/>
          <w:iCs/>
          <w:sz w:val="28"/>
          <w:szCs w:val="28"/>
          <w:lang w:val="nl-NL"/>
        </w:rPr>
        <w:t xml:space="preserve">Thứ </w:t>
      </w:r>
      <w:r w:rsidR="003A0E0F">
        <w:rPr>
          <w:b/>
          <w:bCs/>
          <w:iCs/>
          <w:sz w:val="28"/>
          <w:szCs w:val="28"/>
          <w:lang w:val="nl-NL"/>
        </w:rPr>
        <w:t>nam</w:t>
      </w:r>
      <w:r>
        <w:rPr>
          <w:b/>
          <w:bCs/>
          <w:iCs/>
          <w:sz w:val="28"/>
          <w:szCs w:val="28"/>
          <w:lang w:val="nl-NL"/>
        </w:rPr>
        <w:t xml:space="preserve"> ngày 27 tháng 12 năm 2024</w:t>
      </w:r>
    </w:p>
    <w:p w:rsidR="00FA5DA7" w:rsidRPr="003C2181" w:rsidRDefault="00FA5DA7" w:rsidP="00FA5DA7">
      <w:pPr>
        <w:spacing w:line="276" w:lineRule="auto"/>
        <w:jc w:val="center"/>
        <w:rPr>
          <w:b/>
          <w:bCs/>
          <w:iCs/>
          <w:sz w:val="28"/>
          <w:szCs w:val="28"/>
          <w:u w:val="single"/>
          <w:lang w:val="nl-NL"/>
        </w:rPr>
      </w:pPr>
      <w:r w:rsidRPr="003C2181">
        <w:rPr>
          <w:b/>
          <w:bCs/>
          <w:iCs/>
          <w:sz w:val="28"/>
          <w:szCs w:val="28"/>
          <w:u w:val="single"/>
          <w:lang w:val="nl-NL"/>
        </w:rPr>
        <w:t>TỰ NHIÊN VÀ XÃ HỘI</w:t>
      </w:r>
    </w:p>
    <w:p w:rsidR="00FA5DA7" w:rsidRPr="00A0496C" w:rsidRDefault="00FA5DA7" w:rsidP="00FA5DA7">
      <w:pPr>
        <w:spacing w:line="276" w:lineRule="auto"/>
        <w:ind w:left="720" w:hanging="720"/>
        <w:jc w:val="center"/>
        <w:rPr>
          <w:b/>
          <w:bCs/>
          <w:sz w:val="28"/>
          <w:szCs w:val="28"/>
          <w:u w:val="single"/>
          <w:lang w:val="nl-NL"/>
        </w:rPr>
      </w:pPr>
      <w:r>
        <w:rPr>
          <w:b/>
          <w:bCs/>
          <w:sz w:val="28"/>
          <w:szCs w:val="28"/>
          <w:u w:val="single"/>
          <w:lang w:val="nl-NL"/>
        </w:rPr>
        <w:t>CHỦ ĐỀ 4</w:t>
      </w:r>
      <w:r w:rsidRPr="00A0496C">
        <w:rPr>
          <w:b/>
          <w:bCs/>
          <w:sz w:val="28"/>
          <w:szCs w:val="28"/>
          <w:lang w:val="nl-NL"/>
        </w:rPr>
        <w:t xml:space="preserve">: </w:t>
      </w:r>
      <w:r>
        <w:rPr>
          <w:b/>
          <w:bCs/>
          <w:sz w:val="28"/>
          <w:szCs w:val="28"/>
          <w:lang w:val="nl-NL"/>
        </w:rPr>
        <w:t>THỰC VẬT VÀ ĐỘNG VẬT</w:t>
      </w:r>
    </w:p>
    <w:p w:rsidR="00FA5DA7" w:rsidRDefault="00FA5DA7" w:rsidP="00FA5DA7">
      <w:pPr>
        <w:spacing w:line="288" w:lineRule="auto"/>
        <w:ind w:left="720" w:hanging="360"/>
        <w:jc w:val="center"/>
        <w:rPr>
          <w:b/>
          <w:bCs/>
          <w:sz w:val="28"/>
          <w:szCs w:val="28"/>
          <w:lang w:val="nl-NL"/>
        </w:rPr>
      </w:pPr>
      <w:r>
        <w:rPr>
          <w:b/>
          <w:bCs/>
          <w:sz w:val="28"/>
          <w:szCs w:val="28"/>
          <w:lang w:val="nl-NL"/>
        </w:rPr>
        <w:t>TIẾT 33, BÀI: CÁC BỘ PHẬN CỦA THỰC VẬT VÀ CHỨC NĂNG CỦA CHÚNG (T2</w:t>
      </w:r>
      <w:r w:rsidRPr="00C22E31">
        <w:rPr>
          <w:b/>
          <w:bCs/>
          <w:sz w:val="28"/>
          <w:szCs w:val="28"/>
          <w:lang w:val="nl-NL"/>
        </w:rPr>
        <w:t xml:space="preserve">) </w:t>
      </w:r>
    </w:p>
    <w:p w:rsidR="00FA5DA7" w:rsidRPr="003C2181" w:rsidRDefault="00FA5DA7" w:rsidP="00FA5DA7">
      <w:pPr>
        <w:spacing w:line="288" w:lineRule="auto"/>
        <w:ind w:firstLine="360"/>
        <w:rPr>
          <w:b/>
          <w:bCs/>
          <w:sz w:val="28"/>
          <w:szCs w:val="28"/>
          <w:lang w:val="nl-NL"/>
        </w:rPr>
      </w:pPr>
      <w:r w:rsidRPr="003C2181">
        <w:rPr>
          <w:b/>
          <w:bCs/>
          <w:sz w:val="28"/>
          <w:szCs w:val="28"/>
          <w:lang w:val="nl-NL"/>
        </w:rPr>
        <w:t>I. YÊU CẦU CẦN ĐẠT:</w:t>
      </w:r>
    </w:p>
    <w:p w:rsidR="00FA5DA7" w:rsidRPr="00735950" w:rsidRDefault="00FA5DA7" w:rsidP="00FA5DA7">
      <w:pPr>
        <w:spacing w:line="288" w:lineRule="auto"/>
        <w:ind w:firstLine="360"/>
        <w:jc w:val="both"/>
        <w:rPr>
          <w:sz w:val="28"/>
          <w:szCs w:val="28"/>
          <w:lang w:val="nl-NL"/>
        </w:rPr>
      </w:pPr>
      <w:r w:rsidRPr="00735950">
        <w:rPr>
          <w:sz w:val="28"/>
          <w:szCs w:val="28"/>
          <w:lang w:val="nl-NL"/>
        </w:rPr>
        <w:t>- Sử dụng được sơ đồ có sẵn để chỉ vị trí và nói được tên một số bộ phận của thực vật.</w:t>
      </w:r>
    </w:p>
    <w:p w:rsidR="00FA5DA7" w:rsidRPr="00735950" w:rsidRDefault="00FA5DA7" w:rsidP="00FA5DA7">
      <w:pPr>
        <w:spacing w:line="288" w:lineRule="auto"/>
        <w:ind w:firstLine="360"/>
        <w:jc w:val="both"/>
        <w:rPr>
          <w:sz w:val="28"/>
          <w:szCs w:val="28"/>
          <w:lang w:val="nl-NL"/>
        </w:rPr>
      </w:pPr>
      <w:r w:rsidRPr="00735950">
        <w:rPr>
          <w:sz w:val="28"/>
          <w:szCs w:val="28"/>
          <w:lang w:val="nl-NL"/>
        </w:rPr>
        <w:t>- Trình bày dược chức năng của các bộ phận cơ thể thực vật.</w:t>
      </w:r>
    </w:p>
    <w:p w:rsidR="00FA5DA7" w:rsidRPr="00735950" w:rsidRDefault="00FA5DA7" w:rsidP="00FA5DA7">
      <w:pPr>
        <w:spacing w:line="288" w:lineRule="auto"/>
        <w:ind w:firstLine="360"/>
        <w:jc w:val="both"/>
        <w:rPr>
          <w:sz w:val="28"/>
          <w:szCs w:val="28"/>
          <w:lang w:val="nl-NL"/>
        </w:rPr>
      </w:pPr>
      <w:r w:rsidRPr="00735950">
        <w:rPr>
          <w:sz w:val="28"/>
          <w:szCs w:val="28"/>
          <w:lang w:val="nl-NL"/>
        </w:rPr>
        <w:t>- So sánh được ( hình dạng, kích thước, màu sắc) rễ, thân, lá, hoa, quả của các thực vật khác nhau.</w:t>
      </w:r>
    </w:p>
    <w:p w:rsidR="00FA5DA7" w:rsidRPr="00735950" w:rsidRDefault="00FA5DA7" w:rsidP="00FA5DA7">
      <w:pPr>
        <w:spacing w:line="288" w:lineRule="auto"/>
        <w:ind w:firstLine="360"/>
        <w:jc w:val="both"/>
        <w:rPr>
          <w:sz w:val="28"/>
          <w:szCs w:val="28"/>
          <w:lang w:val="nl-NL"/>
        </w:rPr>
      </w:pPr>
      <w:r w:rsidRPr="00735950">
        <w:rPr>
          <w:sz w:val="28"/>
          <w:szCs w:val="28"/>
          <w:lang w:val="nl-NL"/>
        </w:rPr>
        <w:t>- Biết cách phân loại thực vật dựa vào một số tiêu chí như đặc điểm của thân ( cấu tạo thân, cách mọc của thân); đặc điểm của rễ ( rễ cọc, rễ chùm,...).</w:t>
      </w:r>
    </w:p>
    <w:p w:rsidR="00FA5DA7" w:rsidRPr="00735950" w:rsidRDefault="00FA5DA7" w:rsidP="00FA5DA7">
      <w:pPr>
        <w:spacing w:line="288" w:lineRule="auto"/>
        <w:ind w:firstLine="360"/>
        <w:jc w:val="both"/>
        <w:rPr>
          <w:sz w:val="28"/>
          <w:szCs w:val="28"/>
          <w:lang w:val="nl-NL"/>
        </w:rPr>
      </w:pPr>
      <w:r w:rsidRPr="00735950">
        <w:rPr>
          <w:sz w:val="28"/>
          <w:szCs w:val="28"/>
          <w:lang w:val="nl-NL"/>
        </w:rPr>
        <w:t>- Tìm ra được điểm chung về đặc điểm của thân (cấu tạo thân, cách mọc của thân); đặc điểm của rễ (rễ cọc, rễ chùm,...) để phân loại chúng.</w:t>
      </w:r>
    </w:p>
    <w:p w:rsidR="00FA5DA7" w:rsidRPr="00735950" w:rsidRDefault="00FA5DA7" w:rsidP="00FA5DA7">
      <w:pPr>
        <w:spacing w:line="288" w:lineRule="auto"/>
        <w:ind w:firstLine="360"/>
        <w:jc w:val="both"/>
        <w:rPr>
          <w:b/>
          <w:sz w:val="28"/>
          <w:szCs w:val="28"/>
        </w:rPr>
      </w:pPr>
      <w:r w:rsidRPr="00735950">
        <w:rPr>
          <w:b/>
          <w:sz w:val="28"/>
          <w:szCs w:val="28"/>
        </w:rPr>
        <w:t xml:space="preserve">II. ĐỒ DÙNG DẠY HỌC </w:t>
      </w:r>
    </w:p>
    <w:p w:rsidR="00FA5DA7" w:rsidRPr="00735950" w:rsidRDefault="00FA5DA7" w:rsidP="00FA5DA7">
      <w:pPr>
        <w:spacing w:line="288" w:lineRule="auto"/>
        <w:ind w:firstLine="360"/>
        <w:jc w:val="both"/>
        <w:rPr>
          <w:sz w:val="28"/>
          <w:szCs w:val="28"/>
        </w:rPr>
      </w:pPr>
      <w:r w:rsidRPr="00735950">
        <w:rPr>
          <w:sz w:val="28"/>
          <w:szCs w:val="28"/>
        </w:rPr>
        <w:t>- Kế hoạch bài dạy, bài giảng Power point.</w:t>
      </w:r>
    </w:p>
    <w:p w:rsidR="00FA5DA7" w:rsidRPr="00735950" w:rsidRDefault="00FA5DA7" w:rsidP="00FA5DA7">
      <w:pPr>
        <w:spacing w:line="288" w:lineRule="auto"/>
        <w:ind w:firstLine="360"/>
        <w:jc w:val="both"/>
        <w:rPr>
          <w:sz w:val="28"/>
          <w:szCs w:val="28"/>
        </w:rPr>
      </w:pPr>
      <w:r w:rsidRPr="00735950">
        <w:rPr>
          <w:sz w:val="28"/>
          <w:szCs w:val="28"/>
        </w:rPr>
        <w:t>- SGK và các thiết bị, học liệu phụ vụ cho tiết dạy.</w:t>
      </w:r>
    </w:p>
    <w:p w:rsidR="00FA5DA7" w:rsidRDefault="00FA5DA7" w:rsidP="00FA5DA7">
      <w:pPr>
        <w:spacing w:line="288" w:lineRule="auto"/>
        <w:ind w:firstLine="360"/>
        <w:jc w:val="both"/>
        <w:outlineLvl w:val="0"/>
        <w:rPr>
          <w:b/>
          <w:sz w:val="28"/>
          <w:szCs w:val="28"/>
        </w:rPr>
      </w:pPr>
      <w:r w:rsidRPr="00735950">
        <w:rPr>
          <w:b/>
          <w:sz w:val="28"/>
          <w:szCs w:val="28"/>
        </w:rPr>
        <w:t>III. HOẠT ĐỘNG DẠY HỌC</w:t>
      </w:r>
    </w:p>
    <w:tbl>
      <w:tblPr>
        <w:tblStyle w:val="TableGrid"/>
        <w:tblW w:w="11341" w:type="dxa"/>
        <w:tblInd w:w="-1423" w:type="dxa"/>
        <w:tblLook w:val="04A0"/>
      </w:tblPr>
      <w:tblGrid>
        <w:gridCol w:w="709"/>
        <w:gridCol w:w="6096"/>
        <w:gridCol w:w="4536"/>
      </w:tblGrid>
      <w:tr w:rsidR="00FA5DA7" w:rsidTr="00DC3FE5">
        <w:tc>
          <w:tcPr>
            <w:tcW w:w="709" w:type="dxa"/>
          </w:tcPr>
          <w:p w:rsidR="00FA5DA7" w:rsidRPr="0080118E" w:rsidRDefault="00FA5DA7" w:rsidP="00DC3FE5">
            <w:pPr>
              <w:spacing w:line="288" w:lineRule="auto"/>
              <w:jc w:val="center"/>
              <w:outlineLvl w:val="0"/>
              <w:rPr>
                <w:b/>
                <w:bCs/>
                <w:szCs w:val="28"/>
                <w:lang w:val="nl-NL"/>
              </w:rPr>
            </w:pPr>
            <w:r w:rsidRPr="0080118E">
              <w:rPr>
                <w:b/>
                <w:bCs/>
                <w:szCs w:val="28"/>
                <w:lang w:val="nl-NL"/>
              </w:rPr>
              <w:t>TG</w:t>
            </w:r>
          </w:p>
        </w:tc>
        <w:tc>
          <w:tcPr>
            <w:tcW w:w="6096" w:type="dxa"/>
          </w:tcPr>
          <w:p w:rsidR="00FA5DA7" w:rsidRPr="0080118E" w:rsidRDefault="00FA5DA7" w:rsidP="00DC3FE5">
            <w:pPr>
              <w:spacing w:line="288" w:lineRule="auto"/>
              <w:jc w:val="center"/>
              <w:outlineLvl w:val="0"/>
              <w:rPr>
                <w:b/>
                <w:bCs/>
                <w:szCs w:val="28"/>
                <w:lang w:val="nl-NL"/>
              </w:rPr>
            </w:pPr>
            <w:r w:rsidRPr="0080118E">
              <w:rPr>
                <w:b/>
                <w:bCs/>
                <w:szCs w:val="28"/>
                <w:lang w:val="nl-NL"/>
              </w:rPr>
              <w:t>Hoạt động của giáo viên</w:t>
            </w:r>
          </w:p>
        </w:tc>
        <w:tc>
          <w:tcPr>
            <w:tcW w:w="4536" w:type="dxa"/>
          </w:tcPr>
          <w:p w:rsidR="00FA5DA7" w:rsidRPr="0080118E" w:rsidRDefault="00FA5DA7" w:rsidP="00DC3FE5">
            <w:pPr>
              <w:spacing w:line="288" w:lineRule="auto"/>
              <w:jc w:val="center"/>
              <w:outlineLvl w:val="0"/>
              <w:rPr>
                <w:b/>
                <w:bCs/>
                <w:szCs w:val="28"/>
                <w:lang w:val="nl-NL"/>
              </w:rPr>
            </w:pPr>
            <w:r w:rsidRPr="0080118E">
              <w:rPr>
                <w:b/>
                <w:bCs/>
                <w:szCs w:val="28"/>
                <w:lang w:val="nl-NL"/>
              </w:rPr>
              <w:t>Hoạt động của học sinh</w:t>
            </w:r>
          </w:p>
        </w:tc>
      </w:tr>
      <w:tr w:rsidR="00FA5DA7" w:rsidTr="00DC3FE5">
        <w:tc>
          <w:tcPr>
            <w:tcW w:w="709" w:type="dxa"/>
          </w:tcPr>
          <w:p w:rsidR="00FA5DA7" w:rsidRPr="0080118E" w:rsidRDefault="00FA5DA7" w:rsidP="00DC3FE5">
            <w:pPr>
              <w:spacing w:line="288" w:lineRule="auto"/>
              <w:jc w:val="both"/>
              <w:outlineLvl w:val="0"/>
              <w:rPr>
                <w:b/>
                <w:bCs/>
                <w:szCs w:val="28"/>
                <w:lang w:val="nl-NL"/>
              </w:rPr>
            </w:pPr>
            <w:r>
              <w:rPr>
                <w:b/>
                <w:bCs/>
                <w:szCs w:val="28"/>
                <w:lang w:val="nl-NL"/>
              </w:rPr>
              <w:t>2</w:t>
            </w:r>
            <w:r w:rsidRPr="0080118E">
              <w:rPr>
                <w:b/>
                <w:bCs/>
                <w:szCs w:val="28"/>
                <w:lang w:val="nl-NL"/>
              </w:rPr>
              <w:t>p</w:t>
            </w:r>
          </w:p>
        </w:tc>
        <w:tc>
          <w:tcPr>
            <w:tcW w:w="10632" w:type="dxa"/>
            <w:gridSpan w:val="2"/>
            <w:tcBorders>
              <w:bottom w:val="dashed" w:sz="4" w:space="0" w:color="auto"/>
            </w:tcBorders>
          </w:tcPr>
          <w:p w:rsidR="00FA5DA7" w:rsidRDefault="00FA5DA7" w:rsidP="00DC3FE5">
            <w:pPr>
              <w:spacing w:line="288" w:lineRule="auto"/>
              <w:jc w:val="both"/>
              <w:outlineLvl w:val="0"/>
              <w:rPr>
                <w:b/>
                <w:bCs/>
                <w:szCs w:val="28"/>
                <w:u w:val="single"/>
                <w:lang w:val="nl-NL"/>
              </w:rPr>
            </w:pPr>
            <w:r w:rsidRPr="00735950">
              <w:rPr>
                <w:b/>
                <w:bCs/>
                <w:szCs w:val="28"/>
                <w:lang w:val="nl-NL"/>
              </w:rPr>
              <w:t xml:space="preserve">1. </w:t>
            </w:r>
            <w:r>
              <w:rPr>
                <w:b/>
                <w:bCs/>
                <w:szCs w:val="28"/>
                <w:lang w:val="nl-NL"/>
              </w:rPr>
              <w:t>Hoạt động mở đầu</w:t>
            </w:r>
          </w:p>
        </w:tc>
      </w:tr>
    </w:tbl>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4540"/>
      </w:tblGrid>
      <w:tr w:rsidR="00FA5DA7" w:rsidRPr="00735950" w:rsidTr="00DC3FE5">
        <w:tc>
          <w:tcPr>
            <w:tcW w:w="709" w:type="dxa"/>
            <w:tcBorders>
              <w:bottom w:val="dashed" w:sz="4" w:space="0" w:color="auto"/>
            </w:tcBorders>
          </w:tcPr>
          <w:p w:rsidR="00FA5DA7" w:rsidRPr="00735950" w:rsidRDefault="00FA5DA7" w:rsidP="00DC3FE5">
            <w:pPr>
              <w:spacing w:line="288" w:lineRule="auto"/>
              <w:jc w:val="both"/>
              <w:outlineLvl w:val="0"/>
              <w:rPr>
                <w:bCs/>
                <w:szCs w:val="28"/>
                <w:lang w:val="nl-NL"/>
              </w:rPr>
            </w:pPr>
          </w:p>
        </w:tc>
        <w:tc>
          <w:tcPr>
            <w:tcW w:w="6096" w:type="dxa"/>
            <w:tcBorders>
              <w:bottom w:val="dashed" w:sz="4" w:space="0" w:color="auto"/>
            </w:tcBorders>
          </w:tcPr>
          <w:p w:rsidR="00FA5DA7" w:rsidRPr="00735950" w:rsidRDefault="00FA5DA7" w:rsidP="00DC3FE5">
            <w:pPr>
              <w:spacing w:line="288" w:lineRule="auto"/>
              <w:jc w:val="both"/>
              <w:outlineLvl w:val="0"/>
              <w:rPr>
                <w:bCs/>
                <w:szCs w:val="28"/>
                <w:lang w:val="nl-NL"/>
              </w:rPr>
            </w:pPr>
            <w:r w:rsidRPr="00735950">
              <w:rPr>
                <w:bCs/>
                <w:sz w:val="28"/>
                <w:szCs w:val="28"/>
                <w:lang w:val="nl-NL"/>
              </w:rPr>
              <w:t xml:space="preserve">- GV hỏi HS một số câu hỏi đã học ở tiết trước để khởi động bài học. </w:t>
            </w:r>
          </w:p>
          <w:p w:rsidR="00FA5DA7" w:rsidRPr="00735950" w:rsidRDefault="00FA5DA7" w:rsidP="00DC3FE5">
            <w:pPr>
              <w:spacing w:line="288" w:lineRule="auto"/>
              <w:jc w:val="both"/>
              <w:outlineLvl w:val="0"/>
              <w:rPr>
                <w:bCs/>
                <w:szCs w:val="28"/>
                <w:lang w:val="nl-NL"/>
              </w:rPr>
            </w:pPr>
            <w:r w:rsidRPr="00735950">
              <w:rPr>
                <w:bCs/>
                <w:sz w:val="28"/>
                <w:szCs w:val="28"/>
                <w:lang w:val="nl-NL"/>
              </w:rPr>
              <w:t>+ Nêu tên hai loại rễ cây chính?</w:t>
            </w:r>
          </w:p>
          <w:p w:rsidR="00FA5DA7" w:rsidRPr="00735950" w:rsidRDefault="00FA5DA7" w:rsidP="00DC3FE5">
            <w:pPr>
              <w:spacing w:line="288" w:lineRule="auto"/>
              <w:jc w:val="both"/>
              <w:outlineLvl w:val="0"/>
              <w:rPr>
                <w:bCs/>
                <w:szCs w:val="28"/>
                <w:lang w:val="nl-NL"/>
              </w:rPr>
            </w:pPr>
          </w:p>
          <w:p w:rsidR="00FA5DA7" w:rsidRPr="00735950" w:rsidRDefault="00FA5DA7" w:rsidP="00DC3FE5">
            <w:pPr>
              <w:spacing w:line="288" w:lineRule="auto"/>
              <w:jc w:val="both"/>
              <w:outlineLvl w:val="0"/>
              <w:rPr>
                <w:bCs/>
                <w:szCs w:val="28"/>
                <w:lang w:val="nl-NL"/>
              </w:rPr>
            </w:pPr>
            <w:r w:rsidRPr="00735950">
              <w:rPr>
                <w:bCs/>
                <w:sz w:val="28"/>
                <w:szCs w:val="28"/>
                <w:lang w:val="nl-NL"/>
              </w:rPr>
              <w:t>+ Rê cây có chức năng gì?</w:t>
            </w:r>
          </w:p>
          <w:p w:rsidR="00FA5DA7" w:rsidRPr="00735950" w:rsidRDefault="00FA5DA7" w:rsidP="00DC3FE5">
            <w:pPr>
              <w:spacing w:line="288" w:lineRule="auto"/>
              <w:jc w:val="both"/>
              <w:outlineLvl w:val="0"/>
              <w:rPr>
                <w:bCs/>
                <w:szCs w:val="28"/>
                <w:lang w:val="nl-NL"/>
              </w:rPr>
            </w:pPr>
          </w:p>
          <w:p w:rsidR="00FA5DA7" w:rsidRPr="00735950" w:rsidRDefault="00FA5DA7" w:rsidP="00DC3FE5">
            <w:pPr>
              <w:spacing w:line="288" w:lineRule="auto"/>
              <w:jc w:val="both"/>
              <w:outlineLvl w:val="0"/>
              <w:rPr>
                <w:bCs/>
                <w:szCs w:val="28"/>
                <w:lang w:val="nl-NL"/>
              </w:rPr>
            </w:pPr>
          </w:p>
          <w:p w:rsidR="00FA5DA7" w:rsidRPr="00735950" w:rsidRDefault="00FA5DA7" w:rsidP="00DC3FE5">
            <w:pPr>
              <w:spacing w:line="288" w:lineRule="auto"/>
              <w:jc w:val="both"/>
              <w:outlineLvl w:val="0"/>
              <w:rPr>
                <w:bCs/>
                <w:szCs w:val="28"/>
                <w:lang w:val="nl-NL"/>
              </w:rPr>
            </w:pPr>
            <w:r w:rsidRPr="00735950">
              <w:rPr>
                <w:bCs/>
                <w:sz w:val="28"/>
                <w:szCs w:val="28"/>
                <w:lang w:val="nl-NL"/>
              </w:rPr>
              <w:t>- GV nhận xét, tuyên dương, khen thưởng cho những học sinh trả lời đúng.</w:t>
            </w:r>
          </w:p>
          <w:p w:rsidR="00FA5DA7" w:rsidRPr="00735950" w:rsidRDefault="00FA5DA7" w:rsidP="00DC3FE5">
            <w:pPr>
              <w:spacing w:line="288" w:lineRule="auto"/>
              <w:jc w:val="both"/>
              <w:rPr>
                <w:szCs w:val="28"/>
                <w:lang w:val="nl-NL"/>
              </w:rPr>
            </w:pPr>
            <w:r w:rsidRPr="00735950">
              <w:rPr>
                <w:bCs/>
                <w:sz w:val="28"/>
                <w:szCs w:val="28"/>
                <w:lang w:val="nl-NL"/>
              </w:rPr>
              <w:t>- GV dẫn dắt vào bài mới</w:t>
            </w:r>
          </w:p>
        </w:tc>
        <w:tc>
          <w:tcPr>
            <w:tcW w:w="4540" w:type="dxa"/>
            <w:tcBorders>
              <w:bottom w:val="dashed" w:sz="4" w:space="0" w:color="auto"/>
            </w:tcBorders>
          </w:tcPr>
          <w:p w:rsidR="00FA5DA7" w:rsidRPr="00735950" w:rsidRDefault="00FA5DA7" w:rsidP="00DC3FE5">
            <w:pPr>
              <w:spacing w:line="288" w:lineRule="auto"/>
              <w:jc w:val="both"/>
              <w:rPr>
                <w:szCs w:val="28"/>
                <w:lang w:val="nl-NL"/>
              </w:rPr>
            </w:pPr>
            <w:r w:rsidRPr="00735950">
              <w:rPr>
                <w:sz w:val="28"/>
                <w:szCs w:val="28"/>
                <w:lang w:val="nl-NL"/>
              </w:rPr>
              <w:t>- HS lắng nghe câu hỏi trả lời.</w:t>
            </w:r>
          </w:p>
          <w:p w:rsidR="00FA5DA7" w:rsidRPr="00735950" w:rsidRDefault="00FA5DA7" w:rsidP="00DC3FE5">
            <w:pPr>
              <w:spacing w:line="288" w:lineRule="auto"/>
              <w:jc w:val="both"/>
              <w:rPr>
                <w:szCs w:val="28"/>
                <w:lang w:val="nl-NL"/>
              </w:rPr>
            </w:pPr>
          </w:p>
          <w:p w:rsidR="00FA5DA7" w:rsidRPr="00735950" w:rsidRDefault="00FA5DA7" w:rsidP="00DC3FE5">
            <w:pPr>
              <w:spacing w:line="288" w:lineRule="auto"/>
              <w:jc w:val="both"/>
              <w:rPr>
                <w:szCs w:val="28"/>
                <w:lang w:val="nl-NL"/>
              </w:rPr>
            </w:pPr>
            <w:r w:rsidRPr="00735950">
              <w:rPr>
                <w:sz w:val="28"/>
                <w:szCs w:val="28"/>
                <w:lang w:val="nl-NL"/>
              </w:rPr>
              <w:t>+ Rễ cây có hai loại chính: Rễ cọc và rễ chùm.</w:t>
            </w:r>
          </w:p>
          <w:p w:rsidR="00FA5DA7" w:rsidRPr="00735950" w:rsidRDefault="00FA5DA7" w:rsidP="00DC3FE5">
            <w:pPr>
              <w:spacing w:line="288" w:lineRule="auto"/>
              <w:jc w:val="both"/>
              <w:rPr>
                <w:szCs w:val="28"/>
                <w:lang w:val="nl-NL"/>
              </w:rPr>
            </w:pPr>
            <w:r w:rsidRPr="00735950">
              <w:rPr>
                <w:sz w:val="28"/>
                <w:szCs w:val="28"/>
                <w:lang w:val="nl-NL"/>
              </w:rPr>
              <w:t>+ Rễ cây hút nước và muối khoáng trong đất để nuôi cây. Rễ cây đâm sâu xuống đát giúp cây bám chặt vào đất.</w:t>
            </w:r>
          </w:p>
          <w:p w:rsidR="00FA5DA7" w:rsidRPr="00735950" w:rsidRDefault="00FA5DA7" w:rsidP="00DC3FE5">
            <w:pPr>
              <w:spacing w:line="288" w:lineRule="auto"/>
              <w:jc w:val="both"/>
              <w:rPr>
                <w:szCs w:val="28"/>
                <w:lang w:val="nl-NL"/>
              </w:rPr>
            </w:pPr>
            <w:r w:rsidRPr="00735950">
              <w:rPr>
                <w:sz w:val="28"/>
                <w:szCs w:val="28"/>
                <w:lang w:val="nl-NL"/>
              </w:rPr>
              <w:t>- Lắng nghe nhận xét, rút kinh nghiệm.</w:t>
            </w:r>
          </w:p>
          <w:p w:rsidR="00FA5DA7" w:rsidRPr="00735950" w:rsidRDefault="00FA5DA7" w:rsidP="00DC3FE5">
            <w:pPr>
              <w:spacing w:after="160" w:line="259" w:lineRule="auto"/>
              <w:rPr>
                <w:szCs w:val="28"/>
                <w:lang w:val="nl-NL"/>
              </w:rPr>
            </w:pPr>
            <w:r w:rsidRPr="00735950">
              <w:rPr>
                <w:sz w:val="28"/>
                <w:szCs w:val="28"/>
                <w:lang w:val="nl-NL"/>
              </w:rPr>
              <w:t>- HS lắng nghe.</w:t>
            </w:r>
          </w:p>
        </w:tc>
      </w:tr>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after="160" w:line="259" w:lineRule="auto"/>
              <w:rPr>
                <w:b/>
                <w:szCs w:val="28"/>
                <w:lang w:val="nl-NL"/>
              </w:rPr>
            </w:pPr>
            <w:r>
              <w:rPr>
                <w:b/>
                <w:sz w:val="28"/>
                <w:szCs w:val="28"/>
                <w:lang w:val="nl-NL"/>
              </w:rPr>
              <w:t>20p</w:t>
            </w:r>
          </w:p>
        </w:tc>
        <w:tc>
          <w:tcPr>
            <w:tcW w:w="10636" w:type="dxa"/>
            <w:gridSpan w:val="2"/>
            <w:tcBorders>
              <w:top w:val="dashed" w:sz="4" w:space="0" w:color="auto"/>
              <w:bottom w:val="dashed" w:sz="4" w:space="0" w:color="auto"/>
            </w:tcBorders>
          </w:tcPr>
          <w:p w:rsidR="00FA5DA7" w:rsidRPr="00735950" w:rsidRDefault="00FA5DA7" w:rsidP="00DC3FE5">
            <w:pPr>
              <w:spacing w:after="160" w:line="259" w:lineRule="auto"/>
              <w:rPr>
                <w:b/>
                <w:szCs w:val="28"/>
                <w:lang w:val="nl-NL"/>
              </w:rPr>
            </w:pPr>
            <w:r w:rsidRPr="00735950">
              <w:rPr>
                <w:b/>
                <w:bCs/>
                <w:iCs/>
                <w:sz w:val="28"/>
                <w:szCs w:val="28"/>
                <w:lang w:val="nl-NL"/>
              </w:rPr>
              <w:t>2. Khám phá</w:t>
            </w:r>
            <w:r w:rsidRPr="00735950">
              <w:rPr>
                <w:bCs/>
                <w:i/>
                <w:iCs/>
                <w:sz w:val="28"/>
                <w:szCs w:val="28"/>
                <w:lang w:val="nl-NL"/>
              </w:rPr>
              <w:t>:</w:t>
            </w:r>
          </w:p>
        </w:tc>
      </w:tr>
    </w:tbl>
    <w:p w:rsidR="00FA5DA7" w:rsidRDefault="00FA5DA7" w:rsidP="00FA5DA7"/>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813"/>
        <w:gridCol w:w="3823"/>
      </w:tblGrid>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line="288" w:lineRule="auto"/>
              <w:jc w:val="both"/>
              <w:rPr>
                <w:b/>
                <w:szCs w:val="28"/>
                <w:lang w:val="nl-NL"/>
              </w:rPr>
            </w:pPr>
          </w:p>
        </w:tc>
        <w:tc>
          <w:tcPr>
            <w:tcW w:w="6813" w:type="dxa"/>
            <w:tcBorders>
              <w:top w:val="dashed" w:sz="4" w:space="0" w:color="auto"/>
              <w:bottom w:val="dashed" w:sz="4" w:space="0" w:color="auto"/>
            </w:tcBorders>
          </w:tcPr>
          <w:p w:rsidR="00FA5DA7" w:rsidRPr="00735950" w:rsidRDefault="00FA5DA7" w:rsidP="00DC3FE5">
            <w:pPr>
              <w:spacing w:line="288" w:lineRule="auto"/>
              <w:jc w:val="both"/>
              <w:rPr>
                <w:b/>
                <w:szCs w:val="28"/>
                <w:lang w:val="nl-NL"/>
              </w:rPr>
            </w:pPr>
            <w:r w:rsidRPr="00735950">
              <w:rPr>
                <w:b/>
                <w:sz w:val="28"/>
                <w:szCs w:val="28"/>
                <w:lang w:val="nl-NL"/>
              </w:rPr>
              <w:t>Hoạt động 5. Tìm hiểu về đặc điểm của thân cây.</w:t>
            </w:r>
          </w:p>
          <w:p w:rsidR="00FA5DA7" w:rsidRPr="00735950" w:rsidRDefault="00FA5DA7" w:rsidP="00DC3FE5">
            <w:pPr>
              <w:spacing w:line="288" w:lineRule="auto"/>
              <w:jc w:val="both"/>
              <w:rPr>
                <w:szCs w:val="28"/>
                <w:lang w:val="nl-NL"/>
              </w:rPr>
            </w:pPr>
            <w:r w:rsidRPr="00735950">
              <w:rPr>
                <w:sz w:val="28"/>
                <w:szCs w:val="28"/>
                <w:lang w:val="nl-NL"/>
              </w:rPr>
              <w:t>(Làm việc nhóm 2)</w:t>
            </w:r>
          </w:p>
          <w:p w:rsidR="00FA5DA7" w:rsidRPr="00735950" w:rsidRDefault="00FA5DA7" w:rsidP="00DC3FE5">
            <w:pPr>
              <w:spacing w:line="288" w:lineRule="auto"/>
              <w:jc w:val="both"/>
              <w:rPr>
                <w:szCs w:val="28"/>
                <w:lang w:val="nl-NL"/>
              </w:rPr>
            </w:pPr>
            <w:r w:rsidRPr="00735950">
              <w:rPr>
                <w:sz w:val="28"/>
                <w:szCs w:val="28"/>
                <w:lang w:val="nl-NL"/>
              </w:rPr>
              <w:t>- GV mời HS đọc yêu cầu đề bài.</w:t>
            </w:r>
          </w:p>
          <w:p w:rsidR="00FA5DA7" w:rsidRPr="00735950" w:rsidRDefault="00FA5DA7" w:rsidP="00DC3FE5">
            <w:pPr>
              <w:spacing w:line="288" w:lineRule="auto"/>
              <w:jc w:val="both"/>
              <w:rPr>
                <w:szCs w:val="28"/>
                <w:lang w:val="nl-NL"/>
              </w:rPr>
            </w:pPr>
            <w:r w:rsidRPr="00735950">
              <w:rPr>
                <w:sz w:val="28"/>
                <w:szCs w:val="28"/>
                <w:lang w:val="nl-NL"/>
              </w:rPr>
              <w:t xml:space="preserve">- Yêu cầu HS quan sát các bức tranh: 1- 8 trong SGK </w:t>
            </w:r>
            <w:r w:rsidRPr="00735950">
              <w:rPr>
                <w:sz w:val="28"/>
                <w:szCs w:val="28"/>
                <w:lang w:val="nl-NL"/>
              </w:rPr>
              <w:lastRenderedPageBreak/>
              <w:t>trang 64.</w:t>
            </w:r>
          </w:p>
          <w:p w:rsidR="00FA5DA7" w:rsidRPr="00735950" w:rsidRDefault="00FA5DA7" w:rsidP="00DC3FE5">
            <w:pPr>
              <w:spacing w:line="288" w:lineRule="auto"/>
              <w:jc w:val="both"/>
              <w:rPr>
                <w:szCs w:val="28"/>
                <w:lang w:val="nl-NL"/>
              </w:rPr>
            </w:pPr>
            <w:r w:rsidRPr="00735950">
              <w:rPr>
                <w:sz w:val="28"/>
                <w:szCs w:val="28"/>
                <w:lang w:val="nl-NL"/>
              </w:rPr>
              <w:t>- GV hướng dẫn HS cách quan sát: Chỉ và nói cho nhau nghe:</w:t>
            </w:r>
          </w:p>
          <w:p w:rsidR="00FA5DA7" w:rsidRPr="00735950" w:rsidRDefault="00FA5DA7" w:rsidP="00DC3FE5">
            <w:pPr>
              <w:spacing w:line="288" w:lineRule="auto"/>
              <w:jc w:val="both"/>
              <w:rPr>
                <w:szCs w:val="28"/>
                <w:lang w:val="nl-NL"/>
              </w:rPr>
            </w:pPr>
            <w:r w:rsidRPr="00735950">
              <w:rPr>
                <w:sz w:val="28"/>
                <w:szCs w:val="28"/>
                <w:lang w:val="nl-NL"/>
              </w:rPr>
              <w:t>+ Tên các loài cây?</w:t>
            </w:r>
          </w:p>
          <w:p w:rsidR="00FA5DA7" w:rsidRPr="00735950" w:rsidRDefault="00FA5DA7" w:rsidP="00DC3FE5">
            <w:pPr>
              <w:spacing w:line="288" w:lineRule="auto"/>
              <w:jc w:val="both"/>
              <w:rPr>
                <w:szCs w:val="28"/>
                <w:lang w:val="nl-NL"/>
              </w:rPr>
            </w:pPr>
            <w:r w:rsidRPr="00735950">
              <w:rPr>
                <w:sz w:val="28"/>
                <w:szCs w:val="28"/>
                <w:lang w:val="nl-NL"/>
              </w:rPr>
              <w:t>+ Cây nào có thân gỗ, cây nào có thân thảo?</w:t>
            </w:r>
          </w:p>
          <w:p w:rsidR="00FA5DA7" w:rsidRPr="00735950" w:rsidRDefault="00FA5DA7" w:rsidP="00DC3FE5">
            <w:pPr>
              <w:spacing w:line="288" w:lineRule="auto"/>
              <w:jc w:val="both"/>
              <w:rPr>
                <w:szCs w:val="28"/>
                <w:lang w:val="nl-NL"/>
              </w:rPr>
            </w:pPr>
            <w:r w:rsidRPr="00735950">
              <w:rPr>
                <w:sz w:val="28"/>
                <w:szCs w:val="28"/>
                <w:lang w:val="nl-NL"/>
              </w:rPr>
              <w:t>+ Cây nào có thân mọc đứng, cây nào có thân leo hoặc thân bò?</w:t>
            </w:r>
          </w:p>
          <w:p w:rsidR="00FA5DA7" w:rsidRPr="00735950" w:rsidRDefault="00FA5DA7" w:rsidP="00DC3FE5">
            <w:pPr>
              <w:spacing w:line="288" w:lineRule="auto"/>
              <w:jc w:val="both"/>
              <w:rPr>
                <w:szCs w:val="28"/>
                <w:lang w:val="nl-NL"/>
              </w:rPr>
            </w:pPr>
            <w:r w:rsidRPr="00735950">
              <w:rPr>
                <w:sz w:val="28"/>
                <w:szCs w:val="28"/>
                <w:lang w:val="nl-NL"/>
              </w:rPr>
              <w:t>+ Nhận xét và so sánh về thân của cây trong các hình vừa quan sát?</w:t>
            </w:r>
          </w:p>
          <w:p w:rsidR="00FA5DA7" w:rsidRDefault="00FA5DA7" w:rsidP="00DC3FE5">
            <w:pPr>
              <w:spacing w:line="288" w:lineRule="auto"/>
              <w:jc w:val="both"/>
              <w:rPr>
                <w:szCs w:val="28"/>
                <w:lang w:val="nl-NL"/>
              </w:rPr>
            </w:pPr>
            <w:r w:rsidRPr="00735950">
              <w:rPr>
                <w:sz w:val="28"/>
                <w:szCs w:val="28"/>
                <w:lang w:val="nl-NL"/>
              </w:rPr>
              <w:t>+ Bộ phận nào của cây giúp nâng đỡ lá, hoa, quả?</w:t>
            </w:r>
          </w:p>
          <w:p w:rsidR="00FA5DA7" w:rsidRDefault="00FA5DA7" w:rsidP="00DC3FE5">
            <w:pPr>
              <w:spacing w:line="288" w:lineRule="auto"/>
              <w:jc w:val="both"/>
              <w:rPr>
                <w:szCs w:val="28"/>
                <w:lang w:val="nl-NL"/>
              </w:rPr>
            </w:pPr>
            <w:r w:rsidRPr="00735950">
              <w:rPr>
                <w:sz w:val="28"/>
                <w:szCs w:val="28"/>
                <w:lang w:val="nl-NL"/>
              </w:rPr>
              <w:t>- GV gọi một số nhóm trình bày trước lớp.</w:t>
            </w:r>
          </w:p>
          <w:p w:rsidR="00FA5DA7" w:rsidRPr="00735950" w:rsidRDefault="00FA5DA7" w:rsidP="00DC3FE5">
            <w:pPr>
              <w:spacing w:line="288" w:lineRule="auto"/>
              <w:jc w:val="both"/>
              <w:rPr>
                <w:szCs w:val="28"/>
                <w:lang w:val="nl-NL"/>
              </w:rPr>
            </w:pPr>
            <w:r>
              <w:rPr>
                <w:sz w:val="28"/>
                <w:szCs w:val="28"/>
                <w:lang w:val="nl-NL"/>
              </w:rPr>
              <w:t>- Mời HS nhận xét</w:t>
            </w:r>
          </w:p>
          <w:p w:rsidR="00FA5DA7" w:rsidRDefault="00FA5DA7" w:rsidP="00DC3FE5">
            <w:pPr>
              <w:spacing w:line="288" w:lineRule="auto"/>
              <w:jc w:val="both"/>
              <w:rPr>
                <w:szCs w:val="28"/>
                <w:lang w:val="nl-NL"/>
              </w:rPr>
            </w:pPr>
            <w:r w:rsidRPr="00735950">
              <w:rPr>
                <w:sz w:val="28"/>
                <w:szCs w:val="28"/>
                <w:lang w:val="nl-NL"/>
              </w:rPr>
              <w:t>- Nhận xét, tuyên dương.</w:t>
            </w:r>
          </w:p>
          <w:p w:rsidR="00FA5DA7" w:rsidRPr="00735950" w:rsidRDefault="00FA5DA7" w:rsidP="00DC3FE5">
            <w:pPr>
              <w:spacing w:line="288" w:lineRule="auto"/>
              <w:jc w:val="both"/>
              <w:rPr>
                <w:szCs w:val="28"/>
                <w:lang w:val="nl-NL"/>
              </w:rPr>
            </w:pPr>
            <w:r w:rsidRPr="00735950">
              <w:rPr>
                <w:sz w:val="28"/>
                <w:szCs w:val="28"/>
                <w:lang w:val="nl-NL"/>
              </w:rPr>
              <w:t>+ Tên các cây có trong các hình:</w:t>
            </w:r>
          </w:p>
          <w:p w:rsidR="00FA5DA7" w:rsidRPr="00735950" w:rsidRDefault="00FA5DA7" w:rsidP="00DC3FE5">
            <w:pPr>
              <w:spacing w:line="288" w:lineRule="auto"/>
              <w:jc w:val="both"/>
              <w:rPr>
                <w:szCs w:val="28"/>
                <w:lang w:val="nl-NL"/>
              </w:rPr>
            </w:pPr>
            <w:r w:rsidRPr="00735950">
              <w:rPr>
                <w:sz w:val="28"/>
                <w:szCs w:val="28"/>
                <w:lang w:val="nl-NL"/>
              </w:rPr>
              <w:t>1. Cây phượng vĩ.</w:t>
            </w:r>
          </w:p>
          <w:p w:rsidR="00FA5DA7" w:rsidRPr="00735950" w:rsidRDefault="00FA5DA7" w:rsidP="00DC3FE5">
            <w:pPr>
              <w:spacing w:line="288" w:lineRule="auto"/>
              <w:jc w:val="both"/>
              <w:rPr>
                <w:szCs w:val="28"/>
                <w:lang w:val="nl-NL"/>
              </w:rPr>
            </w:pPr>
            <w:r w:rsidRPr="00735950">
              <w:rPr>
                <w:sz w:val="28"/>
                <w:szCs w:val="28"/>
                <w:lang w:val="nl-NL"/>
              </w:rPr>
              <w:t>2. Cây tía tô.</w:t>
            </w:r>
          </w:p>
          <w:p w:rsidR="00FA5DA7" w:rsidRPr="00735950" w:rsidRDefault="00FA5DA7" w:rsidP="00DC3FE5">
            <w:pPr>
              <w:spacing w:line="288" w:lineRule="auto"/>
              <w:jc w:val="both"/>
              <w:rPr>
                <w:szCs w:val="28"/>
                <w:lang w:val="nl-NL"/>
              </w:rPr>
            </w:pPr>
            <w:r w:rsidRPr="00735950">
              <w:rPr>
                <w:sz w:val="28"/>
                <w:szCs w:val="28"/>
                <w:lang w:val="nl-NL"/>
              </w:rPr>
              <w:t>3. Cây bí ngô</w:t>
            </w:r>
          </w:p>
          <w:p w:rsidR="00FA5DA7" w:rsidRPr="00735950" w:rsidRDefault="00FA5DA7" w:rsidP="00DC3FE5">
            <w:pPr>
              <w:spacing w:line="288" w:lineRule="auto"/>
              <w:jc w:val="both"/>
              <w:rPr>
                <w:szCs w:val="28"/>
                <w:lang w:val="nl-NL"/>
              </w:rPr>
            </w:pPr>
            <w:r w:rsidRPr="00735950">
              <w:rPr>
                <w:sz w:val="28"/>
                <w:szCs w:val="28"/>
                <w:lang w:val="nl-NL"/>
              </w:rPr>
              <w:t>4. Cây mướp.</w:t>
            </w:r>
          </w:p>
          <w:p w:rsidR="00FA5DA7" w:rsidRPr="00735950" w:rsidRDefault="00FA5DA7" w:rsidP="00DC3FE5">
            <w:pPr>
              <w:spacing w:line="288" w:lineRule="auto"/>
              <w:jc w:val="both"/>
              <w:rPr>
                <w:szCs w:val="28"/>
                <w:lang w:val="nl-NL"/>
              </w:rPr>
            </w:pPr>
            <w:r w:rsidRPr="00735950">
              <w:rPr>
                <w:sz w:val="28"/>
                <w:szCs w:val="28"/>
                <w:lang w:val="nl-NL"/>
              </w:rPr>
              <w:t>5. Cây dưa hấu.</w:t>
            </w:r>
          </w:p>
          <w:p w:rsidR="00FA5DA7" w:rsidRPr="00735950" w:rsidRDefault="00FA5DA7" w:rsidP="00DC3FE5">
            <w:pPr>
              <w:spacing w:line="288" w:lineRule="auto"/>
              <w:jc w:val="both"/>
              <w:rPr>
                <w:szCs w:val="28"/>
                <w:lang w:val="nl-NL"/>
              </w:rPr>
            </w:pPr>
            <w:r w:rsidRPr="00735950">
              <w:rPr>
                <w:sz w:val="28"/>
                <w:szCs w:val="28"/>
                <w:lang w:val="nl-NL"/>
              </w:rPr>
              <w:t>6. Cây bằng lăng.</w:t>
            </w:r>
          </w:p>
          <w:p w:rsidR="00FA5DA7" w:rsidRPr="00735950" w:rsidRDefault="00FA5DA7" w:rsidP="00DC3FE5">
            <w:pPr>
              <w:spacing w:line="288" w:lineRule="auto"/>
              <w:jc w:val="both"/>
              <w:rPr>
                <w:szCs w:val="28"/>
                <w:lang w:val="nl-NL"/>
              </w:rPr>
            </w:pPr>
            <w:r w:rsidRPr="00735950">
              <w:rPr>
                <w:sz w:val="28"/>
                <w:szCs w:val="28"/>
                <w:lang w:val="nl-NL"/>
              </w:rPr>
              <w:t>7. Cây bí đao.</w:t>
            </w:r>
          </w:p>
          <w:p w:rsidR="00FA5DA7" w:rsidRPr="00735950" w:rsidRDefault="00FA5DA7" w:rsidP="00DC3FE5">
            <w:pPr>
              <w:spacing w:line="288" w:lineRule="auto"/>
              <w:jc w:val="both"/>
              <w:rPr>
                <w:szCs w:val="28"/>
                <w:lang w:val="nl-NL"/>
              </w:rPr>
            </w:pPr>
            <w:r w:rsidRPr="00735950">
              <w:rPr>
                <w:sz w:val="28"/>
                <w:szCs w:val="28"/>
                <w:lang w:val="nl-NL"/>
              </w:rPr>
              <w:t>8. Cây hướng dương.</w:t>
            </w:r>
          </w:p>
          <w:p w:rsidR="00FA5DA7" w:rsidRPr="00735950" w:rsidRDefault="00FA5DA7" w:rsidP="00DC3FE5">
            <w:pPr>
              <w:spacing w:line="288" w:lineRule="auto"/>
              <w:jc w:val="both"/>
              <w:rPr>
                <w:szCs w:val="28"/>
                <w:lang w:val="nl-NL"/>
              </w:rPr>
            </w:pPr>
            <w:r w:rsidRPr="00735950">
              <w:rPr>
                <w:sz w:val="28"/>
                <w:szCs w:val="28"/>
                <w:lang w:val="nl-NL"/>
              </w:rPr>
              <w:t>+ Cây thân gỗ: cây phượng vi, cây bàng. Cây thân thảo: Cây tía tô, cây bí ngô, cây mướp, cây dưa hấu, cây bí đao, cây hướng dương.</w:t>
            </w:r>
          </w:p>
          <w:p w:rsidR="00FA5DA7" w:rsidRPr="00735950" w:rsidRDefault="00FA5DA7" w:rsidP="00DC3FE5">
            <w:pPr>
              <w:spacing w:line="288" w:lineRule="auto"/>
              <w:jc w:val="both"/>
              <w:rPr>
                <w:szCs w:val="28"/>
                <w:lang w:val="nl-NL"/>
              </w:rPr>
            </w:pPr>
            <w:r w:rsidRPr="00735950">
              <w:rPr>
                <w:sz w:val="28"/>
                <w:szCs w:val="28"/>
                <w:lang w:val="nl-NL"/>
              </w:rPr>
              <w:t>+ So sánh thân gỗ, thân thảo:</w:t>
            </w:r>
          </w:p>
          <w:p w:rsidR="00FA5DA7" w:rsidRPr="00735950" w:rsidRDefault="00FA5DA7" w:rsidP="00DC3FE5">
            <w:pPr>
              <w:spacing w:line="288" w:lineRule="auto"/>
              <w:jc w:val="both"/>
              <w:rPr>
                <w:i/>
                <w:szCs w:val="28"/>
                <w:lang w:val="nl-NL"/>
              </w:rPr>
            </w:pPr>
            <w:r w:rsidRPr="00735950">
              <w:rPr>
                <w:b/>
                <w:i/>
                <w:sz w:val="28"/>
                <w:szCs w:val="28"/>
                <w:lang w:val="nl-NL"/>
              </w:rPr>
              <w:t>.</w:t>
            </w:r>
            <w:r w:rsidRPr="00735950">
              <w:rPr>
                <w:i/>
                <w:sz w:val="28"/>
                <w:szCs w:val="28"/>
                <w:lang w:val="nl-NL"/>
              </w:rPr>
              <w:t xml:space="preserve"> Thân gỗ: Thân cứng, thường cao to.</w:t>
            </w:r>
          </w:p>
          <w:p w:rsidR="00FA5DA7" w:rsidRPr="00735950" w:rsidRDefault="00FA5DA7" w:rsidP="00DC3FE5">
            <w:pPr>
              <w:spacing w:line="288" w:lineRule="auto"/>
              <w:jc w:val="both"/>
              <w:rPr>
                <w:i/>
                <w:szCs w:val="28"/>
                <w:lang w:val="nl-NL"/>
              </w:rPr>
            </w:pPr>
            <w:r w:rsidRPr="00735950">
              <w:rPr>
                <w:b/>
                <w:i/>
                <w:sz w:val="28"/>
                <w:szCs w:val="28"/>
                <w:lang w:val="nl-NL"/>
              </w:rPr>
              <w:t xml:space="preserve">. </w:t>
            </w:r>
            <w:r w:rsidRPr="00735950">
              <w:rPr>
                <w:i/>
                <w:sz w:val="28"/>
                <w:szCs w:val="28"/>
                <w:lang w:val="nl-NL"/>
              </w:rPr>
              <w:t>Thân thảo: Thân mềm, yếu, thường nhỏ.</w:t>
            </w:r>
          </w:p>
          <w:p w:rsidR="00FA5DA7" w:rsidRPr="00735950" w:rsidRDefault="00FA5DA7" w:rsidP="00DC3FE5">
            <w:pPr>
              <w:spacing w:line="288" w:lineRule="auto"/>
              <w:jc w:val="both"/>
              <w:rPr>
                <w:szCs w:val="28"/>
                <w:lang w:val="nl-NL"/>
              </w:rPr>
            </w:pPr>
            <w:r w:rsidRPr="00735950">
              <w:rPr>
                <w:sz w:val="28"/>
                <w:szCs w:val="28"/>
                <w:lang w:val="nl-NL"/>
              </w:rPr>
              <w:t>+ So sánh thân đứng, thân bò, thân leo:</w:t>
            </w:r>
          </w:p>
          <w:p w:rsidR="00FA5DA7" w:rsidRPr="00735950" w:rsidRDefault="00FA5DA7" w:rsidP="00DC3FE5">
            <w:pPr>
              <w:spacing w:line="288" w:lineRule="auto"/>
              <w:jc w:val="both"/>
              <w:rPr>
                <w:i/>
                <w:szCs w:val="28"/>
                <w:lang w:val="nl-NL"/>
              </w:rPr>
            </w:pPr>
            <w:r w:rsidRPr="00735950">
              <w:rPr>
                <w:b/>
                <w:i/>
                <w:sz w:val="28"/>
                <w:szCs w:val="28"/>
                <w:lang w:val="nl-NL"/>
              </w:rPr>
              <w:t xml:space="preserve">. </w:t>
            </w:r>
            <w:r w:rsidRPr="00735950">
              <w:rPr>
                <w:i/>
                <w:sz w:val="28"/>
                <w:szCs w:val="28"/>
                <w:lang w:val="nl-NL"/>
              </w:rPr>
              <w:t>Thân đứng: Thân thẳng, mọc vươn thẳng lên cao.</w:t>
            </w:r>
          </w:p>
          <w:p w:rsidR="00FA5DA7" w:rsidRPr="00735950" w:rsidRDefault="00FA5DA7" w:rsidP="00DC3FE5">
            <w:pPr>
              <w:spacing w:line="288" w:lineRule="auto"/>
              <w:jc w:val="both"/>
              <w:rPr>
                <w:i/>
                <w:szCs w:val="28"/>
                <w:lang w:val="nl-NL"/>
              </w:rPr>
            </w:pPr>
            <w:r w:rsidRPr="00735950">
              <w:rPr>
                <w:b/>
                <w:i/>
                <w:sz w:val="28"/>
                <w:szCs w:val="28"/>
                <w:lang w:val="nl-NL"/>
              </w:rPr>
              <w:t>.</w:t>
            </w:r>
            <w:r w:rsidRPr="00735950">
              <w:rPr>
                <w:i/>
                <w:sz w:val="28"/>
                <w:szCs w:val="28"/>
                <w:lang w:val="nl-NL"/>
              </w:rPr>
              <w:t xml:space="preserve"> Thân leo: Thân mềm, yếu, phải bám vào vật khác hay cây khác để leo lên.</w:t>
            </w:r>
          </w:p>
          <w:p w:rsidR="00FA5DA7" w:rsidRPr="00735950" w:rsidRDefault="00FA5DA7" w:rsidP="00DC3FE5">
            <w:pPr>
              <w:spacing w:line="288" w:lineRule="auto"/>
              <w:jc w:val="both"/>
              <w:rPr>
                <w:i/>
                <w:szCs w:val="28"/>
                <w:lang w:val="nl-NL"/>
              </w:rPr>
            </w:pPr>
            <w:r w:rsidRPr="00735950">
              <w:rPr>
                <w:b/>
                <w:i/>
                <w:sz w:val="28"/>
                <w:szCs w:val="28"/>
                <w:lang w:val="nl-NL"/>
              </w:rPr>
              <w:t>.</w:t>
            </w:r>
            <w:r w:rsidRPr="00735950">
              <w:rPr>
                <w:i/>
                <w:sz w:val="28"/>
                <w:szCs w:val="28"/>
                <w:lang w:val="nl-NL"/>
              </w:rPr>
              <w:t xml:space="preserve"> Thân bò: Thân mềm, yếu, không vươn được lên cao được mà mọc bò lan trên đất.</w:t>
            </w:r>
          </w:p>
          <w:p w:rsidR="00FA5DA7" w:rsidRPr="00735950" w:rsidRDefault="00FA5DA7" w:rsidP="00DC3FE5">
            <w:pPr>
              <w:spacing w:line="288" w:lineRule="auto"/>
              <w:jc w:val="both"/>
              <w:rPr>
                <w:szCs w:val="28"/>
                <w:lang w:val="nl-NL"/>
              </w:rPr>
            </w:pPr>
            <w:r w:rsidRPr="00735950">
              <w:rPr>
                <w:sz w:val="28"/>
                <w:szCs w:val="28"/>
                <w:lang w:val="nl-NL"/>
              </w:rPr>
              <w:t>+ Thân cây giúp nâng đỡ lá, hoa, quả.</w:t>
            </w:r>
          </w:p>
          <w:p w:rsidR="00FA5DA7" w:rsidRPr="00735950" w:rsidRDefault="00FA5DA7" w:rsidP="00DC3FE5">
            <w:pPr>
              <w:spacing w:line="288" w:lineRule="auto"/>
              <w:rPr>
                <w:szCs w:val="28"/>
                <w:lang w:val="nl-NL"/>
              </w:rPr>
            </w:pPr>
            <w:r w:rsidRPr="00F42753">
              <w:rPr>
                <w:sz w:val="28"/>
                <w:szCs w:val="28"/>
                <w:lang w:val="nl-NL"/>
              </w:rPr>
              <w:t>- GV chốt</w:t>
            </w:r>
            <w:r w:rsidRPr="00735950">
              <w:rPr>
                <w:b/>
                <w:i/>
                <w:sz w:val="28"/>
                <w:szCs w:val="28"/>
                <w:lang w:val="nl-NL"/>
              </w:rPr>
              <w:t>:</w:t>
            </w:r>
            <w:r w:rsidRPr="00735950">
              <w:rPr>
                <w:i/>
                <w:sz w:val="28"/>
                <w:szCs w:val="28"/>
                <w:lang w:val="nl-NL"/>
              </w:rPr>
              <w:t xml:space="preserve"> Thân cây rất đa dạng, thường mọc đứng, một số cây thân leo, thân bò. Có loại cây thân gỗ, có loại cây </w:t>
            </w:r>
            <w:r w:rsidRPr="00735950">
              <w:rPr>
                <w:i/>
                <w:sz w:val="28"/>
                <w:szCs w:val="28"/>
                <w:lang w:val="nl-NL"/>
              </w:rPr>
              <w:lastRenderedPageBreak/>
              <w:t>thân thảo.</w:t>
            </w:r>
          </w:p>
        </w:tc>
        <w:tc>
          <w:tcPr>
            <w:tcW w:w="3823" w:type="dxa"/>
            <w:tcBorders>
              <w:top w:val="dashed" w:sz="4" w:space="0" w:color="auto"/>
              <w:bottom w:val="dashed" w:sz="4" w:space="0" w:color="auto"/>
            </w:tcBorders>
          </w:tcPr>
          <w:p w:rsidR="00FA5DA7" w:rsidRPr="00735950" w:rsidRDefault="00FA5DA7" w:rsidP="00DC3FE5">
            <w:pPr>
              <w:spacing w:line="288" w:lineRule="auto"/>
              <w:rPr>
                <w:szCs w:val="28"/>
                <w:lang w:val="nl-NL"/>
              </w:rPr>
            </w:pPr>
          </w:p>
          <w:p w:rsidR="00FA5DA7" w:rsidRPr="00735950" w:rsidRDefault="00FA5DA7" w:rsidP="00DC3FE5">
            <w:pPr>
              <w:spacing w:line="288" w:lineRule="auto"/>
              <w:rPr>
                <w:szCs w:val="28"/>
                <w:lang w:val="nl-NL"/>
              </w:rPr>
            </w:pPr>
          </w:p>
          <w:p w:rsidR="00FA5DA7" w:rsidRPr="00735950" w:rsidRDefault="00FA5DA7" w:rsidP="00DC3FE5">
            <w:pPr>
              <w:spacing w:line="288" w:lineRule="auto"/>
              <w:jc w:val="both"/>
              <w:rPr>
                <w:szCs w:val="28"/>
                <w:lang w:val="nl-NL"/>
              </w:rPr>
            </w:pPr>
            <w:r w:rsidRPr="00735950">
              <w:rPr>
                <w:sz w:val="28"/>
                <w:szCs w:val="28"/>
                <w:lang w:val="nl-NL"/>
              </w:rPr>
              <w:t>- 2-3 em nêu yêu cầu của bài.</w:t>
            </w:r>
          </w:p>
          <w:p w:rsidR="00FA5DA7" w:rsidRPr="00735950" w:rsidRDefault="00FA5DA7" w:rsidP="00DC3FE5">
            <w:pPr>
              <w:spacing w:line="288" w:lineRule="auto"/>
              <w:jc w:val="both"/>
              <w:rPr>
                <w:szCs w:val="28"/>
                <w:lang w:val="nl-NL"/>
              </w:rPr>
            </w:pPr>
            <w:r w:rsidRPr="00735950">
              <w:rPr>
                <w:sz w:val="28"/>
                <w:szCs w:val="28"/>
                <w:lang w:val="nl-NL"/>
              </w:rPr>
              <w:t>- Lớp quan sát các hình.</w:t>
            </w:r>
          </w:p>
          <w:p w:rsidR="00FA5DA7" w:rsidRPr="00735950" w:rsidRDefault="00FA5DA7" w:rsidP="00DC3FE5">
            <w:pPr>
              <w:spacing w:line="288" w:lineRule="auto"/>
              <w:jc w:val="both"/>
              <w:rPr>
                <w:szCs w:val="28"/>
                <w:lang w:val="nl-NL"/>
              </w:rPr>
            </w:pPr>
          </w:p>
          <w:p w:rsidR="00FA5DA7" w:rsidRPr="00735950" w:rsidRDefault="00FA5DA7" w:rsidP="00DC3FE5">
            <w:pPr>
              <w:spacing w:line="288" w:lineRule="auto"/>
              <w:jc w:val="both"/>
              <w:rPr>
                <w:szCs w:val="28"/>
                <w:lang w:val="nl-NL"/>
              </w:rPr>
            </w:pPr>
            <w:r w:rsidRPr="00735950">
              <w:rPr>
                <w:sz w:val="28"/>
                <w:szCs w:val="28"/>
                <w:lang w:val="nl-NL"/>
              </w:rPr>
              <w:t xml:space="preserve">- HS chỉ và nói cho nhau nghe </w:t>
            </w:r>
          </w:p>
          <w:p w:rsidR="00FA5DA7" w:rsidRPr="00735950" w:rsidRDefault="00FA5DA7" w:rsidP="00DC3FE5">
            <w:pPr>
              <w:spacing w:line="288" w:lineRule="auto"/>
              <w:jc w:val="both"/>
              <w:rPr>
                <w:szCs w:val="28"/>
                <w:lang w:val="nl-NL"/>
              </w:rPr>
            </w:pPr>
          </w:p>
          <w:p w:rsidR="00FA5DA7" w:rsidRDefault="00FA5DA7" w:rsidP="00DC3FE5">
            <w:pPr>
              <w:spacing w:line="288" w:lineRule="auto"/>
              <w:jc w:val="both"/>
              <w:rPr>
                <w:szCs w:val="28"/>
                <w:lang w:val="nl-NL"/>
              </w:rPr>
            </w:pPr>
          </w:p>
          <w:p w:rsidR="00FA5DA7" w:rsidRDefault="00FA5DA7" w:rsidP="00DC3FE5">
            <w:pPr>
              <w:spacing w:line="288" w:lineRule="auto"/>
              <w:jc w:val="both"/>
              <w:rPr>
                <w:szCs w:val="28"/>
                <w:lang w:val="nl-NL"/>
              </w:rPr>
            </w:pPr>
          </w:p>
          <w:p w:rsidR="00FA5DA7" w:rsidRDefault="00FA5DA7" w:rsidP="00DC3FE5">
            <w:pPr>
              <w:spacing w:line="288" w:lineRule="auto"/>
              <w:jc w:val="both"/>
              <w:rPr>
                <w:szCs w:val="28"/>
                <w:lang w:val="nl-NL"/>
              </w:rPr>
            </w:pPr>
          </w:p>
          <w:p w:rsidR="00FA5DA7" w:rsidRDefault="00FA5DA7" w:rsidP="00DC3FE5">
            <w:pPr>
              <w:spacing w:line="288" w:lineRule="auto"/>
              <w:jc w:val="both"/>
              <w:rPr>
                <w:szCs w:val="28"/>
                <w:lang w:val="nl-NL"/>
              </w:rPr>
            </w:pPr>
          </w:p>
          <w:p w:rsidR="00FA5DA7" w:rsidRDefault="00FA5DA7" w:rsidP="00DC3FE5">
            <w:pPr>
              <w:spacing w:line="288" w:lineRule="auto"/>
              <w:jc w:val="both"/>
              <w:rPr>
                <w:szCs w:val="28"/>
                <w:lang w:val="nl-NL"/>
              </w:rPr>
            </w:pPr>
          </w:p>
          <w:p w:rsidR="00FA5DA7" w:rsidRDefault="00FA5DA7" w:rsidP="00DC3FE5">
            <w:pPr>
              <w:spacing w:line="288" w:lineRule="auto"/>
              <w:jc w:val="both"/>
              <w:rPr>
                <w:szCs w:val="28"/>
                <w:lang w:val="nl-NL"/>
              </w:rPr>
            </w:pPr>
          </w:p>
          <w:p w:rsidR="00FA5DA7" w:rsidRDefault="00FA5DA7" w:rsidP="00DC3FE5">
            <w:pPr>
              <w:spacing w:line="288" w:lineRule="auto"/>
              <w:jc w:val="both"/>
              <w:rPr>
                <w:szCs w:val="28"/>
                <w:lang w:val="nl-NL"/>
              </w:rPr>
            </w:pPr>
          </w:p>
          <w:p w:rsidR="00FA5DA7" w:rsidRPr="00735950" w:rsidRDefault="00FA5DA7" w:rsidP="00DC3FE5">
            <w:pPr>
              <w:spacing w:line="288" w:lineRule="auto"/>
              <w:jc w:val="both"/>
              <w:rPr>
                <w:szCs w:val="28"/>
                <w:lang w:val="nl-NL"/>
              </w:rPr>
            </w:pPr>
            <w:r w:rsidRPr="00735950">
              <w:rPr>
                <w:sz w:val="28"/>
                <w:szCs w:val="28"/>
                <w:lang w:val="nl-NL"/>
              </w:rPr>
              <w:t>- Các nhóm trình bày.</w:t>
            </w:r>
          </w:p>
          <w:p w:rsidR="00FA5DA7" w:rsidRPr="00735950" w:rsidRDefault="00FA5DA7" w:rsidP="00DC3FE5">
            <w:pPr>
              <w:spacing w:line="288" w:lineRule="auto"/>
              <w:jc w:val="both"/>
              <w:rPr>
                <w:szCs w:val="28"/>
                <w:lang w:val="nl-NL"/>
              </w:rPr>
            </w:pPr>
            <w:r w:rsidRPr="00735950">
              <w:rPr>
                <w:sz w:val="28"/>
                <w:szCs w:val="28"/>
                <w:lang w:val="nl-NL"/>
              </w:rPr>
              <w:t>- HS nhận xét ý kiến của nhóm bạn.</w:t>
            </w: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p>
          <w:p w:rsidR="00FA5DA7" w:rsidRDefault="00FA5DA7" w:rsidP="00DC3FE5">
            <w:pPr>
              <w:spacing w:after="160" w:line="259" w:lineRule="auto"/>
              <w:rPr>
                <w:szCs w:val="28"/>
                <w:lang w:val="nl-NL"/>
              </w:rPr>
            </w:pPr>
            <w:r>
              <w:rPr>
                <w:sz w:val="28"/>
                <w:szCs w:val="28"/>
                <w:lang w:val="nl-NL"/>
              </w:rPr>
              <w:t>- Lớp lắng nghe.</w:t>
            </w:r>
          </w:p>
          <w:p w:rsidR="00FA5DA7" w:rsidRPr="0080118E" w:rsidRDefault="00FA5DA7" w:rsidP="00DC3FE5">
            <w:pPr>
              <w:spacing w:after="160" w:line="259" w:lineRule="auto"/>
              <w:rPr>
                <w:b/>
                <w:szCs w:val="28"/>
                <w:lang w:val="nl-NL"/>
              </w:rPr>
            </w:pPr>
          </w:p>
        </w:tc>
      </w:tr>
      <w:tr w:rsidR="00FA5DA7" w:rsidRPr="00735950" w:rsidTr="00DC3FE5">
        <w:tc>
          <w:tcPr>
            <w:tcW w:w="11345" w:type="dxa"/>
            <w:gridSpan w:val="3"/>
            <w:tcBorders>
              <w:top w:val="dashed" w:sz="4" w:space="0" w:color="auto"/>
              <w:bottom w:val="dashed" w:sz="4" w:space="0" w:color="auto"/>
            </w:tcBorders>
          </w:tcPr>
          <w:p w:rsidR="00FA5DA7" w:rsidRPr="0080118E" w:rsidRDefault="00FA5DA7" w:rsidP="00DC3FE5">
            <w:pPr>
              <w:spacing w:line="288" w:lineRule="auto"/>
              <w:jc w:val="both"/>
              <w:rPr>
                <w:b/>
                <w:bCs/>
                <w:iCs/>
                <w:szCs w:val="28"/>
                <w:lang w:val="nl-NL"/>
              </w:rPr>
            </w:pPr>
            <w:r>
              <w:rPr>
                <w:b/>
                <w:bCs/>
                <w:iCs/>
                <w:sz w:val="28"/>
                <w:szCs w:val="28"/>
                <w:lang w:val="nl-NL"/>
              </w:rPr>
              <w:lastRenderedPageBreak/>
              <w:t xml:space="preserve">  10p          </w:t>
            </w:r>
            <w:r w:rsidRPr="00735950">
              <w:rPr>
                <w:b/>
                <w:bCs/>
                <w:iCs/>
                <w:sz w:val="28"/>
                <w:szCs w:val="28"/>
                <w:lang w:val="nl-NL"/>
              </w:rPr>
              <w:t>3. Luyện tập.</w:t>
            </w:r>
          </w:p>
        </w:tc>
      </w:tr>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line="276" w:lineRule="auto"/>
              <w:jc w:val="both"/>
              <w:rPr>
                <w:b/>
                <w:szCs w:val="28"/>
                <w:lang w:val="nl-NL"/>
              </w:rPr>
            </w:pPr>
          </w:p>
        </w:tc>
        <w:tc>
          <w:tcPr>
            <w:tcW w:w="6813" w:type="dxa"/>
            <w:tcBorders>
              <w:top w:val="dashed" w:sz="4" w:space="0" w:color="auto"/>
              <w:bottom w:val="dashed" w:sz="4" w:space="0" w:color="auto"/>
            </w:tcBorders>
          </w:tcPr>
          <w:p w:rsidR="00FA5DA7" w:rsidRPr="00735950" w:rsidRDefault="00FA5DA7" w:rsidP="00DC3FE5">
            <w:pPr>
              <w:spacing w:line="276" w:lineRule="auto"/>
              <w:jc w:val="both"/>
              <w:rPr>
                <w:b/>
                <w:szCs w:val="28"/>
                <w:lang w:val="nl-NL"/>
              </w:rPr>
            </w:pPr>
            <w:r w:rsidRPr="00735950">
              <w:rPr>
                <w:b/>
                <w:sz w:val="28"/>
                <w:szCs w:val="28"/>
                <w:lang w:val="nl-NL"/>
              </w:rPr>
              <w:t>Hoạt động 6. Phân loại một số cây dựa vào đặc điểm của thân cây.</w:t>
            </w:r>
            <w:r w:rsidRPr="00735950">
              <w:rPr>
                <w:sz w:val="28"/>
                <w:szCs w:val="28"/>
                <w:lang w:val="nl-NL"/>
              </w:rPr>
              <w:t xml:space="preserve"> (Làm việc chung cả lớp)</w:t>
            </w:r>
          </w:p>
          <w:p w:rsidR="00FA5DA7" w:rsidRPr="00735950" w:rsidRDefault="00FA5DA7" w:rsidP="00DC3FE5">
            <w:pPr>
              <w:spacing w:line="276" w:lineRule="auto"/>
              <w:jc w:val="both"/>
              <w:rPr>
                <w:szCs w:val="28"/>
                <w:lang w:val="nl-NL"/>
              </w:rPr>
            </w:pPr>
            <w:r w:rsidRPr="00735950">
              <w:rPr>
                <w:sz w:val="28"/>
                <w:szCs w:val="28"/>
                <w:lang w:val="nl-NL"/>
              </w:rPr>
              <w:t>- GV nêu yêu cầu hoạt động.</w:t>
            </w:r>
          </w:p>
          <w:p w:rsidR="00FA5DA7" w:rsidRPr="00735950" w:rsidRDefault="00FA5DA7" w:rsidP="00DC3FE5">
            <w:pPr>
              <w:spacing w:line="276" w:lineRule="auto"/>
              <w:jc w:val="both"/>
              <w:rPr>
                <w:szCs w:val="28"/>
                <w:lang w:val="nl-NL"/>
              </w:rPr>
            </w:pPr>
            <w:r w:rsidRPr="00735950">
              <w:rPr>
                <w:sz w:val="28"/>
                <w:szCs w:val="28"/>
                <w:lang w:val="nl-NL"/>
              </w:rPr>
              <w:t>- GV hỏi và gọi một số HS trả lời:</w:t>
            </w:r>
          </w:p>
          <w:p w:rsidR="00FA5DA7" w:rsidRPr="00735950" w:rsidRDefault="00FA5DA7" w:rsidP="00DC3FE5">
            <w:pPr>
              <w:spacing w:line="276" w:lineRule="auto"/>
              <w:jc w:val="both"/>
              <w:rPr>
                <w:szCs w:val="28"/>
                <w:lang w:val="nl-NL"/>
              </w:rPr>
            </w:pPr>
            <w:r w:rsidRPr="00735950">
              <w:rPr>
                <w:sz w:val="28"/>
                <w:szCs w:val="28"/>
                <w:lang w:val="nl-NL"/>
              </w:rPr>
              <w:t>+ Kể tên một số cây khác có thân gỗ hoặc thân thảo mà em biết?</w:t>
            </w:r>
          </w:p>
          <w:p w:rsidR="00FA5DA7" w:rsidRPr="00735950" w:rsidRDefault="00FA5DA7" w:rsidP="00DC3FE5">
            <w:pPr>
              <w:spacing w:line="276" w:lineRule="auto"/>
              <w:jc w:val="both"/>
              <w:rPr>
                <w:szCs w:val="28"/>
                <w:lang w:val="nl-NL"/>
              </w:rPr>
            </w:pPr>
            <w:r w:rsidRPr="00735950">
              <w:rPr>
                <w:sz w:val="28"/>
                <w:szCs w:val="28"/>
                <w:lang w:val="nl-NL"/>
              </w:rPr>
              <w:t>+ Chúng có thân đứng, thân leo hay thân bò?</w:t>
            </w:r>
          </w:p>
          <w:p w:rsidR="00FA5DA7" w:rsidRPr="00735950" w:rsidRDefault="00FA5DA7" w:rsidP="00DC3FE5">
            <w:pPr>
              <w:spacing w:line="276" w:lineRule="auto"/>
              <w:jc w:val="both"/>
              <w:rPr>
                <w:szCs w:val="28"/>
                <w:lang w:val="nl-NL"/>
              </w:rPr>
            </w:pPr>
            <w:r w:rsidRPr="00735950">
              <w:rPr>
                <w:sz w:val="28"/>
                <w:szCs w:val="28"/>
                <w:lang w:val="nl-NL"/>
              </w:rPr>
              <w:t>+ Hoàn thành bài tập theo gợi ý sau:</w:t>
            </w:r>
          </w:p>
          <w:p w:rsidR="00FA5DA7" w:rsidRPr="00735950" w:rsidRDefault="00FA5DA7" w:rsidP="00DC3FE5">
            <w:pPr>
              <w:spacing w:line="276" w:lineRule="auto"/>
              <w:jc w:val="center"/>
              <w:rPr>
                <w:szCs w:val="28"/>
                <w:lang w:val="nl-NL"/>
              </w:rPr>
            </w:pPr>
            <w:r w:rsidRPr="00735950">
              <w:rPr>
                <w:noProof/>
              </w:rPr>
              <w:drawing>
                <wp:inline distT="0" distB="0" distL="0" distR="0">
                  <wp:extent cx="3140710" cy="1066800"/>
                  <wp:effectExtent l="0" t="0" r="2540" b="0"/>
                  <wp:docPr id="6"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tretch>
                            <a:fillRect/>
                          </a:stretch>
                        </pic:blipFill>
                        <pic:spPr>
                          <a:xfrm>
                            <a:off x="0" y="0"/>
                            <a:ext cx="3143683" cy="1067810"/>
                          </a:xfrm>
                          <a:prstGeom prst="rect">
                            <a:avLst/>
                          </a:prstGeom>
                        </pic:spPr>
                      </pic:pic>
                    </a:graphicData>
                  </a:graphic>
                </wp:inline>
              </w:drawing>
            </w:r>
          </w:p>
          <w:p w:rsidR="00FA5DA7" w:rsidRPr="00735950" w:rsidRDefault="00FA5DA7" w:rsidP="00DC3FE5">
            <w:pPr>
              <w:spacing w:line="276" w:lineRule="auto"/>
              <w:rPr>
                <w:szCs w:val="28"/>
                <w:lang w:val="nl-NL"/>
              </w:rPr>
            </w:pPr>
            <w:r w:rsidRPr="00735950">
              <w:rPr>
                <w:sz w:val="28"/>
                <w:szCs w:val="28"/>
                <w:lang w:val="nl-NL"/>
              </w:rPr>
              <w:t>- Gv gọi HS nêu kết quả bài tập theo gơi ý.</w:t>
            </w:r>
          </w:p>
          <w:p w:rsidR="00FA5DA7" w:rsidRPr="00735950" w:rsidRDefault="00FA5DA7" w:rsidP="00DC3FE5">
            <w:pPr>
              <w:spacing w:line="276" w:lineRule="auto"/>
              <w:rPr>
                <w:szCs w:val="28"/>
                <w:lang w:val="nl-NL"/>
              </w:rPr>
            </w:pPr>
          </w:p>
          <w:p w:rsidR="00FA5DA7" w:rsidRPr="00735950" w:rsidRDefault="00FA5DA7" w:rsidP="00DC3FE5">
            <w:pPr>
              <w:spacing w:line="276" w:lineRule="auto"/>
              <w:rPr>
                <w:szCs w:val="28"/>
                <w:lang w:val="nl-NL"/>
              </w:rPr>
            </w:pPr>
            <w:r w:rsidRPr="00735950">
              <w:rPr>
                <w:sz w:val="28"/>
                <w:szCs w:val="28"/>
                <w:lang w:val="nl-NL"/>
              </w:rPr>
              <w:t>- GV hoàn thiện các câu trả lời của HS.</w:t>
            </w:r>
          </w:p>
          <w:p w:rsidR="00FA5DA7" w:rsidRPr="00735950" w:rsidRDefault="00FA5DA7" w:rsidP="00DC3FE5">
            <w:pPr>
              <w:spacing w:line="276" w:lineRule="auto"/>
              <w:jc w:val="both"/>
              <w:rPr>
                <w:szCs w:val="28"/>
                <w:lang w:val="nl-NL"/>
              </w:rPr>
            </w:pPr>
            <w:r w:rsidRPr="00735950">
              <w:rPr>
                <w:b/>
                <w:sz w:val="28"/>
                <w:szCs w:val="28"/>
                <w:lang w:val="nl-NL"/>
              </w:rPr>
              <w:t xml:space="preserve">Hoạt động 7. Tìm hiểu về chức năng của thân cây. </w:t>
            </w:r>
            <w:r w:rsidRPr="00735950">
              <w:rPr>
                <w:sz w:val="28"/>
                <w:szCs w:val="28"/>
                <w:lang w:val="nl-NL"/>
              </w:rPr>
              <w:t>(Làm việc nhóm 4)</w:t>
            </w:r>
          </w:p>
          <w:p w:rsidR="00FA5DA7" w:rsidRPr="00735950" w:rsidRDefault="00FA5DA7" w:rsidP="00DC3FE5">
            <w:pPr>
              <w:spacing w:line="276" w:lineRule="auto"/>
              <w:jc w:val="both"/>
              <w:rPr>
                <w:szCs w:val="28"/>
                <w:lang w:val="nl-NL"/>
              </w:rPr>
            </w:pPr>
            <w:r w:rsidRPr="00735950">
              <w:rPr>
                <w:sz w:val="28"/>
                <w:szCs w:val="28"/>
                <w:lang w:val="nl-NL"/>
              </w:rPr>
              <w:t>- GV mời HS đọc yêu cầu đề bài.</w:t>
            </w:r>
          </w:p>
          <w:p w:rsidR="00FA5DA7" w:rsidRPr="00735950" w:rsidRDefault="00FA5DA7" w:rsidP="00DC3FE5">
            <w:pPr>
              <w:spacing w:line="276" w:lineRule="auto"/>
              <w:jc w:val="both"/>
              <w:rPr>
                <w:szCs w:val="28"/>
                <w:lang w:val="nl-NL"/>
              </w:rPr>
            </w:pPr>
            <w:r w:rsidRPr="00735950">
              <w:rPr>
                <w:b/>
                <w:sz w:val="28"/>
                <w:szCs w:val="28"/>
                <w:lang w:val="nl-NL"/>
              </w:rPr>
              <w:t xml:space="preserve">- </w:t>
            </w:r>
            <w:r w:rsidRPr="00735950">
              <w:rPr>
                <w:sz w:val="28"/>
                <w:szCs w:val="28"/>
                <w:lang w:val="nl-NL"/>
              </w:rPr>
              <w:t>GV mời học sinh thực hành làm thí nghiệm nhóm 4theo hướng dẫn: GV chuẩn bị săn cho các nhóm 3 bông hoa và 3 lọ nước khác nhau.</w:t>
            </w:r>
          </w:p>
          <w:p w:rsidR="00FA5DA7" w:rsidRPr="00735950" w:rsidRDefault="00FA5DA7" w:rsidP="00DC3FE5">
            <w:pPr>
              <w:spacing w:line="276" w:lineRule="auto"/>
              <w:jc w:val="both"/>
              <w:rPr>
                <w:szCs w:val="28"/>
                <w:lang w:val="nl-NL"/>
              </w:rPr>
            </w:pPr>
            <w:r w:rsidRPr="00735950">
              <w:rPr>
                <w:sz w:val="28"/>
                <w:szCs w:val="28"/>
                <w:lang w:val="nl-NL"/>
              </w:rPr>
              <w:t>- GV hướng dẫn các nhóm làm thí nghiệm: Từ 3 bông hoa và 3 lọ nước GV phát. Chúng ta cắm hoa trắng vào lọ nước pha màu thực phẩm xanh và đỏ hoặc tím. Quan sát và nêu hiện tượng sảy ra và TLCH:</w:t>
            </w:r>
          </w:p>
          <w:p w:rsidR="00FA5DA7" w:rsidRPr="00735950" w:rsidRDefault="00FA5DA7" w:rsidP="00DC3FE5">
            <w:pPr>
              <w:spacing w:line="276" w:lineRule="auto"/>
              <w:jc w:val="both"/>
              <w:rPr>
                <w:szCs w:val="28"/>
                <w:lang w:val="nl-NL"/>
              </w:rPr>
            </w:pPr>
            <w:r w:rsidRPr="00735950">
              <w:rPr>
                <w:sz w:val="28"/>
                <w:szCs w:val="28"/>
                <w:lang w:val="nl-NL"/>
              </w:rPr>
              <w:t>+ Em hay cho biết màu sắc các bông hoa thay đổi như thế nào?</w:t>
            </w:r>
          </w:p>
          <w:p w:rsidR="00FA5DA7" w:rsidRPr="00735950" w:rsidRDefault="00FA5DA7" w:rsidP="00DC3FE5">
            <w:pPr>
              <w:spacing w:line="276" w:lineRule="auto"/>
              <w:jc w:val="both"/>
              <w:rPr>
                <w:szCs w:val="28"/>
                <w:lang w:val="nl-NL"/>
              </w:rPr>
            </w:pPr>
            <w:r w:rsidRPr="00735950">
              <w:rPr>
                <w:sz w:val="28"/>
                <w:szCs w:val="28"/>
                <w:lang w:val="nl-NL"/>
              </w:rPr>
              <w:t>+ Qua thí nghiệm, hãy cho biết thân cây có những chức năng gì?</w:t>
            </w:r>
          </w:p>
          <w:p w:rsidR="00FA5DA7" w:rsidRPr="00735950" w:rsidRDefault="00FA5DA7" w:rsidP="00DC3FE5">
            <w:pPr>
              <w:spacing w:line="276" w:lineRule="auto"/>
              <w:jc w:val="both"/>
              <w:rPr>
                <w:szCs w:val="28"/>
                <w:lang w:val="nl-NL"/>
              </w:rPr>
            </w:pPr>
            <w:r w:rsidRPr="00735950">
              <w:rPr>
                <w:sz w:val="28"/>
                <w:szCs w:val="28"/>
                <w:lang w:val="nl-NL"/>
              </w:rPr>
              <w:t>- Mời các nhóm trình bày.</w:t>
            </w: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r w:rsidRPr="00735950">
              <w:rPr>
                <w:sz w:val="28"/>
                <w:szCs w:val="28"/>
                <w:lang w:val="nl-NL"/>
              </w:rPr>
              <w:t>- GV cho HS quan sát kết quả thí nghiệm đã làm trước 1 ngày để so sánh với kết quả của HS.</w:t>
            </w:r>
          </w:p>
          <w:p w:rsidR="00FA5DA7" w:rsidRPr="00735950" w:rsidRDefault="00FA5DA7" w:rsidP="00DC3FE5">
            <w:pPr>
              <w:spacing w:line="276" w:lineRule="auto"/>
              <w:jc w:val="center"/>
              <w:rPr>
                <w:szCs w:val="28"/>
                <w:lang w:val="nl-NL"/>
              </w:rPr>
            </w:pPr>
            <w:r w:rsidRPr="00735950">
              <w:rPr>
                <w:noProof/>
              </w:rPr>
              <w:lastRenderedPageBreak/>
              <w:drawing>
                <wp:inline distT="0" distB="0" distL="0" distR="0">
                  <wp:extent cx="2990067" cy="1162050"/>
                  <wp:effectExtent l="0" t="0" r="1270" b="0"/>
                  <wp:docPr id="7"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tretch>
                            <a:fillRect/>
                          </a:stretch>
                        </pic:blipFill>
                        <pic:spPr>
                          <a:xfrm>
                            <a:off x="0" y="0"/>
                            <a:ext cx="3016412" cy="1172289"/>
                          </a:xfrm>
                          <a:prstGeom prst="rect">
                            <a:avLst/>
                          </a:prstGeom>
                        </pic:spPr>
                      </pic:pic>
                    </a:graphicData>
                  </a:graphic>
                </wp:inline>
              </w:drawing>
            </w:r>
          </w:p>
          <w:p w:rsidR="00FA5DA7" w:rsidRPr="00735950" w:rsidRDefault="00FA5DA7" w:rsidP="00DC3FE5">
            <w:pPr>
              <w:spacing w:line="276" w:lineRule="auto"/>
              <w:jc w:val="both"/>
              <w:rPr>
                <w:i/>
                <w:szCs w:val="28"/>
                <w:lang w:val="nl-NL"/>
              </w:rPr>
            </w:pPr>
            <w:r w:rsidRPr="00F42753">
              <w:rPr>
                <w:i/>
                <w:sz w:val="28"/>
                <w:szCs w:val="28"/>
                <w:lang w:val="nl-NL"/>
              </w:rPr>
              <w:t>- GV giải thích:</w:t>
            </w:r>
            <w:r w:rsidRPr="00735950">
              <w:rPr>
                <w:i/>
                <w:sz w:val="28"/>
                <w:szCs w:val="28"/>
                <w:lang w:val="nl-NL"/>
              </w:rPr>
              <w:t xml:space="preserve"> Thân cây đã vận chuyển nước màu đến các cánh hoa nên cánh hoa chuyển màu giống màu thực phẩm. Như vậy thân cây đa vận chuyển nước và các chất từ dưới lên.</w:t>
            </w:r>
          </w:p>
          <w:p w:rsidR="00FA5DA7" w:rsidRPr="00735950" w:rsidRDefault="00FA5DA7" w:rsidP="00DC3FE5">
            <w:pPr>
              <w:spacing w:line="276" w:lineRule="auto"/>
              <w:jc w:val="both"/>
              <w:rPr>
                <w:szCs w:val="28"/>
                <w:lang w:val="nl-NL"/>
              </w:rPr>
            </w:pPr>
            <w:r w:rsidRPr="00735950">
              <w:rPr>
                <w:sz w:val="28"/>
                <w:szCs w:val="28"/>
                <w:lang w:val="nl-NL"/>
              </w:rPr>
              <w:t>- Yêu cầu HS đọc mục em có biết.</w:t>
            </w:r>
          </w:p>
          <w:p w:rsidR="00FA5DA7" w:rsidRPr="00735950" w:rsidRDefault="00FA5DA7" w:rsidP="00DC3FE5">
            <w:pPr>
              <w:spacing w:line="276" w:lineRule="auto"/>
              <w:jc w:val="both"/>
              <w:rPr>
                <w:szCs w:val="28"/>
                <w:lang w:val="nl-NL"/>
              </w:rPr>
            </w:pPr>
            <w:r w:rsidRPr="00735950">
              <w:rPr>
                <w:sz w:val="28"/>
                <w:szCs w:val="28"/>
                <w:lang w:val="nl-NL"/>
              </w:rPr>
              <w:t>- GV hỏi:</w:t>
            </w:r>
          </w:p>
          <w:p w:rsidR="00FA5DA7" w:rsidRPr="00735950" w:rsidRDefault="00FA5DA7" w:rsidP="00DC3FE5">
            <w:pPr>
              <w:spacing w:line="276" w:lineRule="auto"/>
              <w:jc w:val="both"/>
              <w:rPr>
                <w:szCs w:val="28"/>
                <w:lang w:val="nl-NL"/>
              </w:rPr>
            </w:pPr>
            <w:r w:rsidRPr="00735950">
              <w:rPr>
                <w:sz w:val="28"/>
                <w:szCs w:val="28"/>
                <w:lang w:val="nl-NL"/>
              </w:rPr>
              <w:t>+ Ngoài chức năng vận chuyển nước, chất khoáng từ dưới lên (từ dễ lên các bộ phận khác của cây). Thân cây còn vận chuyển các chất dinh dưỡng theo chều nào nữa?</w:t>
            </w:r>
          </w:p>
          <w:p w:rsidR="00FA5DA7" w:rsidRPr="00735950" w:rsidRDefault="00FA5DA7" w:rsidP="00DC3FE5">
            <w:pPr>
              <w:spacing w:line="276" w:lineRule="auto"/>
              <w:jc w:val="both"/>
              <w:rPr>
                <w:szCs w:val="28"/>
                <w:lang w:val="nl-NL"/>
              </w:rPr>
            </w:pPr>
            <w:r w:rsidRPr="00735950">
              <w:rPr>
                <w:sz w:val="28"/>
                <w:szCs w:val="28"/>
                <w:lang w:val="nl-NL"/>
              </w:rPr>
              <w:t>- Nhận xét, tuyên dương HS trả lời đúng.</w:t>
            </w:r>
          </w:p>
          <w:p w:rsidR="00FA5DA7" w:rsidRPr="00735950" w:rsidRDefault="00FA5DA7" w:rsidP="00DC3FE5">
            <w:pPr>
              <w:spacing w:line="276" w:lineRule="auto"/>
              <w:jc w:val="both"/>
              <w:rPr>
                <w:b/>
                <w:szCs w:val="28"/>
                <w:lang w:val="nl-NL"/>
              </w:rPr>
            </w:pPr>
            <w:r w:rsidRPr="00735950">
              <w:rPr>
                <w:b/>
                <w:sz w:val="28"/>
                <w:szCs w:val="28"/>
                <w:lang w:val="nl-NL"/>
              </w:rPr>
              <w:t xml:space="preserve">Hoạt động 8. Tìm hiểu vì sao cắm hoa vào nước, hoa sẽ tươi lâu. </w:t>
            </w:r>
            <w:r w:rsidRPr="00735950">
              <w:rPr>
                <w:sz w:val="28"/>
                <w:szCs w:val="28"/>
                <w:lang w:val="nl-NL"/>
              </w:rPr>
              <w:t>(Làm việc cả lớp)</w:t>
            </w:r>
          </w:p>
          <w:p w:rsidR="00FA5DA7" w:rsidRPr="00735950" w:rsidRDefault="00FA5DA7" w:rsidP="00DC3FE5">
            <w:pPr>
              <w:spacing w:line="276" w:lineRule="auto"/>
              <w:jc w:val="both"/>
              <w:rPr>
                <w:szCs w:val="28"/>
                <w:lang w:val="nl-NL"/>
              </w:rPr>
            </w:pPr>
            <w:r w:rsidRPr="00735950">
              <w:rPr>
                <w:sz w:val="28"/>
                <w:szCs w:val="28"/>
                <w:lang w:val="nl-NL"/>
              </w:rPr>
              <w:t>- GV hỏi cả lớp, sau khi tìm hiểu về chức năng của thân cây, hãy giải thích:</w:t>
            </w:r>
          </w:p>
          <w:p w:rsidR="00FA5DA7" w:rsidRPr="00735950" w:rsidRDefault="00FA5DA7" w:rsidP="00DC3FE5">
            <w:pPr>
              <w:spacing w:line="276" w:lineRule="auto"/>
              <w:jc w:val="both"/>
              <w:rPr>
                <w:szCs w:val="28"/>
                <w:lang w:val="nl-NL"/>
              </w:rPr>
            </w:pPr>
            <w:r w:rsidRPr="00735950">
              <w:rPr>
                <w:sz w:val="28"/>
                <w:szCs w:val="28"/>
                <w:lang w:val="nl-NL"/>
              </w:rPr>
              <w:t>+ Vì sao cắm hoa vào nước giúp hoa tươi lâu?</w:t>
            </w: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r>
              <w:rPr>
                <w:sz w:val="28"/>
                <w:szCs w:val="28"/>
                <w:lang w:val="nl-NL"/>
              </w:rPr>
              <w:t>- GV</w:t>
            </w:r>
            <w:r w:rsidRPr="00735950">
              <w:rPr>
                <w:sz w:val="28"/>
                <w:szCs w:val="28"/>
                <w:lang w:val="nl-NL"/>
              </w:rPr>
              <w:t xml:space="preserve"> lắng nghe, hoàn thiện câu trả lời cho HS.</w:t>
            </w:r>
          </w:p>
          <w:p w:rsidR="00FA5DA7" w:rsidRPr="00735950" w:rsidRDefault="00FA5DA7" w:rsidP="00DC3FE5">
            <w:pPr>
              <w:spacing w:line="276" w:lineRule="auto"/>
              <w:jc w:val="both"/>
              <w:rPr>
                <w:szCs w:val="28"/>
                <w:lang w:val="nl-NL"/>
              </w:rPr>
            </w:pPr>
            <w:r w:rsidRPr="00735950">
              <w:rPr>
                <w:sz w:val="28"/>
                <w:szCs w:val="28"/>
                <w:lang w:val="nl-NL"/>
              </w:rPr>
              <w:t>- Yêu cầu HS đọc phần nội dung trong mục kiến thức cốt lõi.</w:t>
            </w:r>
          </w:p>
        </w:tc>
        <w:tc>
          <w:tcPr>
            <w:tcW w:w="3823" w:type="dxa"/>
            <w:tcBorders>
              <w:top w:val="dashed" w:sz="4" w:space="0" w:color="auto"/>
              <w:bottom w:val="dashed" w:sz="4" w:space="0" w:color="auto"/>
            </w:tcBorders>
          </w:tcPr>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r w:rsidRPr="00735950">
              <w:rPr>
                <w:sz w:val="28"/>
                <w:szCs w:val="28"/>
                <w:lang w:val="nl-NL"/>
              </w:rPr>
              <w:t>- HS lắng nghe.</w:t>
            </w: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i/>
                <w:szCs w:val="28"/>
                <w:lang w:val="nl-NL"/>
              </w:rPr>
            </w:pPr>
          </w:p>
          <w:p w:rsidR="00FA5DA7" w:rsidRPr="00735950" w:rsidRDefault="00FA5DA7" w:rsidP="00DC3FE5">
            <w:pPr>
              <w:spacing w:line="276" w:lineRule="auto"/>
              <w:jc w:val="both"/>
              <w:rPr>
                <w:i/>
                <w:sz w:val="16"/>
                <w:szCs w:val="28"/>
                <w:lang w:val="nl-NL"/>
              </w:rPr>
            </w:pPr>
          </w:p>
          <w:p w:rsidR="00FA5DA7" w:rsidRPr="00735950" w:rsidRDefault="00FA5DA7" w:rsidP="00DC3FE5">
            <w:pPr>
              <w:spacing w:line="276" w:lineRule="auto"/>
              <w:jc w:val="both"/>
              <w:rPr>
                <w:szCs w:val="28"/>
                <w:lang w:val="nl-NL"/>
              </w:rPr>
            </w:pPr>
            <w:r w:rsidRPr="00735950">
              <w:rPr>
                <w:sz w:val="28"/>
                <w:szCs w:val="28"/>
                <w:lang w:val="nl-NL"/>
              </w:rPr>
              <w:t>- Một số HS trình bày kết quả làm việc trước lớp.</w:t>
            </w:r>
          </w:p>
          <w:p w:rsidR="00FA5DA7" w:rsidRPr="00735950" w:rsidRDefault="00FA5DA7" w:rsidP="00DC3FE5">
            <w:pPr>
              <w:spacing w:line="276" w:lineRule="auto"/>
              <w:jc w:val="both"/>
              <w:rPr>
                <w:szCs w:val="28"/>
                <w:lang w:val="nl-NL"/>
              </w:rPr>
            </w:pPr>
            <w:r w:rsidRPr="00735950">
              <w:rPr>
                <w:sz w:val="28"/>
                <w:szCs w:val="28"/>
                <w:lang w:val="nl-NL"/>
              </w:rPr>
              <w:t>- HS khác nhận xét, bổ sung.</w:t>
            </w:r>
          </w:p>
          <w:p w:rsidR="00FA5DA7" w:rsidRPr="00735950" w:rsidRDefault="00FA5DA7" w:rsidP="00DC3FE5">
            <w:pPr>
              <w:spacing w:line="276" w:lineRule="auto"/>
              <w:rPr>
                <w:sz w:val="40"/>
                <w:szCs w:val="28"/>
                <w:lang w:val="nl-NL"/>
              </w:rPr>
            </w:pPr>
          </w:p>
          <w:p w:rsidR="00FA5DA7" w:rsidRPr="00735950" w:rsidRDefault="00FA5DA7" w:rsidP="00DC3FE5">
            <w:pPr>
              <w:spacing w:line="276" w:lineRule="auto"/>
              <w:rPr>
                <w:sz w:val="18"/>
                <w:szCs w:val="28"/>
                <w:lang w:val="nl-NL"/>
              </w:rPr>
            </w:pPr>
          </w:p>
          <w:p w:rsidR="00FA5DA7" w:rsidRPr="00735950" w:rsidRDefault="00FA5DA7" w:rsidP="00DC3FE5">
            <w:pPr>
              <w:spacing w:line="276" w:lineRule="auto"/>
              <w:jc w:val="both"/>
              <w:rPr>
                <w:szCs w:val="28"/>
                <w:lang w:val="nl-NL"/>
              </w:rPr>
            </w:pPr>
            <w:r w:rsidRPr="00735950">
              <w:rPr>
                <w:sz w:val="28"/>
                <w:szCs w:val="28"/>
                <w:lang w:val="nl-NL"/>
              </w:rPr>
              <w:t xml:space="preserve">- 1 Học sinh đọc yêu cầu bài </w:t>
            </w:r>
          </w:p>
          <w:p w:rsidR="00FA5DA7" w:rsidRPr="00735950" w:rsidRDefault="00FA5DA7" w:rsidP="00DC3FE5">
            <w:pPr>
              <w:spacing w:line="276" w:lineRule="auto"/>
              <w:jc w:val="both"/>
              <w:rPr>
                <w:szCs w:val="28"/>
                <w:lang w:val="nl-NL"/>
              </w:rPr>
            </w:pPr>
            <w:r w:rsidRPr="00735950">
              <w:rPr>
                <w:sz w:val="28"/>
                <w:szCs w:val="28"/>
                <w:lang w:val="nl-NL"/>
              </w:rPr>
              <w:t>- Học sinh chia nhóm 4, đọc yêu cầu bài và tiến hành thí nghiệm theo hướng dẫn.</w:t>
            </w:r>
          </w:p>
          <w:p w:rsidR="00FA5DA7" w:rsidRPr="00735950" w:rsidRDefault="00FA5DA7" w:rsidP="00DC3FE5">
            <w:pPr>
              <w:spacing w:line="276" w:lineRule="auto"/>
              <w:jc w:val="both"/>
              <w:rPr>
                <w:szCs w:val="28"/>
                <w:lang w:val="nl-NL"/>
              </w:rPr>
            </w:pPr>
            <w:r w:rsidRPr="00735950">
              <w:rPr>
                <w:sz w:val="28"/>
                <w:szCs w:val="28"/>
                <w:lang w:val="nl-NL"/>
              </w:rPr>
              <w:t>- Các nhóm làm thí nghiệm, quan sát và TLCH.</w:t>
            </w: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p>
          <w:p w:rsidR="00FA5DA7" w:rsidRPr="00735950" w:rsidRDefault="00FA5DA7" w:rsidP="00DC3FE5">
            <w:pPr>
              <w:spacing w:line="276" w:lineRule="auto"/>
              <w:jc w:val="both"/>
              <w:rPr>
                <w:szCs w:val="28"/>
                <w:lang w:val="nl-NL"/>
              </w:rPr>
            </w:pPr>
            <w:r w:rsidRPr="00735950">
              <w:rPr>
                <w:sz w:val="28"/>
                <w:szCs w:val="28"/>
                <w:lang w:val="nl-NL"/>
              </w:rPr>
              <w:t>- Các nhóm lên trình bày kết quả của nhóm trước lớp.</w:t>
            </w:r>
          </w:p>
          <w:p w:rsidR="00FA5DA7" w:rsidRPr="00735950" w:rsidRDefault="00FA5DA7" w:rsidP="00DC3FE5">
            <w:pPr>
              <w:rPr>
                <w:szCs w:val="28"/>
                <w:lang w:val="nl-NL"/>
              </w:rPr>
            </w:pPr>
            <w:r w:rsidRPr="00735950">
              <w:rPr>
                <w:sz w:val="28"/>
                <w:szCs w:val="28"/>
                <w:lang w:val="nl-NL"/>
              </w:rPr>
              <w:t>- HS quan sát, so sánh.</w:t>
            </w: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 w:val="36"/>
                <w:szCs w:val="28"/>
                <w:lang w:val="nl-NL"/>
              </w:rPr>
            </w:pPr>
          </w:p>
          <w:p w:rsidR="00FA5DA7" w:rsidRPr="00735950" w:rsidRDefault="00FA5DA7" w:rsidP="00DC3FE5">
            <w:pPr>
              <w:spacing w:line="276" w:lineRule="auto"/>
              <w:jc w:val="both"/>
              <w:rPr>
                <w:szCs w:val="28"/>
                <w:lang w:val="nl-NL"/>
              </w:rPr>
            </w:pPr>
            <w:r w:rsidRPr="00735950">
              <w:rPr>
                <w:sz w:val="28"/>
                <w:szCs w:val="28"/>
                <w:lang w:val="nl-NL"/>
              </w:rPr>
              <w:t>- 2-3 em đọc.</w:t>
            </w:r>
          </w:p>
          <w:p w:rsidR="00FA5DA7" w:rsidRPr="00735950" w:rsidRDefault="00FA5DA7" w:rsidP="00DC3FE5">
            <w:pPr>
              <w:spacing w:line="276" w:lineRule="auto"/>
              <w:jc w:val="both"/>
              <w:rPr>
                <w:szCs w:val="28"/>
                <w:lang w:val="nl-NL"/>
              </w:rPr>
            </w:pPr>
            <w:r w:rsidRPr="00735950">
              <w:rPr>
                <w:sz w:val="28"/>
                <w:szCs w:val="28"/>
                <w:lang w:val="nl-NL"/>
              </w:rPr>
              <w:t>- HS trả lơi:</w:t>
            </w:r>
          </w:p>
          <w:p w:rsidR="00FA5DA7" w:rsidRPr="00735950" w:rsidRDefault="00FA5DA7" w:rsidP="00DC3FE5">
            <w:pPr>
              <w:spacing w:line="276" w:lineRule="auto"/>
              <w:jc w:val="both"/>
              <w:rPr>
                <w:szCs w:val="28"/>
                <w:lang w:val="nl-NL"/>
              </w:rPr>
            </w:pPr>
            <w:r w:rsidRPr="00735950">
              <w:rPr>
                <w:sz w:val="28"/>
                <w:szCs w:val="28"/>
                <w:lang w:val="nl-NL"/>
              </w:rPr>
              <w:t>+ Thân cây còn vận chuyển chất dinh dưỡng theo chiều từ trên xuống dưới ( từ lá đến tất cả các bộ phận của cây)</w:t>
            </w:r>
          </w:p>
          <w:p w:rsidR="00FA5DA7" w:rsidRPr="00735950" w:rsidRDefault="00FA5DA7" w:rsidP="00DC3FE5">
            <w:pPr>
              <w:rPr>
                <w:szCs w:val="28"/>
                <w:lang w:val="nl-NL"/>
              </w:rPr>
            </w:pPr>
            <w:r w:rsidRPr="00735950">
              <w:rPr>
                <w:sz w:val="28"/>
                <w:szCs w:val="28"/>
                <w:lang w:val="nl-NL"/>
              </w:rPr>
              <w:t>- HS lắng nghe.</w:t>
            </w:r>
          </w:p>
          <w:p w:rsidR="00FA5DA7" w:rsidRPr="00735950" w:rsidRDefault="00FA5DA7" w:rsidP="00DC3FE5">
            <w:pPr>
              <w:rPr>
                <w:szCs w:val="28"/>
                <w:lang w:val="nl-NL"/>
              </w:rPr>
            </w:pPr>
          </w:p>
          <w:p w:rsidR="00FA5DA7" w:rsidRPr="00735950" w:rsidRDefault="00FA5DA7" w:rsidP="00DC3FE5">
            <w:pPr>
              <w:rPr>
                <w:szCs w:val="28"/>
                <w:lang w:val="nl-NL"/>
              </w:rPr>
            </w:pPr>
          </w:p>
          <w:p w:rsidR="00FA5DA7" w:rsidRPr="00735950" w:rsidRDefault="00FA5DA7" w:rsidP="00DC3FE5">
            <w:pPr>
              <w:rPr>
                <w:sz w:val="14"/>
                <w:szCs w:val="28"/>
                <w:lang w:val="nl-NL"/>
              </w:rPr>
            </w:pPr>
          </w:p>
          <w:p w:rsidR="00FA5DA7" w:rsidRPr="00735950" w:rsidRDefault="00FA5DA7" w:rsidP="00DC3FE5">
            <w:pPr>
              <w:spacing w:line="276" w:lineRule="auto"/>
              <w:rPr>
                <w:szCs w:val="28"/>
                <w:lang w:val="nl-NL"/>
              </w:rPr>
            </w:pPr>
            <w:r w:rsidRPr="00735950">
              <w:rPr>
                <w:sz w:val="28"/>
                <w:szCs w:val="28"/>
                <w:lang w:val="nl-NL"/>
              </w:rPr>
              <w:t>- HS trả lời:</w:t>
            </w:r>
          </w:p>
          <w:p w:rsidR="00FA5DA7" w:rsidRPr="00735950" w:rsidRDefault="00FA5DA7" w:rsidP="00DC3FE5">
            <w:pPr>
              <w:spacing w:line="276" w:lineRule="auto"/>
              <w:jc w:val="both"/>
              <w:rPr>
                <w:szCs w:val="28"/>
                <w:lang w:val="nl-NL"/>
              </w:rPr>
            </w:pPr>
            <w:r w:rsidRPr="00735950">
              <w:rPr>
                <w:sz w:val="28"/>
                <w:szCs w:val="28"/>
                <w:lang w:val="nl-NL"/>
              </w:rPr>
              <w:t>+ Hoa nếu để lâu ngoài không khí sẽ mất nước và héo. Khi cắm hoa vào nước, thân cây sẽ dẫn nước lên toàn bộ phần trên như các lá, hoa làm cho hoa tươi.</w:t>
            </w:r>
          </w:p>
          <w:p w:rsidR="00FA5DA7" w:rsidRPr="00735950" w:rsidRDefault="00FA5DA7" w:rsidP="00DC3FE5">
            <w:pPr>
              <w:spacing w:line="276" w:lineRule="auto"/>
              <w:jc w:val="both"/>
              <w:rPr>
                <w:szCs w:val="28"/>
                <w:lang w:val="nl-NL"/>
              </w:rPr>
            </w:pPr>
            <w:r w:rsidRPr="00735950">
              <w:rPr>
                <w:sz w:val="28"/>
                <w:szCs w:val="28"/>
                <w:lang w:val="nl-NL"/>
              </w:rPr>
              <w:t>- HS lắng nghe, rút kinh nghiệm.</w:t>
            </w:r>
          </w:p>
          <w:p w:rsidR="00FA5DA7" w:rsidRDefault="00FA5DA7" w:rsidP="00DC3FE5">
            <w:pPr>
              <w:spacing w:after="160" w:line="259" w:lineRule="auto"/>
              <w:rPr>
                <w:i/>
                <w:szCs w:val="28"/>
                <w:lang w:val="nl-NL"/>
              </w:rPr>
            </w:pPr>
            <w:r w:rsidRPr="00735950">
              <w:rPr>
                <w:sz w:val="28"/>
                <w:szCs w:val="28"/>
                <w:lang w:val="nl-NL"/>
              </w:rPr>
              <w:t xml:space="preserve">- 3-4 em đọc: </w:t>
            </w:r>
            <w:r w:rsidRPr="00735950">
              <w:rPr>
                <w:i/>
                <w:sz w:val="28"/>
                <w:szCs w:val="28"/>
                <w:lang w:val="nl-NL"/>
              </w:rPr>
              <w:t>Thân cây thường mọc đứng, một số cây có thân leo, thân bò. Có loại thân gỗ, có loại thân cây thảo. Thân cây vận chuyển các chất từ rê lên lá và từ lá đến các bộ phận khác để nuôi cây. Ngoài ra, thân cây còn giúp nâng đơ tán lá, hoa, quả.</w:t>
            </w:r>
          </w:p>
          <w:p w:rsidR="00FA5DA7" w:rsidRPr="00F42753" w:rsidRDefault="00FA5DA7" w:rsidP="00DC3FE5">
            <w:pPr>
              <w:spacing w:after="160" w:line="259" w:lineRule="auto"/>
              <w:rPr>
                <w:b/>
                <w:i/>
                <w:szCs w:val="28"/>
                <w:lang w:val="nl-NL"/>
              </w:rPr>
            </w:pPr>
            <w:r w:rsidRPr="00F42753">
              <w:rPr>
                <w:b/>
                <w:i/>
                <w:color w:val="FF0000"/>
                <w:sz w:val="28"/>
                <w:szCs w:val="28"/>
                <w:lang w:val="nl-NL"/>
              </w:rPr>
              <w:t>(HSKT-THÀNH: Yêu cầu HS quan sát các bạn tiến hành thí nghiệm)</w:t>
            </w:r>
          </w:p>
        </w:tc>
      </w:tr>
      <w:tr w:rsidR="00FA5DA7" w:rsidRPr="00735950" w:rsidTr="00DC3FE5">
        <w:tc>
          <w:tcPr>
            <w:tcW w:w="11345" w:type="dxa"/>
            <w:gridSpan w:val="3"/>
            <w:tcBorders>
              <w:top w:val="dashed" w:sz="4" w:space="0" w:color="auto"/>
              <w:bottom w:val="dashed" w:sz="4" w:space="0" w:color="auto"/>
            </w:tcBorders>
          </w:tcPr>
          <w:p w:rsidR="00FA5DA7" w:rsidRPr="0080118E" w:rsidRDefault="00FA5DA7" w:rsidP="00DC3FE5">
            <w:pPr>
              <w:spacing w:line="288" w:lineRule="auto"/>
              <w:jc w:val="both"/>
              <w:rPr>
                <w:b/>
                <w:bCs/>
                <w:iCs/>
                <w:szCs w:val="28"/>
                <w:lang w:val="nl-NL"/>
              </w:rPr>
            </w:pPr>
            <w:r>
              <w:rPr>
                <w:b/>
                <w:bCs/>
                <w:iCs/>
                <w:sz w:val="28"/>
                <w:szCs w:val="28"/>
                <w:lang w:val="nl-NL"/>
              </w:rPr>
              <w:lastRenderedPageBreak/>
              <w:t xml:space="preserve">     2p       </w:t>
            </w:r>
            <w:r w:rsidRPr="00735950">
              <w:rPr>
                <w:b/>
                <w:bCs/>
                <w:iCs/>
                <w:sz w:val="28"/>
                <w:szCs w:val="28"/>
                <w:lang w:val="nl-NL"/>
              </w:rPr>
              <w:t>4. Vận dụng.</w:t>
            </w:r>
          </w:p>
        </w:tc>
      </w:tr>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line="288" w:lineRule="auto"/>
              <w:jc w:val="both"/>
              <w:rPr>
                <w:szCs w:val="28"/>
                <w:lang w:val="nl-NL"/>
              </w:rPr>
            </w:pPr>
          </w:p>
        </w:tc>
        <w:tc>
          <w:tcPr>
            <w:tcW w:w="6813" w:type="dxa"/>
            <w:tcBorders>
              <w:top w:val="dashed" w:sz="4" w:space="0" w:color="auto"/>
              <w:bottom w:val="dashed" w:sz="4" w:space="0" w:color="auto"/>
            </w:tcBorders>
          </w:tcPr>
          <w:p w:rsidR="00FA5DA7" w:rsidRPr="00735950" w:rsidRDefault="00FA5DA7" w:rsidP="00DC3FE5">
            <w:pPr>
              <w:spacing w:line="288" w:lineRule="auto"/>
              <w:jc w:val="both"/>
              <w:rPr>
                <w:szCs w:val="28"/>
                <w:lang w:val="nl-NL"/>
              </w:rPr>
            </w:pPr>
            <w:r w:rsidRPr="00735950">
              <w:rPr>
                <w:sz w:val="28"/>
                <w:szCs w:val="28"/>
                <w:lang w:val="nl-NL"/>
              </w:rPr>
              <w:t>- GV tổ chức</w:t>
            </w:r>
            <w:r>
              <w:rPr>
                <w:sz w:val="28"/>
                <w:szCs w:val="28"/>
                <w:lang w:val="nl-NL"/>
              </w:rPr>
              <w:t xml:space="preserve"> trò chơi “Ai nhanh-Ai đúng”: GV</w:t>
            </w:r>
            <w:r w:rsidRPr="00735950">
              <w:rPr>
                <w:sz w:val="28"/>
                <w:szCs w:val="28"/>
                <w:lang w:val="nl-NL"/>
              </w:rPr>
              <w:t xml:space="preserve"> chuẩn bị 2 giỏ đồ đựng hình ảnh các loài cây. Chi lớp thành 2 nhóm lớn thi ghép hình ảnh các loài cây đúng với kiểu thân của chúng, Nhóm nào nhanh sẽ giành thắng cuộc.</w:t>
            </w:r>
          </w:p>
          <w:p w:rsidR="00FA5DA7" w:rsidRPr="00735950" w:rsidRDefault="00FA5DA7" w:rsidP="00DC3FE5">
            <w:pPr>
              <w:spacing w:line="288" w:lineRule="auto"/>
              <w:jc w:val="both"/>
              <w:rPr>
                <w:szCs w:val="28"/>
                <w:lang w:val="nl-NL"/>
              </w:rPr>
            </w:pPr>
            <w:r w:rsidRPr="00735950">
              <w:rPr>
                <w:sz w:val="28"/>
                <w:szCs w:val="28"/>
                <w:lang w:val="nl-NL"/>
              </w:rPr>
              <w:t>- GV đánh giá, nhận xét trò chơi.</w:t>
            </w:r>
          </w:p>
          <w:p w:rsidR="00FA5DA7" w:rsidRPr="00735950" w:rsidRDefault="00FA5DA7" w:rsidP="00DC3FE5">
            <w:pPr>
              <w:spacing w:line="288" w:lineRule="auto"/>
              <w:rPr>
                <w:szCs w:val="28"/>
                <w:lang w:val="nl-NL"/>
              </w:rPr>
            </w:pPr>
            <w:r w:rsidRPr="00735950">
              <w:rPr>
                <w:sz w:val="28"/>
                <w:szCs w:val="28"/>
                <w:lang w:val="nl-NL"/>
              </w:rPr>
              <w:t>- Nhận xét sau tiết dạy, dặn dò về nhà.</w:t>
            </w:r>
          </w:p>
        </w:tc>
        <w:tc>
          <w:tcPr>
            <w:tcW w:w="3823" w:type="dxa"/>
            <w:tcBorders>
              <w:top w:val="dashed" w:sz="4" w:space="0" w:color="auto"/>
              <w:bottom w:val="dashed" w:sz="4" w:space="0" w:color="auto"/>
            </w:tcBorders>
          </w:tcPr>
          <w:p w:rsidR="00FA5DA7" w:rsidRPr="00735950" w:rsidRDefault="00FA5DA7" w:rsidP="00DC3FE5">
            <w:pPr>
              <w:spacing w:line="288" w:lineRule="auto"/>
              <w:rPr>
                <w:szCs w:val="28"/>
                <w:lang w:val="nl-NL"/>
              </w:rPr>
            </w:pPr>
            <w:r w:rsidRPr="00735950">
              <w:rPr>
                <w:sz w:val="28"/>
                <w:szCs w:val="28"/>
                <w:lang w:val="nl-NL"/>
              </w:rPr>
              <w:t>- HS lắng nghe luật chơi.</w:t>
            </w:r>
          </w:p>
          <w:p w:rsidR="00FA5DA7" w:rsidRPr="00735950" w:rsidRDefault="00FA5DA7" w:rsidP="00DC3FE5">
            <w:pPr>
              <w:spacing w:line="288" w:lineRule="auto"/>
              <w:jc w:val="both"/>
              <w:rPr>
                <w:szCs w:val="28"/>
                <w:lang w:val="nl-NL"/>
              </w:rPr>
            </w:pPr>
            <w:r w:rsidRPr="00735950">
              <w:rPr>
                <w:sz w:val="28"/>
                <w:szCs w:val="28"/>
                <w:lang w:val="nl-NL"/>
              </w:rPr>
              <w:t>- Học sinh tham gia chơi: “Ai nhanh-Ai đúng”:</w:t>
            </w:r>
          </w:p>
          <w:p w:rsidR="00FA5DA7" w:rsidRPr="00735950" w:rsidRDefault="00FA5DA7" w:rsidP="00DC3FE5">
            <w:pPr>
              <w:spacing w:line="288" w:lineRule="auto"/>
              <w:rPr>
                <w:szCs w:val="28"/>
                <w:lang w:val="nl-NL"/>
              </w:rPr>
            </w:pPr>
          </w:p>
          <w:p w:rsidR="00FA5DA7" w:rsidRPr="00735950" w:rsidRDefault="00FA5DA7" w:rsidP="00DC3FE5">
            <w:pPr>
              <w:spacing w:line="288" w:lineRule="auto"/>
              <w:rPr>
                <w:szCs w:val="28"/>
                <w:lang w:val="nl-NL"/>
              </w:rPr>
            </w:pPr>
          </w:p>
          <w:p w:rsidR="00FA5DA7" w:rsidRPr="00735950" w:rsidRDefault="00FA5DA7" w:rsidP="00DC3FE5">
            <w:pPr>
              <w:spacing w:after="160" w:line="259" w:lineRule="auto"/>
              <w:rPr>
                <w:szCs w:val="28"/>
                <w:lang w:val="nl-NL"/>
              </w:rPr>
            </w:pPr>
            <w:r w:rsidRPr="00735950">
              <w:rPr>
                <w:sz w:val="28"/>
                <w:szCs w:val="28"/>
                <w:lang w:val="nl-NL"/>
              </w:rPr>
              <w:t>- Lớp lắng nghe.</w:t>
            </w:r>
          </w:p>
        </w:tc>
      </w:tr>
      <w:tr w:rsidR="00FA5DA7" w:rsidRPr="00735950" w:rsidTr="00DC3FE5">
        <w:tc>
          <w:tcPr>
            <w:tcW w:w="11345" w:type="dxa"/>
            <w:gridSpan w:val="3"/>
            <w:tcBorders>
              <w:top w:val="dashed" w:sz="4" w:space="0" w:color="auto"/>
            </w:tcBorders>
          </w:tcPr>
          <w:p w:rsidR="00FA5DA7" w:rsidRPr="00735950" w:rsidRDefault="00FA5DA7" w:rsidP="00DC3FE5">
            <w:pPr>
              <w:spacing w:line="288" w:lineRule="auto"/>
              <w:rPr>
                <w:b/>
                <w:szCs w:val="28"/>
                <w:lang w:val="nl-NL"/>
              </w:rPr>
            </w:pPr>
            <w:r w:rsidRPr="00735950">
              <w:rPr>
                <w:b/>
                <w:sz w:val="28"/>
                <w:szCs w:val="28"/>
                <w:lang w:val="nl-NL"/>
              </w:rPr>
              <w:lastRenderedPageBreak/>
              <w:t>IV. ĐIỀU CHỈNH SAU BÀI DẠY:</w:t>
            </w:r>
          </w:p>
          <w:p w:rsidR="00FA5DA7" w:rsidRPr="00735950" w:rsidRDefault="00FA5DA7" w:rsidP="00DC3FE5">
            <w:pPr>
              <w:spacing w:line="288" w:lineRule="auto"/>
              <w:rPr>
                <w:szCs w:val="28"/>
                <w:lang w:val="nl-NL"/>
              </w:rPr>
            </w:pPr>
            <w:r w:rsidRPr="00735950">
              <w:rPr>
                <w:sz w:val="28"/>
                <w:szCs w:val="28"/>
                <w:lang w:val="nl-NL"/>
              </w:rPr>
              <w:t>.......................................................................................................................................</w:t>
            </w:r>
          </w:p>
          <w:p w:rsidR="00FA5DA7" w:rsidRPr="00735950" w:rsidRDefault="00FA5DA7" w:rsidP="00DC3FE5">
            <w:pPr>
              <w:spacing w:line="288" w:lineRule="auto"/>
              <w:rPr>
                <w:szCs w:val="28"/>
                <w:lang w:val="nl-NL"/>
              </w:rPr>
            </w:pPr>
            <w:r w:rsidRPr="00735950">
              <w:rPr>
                <w:sz w:val="28"/>
                <w:szCs w:val="28"/>
                <w:lang w:val="nl-NL"/>
              </w:rPr>
              <w:t>.......................................................................................................................................</w:t>
            </w:r>
          </w:p>
          <w:p w:rsidR="00FA5DA7" w:rsidRPr="00735950" w:rsidRDefault="00FA5DA7" w:rsidP="00DC3FE5">
            <w:pPr>
              <w:spacing w:after="160" w:line="259" w:lineRule="auto"/>
              <w:rPr>
                <w:szCs w:val="28"/>
                <w:lang w:val="nl-NL"/>
              </w:rPr>
            </w:pPr>
            <w:r w:rsidRPr="00735950">
              <w:rPr>
                <w:sz w:val="28"/>
                <w:szCs w:val="28"/>
                <w:lang w:val="nl-NL"/>
              </w:rPr>
              <w:t>.......................................................................................................................................</w:t>
            </w:r>
          </w:p>
        </w:tc>
      </w:tr>
    </w:tbl>
    <w:p w:rsidR="00E41AA1" w:rsidRPr="00FA5DA7" w:rsidRDefault="00E41AA1" w:rsidP="00FA5DA7">
      <w:bookmarkStart w:id="0" w:name="_GoBack"/>
      <w:bookmarkEnd w:id="0"/>
    </w:p>
    <w:sectPr w:rsidR="00E41AA1" w:rsidRPr="00FA5DA7"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7C811"/>
    <w:multiLevelType w:val="singleLevel"/>
    <w:tmpl w:val="3137C811"/>
    <w:lvl w:ilvl="0">
      <w:start w:val="3"/>
      <w:numFmt w:val="decimal"/>
      <w:suff w:val="space"/>
      <w:lvlText w:val="%1."/>
      <w:lvlJc w:val="left"/>
    </w:lvl>
  </w:abstractNum>
  <w:abstractNum w:abstractNumId="8">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E7EF5"/>
    <w:multiLevelType w:val="hybridMultilevel"/>
    <w:tmpl w:val="5B182B5C"/>
    <w:lvl w:ilvl="0" w:tplc="275A1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1"/>
  </w:num>
  <w:num w:numId="4">
    <w:abstractNumId w:val="1"/>
  </w:num>
  <w:num w:numId="5">
    <w:abstractNumId w:val="7"/>
  </w:num>
  <w:num w:numId="6">
    <w:abstractNumId w:val="14"/>
  </w:num>
  <w:num w:numId="7">
    <w:abstractNumId w:val="16"/>
  </w:num>
  <w:num w:numId="8">
    <w:abstractNumId w:val="6"/>
  </w:num>
  <w:num w:numId="9">
    <w:abstractNumId w:val="5"/>
  </w:num>
  <w:num w:numId="10">
    <w:abstractNumId w:val="19"/>
  </w:num>
  <w:num w:numId="11">
    <w:abstractNumId w:val="9"/>
  </w:num>
  <w:num w:numId="12">
    <w:abstractNumId w:val="18"/>
  </w:num>
  <w:num w:numId="13">
    <w:abstractNumId w:val="3"/>
  </w:num>
  <w:num w:numId="14">
    <w:abstractNumId w:val="15"/>
  </w:num>
  <w:num w:numId="15">
    <w:abstractNumId w:val="2"/>
  </w:num>
  <w:num w:numId="16">
    <w:abstractNumId w:val="8"/>
  </w:num>
  <w:num w:numId="17">
    <w:abstractNumId w:val="22"/>
  </w:num>
  <w:num w:numId="18">
    <w:abstractNumId w:val="20"/>
  </w:num>
  <w:num w:numId="19">
    <w:abstractNumId w:val="11"/>
  </w:num>
  <w:num w:numId="20">
    <w:abstractNumId w:val="0"/>
  </w:num>
  <w:num w:numId="21">
    <w:abstractNumId w:val="17"/>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60DED"/>
    <w:rsid w:val="000F108B"/>
    <w:rsid w:val="002144ED"/>
    <w:rsid w:val="00220034"/>
    <w:rsid w:val="002D0832"/>
    <w:rsid w:val="002D3F15"/>
    <w:rsid w:val="0030722F"/>
    <w:rsid w:val="0031078F"/>
    <w:rsid w:val="00312E1E"/>
    <w:rsid w:val="00332478"/>
    <w:rsid w:val="00337BF0"/>
    <w:rsid w:val="00371DD1"/>
    <w:rsid w:val="003952EA"/>
    <w:rsid w:val="003A0E0F"/>
    <w:rsid w:val="003D6ACB"/>
    <w:rsid w:val="00401DC8"/>
    <w:rsid w:val="00436292"/>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00D32"/>
    <w:rsid w:val="00720B96"/>
    <w:rsid w:val="00733D0A"/>
    <w:rsid w:val="00747A89"/>
    <w:rsid w:val="00753326"/>
    <w:rsid w:val="007C4E0B"/>
    <w:rsid w:val="00865EFB"/>
    <w:rsid w:val="00890568"/>
    <w:rsid w:val="008A0957"/>
    <w:rsid w:val="009011B9"/>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10CA9"/>
    <w:rsid w:val="00E21AEF"/>
    <w:rsid w:val="00E41AA1"/>
    <w:rsid w:val="00E6087A"/>
    <w:rsid w:val="00E91473"/>
    <w:rsid w:val="00E936FF"/>
    <w:rsid w:val="00EC1B7C"/>
    <w:rsid w:val="00F06B03"/>
    <w:rsid w:val="00FA5DA7"/>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uiPriority w:val="59"/>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700D32"/>
    <w:pPr>
      <w:spacing w:before="100" w:beforeAutospacing="1" w:after="100" w:afterAutospacing="1"/>
    </w:pPr>
  </w:style>
  <w:style w:type="character" w:styleId="Emphasis">
    <w:name w:val="Emphasis"/>
    <w:basedOn w:val="DefaultParagraphFont"/>
    <w:uiPriority w:val="20"/>
    <w:qFormat/>
    <w:rsid w:val="00700D32"/>
    <w:rPr>
      <w:i/>
      <w:iCs/>
    </w:rPr>
  </w:style>
  <w:style w:type="character" w:customStyle="1" w:styleId="toc-heading">
    <w:name w:val="toc-heading"/>
    <w:basedOn w:val="DefaultParagraphFont"/>
    <w:rsid w:val="00700D32"/>
  </w:style>
  <w:style w:type="paragraph" w:styleId="BalloonText">
    <w:name w:val="Balloon Text"/>
    <w:basedOn w:val="Normal"/>
    <w:link w:val="BalloonTextChar"/>
    <w:uiPriority w:val="99"/>
    <w:semiHidden/>
    <w:unhideWhenUsed/>
    <w:rsid w:val="003A0E0F"/>
    <w:rPr>
      <w:rFonts w:ascii="Tahoma" w:hAnsi="Tahoma" w:cs="Tahoma"/>
      <w:sz w:val="16"/>
      <w:szCs w:val="16"/>
    </w:rPr>
  </w:style>
  <w:style w:type="character" w:customStyle="1" w:styleId="BalloonTextChar">
    <w:name w:val="Balloon Text Char"/>
    <w:basedOn w:val="DefaultParagraphFont"/>
    <w:link w:val="BalloonText"/>
    <w:uiPriority w:val="99"/>
    <w:semiHidden/>
    <w:rsid w:val="003A0E0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2025-02-23T02:57:00Z</dcterms:created>
  <dcterms:modified xsi:type="dcterms:W3CDTF">2025-02-25T01:04:00Z</dcterms:modified>
</cp:coreProperties>
</file>