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F0" w:rsidRPr="00D42257" w:rsidRDefault="00337BF0" w:rsidP="00337BF0">
      <w:pPr>
        <w:spacing w:line="276" w:lineRule="auto"/>
        <w:jc w:val="center"/>
        <w:rPr>
          <w:b/>
          <w:bCs/>
          <w:iCs/>
          <w:sz w:val="28"/>
          <w:szCs w:val="28"/>
          <w:lang w:val="nl-NL"/>
        </w:rPr>
      </w:pPr>
      <w:r w:rsidRPr="00190DB6">
        <w:rPr>
          <w:b/>
          <w:bCs/>
          <w:iCs/>
          <w:sz w:val="28"/>
          <w:szCs w:val="28"/>
          <w:lang w:val="nl-NL"/>
        </w:rPr>
        <w:t>T</w:t>
      </w:r>
      <w:r>
        <w:rPr>
          <w:b/>
          <w:bCs/>
          <w:iCs/>
          <w:sz w:val="28"/>
          <w:szCs w:val="28"/>
          <w:lang w:val="nl-NL"/>
        </w:rPr>
        <w:t xml:space="preserve">hứ </w:t>
      </w:r>
      <w:r w:rsidR="00A93401">
        <w:rPr>
          <w:b/>
          <w:bCs/>
          <w:iCs/>
          <w:sz w:val="28"/>
          <w:szCs w:val="28"/>
          <w:lang w:val="nl-NL"/>
        </w:rPr>
        <w:t>Nam ngày 12</w:t>
      </w:r>
      <w:r>
        <w:rPr>
          <w:b/>
          <w:bCs/>
          <w:iCs/>
          <w:sz w:val="28"/>
          <w:szCs w:val="28"/>
          <w:lang w:val="nl-NL"/>
        </w:rPr>
        <w:t xml:space="preserve"> tháng 12 năm 2024</w:t>
      </w:r>
    </w:p>
    <w:p w:rsidR="00337BF0" w:rsidRPr="00C02D28" w:rsidRDefault="00337BF0" w:rsidP="00337BF0">
      <w:pPr>
        <w:jc w:val="center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C02D28">
        <w:rPr>
          <w:b/>
          <w:bCs/>
          <w:color w:val="000000" w:themeColor="text1"/>
          <w:sz w:val="28"/>
          <w:szCs w:val="28"/>
          <w:u w:val="single"/>
          <w:lang w:val="nl-NL"/>
        </w:rPr>
        <w:t>CÔNG NGHỆ</w:t>
      </w:r>
    </w:p>
    <w:p w:rsidR="00337BF0" w:rsidRPr="00C22E31" w:rsidRDefault="00337BF0" w:rsidP="00337BF0">
      <w:pPr>
        <w:spacing w:line="276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CHỦ ĐỀ 1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CÔNG NGHỆ VÀ ĐỜI SỐNG</w:t>
      </w:r>
    </w:p>
    <w:p w:rsidR="00337BF0" w:rsidRDefault="00337BF0" w:rsidP="00337BF0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TIẾT 14, </w:t>
      </w:r>
      <w:r w:rsidRPr="00C22E31">
        <w:rPr>
          <w:b/>
          <w:bCs/>
          <w:sz w:val="28"/>
          <w:szCs w:val="28"/>
          <w:lang w:val="nl-NL"/>
        </w:rPr>
        <w:t>BÀI 0</w:t>
      </w:r>
      <w:r>
        <w:rPr>
          <w:b/>
          <w:bCs/>
          <w:sz w:val="28"/>
          <w:szCs w:val="28"/>
          <w:lang w:val="nl-NL"/>
        </w:rPr>
        <w:t>4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SỬ DỤNG MÁY THU THANH</w:t>
      </w:r>
      <w:r w:rsidRPr="00C22E31">
        <w:rPr>
          <w:b/>
          <w:bCs/>
          <w:sz w:val="28"/>
          <w:szCs w:val="28"/>
          <w:lang w:val="nl-NL"/>
        </w:rPr>
        <w:t xml:space="preserve"> (T</w:t>
      </w:r>
      <w:r>
        <w:rPr>
          <w:b/>
          <w:bCs/>
          <w:sz w:val="28"/>
          <w:szCs w:val="28"/>
          <w:lang w:val="nl-NL"/>
        </w:rPr>
        <w:t>4</w:t>
      </w:r>
      <w:r w:rsidRPr="00C22E31">
        <w:rPr>
          <w:b/>
          <w:bCs/>
          <w:sz w:val="28"/>
          <w:szCs w:val="28"/>
          <w:lang w:val="nl-NL"/>
        </w:rPr>
        <w:t xml:space="preserve">) </w:t>
      </w:r>
    </w:p>
    <w:p w:rsidR="00337BF0" w:rsidRPr="00C02D28" w:rsidRDefault="00337BF0" w:rsidP="00337BF0">
      <w:pPr>
        <w:ind w:firstLine="360"/>
        <w:rPr>
          <w:b/>
          <w:bCs/>
          <w:color w:val="000000" w:themeColor="text1"/>
          <w:sz w:val="28"/>
          <w:szCs w:val="28"/>
          <w:lang w:val="nl-NL"/>
        </w:rPr>
      </w:pPr>
      <w:r w:rsidRPr="00C02D28">
        <w:rPr>
          <w:b/>
          <w:bCs/>
          <w:color w:val="000000" w:themeColor="text1"/>
          <w:sz w:val="28"/>
          <w:szCs w:val="28"/>
          <w:lang w:val="nl-NL"/>
        </w:rPr>
        <w:t>I. YÊU CẦU CẦN ĐẠT:</w:t>
      </w:r>
    </w:p>
    <w:p w:rsidR="00337BF0" w:rsidRDefault="00337BF0" w:rsidP="00337BF0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Chọn được kênh phát thanh, thay đổi âm lượng theo ý muốn.</w:t>
      </w:r>
    </w:p>
    <w:p w:rsidR="00337BF0" w:rsidRPr="00C22E31" w:rsidRDefault="00337BF0" w:rsidP="00337BF0">
      <w:pPr>
        <w:spacing w:line="276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Có biểu hiện chú ý học tập, tự giác tìm hiểu </w:t>
      </w:r>
      <w:r>
        <w:rPr>
          <w:sz w:val="28"/>
          <w:szCs w:val="28"/>
        </w:rPr>
        <w:t>thông tin từ những ngữ liệu cho sẵn trong bài học</w:t>
      </w:r>
      <w:r w:rsidRPr="00C22E31">
        <w:rPr>
          <w:sz w:val="28"/>
          <w:szCs w:val="28"/>
        </w:rPr>
        <w:t>.</w:t>
      </w:r>
    </w:p>
    <w:p w:rsidR="00337BF0" w:rsidRPr="00E60DD6" w:rsidRDefault="00337BF0" w:rsidP="00337BF0">
      <w:pPr>
        <w:spacing w:line="276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>
        <w:rPr>
          <w:sz w:val="28"/>
          <w:szCs w:val="28"/>
        </w:rPr>
        <w:t>Biết xác định và làm rõ thông tin từ những ngữ liệu cho sẵn trong bài học</w:t>
      </w:r>
      <w:r w:rsidRPr="00C22E31">
        <w:rPr>
          <w:sz w:val="28"/>
          <w:szCs w:val="28"/>
        </w:rPr>
        <w:t>.</w:t>
      </w:r>
      <w:r>
        <w:rPr>
          <w:sz w:val="28"/>
          <w:szCs w:val="28"/>
        </w:rPr>
        <w:t xml:space="preserve"> Biết thu thập thông tin từ tình huống.</w:t>
      </w:r>
    </w:p>
    <w:p w:rsidR="00337BF0" w:rsidRPr="009E0A9E" w:rsidRDefault="00337BF0" w:rsidP="00337BF0">
      <w:pPr>
        <w:spacing w:line="276" w:lineRule="auto"/>
        <w:ind w:firstLine="360"/>
        <w:jc w:val="both"/>
        <w:rPr>
          <w:sz w:val="28"/>
          <w:szCs w:val="28"/>
        </w:rPr>
      </w:pPr>
      <w:r w:rsidRPr="0042647E">
        <w:rPr>
          <w:sz w:val="28"/>
          <w:szCs w:val="28"/>
        </w:rPr>
        <w:t xml:space="preserve">- </w:t>
      </w:r>
      <w:r w:rsidRPr="009E0A9E">
        <w:rPr>
          <w:sz w:val="28"/>
          <w:szCs w:val="28"/>
        </w:rPr>
        <w:t>Có thói quen trao đổi, giúp dỡ nhau trong học tập; biết cùng hoàn thành nhiệm vụ học tập theo sự hướng dẫn của thầy cô.</w:t>
      </w:r>
    </w:p>
    <w:p w:rsidR="00337BF0" w:rsidRPr="00EE5972" w:rsidRDefault="00337BF0" w:rsidP="00337BF0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 w:rsidRPr="0042647E">
        <w:rPr>
          <w:sz w:val="28"/>
          <w:szCs w:val="28"/>
        </w:rPr>
        <w:t xml:space="preserve">- </w:t>
      </w:r>
      <w:r w:rsidRPr="00EE5972">
        <w:rPr>
          <w:sz w:val="28"/>
          <w:szCs w:val="28"/>
          <w:lang w:val="nl-NL"/>
        </w:rPr>
        <w:t>Có tinh thần chăm chỉ học tập, luôn tự giác tìm hiểu bài.</w:t>
      </w:r>
    </w:p>
    <w:p w:rsidR="00337BF0" w:rsidRPr="00C02D28" w:rsidRDefault="00337BF0" w:rsidP="00337BF0">
      <w:pPr>
        <w:spacing w:line="276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C02D28">
        <w:rPr>
          <w:b/>
          <w:color w:val="000000" w:themeColor="text1"/>
          <w:sz w:val="28"/>
          <w:szCs w:val="28"/>
        </w:rPr>
        <w:t xml:space="preserve">II. ĐỒ DÙNG DẠY HỌC </w:t>
      </w:r>
    </w:p>
    <w:p w:rsidR="00337BF0" w:rsidRPr="00EE5972" w:rsidRDefault="00337BF0" w:rsidP="00337BF0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 w:rsidRPr="00EE5972">
        <w:rPr>
          <w:sz w:val="28"/>
          <w:szCs w:val="28"/>
          <w:lang w:val="nl-NL"/>
        </w:rPr>
        <w:t>- Kế hoạch bài dạy, bài giảng Power point.</w:t>
      </w:r>
    </w:p>
    <w:p w:rsidR="00337BF0" w:rsidRPr="00BE54DA" w:rsidRDefault="00337BF0" w:rsidP="00337BF0">
      <w:pPr>
        <w:ind w:firstLine="360"/>
        <w:jc w:val="both"/>
        <w:outlineLvl w:val="0"/>
        <w:rPr>
          <w:b/>
          <w:color w:val="000000" w:themeColor="text1"/>
          <w:sz w:val="28"/>
          <w:szCs w:val="28"/>
        </w:rPr>
      </w:pPr>
      <w:r w:rsidRPr="00C02D28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529"/>
        <w:gridCol w:w="4110"/>
      </w:tblGrid>
      <w:tr w:rsidR="00337BF0" w:rsidRPr="00E60DD6" w:rsidTr="00DC3FE5">
        <w:tc>
          <w:tcPr>
            <w:tcW w:w="709" w:type="dxa"/>
            <w:tcBorders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  <w:r w:rsidRPr="00E60DD6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529" w:type="dxa"/>
            <w:tcBorders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  <w:r w:rsidRPr="00E60DD6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10" w:type="dxa"/>
            <w:tcBorders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  <w:r w:rsidRPr="00E60DD6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37BF0" w:rsidRPr="00E60DD6" w:rsidTr="00DC3FE5">
        <w:tc>
          <w:tcPr>
            <w:tcW w:w="709" w:type="dxa"/>
            <w:tcBorders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both"/>
              <w:rPr>
                <w:b/>
                <w:bCs/>
                <w:szCs w:val="28"/>
                <w:lang w:val="nl-NL"/>
              </w:rPr>
            </w:pPr>
            <w:r w:rsidRPr="00E60DD6">
              <w:rPr>
                <w:b/>
                <w:bCs/>
                <w:sz w:val="28"/>
                <w:szCs w:val="28"/>
                <w:lang w:val="nl-NL"/>
              </w:rPr>
              <w:t>3p</w:t>
            </w:r>
          </w:p>
        </w:tc>
        <w:tc>
          <w:tcPr>
            <w:tcW w:w="9639" w:type="dxa"/>
            <w:gridSpan w:val="2"/>
            <w:tcBorders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both"/>
              <w:rPr>
                <w:bCs/>
                <w:i/>
                <w:szCs w:val="28"/>
                <w:lang w:val="nl-NL"/>
              </w:rPr>
            </w:pPr>
            <w:r w:rsidRPr="00E60DD6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</w:p>
        </w:tc>
      </w:tr>
      <w:tr w:rsidR="00337BF0" w:rsidRPr="00E60DD6" w:rsidTr="00DC3FE5">
        <w:tc>
          <w:tcPr>
            <w:tcW w:w="709" w:type="dxa"/>
            <w:tcBorders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</w:tc>
        <w:tc>
          <w:tcPr>
            <w:tcW w:w="5529" w:type="dxa"/>
            <w:tcBorders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E60DD6">
              <w:rPr>
                <w:bCs/>
                <w:sz w:val="28"/>
                <w:szCs w:val="28"/>
                <w:lang w:val="nl-NL"/>
              </w:rPr>
              <w:t>- GV tổ chức trò chơi “Xì điện” để khởi động bài học, nêu các chương trình phát thanh phù hợp lứa tuổi HS.</w:t>
            </w:r>
          </w:p>
          <w:p w:rsidR="00337BF0" w:rsidRPr="00E60DD6" w:rsidRDefault="00337BF0" w:rsidP="00DC3FE5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E60DD6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337BF0" w:rsidRPr="00E60DD6" w:rsidRDefault="00337BF0" w:rsidP="00DC3FE5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E60DD6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110" w:type="dxa"/>
            <w:tcBorders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tham gia trò chơi.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lắng nghe, rút kinh nghiệm</w:t>
            </w:r>
          </w:p>
        </w:tc>
      </w:tr>
      <w:tr w:rsidR="00337BF0" w:rsidRPr="00E60DD6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E60DD6">
              <w:rPr>
                <w:b/>
                <w:bCs/>
                <w:iCs/>
                <w:sz w:val="28"/>
                <w:szCs w:val="28"/>
                <w:lang w:val="nl-NL"/>
              </w:rPr>
              <w:t>13p</w:t>
            </w:r>
          </w:p>
        </w:tc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E60DD6">
              <w:rPr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E60DD6">
              <w:rPr>
                <w:bCs/>
                <w:iCs/>
                <w:sz w:val="28"/>
                <w:szCs w:val="28"/>
                <w:lang w:val="nl-NL"/>
              </w:rPr>
              <w:t>.</w:t>
            </w:r>
          </w:p>
        </w:tc>
      </w:tr>
      <w:tr w:rsidR="00337BF0" w:rsidRPr="00E60DD6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E60DD6">
              <w:rPr>
                <w:b/>
                <w:sz w:val="28"/>
                <w:szCs w:val="28"/>
                <w:lang w:val="nl-NL"/>
              </w:rPr>
              <w:t>Hoạt động 1. Nhận biết các bộ phận của máy thu thanh.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E60DD6">
              <w:rPr>
                <w:sz w:val="28"/>
                <w:szCs w:val="28"/>
                <w:lang w:val="nl-NL"/>
              </w:rPr>
              <w:t>GV chia sẻ các bức tranh và nêu câu hỏi. Sau đó mời HS quan sát và trình bày kết quả.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+ Chỉ và gọi tên từng bộ phận của máy thu thanh, nêu tác dụng tương ứng.</w:t>
            </w:r>
          </w:p>
          <w:p w:rsidR="00337BF0" w:rsidRPr="00E60DD6" w:rsidRDefault="00337BF0" w:rsidP="00DC3FE5">
            <w:pPr>
              <w:spacing w:line="276" w:lineRule="auto"/>
              <w:jc w:val="center"/>
              <w:rPr>
                <w:szCs w:val="28"/>
                <w:lang w:val="nl-NL"/>
              </w:rPr>
            </w:pPr>
            <w:r w:rsidRPr="00E60DD6">
              <w:rPr>
                <w:noProof/>
              </w:rPr>
              <w:lastRenderedPageBreak/>
              <w:drawing>
                <wp:inline distT="0" distB="0" distL="0" distR="0">
                  <wp:extent cx="3398520" cy="2476500"/>
                  <wp:effectExtent l="0" t="0" r="0" b="0"/>
                  <wp:docPr id="451333574" name="Picture 451333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36897" t="38390" r="32180" b="7380"/>
                          <a:stretch/>
                        </pic:blipFill>
                        <pic:spPr bwMode="auto">
                          <a:xfrm>
                            <a:off x="0" y="0"/>
                            <a:ext cx="3415459" cy="2488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GV mời các HS khác nhận xét.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+ Công tắc nguồn: Bật hoặc tắt máy thu thanh.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+ Công tắc chuyển chế độ: Chọn AM hoặc FM.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+ Núm chỉnh âm lượng: Điều chỉnh tắng hoặc giảm âm lượng phát ra từ loa.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+ Núm dò kênh: Dò tìm kênh phát thanh.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+ Loa: Phát ra âm thanh.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+ Ăng tên: Thu tín hiệu truyền thanh.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+ Bảng hiển thị: Hiển thị kênh phát thanh thu được.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 xml:space="preserve">- GV mở rộng: 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+ Để điều chỉnh âm lượng theo ý muốn, em cần điều chỉnh bộ phận nào trên máy thu thanh?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+ Để chọn kênh phát thanh theo ý muốn, em cần điều chỉnh bộ phận nào trên máy thu thanh?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 xml:space="preserve">- GV kết luận: 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+ Để điều chỉnh âm lượng theo ý muốn, em cần điều chỉnh núm chỉnh âm lượng.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+ Để chọn kênh phát thanh theo ý muốn, em cần điều chỉnh núm dò kênh.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Yêu cầu HS đọc mục Em có biết?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 xml:space="preserve">=&gt; Không nên nghe âm thanh quá lớn giúp bảo vệ khả năng nghe và hình thành lối ứng xử văn minh, không làm ồn gây ảnh hướng người </w:t>
            </w:r>
            <w:r w:rsidRPr="00E60DD6">
              <w:rPr>
                <w:sz w:val="28"/>
                <w:szCs w:val="28"/>
                <w:lang w:val="nl-NL"/>
              </w:rPr>
              <w:lastRenderedPageBreak/>
              <w:t>xung quanh.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 xml:space="preserve">- GV chốt nội dung HĐ1 và mời HS đọc lại: 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i/>
                <w:iCs/>
                <w:szCs w:val="28"/>
                <w:lang w:val="nl-NL"/>
              </w:rPr>
            </w:pPr>
            <w:r w:rsidRPr="00E60DD6">
              <w:rPr>
                <w:i/>
                <w:iCs/>
                <w:sz w:val="28"/>
                <w:szCs w:val="28"/>
                <w:lang w:val="nl-NL"/>
              </w:rPr>
              <w:t>Chọn kênh phát thanh bằng cách điều chỉnh núm dò kênh (TUNING) và thay đổi âm lượng bằng núm chỉnh âm lượng (VOLUME)</w:t>
            </w: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đọc yêu cầu bài và 1-2 HS chỉ, trình bày: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+ Công tắc nguồn: Bật hoặc tắt máy thu thanh.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lastRenderedPageBreak/>
              <w:t>- HS nhận xét ý kiến của bạn.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trả lời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lắng nghe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đọc.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lắng nghe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- 1-2 HS đọc lại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</w:tc>
      </w:tr>
      <w:tr w:rsidR="00337BF0" w:rsidRPr="00E60DD6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E60DD6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17p</w:t>
            </w:r>
          </w:p>
        </w:tc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E60DD6">
              <w:rPr>
                <w:b/>
                <w:bCs/>
                <w:iCs/>
                <w:sz w:val="28"/>
                <w:szCs w:val="28"/>
                <w:lang w:val="nl-NL"/>
              </w:rPr>
              <w:t>3. Luyện tập</w:t>
            </w:r>
            <w:r w:rsidRPr="00E60DD6">
              <w:rPr>
                <w:bCs/>
                <w:iCs/>
                <w:sz w:val="28"/>
                <w:szCs w:val="28"/>
                <w:lang w:val="nl-NL"/>
              </w:rPr>
              <w:t>.</w:t>
            </w:r>
          </w:p>
        </w:tc>
      </w:tr>
      <w:tr w:rsidR="00337BF0" w:rsidRPr="00E60DD6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rPr>
                <w:b/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rPr>
                <w:b/>
                <w:szCs w:val="28"/>
                <w:lang w:val="nl-NL"/>
              </w:rPr>
            </w:pPr>
            <w:r w:rsidRPr="00E60DD6">
              <w:rPr>
                <w:b/>
                <w:sz w:val="28"/>
                <w:szCs w:val="28"/>
                <w:lang w:val="nl-NL"/>
              </w:rPr>
              <w:t>Hoạt động 2. Luyện tập</w:t>
            </w: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GV chia lớp thành các nhóm 4 và tổ chức trò chơi Ai đúng?</w:t>
            </w: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Yêu cầu các nhóm quan sát các thao tác sử dụng, đọc đáp án trả lời của An,Bình; thảo luận tìm thao tác sử dụng đúng.</w:t>
            </w: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-GV mời đại diện nhóm trình bày.</w:t>
            </w: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  <w:r w:rsidRPr="00E60DD6">
              <w:rPr>
                <w:noProof/>
              </w:rPr>
              <w:drawing>
                <wp:inline distT="0" distB="0" distL="0" distR="0">
                  <wp:extent cx="3448050" cy="2390775"/>
                  <wp:effectExtent l="0" t="0" r="0" b="9525"/>
                  <wp:docPr id="451333575" name="Picture 451333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3857" t="43049" r="30503" b="8126"/>
                          <a:stretch/>
                        </pic:blipFill>
                        <pic:spPr bwMode="auto">
                          <a:xfrm>
                            <a:off x="0" y="0"/>
                            <a:ext cx="3464919" cy="2402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Yêu cầu HS nhận xét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GV nhận xét, kết luận: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+ Thao tác của An: bật công tắc nguồn-&gt; vặn núm điều chỉnh âm lượng-&gt;chọn chế độ AM hoặc FM-&gt; tắt công tắc nguồn (thao tác không hợp lí vì kênh phát thanh thu được có thể âm lượng khác nhau nên lại phải điều chỉnh âm lượng lần nữa.)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+ Thao tác của Bình: bật công tắc nguồn -&gt;chọn chế độ AM hoặc FM-&gt; vặn núm điều chỉnh âm lượng -&gt; tắt công tắc nguồn (thao tác hợp lí)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Mời HS lên thực hiện thao tác trên máy thu thanh theo thứ tự nhóm mình lựa chọn để kiểm tra thao tác sử dụng đúng.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lastRenderedPageBreak/>
              <w:t>- GV nhận xét chung, tuyên dương.</w:t>
            </w:r>
          </w:p>
          <w:p w:rsidR="00337BF0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 xml:space="preserve">- GV chốt nội dung HĐ2 và mời HS đọc lại: </w:t>
            </w: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  <w:r w:rsidRPr="00E60DD6">
              <w:rPr>
                <w:i/>
                <w:sz w:val="28"/>
                <w:szCs w:val="28"/>
                <w:lang w:val="nl-NL"/>
              </w:rPr>
              <w:t>Thao tác khi sử dụng máy thu thanh: bật máy thu thanh, chọn kênh phát thanh, điều chỉnh âm thanh, tắt máy thu thanh khi không sử dụng.</w:t>
            </w: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thảo luận nhóm</w:t>
            </w: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-Đại diện 1-2 nhóm trình bày:</w:t>
            </w: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nhận xét, bổ sung</w:t>
            </w: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lắng nghe</w:t>
            </w: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thực hiện thao tác trên máy thu thanh.</w:t>
            </w: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lắng nghe</w:t>
            </w:r>
          </w:p>
        </w:tc>
      </w:tr>
      <w:tr w:rsidR="00337BF0" w:rsidRPr="00E60DD6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rPr>
                <w:b/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rPr>
                <w:b/>
                <w:szCs w:val="28"/>
                <w:lang w:val="nl-NL"/>
              </w:rPr>
            </w:pPr>
            <w:r w:rsidRPr="00E60DD6">
              <w:rPr>
                <w:b/>
                <w:sz w:val="28"/>
                <w:szCs w:val="28"/>
                <w:lang w:val="nl-NL"/>
              </w:rPr>
              <w:t>Hoạt động 3. Thực hành</w:t>
            </w:r>
          </w:p>
          <w:p w:rsidR="00337BF0" w:rsidRPr="00E60DD6" w:rsidRDefault="00337BF0" w:rsidP="00DC3FE5">
            <w:pPr>
              <w:spacing w:line="276" w:lineRule="auto"/>
              <w:rPr>
                <w:bCs/>
                <w:szCs w:val="28"/>
                <w:lang w:val="nl-NL"/>
              </w:rPr>
            </w:pPr>
            <w:r w:rsidRPr="00E60DD6">
              <w:rPr>
                <w:bCs/>
                <w:sz w:val="28"/>
                <w:szCs w:val="28"/>
                <w:lang w:val="nl-NL"/>
              </w:rPr>
              <w:t>- GV làm mẫu thao tác sử dụng máy thu thanh.</w:t>
            </w:r>
          </w:p>
          <w:p w:rsidR="00337BF0" w:rsidRPr="00E60DD6" w:rsidRDefault="00337BF0" w:rsidP="00DC3FE5">
            <w:pPr>
              <w:spacing w:line="276" w:lineRule="auto"/>
              <w:rPr>
                <w:bCs/>
                <w:szCs w:val="28"/>
                <w:lang w:val="nl-NL"/>
              </w:rPr>
            </w:pPr>
            <w:r w:rsidRPr="00E60DD6">
              <w:rPr>
                <w:bCs/>
                <w:sz w:val="28"/>
                <w:szCs w:val="28"/>
                <w:lang w:val="nl-NL"/>
              </w:rPr>
              <w:t>- GV chia lớp thành 4 nhóm.</w:t>
            </w:r>
          </w:p>
          <w:p w:rsidR="00337BF0" w:rsidRPr="00E60DD6" w:rsidRDefault="00337BF0" w:rsidP="00DC3FE5">
            <w:pPr>
              <w:spacing w:line="276" w:lineRule="auto"/>
              <w:rPr>
                <w:bCs/>
                <w:szCs w:val="28"/>
                <w:lang w:val="nl-NL"/>
              </w:rPr>
            </w:pPr>
            <w:r w:rsidRPr="00E60DD6">
              <w:rPr>
                <w:bCs/>
                <w:sz w:val="28"/>
                <w:szCs w:val="28"/>
                <w:lang w:val="nl-NL"/>
              </w:rPr>
              <w:t>- Yêu cầu HS thực hành theo nhóm: chọn kênh phát thanh, điều chỉnh âm lượng theo ý muốn.</w:t>
            </w:r>
          </w:p>
          <w:p w:rsidR="00337BF0" w:rsidRPr="00E60DD6" w:rsidRDefault="00337BF0" w:rsidP="00DC3FE5">
            <w:pPr>
              <w:spacing w:line="276" w:lineRule="auto"/>
              <w:rPr>
                <w:bCs/>
                <w:szCs w:val="28"/>
                <w:lang w:val="nl-NL"/>
              </w:rPr>
            </w:pPr>
            <w:r w:rsidRPr="00E60DD6">
              <w:rPr>
                <w:bCs/>
                <w:sz w:val="28"/>
                <w:szCs w:val="28"/>
                <w:lang w:val="nl-NL"/>
              </w:rPr>
              <w:t>-GV mời 1,2 HS lên thực hiện thao tác.</w:t>
            </w:r>
          </w:p>
          <w:p w:rsidR="00337BF0" w:rsidRPr="00E60DD6" w:rsidRDefault="00337BF0" w:rsidP="00DC3FE5">
            <w:pPr>
              <w:spacing w:line="276" w:lineRule="auto"/>
              <w:rPr>
                <w:bCs/>
                <w:szCs w:val="28"/>
                <w:lang w:val="nl-NL"/>
              </w:rPr>
            </w:pPr>
            <w:r w:rsidRPr="00E60DD6">
              <w:rPr>
                <w:bCs/>
                <w:sz w:val="28"/>
                <w:szCs w:val="28"/>
                <w:lang w:val="nl-NL"/>
              </w:rPr>
              <w:t>- Gọi HS nhận xét.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Yêu cầu HS đọc mục Em có biết?</w:t>
            </w:r>
          </w:p>
          <w:p w:rsidR="00337BF0" w:rsidRPr="00E60DD6" w:rsidRDefault="00337BF0" w:rsidP="00DC3FE5">
            <w:pPr>
              <w:spacing w:line="276" w:lineRule="auto"/>
              <w:rPr>
                <w:bCs/>
                <w:szCs w:val="28"/>
                <w:lang w:val="nl-NL"/>
              </w:rPr>
            </w:pPr>
            <w:r w:rsidRPr="00E60DD6">
              <w:rPr>
                <w:bCs/>
                <w:sz w:val="28"/>
                <w:szCs w:val="28"/>
                <w:lang w:val="nl-NL"/>
              </w:rPr>
              <w:t>=&gt; Khi máy thu thanh có tín hiệu yếu,hãy điều chỉnh hướng ăng ten để tín hiệu tốt hơn.</w:t>
            </w:r>
          </w:p>
          <w:p w:rsidR="00337BF0" w:rsidRPr="00E60DD6" w:rsidRDefault="00337BF0" w:rsidP="00DC3FE5">
            <w:pPr>
              <w:spacing w:line="276" w:lineRule="auto"/>
              <w:rPr>
                <w:bCs/>
                <w:szCs w:val="28"/>
                <w:lang w:val="nl-NL"/>
              </w:rPr>
            </w:pPr>
            <w:r w:rsidRPr="00E60DD6">
              <w:rPr>
                <w:bCs/>
                <w:sz w:val="28"/>
                <w:szCs w:val="28"/>
                <w:lang w:val="nl-NL"/>
              </w:rPr>
              <w:t>- GV nhận xét thái độ và kết quả thực hành của các nhóm.</w:t>
            </w:r>
          </w:p>
          <w:p w:rsidR="00337BF0" w:rsidRPr="00E60DD6" w:rsidRDefault="00337BF0" w:rsidP="00DC3FE5">
            <w:pPr>
              <w:spacing w:line="276" w:lineRule="auto"/>
              <w:rPr>
                <w:b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Yêu cầu HS đọc mục Kiến thức cốt lõi trang 26 SGK.</w:t>
            </w: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-HS quan sát.</w:t>
            </w: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thực hành theo nhóm.</w:t>
            </w: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- 1,2 HS thao tác trước lớp.</w:t>
            </w: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 xml:space="preserve">- HS khác nhận xét </w:t>
            </w: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đọc</w:t>
            </w: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HS l</w:t>
            </w:r>
            <w:r w:rsidRPr="00E60DD6">
              <w:rPr>
                <w:sz w:val="28"/>
                <w:szCs w:val="28"/>
                <w:lang w:val="nl-NL"/>
              </w:rPr>
              <w:t>ắng nghe.</w:t>
            </w: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đọc.</w:t>
            </w:r>
          </w:p>
        </w:tc>
      </w:tr>
      <w:tr w:rsidR="00337BF0" w:rsidRPr="00E60DD6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E60DD6">
              <w:rPr>
                <w:b/>
                <w:sz w:val="28"/>
                <w:szCs w:val="28"/>
                <w:lang w:val="nl-NL"/>
              </w:rPr>
              <w:t>2p</w:t>
            </w:r>
          </w:p>
        </w:tc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E60DD6">
              <w:rPr>
                <w:b/>
                <w:sz w:val="28"/>
                <w:szCs w:val="28"/>
                <w:lang w:val="nl-NL"/>
              </w:rPr>
              <w:t>4. Hoạt động nối tiếp</w:t>
            </w:r>
          </w:p>
        </w:tc>
      </w:tr>
      <w:tr w:rsidR="00337BF0" w:rsidRPr="00E60DD6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GV phát cho HS phiếu học tập</w:t>
            </w:r>
          </w:p>
          <w:tbl>
            <w:tblPr>
              <w:tblStyle w:val="TableGrid50"/>
              <w:tblW w:w="0" w:type="auto"/>
              <w:tblLayout w:type="fixed"/>
              <w:tblLook w:val="04A0"/>
            </w:tblPr>
            <w:tblGrid>
              <w:gridCol w:w="1730"/>
              <w:gridCol w:w="1731"/>
              <w:gridCol w:w="1816"/>
            </w:tblGrid>
            <w:tr w:rsidR="00337BF0" w:rsidRPr="00E60DD6" w:rsidTr="00DC3FE5">
              <w:trPr>
                <w:trHeight w:val="757"/>
              </w:trPr>
              <w:tc>
                <w:tcPr>
                  <w:tcW w:w="1730" w:type="dxa"/>
                </w:tcPr>
                <w:p w:rsidR="00337BF0" w:rsidRPr="00E60DD6" w:rsidRDefault="00337BF0" w:rsidP="00DC3FE5">
                  <w:pPr>
                    <w:spacing w:line="276" w:lineRule="auto"/>
                    <w:jc w:val="center"/>
                    <w:rPr>
                      <w:b/>
                      <w:bCs/>
                      <w:sz w:val="26"/>
                      <w:szCs w:val="26"/>
                      <w:lang w:val="nl-NL"/>
                    </w:rPr>
                  </w:pPr>
                  <w:r w:rsidRPr="00E60DD6">
                    <w:rPr>
                      <w:b/>
                      <w:bCs/>
                      <w:sz w:val="26"/>
                      <w:szCs w:val="26"/>
                      <w:lang w:val="nl-NL"/>
                    </w:rPr>
                    <w:t>Tên chương trình</w:t>
                  </w:r>
                </w:p>
              </w:tc>
              <w:tc>
                <w:tcPr>
                  <w:tcW w:w="1731" w:type="dxa"/>
                </w:tcPr>
                <w:p w:rsidR="00337BF0" w:rsidRPr="00E60DD6" w:rsidRDefault="00337BF0" w:rsidP="00DC3FE5">
                  <w:pPr>
                    <w:spacing w:line="276" w:lineRule="auto"/>
                    <w:jc w:val="center"/>
                    <w:rPr>
                      <w:b/>
                      <w:bCs/>
                      <w:sz w:val="26"/>
                      <w:szCs w:val="26"/>
                      <w:lang w:val="nl-NL"/>
                    </w:rPr>
                  </w:pPr>
                  <w:r w:rsidRPr="00E60DD6">
                    <w:rPr>
                      <w:b/>
                      <w:bCs/>
                      <w:sz w:val="26"/>
                      <w:szCs w:val="26"/>
                      <w:lang w:val="nl-NL"/>
                    </w:rPr>
                    <w:t>Nội dung</w:t>
                  </w:r>
                </w:p>
              </w:tc>
              <w:tc>
                <w:tcPr>
                  <w:tcW w:w="1816" w:type="dxa"/>
                </w:tcPr>
                <w:p w:rsidR="00337BF0" w:rsidRPr="00E60DD6" w:rsidRDefault="00337BF0" w:rsidP="00DC3FE5">
                  <w:pPr>
                    <w:spacing w:line="276" w:lineRule="auto"/>
                    <w:jc w:val="center"/>
                    <w:rPr>
                      <w:b/>
                      <w:bCs/>
                      <w:sz w:val="26"/>
                      <w:szCs w:val="26"/>
                      <w:lang w:val="nl-NL"/>
                    </w:rPr>
                  </w:pPr>
                  <w:r w:rsidRPr="00E60DD6">
                    <w:rPr>
                      <w:b/>
                      <w:bCs/>
                      <w:sz w:val="26"/>
                      <w:szCs w:val="26"/>
                      <w:lang w:val="nl-NL"/>
                    </w:rPr>
                    <w:t>Thời gian phát sóng</w:t>
                  </w:r>
                </w:p>
              </w:tc>
            </w:tr>
            <w:tr w:rsidR="00337BF0" w:rsidRPr="00E60DD6" w:rsidTr="00DC3FE5">
              <w:trPr>
                <w:trHeight w:val="362"/>
              </w:trPr>
              <w:tc>
                <w:tcPr>
                  <w:tcW w:w="1730" w:type="dxa"/>
                </w:tcPr>
                <w:p w:rsidR="00337BF0" w:rsidRPr="00E60DD6" w:rsidRDefault="00337BF0" w:rsidP="00DC3FE5">
                  <w:pPr>
                    <w:spacing w:line="276" w:lineRule="auto"/>
                    <w:jc w:val="both"/>
                    <w:rPr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731" w:type="dxa"/>
                </w:tcPr>
                <w:p w:rsidR="00337BF0" w:rsidRPr="00E60DD6" w:rsidRDefault="00337BF0" w:rsidP="00DC3FE5">
                  <w:pPr>
                    <w:spacing w:line="276" w:lineRule="auto"/>
                    <w:jc w:val="both"/>
                    <w:rPr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816" w:type="dxa"/>
                </w:tcPr>
                <w:p w:rsidR="00337BF0" w:rsidRPr="00E60DD6" w:rsidRDefault="00337BF0" w:rsidP="00DC3FE5">
                  <w:pPr>
                    <w:spacing w:line="276" w:lineRule="auto"/>
                    <w:jc w:val="both"/>
                    <w:rPr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337BF0" w:rsidRPr="00E60DD6" w:rsidTr="00DC3FE5">
              <w:trPr>
                <w:trHeight w:val="362"/>
              </w:trPr>
              <w:tc>
                <w:tcPr>
                  <w:tcW w:w="1730" w:type="dxa"/>
                </w:tcPr>
                <w:p w:rsidR="00337BF0" w:rsidRPr="00E60DD6" w:rsidRDefault="00337BF0" w:rsidP="00DC3FE5">
                  <w:pPr>
                    <w:spacing w:line="276" w:lineRule="auto"/>
                    <w:jc w:val="both"/>
                    <w:rPr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731" w:type="dxa"/>
                </w:tcPr>
                <w:p w:rsidR="00337BF0" w:rsidRPr="00E60DD6" w:rsidRDefault="00337BF0" w:rsidP="00DC3FE5">
                  <w:pPr>
                    <w:spacing w:line="276" w:lineRule="auto"/>
                    <w:jc w:val="both"/>
                    <w:rPr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816" w:type="dxa"/>
                </w:tcPr>
                <w:p w:rsidR="00337BF0" w:rsidRPr="00E60DD6" w:rsidRDefault="00337BF0" w:rsidP="00DC3FE5">
                  <w:pPr>
                    <w:spacing w:line="276" w:lineRule="auto"/>
                    <w:jc w:val="both"/>
                    <w:rPr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GV đưa yêu cầu: Về nhà tìm hiểu chương trình phát thanh rồi ghi lại các chương trình phát thanh yêu thích vào PHT=&gt; chia sẻ trước lớp ở tiết học sau.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-Nhận phiếu</w:t>
            </w: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lắng nghe yêu cầu của GV.</w:t>
            </w: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Default="00337BF0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lắng nghe, rút kinh nghiệm</w:t>
            </w:r>
          </w:p>
        </w:tc>
      </w:tr>
      <w:tr w:rsidR="00337BF0" w:rsidRPr="00E60DD6" w:rsidTr="00DC3FE5">
        <w:tc>
          <w:tcPr>
            <w:tcW w:w="709" w:type="dxa"/>
            <w:tcBorders>
              <w:top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rPr>
                <w:b/>
                <w:szCs w:val="28"/>
                <w:lang w:val="nl-NL"/>
              </w:rPr>
            </w:pPr>
          </w:p>
        </w:tc>
        <w:tc>
          <w:tcPr>
            <w:tcW w:w="9639" w:type="dxa"/>
            <w:gridSpan w:val="2"/>
            <w:tcBorders>
              <w:top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rPr>
                <w:b/>
                <w:szCs w:val="28"/>
                <w:lang w:val="nl-NL"/>
              </w:rPr>
            </w:pPr>
            <w:r w:rsidRPr="00E60DD6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</w:t>
            </w: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</w:t>
            </w:r>
          </w:p>
          <w:p w:rsidR="00337BF0" w:rsidRPr="00E60DD6" w:rsidRDefault="00337BF0" w:rsidP="00DC3FE5">
            <w:pPr>
              <w:spacing w:line="276" w:lineRule="auto"/>
              <w:rPr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</w:t>
            </w:r>
          </w:p>
        </w:tc>
      </w:tr>
    </w:tbl>
    <w:p w:rsidR="00337BF0" w:rsidRDefault="00337BF0" w:rsidP="00337BF0">
      <w:pPr>
        <w:spacing w:line="276" w:lineRule="auto"/>
        <w:rPr>
          <w:b/>
          <w:bCs/>
          <w:iCs/>
          <w:color w:val="000000" w:themeColor="text1"/>
          <w:sz w:val="28"/>
          <w:szCs w:val="28"/>
          <w:lang w:val="nl-NL"/>
        </w:rPr>
      </w:pPr>
    </w:p>
    <w:p w:rsidR="00E41AA1" w:rsidRPr="00337BF0" w:rsidRDefault="00E41AA1" w:rsidP="00337BF0">
      <w:bookmarkStart w:id="0" w:name="_GoBack"/>
      <w:bookmarkEnd w:id="0"/>
    </w:p>
    <w:sectPr w:rsidR="00E41AA1" w:rsidRPr="00337BF0" w:rsidSect="00B20B7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2A81"/>
    <w:multiLevelType w:val="hybridMultilevel"/>
    <w:tmpl w:val="A224A7C2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D023F"/>
    <w:multiLevelType w:val="hybridMultilevel"/>
    <w:tmpl w:val="FB8E2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EBC"/>
    <w:multiLevelType w:val="hybridMultilevel"/>
    <w:tmpl w:val="4E101C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2630D"/>
    <w:multiLevelType w:val="hybridMultilevel"/>
    <w:tmpl w:val="22F0CA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96317"/>
    <w:multiLevelType w:val="hybridMultilevel"/>
    <w:tmpl w:val="EB8C0524"/>
    <w:lvl w:ilvl="0" w:tplc="7676F6FC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E09CD"/>
    <w:multiLevelType w:val="hybridMultilevel"/>
    <w:tmpl w:val="ED6E2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C811"/>
    <w:multiLevelType w:val="singleLevel"/>
    <w:tmpl w:val="3137C811"/>
    <w:lvl w:ilvl="0">
      <w:start w:val="3"/>
      <w:numFmt w:val="decimal"/>
      <w:suff w:val="space"/>
      <w:lvlText w:val="%1."/>
      <w:lvlJc w:val="left"/>
    </w:lvl>
  </w:abstractNum>
  <w:abstractNum w:abstractNumId="8">
    <w:nsid w:val="40D31667"/>
    <w:multiLevelType w:val="hybridMultilevel"/>
    <w:tmpl w:val="3B580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917DC"/>
    <w:multiLevelType w:val="hybridMultilevel"/>
    <w:tmpl w:val="8F484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6605D"/>
    <w:multiLevelType w:val="hybridMultilevel"/>
    <w:tmpl w:val="DC040D14"/>
    <w:lvl w:ilvl="0" w:tplc="917475FC">
      <w:start w:val="16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45DC5"/>
    <w:multiLevelType w:val="hybridMultilevel"/>
    <w:tmpl w:val="22F0CA2A"/>
    <w:lvl w:ilvl="0" w:tplc="07FCA1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80D90"/>
    <w:multiLevelType w:val="hybridMultilevel"/>
    <w:tmpl w:val="9DDC877E"/>
    <w:lvl w:ilvl="0" w:tplc="254401CE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0726A"/>
    <w:multiLevelType w:val="hybridMultilevel"/>
    <w:tmpl w:val="F4949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61CD3"/>
    <w:multiLevelType w:val="hybridMultilevel"/>
    <w:tmpl w:val="BD062B86"/>
    <w:lvl w:ilvl="0" w:tplc="C14409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F6191"/>
    <w:multiLevelType w:val="hybridMultilevel"/>
    <w:tmpl w:val="1F9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0311C"/>
    <w:multiLevelType w:val="hybridMultilevel"/>
    <w:tmpl w:val="8F4845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D09FE"/>
    <w:multiLevelType w:val="multilevel"/>
    <w:tmpl w:val="E7369C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D25627A"/>
    <w:multiLevelType w:val="hybridMultilevel"/>
    <w:tmpl w:val="28629B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84B5E"/>
    <w:multiLevelType w:val="hybridMultilevel"/>
    <w:tmpl w:val="2552FF72"/>
    <w:lvl w:ilvl="0" w:tplc="498601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821EB7"/>
    <w:multiLevelType w:val="hybridMultilevel"/>
    <w:tmpl w:val="0212C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1"/>
  </w:num>
  <w:num w:numId="5">
    <w:abstractNumId w:val="7"/>
  </w:num>
  <w:num w:numId="6">
    <w:abstractNumId w:val="12"/>
  </w:num>
  <w:num w:numId="7">
    <w:abstractNumId w:val="14"/>
  </w:num>
  <w:num w:numId="8">
    <w:abstractNumId w:val="6"/>
  </w:num>
  <w:num w:numId="9">
    <w:abstractNumId w:val="5"/>
  </w:num>
  <w:num w:numId="10">
    <w:abstractNumId w:val="17"/>
  </w:num>
  <w:num w:numId="11">
    <w:abstractNumId w:val="9"/>
  </w:num>
  <w:num w:numId="12">
    <w:abstractNumId w:val="16"/>
  </w:num>
  <w:num w:numId="13">
    <w:abstractNumId w:val="3"/>
  </w:num>
  <w:num w:numId="14">
    <w:abstractNumId w:val="13"/>
  </w:num>
  <w:num w:numId="15">
    <w:abstractNumId w:val="2"/>
  </w:num>
  <w:num w:numId="16">
    <w:abstractNumId w:val="8"/>
  </w:num>
  <w:num w:numId="17">
    <w:abstractNumId w:val="20"/>
  </w:num>
  <w:num w:numId="18">
    <w:abstractNumId w:val="18"/>
  </w:num>
  <w:num w:numId="19">
    <w:abstractNumId w:val="10"/>
  </w:num>
  <w:num w:numId="20">
    <w:abstractNumId w:val="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46CA2"/>
    <w:rsid w:val="000433CF"/>
    <w:rsid w:val="000F108B"/>
    <w:rsid w:val="00220034"/>
    <w:rsid w:val="002D0832"/>
    <w:rsid w:val="002D3F15"/>
    <w:rsid w:val="0031078F"/>
    <w:rsid w:val="00312E1E"/>
    <w:rsid w:val="00332478"/>
    <w:rsid w:val="00337BF0"/>
    <w:rsid w:val="00371DD1"/>
    <w:rsid w:val="003952EA"/>
    <w:rsid w:val="003D6ACB"/>
    <w:rsid w:val="00401DC8"/>
    <w:rsid w:val="0046203B"/>
    <w:rsid w:val="00464212"/>
    <w:rsid w:val="004B6FAF"/>
    <w:rsid w:val="004F1D12"/>
    <w:rsid w:val="00515CD7"/>
    <w:rsid w:val="005335A7"/>
    <w:rsid w:val="00587373"/>
    <w:rsid w:val="005C647D"/>
    <w:rsid w:val="00663BFE"/>
    <w:rsid w:val="0067305F"/>
    <w:rsid w:val="006B03FA"/>
    <w:rsid w:val="00720B96"/>
    <w:rsid w:val="00733D0A"/>
    <w:rsid w:val="007C4E0B"/>
    <w:rsid w:val="00865EFB"/>
    <w:rsid w:val="00890568"/>
    <w:rsid w:val="008D6F0C"/>
    <w:rsid w:val="00920601"/>
    <w:rsid w:val="009448D0"/>
    <w:rsid w:val="009815D3"/>
    <w:rsid w:val="009C0740"/>
    <w:rsid w:val="00A47299"/>
    <w:rsid w:val="00A800F7"/>
    <w:rsid w:val="00A93401"/>
    <w:rsid w:val="00AD541D"/>
    <w:rsid w:val="00B20B7B"/>
    <w:rsid w:val="00BF1449"/>
    <w:rsid w:val="00C46CA2"/>
    <w:rsid w:val="00C81D31"/>
    <w:rsid w:val="00CD0290"/>
    <w:rsid w:val="00CD69A2"/>
    <w:rsid w:val="00DB6443"/>
    <w:rsid w:val="00DC2F05"/>
    <w:rsid w:val="00E21AEF"/>
    <w:rsid w:val="00E41AA1"/>
    <w:rsid w:val="00E6087A"/>
    <w:rsid w:val="00E91473"/>
    <w:rsid w:val="00EC1B7C"/>
    <w:rsid w:val="00F06B03"/>
    <w:rsid w:val="00FE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CA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CA2"/>
    <w:pPr>
      <w:ind w:left="720"/>
      <w:contextualSpacing/>
    </w:pPr>
  </w:style>
  <w:style w:type="table" w:customStyle="1" w:styleId="TableGrid35">
    <w:name w:val="Table Grid35"/>
    <w:basedOn w:val="TableNormal"/>
    <w:next w:val="TableGrid"/>
    <w:uiPriority w:val="59"/>
    <w:rsid w:val="00C46CA2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aliases w:val="GA"/>
    <w:basedOn w:val="TableNormal"/>
    <w:uiPriority w:val="59"/>
    <w:qFormat/>
    <w:rsid w:val="00C4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uiPriority w:val="59"/>
    <w:rsid w:val="00E41AA1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uiPriority w:val="59"/>
    <w:rsid w:val="00E91473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uiPriority w:val="59"/>
    <w:rsid w:val="00312E1E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uiPriority w:val="59"/>
    <w:rsid w:val="0046203B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3D6ACB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uiPriority w:val="59"/>
    <w:rsid w:val="00DB6443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qFormat/>
    <w:rsid w:val="00733D0A"/>
    <w:rPr>
      <w:color w:val="0563C1" w:themeColor="hyperlink"/>
      <w:u w:val="single"/>
    </w:rPr>
  </w:style>
  <w:style w:type="character" w:customStyle="1" w:styleId="Vnbnnidung">
    <w:name w:val="Văn bản nội dung"/>
    <w:basedOn w:val="DefaultParagraphFont"/>
    <w:rsid w:val="00733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kern w:val="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table" w:customStyle="1" w:styleId="TableGrid44">
    <w:name w:val="Table Grid44"/>
    <w:basedOn w:val="TableNormal"/>
    <w:next w:val="TableGrid"/>
    <w:uiPriority w:val="59"/>
    <w:rsid w:val="00CD0290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uiPriority w:val="59"/>
    <w:rsid w:val="00515CD7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B6FAF"/>
    <w:rPr>
      <w:b/>
      <w:bCs/>
    </w:rPr>
  </w:style>
  <w:style w:type="table" w:customStyle="1" w:styleId="TableGrid49">
    <w:name w:val="Table Grid49"/>
    <w:basedOn w:val="TableNormal"/>
    <w:next w:val="TableGrid"/>
    <w:uiPriority w:val="59"/>
    <w:rsid w:val="004B6FAF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0">
    <w:name w:val="Table Grid50"/>
    <w:basedOn w:val="TableNormal"/>
    <w:next w:val="TableGrid"/>
    <w:uiPriority w:val="59"/>
    <w:rsid w:val="00337BF0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4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21AK22</cp:lastModifiedBy>
  <cp:revision>3</cp:revision>
  <dcterms:created xsi:type="dcterms:W3CDTF">2025-02-23T02:34:00Z</dcterms:created>
  <dcterms:modified xsi:type="dcterms:W3CDTF">2025-02-25T00:39:00Z</dcterms:modified>
</cp:coreProperties>
</file>