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4D9" w:rsidRPr="00BB34D9" w:rsidRDefault="00BB34D9" w:rsidP="00BB34D9">
      <w:pPr>
        <w:spacing w:after="0" w:line="240" w:lineRule="auto"/>
        <w:rPr>
          <w:rFonts w:ascii="Times New Roman" w:hAnsi="Times New Roman"/>
          <w:b/>
          <w:bCs/>
          <w:sz w:val="26"/>
          <w:szCs w:val="26"/>
          <w:lang w:val="vi-VN"/>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Thứ</w:t>
      </w:r>
      <w:r>
        <w:rPr>
          <w:rFonts w:ascii="Times New Roman" w:hAnsi="Times New Roman"/>
          <w:b/>
          <w:bCs/>
          <w:sz w:val="26"/>
          <w:szCs w:val="26"/>
          <w:lang w:val="vi-VN"/>
        </w:rPr>
        <w:t xml:space="preserve"> Năm ngày 20 tháng 2 năm 2025</w:t>
      </w:r>
      <w:bookmarkStart w:id="0" w:name="_GoBack"/>
      <w:bookmarkEnd w:id="0"/>
    </w:p>
    <w:p w:rsidR="00BB34D9" w:rsidRPr="0033090B" w:rsidRDefault="00BB34D9" w:rsidP="00BB34D9">
      <w:pPr>
        <w:spacing w:after="0" w:line="240" w:lineRule="auto"/>
        <w:rPr>
          <w:rFonts w:ascii="Times New Roman" w:hAnsi="Times New Roman"/>
          <w:b/>
          <w:bCs/>
          <w:sz w:val="26"/>
          <w:szCs w:val="26"/>
        </w:rPr>
      </w:pPr>
      <w:r w:rsidRPr="0033090B">
        <w:rPr>
          <w:rFonts w:ascii="Times New Roman" w:hAnsi="Times New Roman"/>
          <w:b/>
          <w:bCs/>
          <w:sz w:val="26"/>
          <w:szCs w:val="26"/>
        </w:rPr>
        <w:t>MÔN: TOÁN</w:t>
      </w:r>
    </w:p>
    <w:p w:rsidR="00BB34D9" w:rsidRPr="0033090B" w:rsidRDefault="00BB34D9" w:rsidP="00BB34D9">
      <w:pPr>
        <w:spacing w:after="0" w:line="240" w:lineRule="auto"/>
        <w:rPr>
          <w:rFonts w:ascii="Times New Roman" w:eastAsia="Times New Roman" w:hAnsi="Times New Roman"/>
          <w:b/>
          <w:bCs/>
          <w:sz w:val="26"/>
          <w:szCs w:val="26"/>
        </w:rPr>
      </w:pPr>
      <w:r w:rsidRPr="0033090B">
        <w:rPr>
          <w:rFonts w:ascii="Times New Roman" w:hAnsi="Times New Roman"/>
          <w:b/>
          <w:bCs/>
          <w:sz w:val="26"/>
          <w:szCs w:val="26"/>
        </w:rPr>
        <w:t>Tiết 114</w:t>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eastAsia="Times New Roman" w:hAnsi="Times New Roman"/>
          <w:b/>
          <w:bCs/>
          <w:sz w:val="26"/>
          <w:szCs w:val="26"/>
        </w:rPr>
        <w:t>NGÀY - GIỜ  (Tiết 1)</w:t>
      </w:r>
    </w:p>
    <w:p w:rsidR="00BB34D9" w:rsidRPr="0033090B" w:rsidRDefault="00BB34D9" w:rsidP="00BB34D9">
      <w:pPr>
        <w:spacing w:after="0" w:line="240" w:lineRule="auto"/>
        <w:contextualSpacing/>
        <w:jc w:val="both"/>
        <w:rPr>
          <w:rFonts w:ascii="Times New Roman" w:eastAsia="Times New Roman" w:hAnsi="Times New Roman"/>
          <w:sz w:val="26"/>
          <w:szCs w:val="26"/>
        </w:rPr>
      </w:pPr>
      <w:r w:rsidRPr="0033090B">
        <w:rPr>
          <w:rFonts w:ascii="Times New Roman" w:eastAsia="Times New Roman" w:hAnsi="Times New Roman"/>
          <w:b/>
          <w:bCs/>
          <w:sz w:val="26"/>
          <w:szCs w:val="26"/>
        </w:rPr>
        <w:t xml:space="preserve">I. YÊU CẦU </w:t>
      </w:r>
      <w:r>
        <w:rPr>
          <w:rFonts w:ascii="Times New Roman" w:eastAsia="Times New Roman" w:hAnsi="Times New Roman"/>
          <w:b/>
          <w:bCs/>
          <w:sz w:val="26"/>
          <w:szCs w:val="26"/>
        </w:rPr>
        <w:t>CẦ</w:t>
      </w:r>
      <w:r w:rsidRPr="0033090B">
        <w:rPr>
          <w:rFonts w:ascii="Times New Roman" w:eastAsia="Times New Roman" w:hAnsi="Times New Roman"/>
          <w:b/>
          <w:bCs/>
          <w:sz w:val="26"/>
          <w:szCs w:val="26"/>
        </w:rPr>
        <w:t>N ĐẠT:</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biết đơn vị đo thời gian: ngày, giờ.</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biết 1 ngày có 24 giờ (được tính từ 12 giờ đêm hôm trước đến 12 giờ đêm hôm sau).</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Biết các buổi và tên gọi các giờ tương ứng (các buổi) trong một ngày.</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Thực hành xem giờ đúng trên đồng hồ. Đọc được giờ lớn hơn 12 giờ: 17 giờ, 23 giờ,...</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Thông qua việc quan sát HS phát triển được năng lực giải quyết vấn đề toán học, mô hình hóa toán học, sử dụng công cụ và phương tiện học toán, giao tiếp toán học. </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Có ý thức sử dụng thời gian họp lí cho các hoạt động học tập, sinh hoạt thường ngày.</w:t>
      </w:r>
    </w:p>
    <w:p w:rsidR="00BB34D9" w:rsidRPr="0033090B" w:rsidRDefault="00BB34D9" w:rsidP="00BB34D9">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Chuẩn bị mặt đồng hồ có thể quay được kim phút và kim giờ. Phiếu bài tập, tranh tình huống như trong SGK.</w:t>
      </w:r>
    </w:p>
    <w:p w:rsidR="00BB34D9" w:rsidRPr="0033090B" w:rsidRDefault="00BB34D9" w:rsidP="00BB34D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SGK; Bộ đồ dùng Toán. Mỗi bàn HS mang đến một đồng hồ kim..</w:t>
      </w:r>
    </w:p>
    <w:p w:rsidR="00BB34D9" w:rsidRPr="0033090B" w:rsidRDefault="00BB34D9" w:rsidP="00BB34D9">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5"/>
        <w:tblW w:w="10491" w:type="dxa"/>
        <w:tblInd w:w="-885" w:type="dxa"/>
        <w:tblLook w:val="04A0" w:firstRow="1" w:lastRow="0" w:firstColumn="1" w:lastColumn="0" w:noHBand="0" w:noVBand="1"/>
      </w:tblPr>
      <w:tblGrid>
        <w:gridCol w:w="709"/>
        <w:gridCol w:w="4820"/>
        <w:gridCol w:w="4962"/>
      </w:tblGrid>
      <w:tr w:rsidR="00BB34D9" w:rsidRPr="0033090B" w:rsidTr="003E40B7">
        <w:tc>
          <w:tcPr>
            <w:tcW w:w="709" w:type="dxa"/>
            <w:tcBorders>
              <w:bottom w:val="single" w:sz="4" w:space="0" w:color="auto"/>
            </w:tcBorders>
          </w:tcPr>
          <w:p w:rsidR="00BB34D9" w:rsidRPr="0033090B" w:rsidRDefault="00BB34D9"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4820" w:type="dxa"/>
            <w:tcBorders>
              <w:bottom w:val="single" w:sz="4" w:space="0" w:color="auto"/>
            </w:tcBorders>
          </w:tcPr>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962" w:type="dxa"/>
            <w:tcBorders>
              <w:bottom w:val="single" w:sz="4" w:space="0" w:color="auto"/>
            </w:tcBorders>
          </w:tcPr>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BB34D9" w:rsidRPr="0033090B" w:rsidTr="003E40B7">
        <w:trPr>
          <w:trHeight w:val="695"/>
        </w:trPr>
        <w:tc>
          <w:tcPr>
            <w:tcW w:w="709" w:type="dxa"/>
            <w:tcBorders>
              <w:top w:val="single" w:sz="4" w:space="0" w:color="auto"/>
              <w:bottom w:val="single" w:sz="4" w:space="0" w:color="auto"/>
            </w:tcBorders>
          </w:tcPr>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10’</w:t>
            </w: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15’</w:t>
            </w: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Default="00BB34D9" w:rsidP="003E40B7">
            <w:pPr>
              <w:spacing w:after="0" w:line="240" w:lineRule="auto"/>
              <w:jc w:val="center"/>
              <w:rPr>
                <w:rFonts w:ascii="Times New Roman" w:eastAsia="Times New Roman" w:hAnsi="Times New Roman"/>
                <w:b/>
                <w:bCs/>
                <w:sz w:val="26"/>
                <w:szCs w:val="26"/>
              </w:rPr>
            </w:pPr>
          </w:p>
          <w:p w:rsidR="00BB34D9" w:rsidRDefault="00BB34D9" w:rsidP="003E40B7">
            <w:pPr>
              <w:spacing w:after="0" w:line="240" w:lineRule="auto"/>
              <w:jc w:val="center"/>
              <w:rPr>
                <w:rFonts w:ascii="Times New Roman" w:eastAsia="Times New Roman" w:hAnsi="Times New Roman"/>
                <w:b/>
                <w:bCs/>
                <w:sz w:val="26"/>
                <w:szCs w:val="26"/>
              </w:rPr>
            </w:pPr>
          </w:p>
          <w:p w:rsidR="00BB34D9"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p>
          <w:p w:rsidR="00BB34D9" w:rsidRPr="0033090B" w:rsidRDefault="00BB34D9"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tc>
        <w:tc>
          <w:tcPr>
            <w:tcW w:w="4820" w:type="dxa"/>
            <w:tcBorders>
              <w:top w:val="single" w:sz="4" w:space="0" w:color="auto"/>
              <w:bottom w:val="single" w:sz="4" w:space="0" w:color="auto"/>
            </w:tcBorders>
          </w:tcPr>
          <w:p w:rsidR="00BB34D9" w:rsidRPr="0033090B" w:rsidRDefault="00BB34D9" w:rsidP="003E40B7">
            <w:pPr>
              <w:tabs>
                <w:tab w:val="center" w:pos="4680"/>
                <w:tab w:val="right" w:pos="9360"/>
              </w:tabs>
              <w:spacing w:after="0" w:line="240" w:lineRule="auto"/>
              <w:rPr>
                <w:rFonts w:ascii="Times New Roman" w:eastAsia="Times New Roman" w:hAnsi="Times New Roman"/>
                <w:b/>
                <w:color w:val="000000"/>
                <w:sz w:val="26"/>
                <w:szCs w:val="26"/>
                <w:lang w:val="fr-FR"/>
              </w:rPr>
            </w:pPr>
            <w:r w:rsidRPr="0033090B">
              <w:rPr>
                <w:rFonts w:ascii="Times New Roman" w:eastAsia="Times New Roman" w:hAnsi="Times New Roman"/>
                <w:b/>
                <w:color w:val="000000"/>
                <w:sz w:val="26"/>
                <w:szCs w:val="26"/>
                <w:lang w:val="fr-FR"/>
              </w:rPr>
              <w:lastRenderedPageBreak/>
              <w:t xml:space="preserve">1. </w:t>
            </w:r>
            <w:r>
              <w:rPr>
                <w:rFonts w:ascii="Times New Roman" w:eastAsia="Times New Roman" w:hAnsi="Times New Roman"/>
                <w:b/>
                <w:color w:val="000000"/>
                <w:sz w:val="26"/>
                <w:szCs w:val="26"/>
                <w:lang w:val="fr-FR"/>
              </w:rPr>
              <w:t>Hoạt</w:t>
            </w:r>
            <w:r>
              <w:rPr>
                <w:rFonts w:ascii="Times New Roman" w:eastAsia="Times New Roman" w:hAnsi="Times New Roman"/>
                <w:b/>
                <w:color w:val="000000"/>
                <w:sz w:val="26"/>
                <w:szCs w:val="26"/>
              </w:rPr>
              <w:t xml:space="preserve"> động mở đầu</w:t>
            </w:r>
          </w:p>
          <w:p w:rsidR="00BB34D9" w:rsidRPr="0033090B" w:rsidRDefault="00BB34D9" w:rsidP="003E40B7">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GV tổ chức cho HS hát tập thể bài </w:t>
            </w:r>
            <w:r w:rsidRPr="0033090B">
              <w:rPr>
                <w:rFonts w:ascii="Times New Roman" w:hAnsi="Times New Roman"/>
                <w:i/>
                <w:color w:val="000000"/>
                <w:sz w:val="26"/>
                <w:szCs w:val="26"/>
              </w:rPr>
              <w:t>Chiếc đồng hồ.</w:t>
            </w:r>
          </w:p>
          <w:p w:rsidR="00BB34D9" w:rsidRPr="0033090B" w:rsidRDefault="00BB34D9" w:rsidP="003E40B7">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rPr>
              <w:t xml:space="preserve">- GV hướng dẫn HS làm việc theo cặp đôi </w:t>
            </w:r>
            <w:r w:rsidRPr="0033090B">
              <w:rPr>
                <w:rFonts w:ascii="Times New Roman" w:hAnsi="Times New Roman"/>
                <w:color w:val="000000"/>
                <w:sz w:val="26"/>
                <w:szCs w:val="26"/>
                <w:lang w:bidi="vi-VN"/>
              </w:rPr>
              <w:t>nói cho bạn nghe các hoạt động diễn ra trong ngày, chẳng hạn: Buổi sáng tớ thức dậy lúc 6 giờ,...</w:t>
            </w:r>
          </w:p>
          <w:p w:rsidR="00BB34D9" w:rsidRPr="0033090B" w:rsidRDefault="00BB34D9" w:rsidP="003E40B7">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GV đặt câu hỏi để HS chia sẻ và cảm nhận được nhịp sinh hoạt lặp đi lặp lại của thời gian hết ngày này sang ngày khác, sáng, trưa, chiều, tối, đêm.</w:t>
            </w:r>
          </w:p>
          <w:p w:rsidR="00BB34D9" w:rsidRPr="0033090B" w:rsidRDefault="00BB34D9" w:rsidP="003E40B7">
            <w:pPr>
              <w:spacing w:after="0" w:line="240" w:lineRule="auto"/>
              <w:jc w:val="both"/>
              <w:rPr>
                <w:rFonts w:ascii="Times New Roman" w:hAnsi="Times New Roman"/>
                <w:color w:val="000000"/>
                <w:sz w:val="26"/>
                <w:szCs w:val="26"/>
                <w:lang w:bidi="vi-VN"/>
              </w:rPr>
            </w:pPr>
            <w:r w:rsidRPr="0033090B">
              <w:rPr>
                <w:rFonts w:ascii="Times New Roman" w:eastAsia="Times New Roman" w:hAnsi="Times New Roman"/>
                <w:sz w:val="26"/>
                <w:szCs w:val="26"/>
              </w:rPr>
              <w:t>- GV nhận xét, tuyên dương.</w:t>
            </w:r>
          </w:p>
          <w:p w:rsidR="00BB34D9" w:rsidRPr="0033090B" w:rsidRDefault="00BB34D9" w:rsidP="003E40B7">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lang w:bidi="vi-VN"/>
              </w:rPr>
              <w:t xml:space="preserve">- GV cho HS quan sát tranh, suy nghĩ </w:t>
            </w:r>
            <w:r w:rsidRPr="0033090B">
              <w:rPr>
                <w:rFonts w:ascii="Times New Roman" w:hAnsi="Times New Roman"/>
                <w:sz w:val="26"/>
                <w:szCs w:val="26"/>
                <w:lang w:bidi="vi-VN"/>
              </w:rPr>
              <w:t>về những thông tin ghi trên bảng tin và trả lời câu hỏi 14 giờ chiều là mấy giờ?</w:t>
            </w:r>
          </w:p>
          <w:p w:rsidR="00BB34D9" w:rsidRPr="0033090B" w:rsidRDefault="00BB34D9" w:rsidP="003E40B7">
            <w:pPr>
              <w:tabs>
                <w:tab w:val="center" w:pos="4680"/>
                <w:tab w:val="right" w:pos="9360"/>
              </w:tabs>
              <w:spacing w:after="0" w:line="240" w:lineRule="auto"/>
              <w:rPr>
                <w:rFonts w:ascii="Times New Roman" w:hAnsi="Times New Roman"/>
                <w:b/>
                <w:color w:val="000000"/>
                <w:sz w:val="26"/>
                <w:szCs w:val="26"/>
              </w:rPr>
            </w:pPr>
            <w:r w:rsidRPr="0033090B">
              <w:rPr>
                <w:rFonts w:ascii="Times New Roman" w:hAnsi="Times New Roman"/>
                <w:color w:val="000000"/>
                <w:sz w:val="26"/>
                <w:szCs w:val="26"/>
              </w:rPr>
              <w:t>- Gv nhận xét kết hợp giới thiệu bài.</w:t>
            </w:r>
            <w:r w:rsidRPr="0033090B">
              <w:rPr>
                <w:rFonts w:ascii="Times New Roman" w:hAnsi="Times New Roman"/>
                <w:b/>
                <w:color w:val="000000"/>
                <w:sz w:val="26"/>
                <w:szCs w:val="26"/>
              </w:rPr>
              <w:t xml:space="preserve"> </w:t>
            </w:r>
          </w:p>
          <w:p w:rsidR="00BB34D9" w:rsidRPr="0033090B" w:rsidRDefault="00BB34D9" w:rsidP="003E40B7">
            <w:pPr>
              <w:tabs>
                <w:tab w:val="center" w:pos="4680"/>
                <w:tab w:val="right" w:pos="9360"/>
              </w:tabs>
              <w:spacing w:after="0" w:line="240" w:lineRule="auto"/>
              <w:rPr>
                <w:rFonts w:ascii="Times New Roman" w:hAnsi="Times New Roman"/>
                <w:b/>
                <w:color w:val="000000"/>
                <w:sz w:val="26"/>
                <w:szCs w:val="26"/>
                <w:lang w:val="nl-NL"/>
              </w:rPr>
            </w:pPr>
            <w:r w:rsidRPr="0033090B">
              <w:rPr>
                <w:rFonts w:ascii="Times New Roman" w:hAnsi="Times New Roman"/>
                <w:b/>
                <w:color w:val="000000"/>
                <w:sz w:val="26"/>
                <w:szCs w:val="26"/>
              </w:rPr>
              <w:t>2. Hoạt động hình thành kiến thức</w:t>
            </w:r>
          </w:p>
          <w:p w:rsidR="00BB34D9" w:rsidRPr="0033090B" w:rsidRDefault="00BB34D9" w:rsidP="003E40B7">
            <w:pPr>
              <w:widowControl w:val="0"/>
              <w:spacing w:after="0" w:line="240" w:lineRule="auto"/>
              <w:jc w:val="both"/>
              <w:rPr>
                <w:rFonts w:ascii="Times New Roman" w:eastAsia="Times New Roman" w:hAnsi="Times New Roman"/>
                <w:b/>
                <w:sz w:val="26"/>
                <w:szCs w:val="26"/>
              </w:rPr>
            </w:pPr>
            <w:r w:rsidRPr="0033090B">
              <w:rPr>
                <w:rFonts w:ascii="Times New Roman" w:eastAsia="Times New Roman" w:hAnsi="Times New Roman"/>
                <w:b/>
                <w:color w:val="000000"/>
                <w:sz w:val="26"/>
                <w:szCs w:val="26"/>
                <w:lang w:bidi="vi-VN"/>
              </w:rPr>
              <w:t>a. Nhận biết 1 ngày = 24 giờ</w:t>
            </w: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H: 1 ngày có bao nhiêu giờ?</w:t>
            </w: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GV giới thiệu 1 ngày = 24 giờ; 24 giờ trong một ngày được tính từ 12 giờ đêm hôm trước đến 12 giờ đêm hôm sau.</w:t>
            </w: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xml:space="preserve">- GV sử dụng đồng hồ quay kim đồng hồ hai vòng minh hoạ 24 giờ (hoặc chiếu cho kim phút quay hết một vòng kim giờ di chuyển thêm 1 giờ). </w:t>
            </w:r>
          </w:p>
          <w:p w:rsidR="00BB34D9" w:rsidRPr="0033090B" w:rsidRDefault="00BB34D9"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lang w:bidi="vi-VN"/>
              </w:rPr>
              <w:t>b.</w:t>
            </w:r>
            <w:r>
              <w:rPr>
                <w:rFonts w:ascii="Times New Roman" w:eastAsia="Times New Roman" w:hAnsi="Times New Roman"/>
                <w:b/>
                <w:bCs/>
                <w:sz w:val="26"/>
                <w:szCs w:val="26"/>
                <w:lang w:bidi="vi-VN"/>
              </w:rPr>
              <w:t xml:space="preserve"> </w:t>
            </w:r>
            <w:r w:rsidRPr="0033090B">
              <w:rPr>
                <w:rFonts w:ascii="Times New Roman" w:eastAsia="Times New Roman" w:hAnsi="Times New Roman"/>
                <w:b/>
                <w:bCs/>
                <w:sz w:val="26"/>
                <w:szCs w:val="26"/>
                <w:lang w:bidi="vi-VN"/>
              </w:rPr>
              <w:t>Nhận biết tên các buổi và thời gian các buổi trong ngày.</w:t>
            </w:r>
          </w:p>
          <w:p w:rsidR="00BB34D9" w:rsidRPr="0033090B" w:rsidRDefault="00BB34D9" w:rsidP="003E40B7">
            <w:pPr>
              <w:spacing w:after="0" w:line="240" w:lineRule="auto"/>
              <w:rPr>
                <w:rFonts w:ascii="Times New Roman" w:eastAsia="Times New Roman" w:hAnsi="Times New Roman"/>
                <w:bCs/>
                <w:sz w:val="26"/>
                <w:szCs w:val="26"/>
              </w:rPr>
            </w:pPr>
            <w:r w:rsidRPr="0033090B">
              <w:rPr>
                <w:rFonts w:ascii="Times New Roman" w:eastAsia="Times New Roman" w:hAnsi="Times New Roman"/>
                <w:bCs/>
                <w:sz w:val="26"/>
                <w:szCs w:val="26"/>
                <w:lang w:bidi="vi-VN"/>
              </w:rPr>
              <w:lastRenderedPageBreak/>
              <w:t>- GV hướng dẫn HS thảo luận nhóm 4 thực hiện các thao tác:</w:t>
            </w:r>
          </w:p>
          <w:p w:rsidR="00BB34D9" w:rsidRPr="0033090B" w:rsidRDefault="00BB34D9"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color w:val="000000"/>
                <w:sz w:val="26"/>
                <w:szCs w:val="26"/>
              </w:rPr>
              <w:t xml:space="preserve">- GV quan </w:t>
            </w:r>
            <w:r w:rsidRPr="0033090B">
              <w:rPr>
                <w:rFonts w:ascii="Times New Roman" w:eastAsia="Times New Roman" w:hAnsi="Times New Roman"/>
                <w:bCs/>
                <w:sz w:val="26"/>
                <w:szCs w:val="26"/>
              </w:rPr>
              <w:t>sát, theo dõi, giúp đỡ các nhóm.</w:t>
            </w: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mời các nhóm báo cáo.</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BB34D9" w:rsidRPr="0033090B" w:rsidRDefault="00BB34D9" w:rsidP="003E40B7">
            <w:pPr>
              <w:spacing w:after="0" w:line="240" w:lineRule="auto"/>
              <w:jc w:val="both"/>
              <w:rPr>
                <w:rFonts w:ascii="Times New Roman" w:eastAsia="Times New Roman" w:hAnsi="Times New Roman"/>
                <w:bCs/>
                <w:sz w:val="26"/>
                <w:szCs w:val="26"/>
                <w:lang w:bidi="vi-VN"/>
              </w:rPr>
            </w:pPr>
            <w:r w:rsidRPr="0033090B">
              <w:rPr>
                <w:rFonts w:ascii="Times New Roman" w:eastAsia="Times New Roman" w:hAnsi="Times New Roman"/>
                <w:bCs/>
                <w:sz w:val="26"/>
                <w:szCs w:val="26"/>
                <w:lang w:bidi="vi-VN"/>
              </w:rPr>
              <w:t>- GV chốt lại giới thiệu các buổi và thời gian các buổi trong ngày.</w:t>
            </w: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widowControl w:val="0"/>
              <w:tabs>
                <w:tab w:val="left" w:pos="803"/>
              </w:tabs>
              <w:spacing w:after="0" w:line="240" w:lineRule="auto"/>
              <w:jc w:val="both"/>
              <w:rPr>
                <w:rFonts w:ascii="Times New Roman" w:eastAsia="Times New Roman" w:hAnsi="Times New Roman"/>
                <w:b/>
                <w:sz w:val="26"/>
                <w:szCs w:val="26"/>
              </w:rPr>
            </w:pPr>
            <w:r w:rsidRPr="0033090B">
              <w:rPr>
                <w:rFonts w:ascii="Times New Roman" w:eastAsia="Times New Roman" w:hAnsi="Times New Roman"/>
                <w:b/>
                <w:color w:val="000000"/>
                <w:sz w:val="26"/>
                <w:szCs w:val="26"/>
                <w:lang w:bidi="vi-VN"/>
              </w:rPr>
              <w:t>c.Thực hành xem đồng hồ và đọc giờ lớn hơn 12 giờ.</w:t>
            </w:r>
          </w:p>
          <w:p w:rsidR="00BB34D9" w:rsidRPr="0033090B" w:rsidRDefault="00BB34D9" w:rsidP="003E40B7">
            <w:pPr>
              <w:widowControl w:val="0"/>
              <w:tabs>
                <w:tab w:val="left" w:pos="803"/>
              </w:tabs>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thực hành xem đồng hồ theo nhóm đôi.</w:t>
            </w: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GV quan sát, giúp đỡ các nhóm còn lúng túng, chú ý những giờ lớn hơn 12 chẳng hạn: 17 giờ, 20 giờ,...</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từng cặp HS chia sẻ trước lớp.</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BB34D9" w:rsidRPr="0033090B" w:rsidRDefault="00BB34D9" w:rsidP="003E40B7">
            <w:pPr>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3. Hoạt động thực hành, luyện tập</w:t>
            </w:r>
          </w:p>
          <w:p w:rsidR="00BB34D9" w:rsidRPr="0033090B" w:rsidRDefault="00BB34D9" w:rsidP="003E40B7">
            <w:pPr>
              <w:spacing w:after="0" w:line="240" w:lineRule="auto"/>
              <w:rPr>
                <w:rFonts w:ascii="Times New Roman" w:hAnsi="Times New Roman"/>
                <w:b/>
                <w:color w:val="000000"/>
                <w:sz w:val="26"/>
                <w:szCs w:val="26"/>
              </w:rPr>
            </w:pPr>
            <w:r w:rsidRPr="0033090B">
              <w:rPr>
                <w:rFonts w:ascii="Times New Roman" w:eastAsia="Times New Roman" w:hAnsi="Times New Roman"/>
                <w:b/>
                <w:iCs/>
                <w:sz w:val="26"/>
                <w:szCs w:val="26"/>
                <w:u w:val="single"/>
              </w:rPr>
              <w:t>Bài 1/32</w:t>
            </w:r>
            <w:r w:rsidRPr="0033090B">
              <w:rPr>
                <w:rFonts w:ascii="Times New Roman" w:eastAsia="Times New Roman" w:hAnsi="Times New Roman"/>
                <w:iCs/>
                <w:sz w:val="26"/>
                <w:szCs w:val="26"/>
              </w:rPr>
              <w:t>:</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lên bảng thực hành trước lớp.</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xml:space="preserve">- GV nhận xét, tuyên dương. </w:t>
            </w: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Thực hiện tương tự như phần a.</w:t>
            </w:r>
          </w:p>
          <w:p w:rsidR="00BB34D9" w:rsidRPr="0033090B" w:rsidRDefault="00BB34D9" w:rsidP="003E40B7">
            <w:pPr>
              <w:spacing w:after="0" w:line="240" w:lineRule="auto"/>
              <w:rPr>
                <w:rFonts w:ascii="Times New Roman" w:hAnsi="Times New Roman"/>
                <w:b/>
                <w:sz w:val="26"/>
                <w:szCs w:val="26"/>
              </w:rPr>
            </w:pPr>
            <w:r w:rsidRPr="0033090B">
              <w:rPr>
                <w:rFonts w:ascii="Times New Roman" w:hAnsi="Times New Roman"/>
                <w:sz w:val="26"/>
                <w:szCs w:val="26"/>
              </w:rPr>
              <w:t xml:space="preserve">- GV hướng dẫn </w:t>
            </w:r>
            <w:r w:rsidRPr="0033090B">
              <w:rPr>
                <w:rFonts w:ascii="Times New Roman" w:hAnsi="Times New Roman"/>
                <w:color w:val="000000"/>
                <w:sz w:val="26"/>
                <w:szCs w:val="26"/>
                <w:lang w:bidi="vi-VN"/>
              </w:rPr>
              <w:t>HS quay kim đồng hồ và giải thích cho bạn nghe, chẳng hạn: 13 giờ là 1 giờ chiều nên quay kim giờ chỉ vào số 1, kim phút chỉ vào số 12.</w:t>
            </w:r>
            <w:r w:rsidRPr="0033090B">
              <w:rPr>
                <w:rFonts w:ascii="Times New Roman" w:hAnsi="Times New Roman"/>
                <w:b/>
                <w:sz w:val="26"/>
                <w:szCs w:val="26"/>
              </w:rPr>
              <w:t xml:space="preserve"> </w:t>
            </w:r>
          </w:p>
          <w:p w:rsidR="00BB34D9" w:rsidRPr="0033090B" w:rsidRDefault="00BB34D9" w:rsidP="003E40B7">
            <w:pPr>
              <w:spacing w:after="0" w:line="240" w:lineRule="auto"/>
              <w:rPr>
                <w:rFonts w:ascii="Times New Roman" w:hAnsi="Times New Roman"/>
                <w:b/>
                <w:color w:val="000000"/>
                <w:sz w:val="26"/>
                <w:szCs w:val="26"/>
              </w:rPr>
            </w:pPr>
            <w:r w:rsidRPr="0033090B">
              <w:rPr>
                <w:rFonts w:ascii="Times New Roman" w:hAnsi="Times New Roman"/>
                <w:b/>
                <w:sz w:val="26"/>
                <w:szCs w:val="26"/>
              </w:rPr>
              <w:t>4.</w:t>
            </w:r>
            <w:r w:rsidRPr="0033090B">
              <w:rPr>
                <w:rFonts w:ascii="Times New Roman" w:hAnsi="Times New Roman"/>
                <w:sz w:val="26"/>
                <w:szCs w:val="26"/>
              </w:rPr>
              <w:t xml:space="preserve"> </w:t>
            </w:r>
            <w:r w:rsidRPr="0033090B">
              <w:rPr>
                <w:rFonts w:ascii="Times New Roman" w:hAnsi="Times New Roman"/>
                <w:b/>
                <w:color w:val="000000"/>
                <w:sz w:val="26"/>
                <w:szCs w:val="26"/>
              </w:rPr>
              <w:t xml:space="preserve"> Hoạt động vận dụng</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GV hướng dẫn HS hỏi đáp lẫn nhau theo cặp, theo câu hỏi gợi ý của GV. VD:</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sáng có những giờ nào?</w:t>
            </w: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trưa có những giờ nào?</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H: Đố bạn buổi chiều có những giờ nào?...</w:t>
            </w: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chia sẻ trước lớp.</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BB34D9" w:rsidRPr="0033090B" w:rsidRDefault="00BB34D9" w:rsidP="003E40B7">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5. Hoạt động củng cố và nối tiếp</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Bài học hôm nay, em học thêm được điều gì? Điều đó giúp gì cho cuộc sống?</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 Để xem đồng hồ chính xác, em nhắn bạn điều gì?</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Về nhà thực hành xem đồng hồ ở nhà và biết sắp xếp thời gian hợp lý để vui chơi và học tập.</w:t>
            </w:r>
          </w:p>
          <w:p w:rsidR="00BB34D9" w:rsidRPr="0033090B" w:rsidRDefault="00BB34D9"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sz w:val="26"/>
                <w:szCs w:val="26"/>
              </w:rPr>
              <w:t>- Nhận xét giờ học.</w:t>
            </w:r>
          </w:p>
        </w:tc>
        <w:tc>
          <w:tcPr>
            <w:tcW w:w="4962" w:type="dxa"/>
            <w:tcBorders>
              <w:top w:val="single" w:sz="4" w:space="0" w:color="auto"/>
              <w:bottom w:val="single" w:sz="4" w:space="0" w:color="auto"/>
            </w:tcBorders>
          </w:tcPr>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HS hát và vận động theo bài hát </w:t>
            </w:r>
            <w:r w:rsidRPr="0033090B">
              <w:rPr>
                <w:rFonts w:ascii="Times New Roman" w:hAnsi="Times New Roman"/>
                <w:i/>
                <w:color w:val="000000"/>
                <w:sz w:val="26"/>
                <w:szCs w:val="26"/>
              </w:rPr>
              <w:t>Chiếc đồng hồ.</w:t>
            </w:r>
          </w:p>
          <w:p w:rsidR="00BB34D9" w:rsidRPr="0033090B" w:rsidRDefault="00BB34D9" w:rsidP="003E40B7">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làm việc theo cặp đôi </w:t>
            </w:r>
            <w:r w:rsidRPr="0033090B">
              <w:rPr>
                <w:rFonts w:ascii="Times New Roman" w:hAnsi="Times New Roman"/>
                <w:color w:val="000000"/>
                <w:sz w:val="26"/>
                <w:szCs w:val="26"/>
                <w:lang w:bidi="vi-VN"/>
              </w:rPr>
              <w:t>nói cho bạn nghe các hoạt động diễn ra trong ngày của mình.</w:t>
            </w:r>
          </w:p>
          <w:p w:rsidR="00BB34D9" w:rsidRPr="0033090B" w:rsidRDefault="00BB34D9" w:rsidP="003E40B7">
            <w:pPr>
              <w:spacing w:after="0" w:line="240" w:lineRule="auto"/>
              <w:jc w:val="both"/>
              <w:rPr>
                <w:rFonts w:ascii="Times New Roman" w:hAnsi="Times New Roman"/>
                <w:color w:val="000000"/>
                <w:sz w:val="26"/>
                <w:szCs w:val="26"/>
              </w:rPr>
            </w:pPr>
          </w:p>
          <w:p w:rsidR="00BB34D9" w:rsidRPr="0033090B" w:rsidRDefault="00BB34D9" w:rsidP="003E40B7">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hỏi đáp chia sẻ trước lớp. </w:t>
            </w:r>
          </w:p>
          <w:p w:rsidR="00BB34D9" w:rsidRPr="0033090B" w:rsidRDefault="00BB34D9" w:rsidP="003E40B7">
            <w:pPr>
              <w:tabs>
                <w:tab w:val="left" w:pos="1875"/>
              </w:tabs>
              <w:spacing w:after="0" w:line="240" w:lineRule="auto"/>
              <w:jc w:val="both"/>
              <w:rPr>
                <w:rFonts w:ascii="Times New Roman" w:hAnsi="Times New Roman"/>
                <w:color w:val="000000"/>
                <w:sz w:val="26"/>
                <w:szCs w:val="26"/>
              </w:rPr>
            </w:pPr>
          </w:p>
          <w:p w:rsidR="00BB34D9" w:rsidRPr="0033090B" w:rsidRDefault="00BB34D9" w:rsidP="003E40B7">
            <w:pPr>
              <w:tabs>
                <w:tab w:val="left" w:pos="1875"/>
              </w:tabs>
              <w:spacing w:after="0" w:line="240" w:lineRule="auto"/>
              <w:jc w:val="both"/>
              <w:rPr>
                <w:rFonts w:ascii="Times New Roman" w:hAnsi="Times New Roman"/>
                <w:color w:val="000000"/>
                <w:sz w:val="26"/>
                <w:szCs w:val="26"/>
              </w:rPr>
            </w:pPr>
          </w:p>
          <w:p w:rsidR="00BB34D9" w:rsidRPr="0033090B" w:rsidRDefault="00BB34D9" w:rsidP="003E40B7">
            <w:pPr>
              <w:tabs>
                <w:tab w:val="left" w:pos="1875"/>
              </w:tabs>
              <w:spacing w:after="0" w:line="240" w:lineRule="auto"/>
              <w:jc w:val="both"/>
              <w:rPr>
                <w:rFonts w:ascii="Times New Roman" w:hAnsi="Times New Roman"/>
                <w:color w:val="000000"/>
                <w:sz w:val="26"/>
                <w:szCs w:val="26"/>
              </w:rPr>
            </w:pPr>
            <w:r w:rsidRPr="0033090B">
              <w:rPr>
                <w:rFonts w:ascii="Times New Roman" w:eastAsia="Times New Roman" w:hAnsi="Times New Roman"/>
                <w:sz w:val="26"/>
                <w:szCs w:val="26"/>
              </w:rPr>
              <w:t>- HS lắng nghe nhận xét bạn.</w:t>
            </w:r>
          </w:p>
          <w:p w:rsidR="00BB34D9" w:rsidRPr="0033090B" w:rsidRDefault="00BB34D9" w:rsidP="003E40B7">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xml:space="preserve">- HS xung phong trả lời: </w:t>
            </w:r>
            <w:r w:rsidRPr="0033090B">
              <w:rPr>
                <w:rFonts w:ascii="Times New Roman" w:hAnsi="Times New Roman"/>
                <w:sz w:val="26"/>
                <w:szCs w:val="26"/>
                <w:lang w:bidi="vi-VN"/>
              </w:rPr>
              <w:t>14 giờ chiều là 2 giờ.</w:t>
            </w:r>
          </w:p>
          <w:p w:rsidR="00BB34D9" w:rsidRPr="0033090B" w:rsidRDefault="00BB34D9" w:rsidP="003E40B7">
            <w:pPr>
              <w:tabs>
                <w:tab w:val="left" w:pos="1875"/>
              </w:tabs>
              <w:spacing w:after="0" w:line="240" w:lineRule="auto"/>
              <w:jc w:val="both"/>
              <w:rPr>
                <w:rFonts w:ascii="Times New Roman" w:hAnsi="Times New Roman"/>
                <w:color w:val="000000"/>
                <w:sz w:val="26"/>
                <w:szCs w:val="26"/>
              </w:rPr>
            </w:pPr>
          </w:p>
          <w:p w:rsidR="00BB34D9" w:rsidRPr="0033090B" w:rsidRDefault="00BB34D9" w:rsidP="003E40B7">
            <w:pPr>
              <w:widowControl w:val="0"/>
              <w:spacing w:after="0" w:line="240" w:lineRule="auto"/>
              <w:jc w:val="both"/>
              <w:rPr>
                <w:rFonts w:ascii="Times New Roman" w:eastAsia="Times New Roman" w:hAnsi="Times New Roman"/>
                <w:color w:val="000000"/>
                <w:sz w:val="26"/>
                <w:szCs w:val="26"/>
              </w:rPr>
            </w:pPr>
            <w:r w:rsidRPr="0033090B">
              <w:rPr>
                <w:rFonts w:ascii="Times New Roman" w:eastAsia="Times New Roman" w:hAnsi="Times New Roman"/>
                <w:color w:val="000000"/>
                <w:sz w:val="26"/>
                <w:szCs w:val="26"/>
              </w:rPr>
              <w:t>- HS ghi tên bài vào vở.</w:t>
            </w:r>
          </w:p>
          <w:p w:rsidR="00BB34D9" w:rsidRPr="0033090B" w:rsidRDefault="00BB34D9" w:rsidP="003E40B7">
            <w:pPr>
              <w:widowControl w:val="0"/>
              <w:spacing w:after="0" w:line="240" w:lineRule="auto"/>
              <w:jc w:val="both"/>
              <w:rPr>
                <w:rFonts w:ascii="Times New Roman" w:eastAsia="Times New Roman" w:hAnsi="Times New Roman"/>
                <w:color w:val="000000"/>
                <w:sz w:val="26"/>
                <w:szCs w:val="26"/>
              </w:rPr>
            </w:pPr>
          </w:p>
          <w:p w:rsidR="00BB34D9" w:rsidRPr="0033090B" w:rsidRDefault="00BB34D9" w:rsidP="003E40B7">
            <w:pPr>
              <w:widowControl w:val="0"/>
              <w:spacing w:after="0" w:line="240" w:lineRule="auto"/>
              <w:jc w:val="both"/>
              <w:rPr>
                <w:rFonts w:ascii="Times New Roman" w:eastAsia="Times New Roman" w:hAnsi="Times New Roman"/>
                <w:color w:val="000000"/>
                <w:sz w:val="26"/>
                <w:szCs w:val="26"/>
              </w:rPr>
            </w:pPr>
          </w:p>
          <w:p w:rsidR="00BB34D9" w:rsidRPr="0033090B" w:rsidRDefault="00BB34D9" w:rsidP="003E40B7">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HS chia sẻ 1 ngày có 24 giờ.</w:t>
            </w: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rPr>
                <w:rFonts w:ascii="Times New Roman" w:eastAsia="Times New Roman" w:hAnsi="Times New Roman"/>
                <w:sz w:val="26"/>
                <w:szCs w:val="26"/>
              </w:rPr>
            </w:pPr>
            <w:r w:rsidRPr="0033090B">
              <w:rPr>
                <w:rFonts w:ascii="Times New Roman" w:hAnsi="Times New Roman"/>
                <w:color w:val="000000"/>
                <w:sz w:val="26"/>
                <w:szCs w:val="26"/>
                <w:lang w:bidi="vi-VN"/>
              </w:rPr>
              <w:t xml:space="preserve">- </w:t>
            </w:r>
            <w:r w:rsidRPr="0033090B">
              <w:rPr>
                <w:rFonts w:ascii="Times New Roman" w:eastAsia="Times New Roman" w:hAnsi="Times New Roman"/>
                <w:color w:val="000000"/>
                <w:sz w:val="26"/>
                <w:szCs w:val="26"/>
                <w:lang w:bidi="vi-VN"/>
              </w:rPr>
              <w:t>HS đếm giờ theo thao tác của GV: 1 giờ, 2 giờ,..., 11 giờ, 12 giờ. 13 giờ, 14 giờ,..., 24 giờ.</w:t>
            </w: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jc w:val="both"/>
              <w:rPr>
                <w:rFonts w:ascii="Times New Roman" w:hAnsi="Times New Roman"/>
                <w:color w:val="000000"/>
                <w:sz w:val="26"/>
                <w:szCs w:val="26"/>
                <w:lang w:bidi="vi-VN"/>
              </w:rPr>
            </w:pPr>
          </w:p>
          <w:p w:rsidR="00BB34D9" w:rsidRPr="0033090B" w:rsidRDefault="00BB34D9" w:rsidP="003E40B7">
            <w:pPr>
              <w:spacing w:after="0" w:line="240" w:lineRule="auto"/>
              <w:jc w:val="both"/>
              <w:rPr>
                <w:rFonts w:ascii="Times New Roman" w:eastAsia="Times New Roman" w:hAnsi="Times New Roman"/>
                <w:bCs/>
                <w:sz w:val="26"/>
                <w:szCs w:val="26"/>
              </w:rPr>
            </w:pPr>
            <w:r w:rsidRPr="0033090B">
              <w:rPr>
                <w:rFonts w:ascii="Times New Roman" w:hAnsi="Times New Roman"/>
                <w:color w:val="000000"/>
                <w:sz w:val="26"/>
                <w:szCs w:val="26"/>
                <w:lang w:bidi="vi-VN"/>
              </w:rPr>
              <w:t>- HS</w:t>
            </w:r>
            <w:r w:rsidRPr="0033090B">
              <w:rPr>
                <w:rFonts w:ascii="Times New Roman" w:eastAsia="Times New Roman" w:hAnsi="Times New Roman"/>
                <w:bCs/>
                <w:sz w:val="26"/>
                <w:szCs w:val="26"/>
                <w:lang w:bidi="vi-VN"/>
              </w:rPr>
              <w:t xml:space="preserve"> thảo luận nhóm 4 rồi viết giờ thích hợp với các buổi trong ngày:</w:t>
            </w:r>
          </w:p>
          <w:tbl>
            <w:tblPr>
              <w:tblW w:w="0" w:type="auto"/>
              <w:jc w:val="center"/>
              <w:tblCellMar>
                <w:left w:w="10" w:type="dxa"/>
                <w:right w:w="10" w:type="dxa"/>
              </w:tblCellMar>
              <w:tblLook w:val="04A0" w:firstRow="1" w:lastRow="0" w:firstColumn="1" w:lastColumn="0" w:noHBand="0" w:noVBand="1"/>
            </w:tblPr>
            <w:tblGrid>
              <w:gridCol w:w="1189"/>
              <w:gridCol w:w="813"/>
              <w:gridCol w:w="927"/>
              <w:gridCol w:w="812"/>
              <w:gridCol w:w="927"/>
            </w:tblGrid>
            <w:tr w:rsidR="00BB34D9" w:rsidRPr="0033090B" w:rsidTr="003E40B7">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r w:rsidRPr="0033090B">
                    <w:rPr>
                      <w:rFonts w:ascii="Times New Roman" w:eastAsia="Times New Roman" w:hAnsi="Times New Roman"/>
                      <w:color w:val="000000"/>
                      <w:sz w:val="26"/>
                      <w:szCs w:val="26"/>
                      <w:lang w:bidi="vi-VN"/>
                    </w:rPr>
                    <w:lastRenderedPageBreak/>
                    <w:t>Sáng</w:t>
                  </w:r>
                </w:p>
              </w:tc>
              <w:tc>
                <w:tcPr>
                  <w:tcW w:w="813" w:type="dxa"/>
                  <w:tcBorders>
                    <w:top w:val="single" w:sz="4" w:space="0" w:color="auto"/>
                    <w:left w:val="single" w:sz="4" w:space="0" w:color="auto"/>
                    <w:bottom w:val="nil"/>
                    <w:right w:val="nil"/>
                  </w:tcBorders>
                  <w:shd w:val="clear" w:color="auto" w:fill="FFFFFF"/>
                  <w:vAlign w:val="bottom"/>
                  <w:hideMark/>
                </w:tcPr>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r w:rsidRPr="0033090B">
                    <w:rPr>
                      <w:rFonts w:ascii="Times New Roman" w:eastAsia="Times New Roman" w:hAnsi="Times New Roman"/>
                      <w:color w:val="000000"/>
                      <w:sz w:val="26"/>
                      <w:szCs w:val="26"/>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r w:rsidRPr="0033090B">
                    <w:rPr>
                      <w:rFonts w:ascii="Times New Roman" w:eastAsia="Times New Roman" w:hAnsi="Times New Roman"/>
                      <w:color w:val="000000"/>
                      <w:sz w:val="26"/>
                      <w:szCs w:val="26"/>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r w:rsidRPr="0033090B">
                    <w:rPr>
                      <w:rFonts w:ascii="Times New Roman" w:eastAsia="Times New Roman" w:hAnsi="Times New Roman"/>
                      <w:color w:val="000000"/>
                      <w:sz w:val="26"/>
                      <w:szCs w:val="26"/>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r w:rsidRPr="0033090B">
                    <w:rPr>
                      <w:rFonts w:ascii="Times New Roman" w:eastAsia="Times New Roman" w:hAnsi="Times New Roman"/>
                      <w:color w:val="000000"/>
                      <w:sz w:val="26"/>
                      <w:szCs w:val="26"/>
                      <w:lang w:bidi="vi-VN"/>
                    </w:rPr>
                    <w:t>Đêm</w:t>
                  </w:r>
                </w:p>
              </w:tc>
            </w:tr>
            <w:tr w:rsidR="00BB34D9" w:rsidRPr="0033090B" w:rsidTr="003E40B7">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rsidR="00BB34D9" w:rsidRPr="0033090B" w:rsidRDefault="00BB34D9" w:rsidP="003E40B7">
                  <w:pPr>
                    <w:spacing w:after="0" w:line="240" w:lineRule="auto"/>
                    <w:contextualSpacing/>
                    <w:jc w:val="center"/>
                    <w:rPr>
                      <w:rFonts w:ascii="Times New Roman" w:eastAsia="Times New Roman" w:hAnsi="Times New Roman"/>
                      <w:color w:val="000000"/>
                      <w:sz w:val="26"/>
                      <w:szCs w:val="26"/>
                    </w:rPr>
                  </w:pPr>
                  <w:r w:rsidRPr="0033090B">
                    <w:rPr>
                      <w:rFonts w:ascii="Times New Roman" w:eastAsia="Times New Roman" w:hAnsi="Times New Roman"/>
                      <w:color w:val="000000"/>
                      <w:sz w:val="26"/>
                      <w:szCs w:val="26"/>
                      <w:lang w:bidi="vi-VN"/>
                    </w:rPr>
                    <w:t>1 giờ sáng</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2 giờ sáng</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BB34D9" w:rsidRPr="0033090B" w:rsidRDefault="00BB34D9" w:rsidP="003E40B7">
                  <w:pPr>
                    <w:spacing w:after="0" w:line="240" w:lineRule="auto"/>
                    <w:jc w:val="center"/>
                    <w:rPr>
                      <w:rFonts w:ascii="Times New Roman" w:eastAsia="Times New Roman" w:hAnsi="Times New Roman"/>
                      <w:color w:val="000000"/>
                      <w:sz w:val="26"/>
                      <w:szCs w:val="26"/>
                      <w:lang w:val="vi-VN"/>
                    </w:rPr>
                  </w:pPr>
                </w:p>
              </w:tc>
              <w:tc>
                <w:tcPr>
                  <w:tcW w:w="813" w:type="dxa"/>
                  <w:tcBorders>
                    <w:top w:val="single" w:sz="4" w:space="0" w:color="auto"/>
                    <w:left w:val="single" w:sz="4" w:space="0" w:color="auto"/>
                    <w:bottom w:val="single" w:sz="4" w:space="0" w:color="auto"/>
                    <w:right w:val="nil"/>
                  </w:tcBorders>
                  <w:shd w:val="clear" w:color="auto" w:fill="FFFFFF"/>
                </w:tcPr>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11 giờ trưa</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tc>
              <w:tc>
                <w:tcPr>
                  <w:tcW w:w="927" w:type="dxa"/>
                  <w:tcBorders>
                    <w:top w:val="single" w:sz="4" w:space="0" w:color="auto"/>
                    <w:left w:val="single" w:sz="4" w:space="0" w:color="auto"/>
                    <w:bottom w:val="single" w:sz="4" w:space="0" w:color="auto"/>
                    <w:right w:val="nil"/>
                  </w:tcBorders>
                  <w:shd w:val="clear" w:color="auto" w:fill="FFFFFF"/>
                </w:tcPr>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1 giờ chiều</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p>
              </w:tc>
              <w:tc>
                <w:tcPr>
                  <w:tcW w:w="812" w:type="dxa"/>
                  <w:tcBorders>
                    <w:top w:val="single" w:sz="4" w:space="0" w:color="auto"/>
                    <w:left w:val="single" w:sz="4" w:space="0" w:color="auto"/>
                    <w:bottom w:val="single" w:sz="4" w:space="0" w:color="auto"/>
                    <w:right w:val="nil"/>
                  </w:tcBorders>
                  <w:shd w:val="clear" w:color="auto" w:fill="FFFFFF"/>
                </w:tcPr>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7 giờ tối</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10 giờ đêm</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w:t>
                  </w: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p>
                <w:p w:rsidR="00BB34D9" w:rsidRPr="0033090B" w:rsidRDefault="00BB34D9" w:rsidP="003E40B7">
                  <w:pPr>
                    <w:spacing w:after="0" w:line="240" w:lineRule="auto"/>
                    <w:jc w:val="center"/>
                    <w:rPr>
                      <w:rFonts w:ascii="Times New Roman" w:eastAsia="Times New Roman" w:hAnsi="Times New Roman"/>
                      <w:color w:val="000000"/>
                      <w:sz w:val="26"/>
                      <w:szCs w:val="26"/>
                      <w:lang w:bidi="vi-VN"/>
                    </w:rPr>
                  </w:pPr>
                </w:p>
              </w:tc>
            </w:tr>
          </w:tbl>
          <w:p w:rsidR="00BB34D9" w:rsidRPr="0033090B" w:rsidRDefault="00BB34D9" w:rsidP="003E40B7">
            <w:pPr>
              <w:spacing w:after="0" w:line="240" w:lineRule="auto"/>
              <w:jc w:val="both"/>
              <w:rPr>
                <w:rFonts w:ascii="Times New Roman" w:hAnsi="Times New Roman"/>
                <w:color w:val="000000"/>
                <w:sz w:val="26"/>
                <w:szCs w:val="26"/>
                <w:lang w:bidi="vi-VN"/>
              </w:rPr>
            </w:pPr>
            <w:r w:rsidRPr="0033090B">
              <w:rPr>
                <w:rFonts w:ascii="Times New Roman" w:eastAsia="Times New Roman" w:hAnsi="Times New Roman"/>
                <w:bCs/>
                <w:sz w:val="26"/>
                <w:szCs w:val="26"/>
              </w:rPr>
              <w:t>- Đại diện các nhóm trình bày.</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nhóm bạn.</w:t>
            </w:r>
          </w:p>
          <w:tbl>
            <w:tblPr>
              <w:tblW w:w="0" w:type="auto"/>
              <w:jc w:val="center"/>
              <w:tblCellMar>
                <w:left w:w="10" w:type="dxa"/>
                <w:right w:w="10" w:type="dxa"/>
              </w:tblCellMar>
              <w:tblLook w:val="04A0" w:firstRow="1" w:lastRow="0" w:firstColumn="1" w:lastColumn="0" w:noHBand="0" w:noVBand="1"/>
            </w:tblPr>
            <w:tblGrid>
              <w:gridCol w:w="790"/>
              <w:gridCol w:w="3478"/>
            </w:tblGrid>
            <w:tr w:rsidR="00BB34D9" w:rsidRPr="0033090B" w:rsidTr="003E40B7">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Sáng</w:t>
                  </w:r>
                </w:p>
              </w:tc>
              <w:tc>
                <w:tcPr>
                  <w:tcW w:w="3478" w:type="dxa"/>
                  <w:tcBorders>
                    <w:top w:val="single" w:sz="4" w:space="0" w:color="auto"/>
                    <w:left w:val="single" w:sz="4" w:space="0" w:color="auto"/>
                    <w:bottom w:val="nil"/>
                    <w:right w:val="single" w:sz="4" w:space="0" w:color="auto"/>
                  </w:tcBorders>
                  <w:shd w:val="clear" w:color="auto" w:fill="FFFFFF"/>
                  <w:vAlign w:val="bottom"/>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 giờ sáng, 2 giờ sáng, 3 giờ sáng, 4 giờ sáng, 5 giờ sáng, 6 giờ sáng, 7 giờ sáng, 8 giờ sáng, 9 giờ sáng, 10 giờ sáng.</w:t>
                  </w:r>
                </w:p>
              </w:tc>
            </w:tr>
            <w:tr w:rsidR="00BB34D9" w:rsidRPr="0033090B" w:rsidTr="003E40B7">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Trưa</w:t>
                  </w:r>
                </w:p>
              </w:tc>
              <w:tc>
                <w:tcPr>
                  <w:tcW w:w="3478" w:type="dxa"/>
                  <w:tcBorders>
                    <w:top w:val="single" w:sz="4" w:space="0" w:color="auto"/>
                    <w:left w:val="single" w:sz="4" w:space="0" w:color="auto"/>
                    <w:bottom w:val="nil"/>
                    <w:right w:val="single" w:sz="4" w:space="0" w:color="auto"/>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11 giờ trưa, 12 giờ trưa.</w:t>
                  </w:r>
                </w:p>
              </w:tc>
            </w:tr>
            <w:tr w:rsidR="00BB34D9" w:rsidRPr="0033090B" w:rsidTr="003E40B7">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Chiều</w:t>
                  </w:r>
                </w:p>
              </w:tc>
              <w:tc>
                <w:tcPr>
                  <w:tcW w:w="3478" w:type="dxa"/>
                  <w:tcBorders>
                    <w:top w:val="single" w:sz="4" w:space="0" w:color="auto"/>
                    <w:left w:val="single" w:sz="4" w:space="0" w:color="auto"/>
                    <w:bottom w:val="nil"/>
                    <w:right w:val="single" w:sz="4" w:space="0" w:color="auto"/>
                  </w:tcBorders>
                  <w:shd w:val="clear" w:color="auto" w:fill="FFFFFF"/>
                  <w:vAlign w:val="bottom"/>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 giờ chiều (13 giờ), 2 giờ chiều (14 giờ), 3 giờ chiều (15 giờ), 4 giờ chiều (16 giờ), 5 giờ chiều (17 giờ), 6 giờ chiều (18 giờ).</w:t>
                  </w:r>
                </w:p>
              </w:tc>
            </w:tr>
            <w:tr w:rsidR="00BB34D9" w:rsidRPr="0033090B" w:rsidTr="003E40B7">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Arial" w:hAnsi="Times New Roman"/>
                      <w:color w:val="000000"/>
                      <w:sz w:val="26"/>
                      <w:szCs w:val="26"/>
                      <w:shd w:val="clear" w:color="auto" w:fill="FFFFFF"/>
                      <w:lang w:val="vi-VN" w:eastAsia="vi-VN" w:bidi="vi-VN"/>
                    </w:rPr>
                    <w:t>Tối</w:t>
                  </w:r>
                </w:p>
              </w:tc>
              <w:tc>
                <w:tcPr>
                  <w:tcW w:w="3478" w:type="dxa"/>
                  <w:tcBorders>
                    <w:top w:val="single" w:sz="4" w:space="0" w:color="auto"/>
                    <w:left w:val="single" w:sz="4" w:space="0" w:color="auto"/>
                    <w:bottom w:val="nil"/>
                    <w:right w:val="single" w:sz="4" w:space="0" w:color="auto"/>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7 giờ tối (19 giờ), 8 giờ tối (20 giờ), 9 giờ tối (21 giờ).</w:t>
                  </w:r>
                </w:p>
              </w:tc>
            </w:tr>
            <w:tr w:rsidR="00BB34D9" w:rsidRPr="0033090B" w:rsidTr="003E40B7">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Đêm</w:t>
                  </w:r>
                </w:p>
              </w:tc>
              <w:tc>
                <w:tcPr>
                  <w:tcW w:w="3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4D9" w:rsidRPr="0033090B" w:rsidRDefault="00BB34D9" w:rsidP="003E40B7">
                  <w:pPr>
                    <w:widowControl w:val="0"/>
                    <w:spacing w:after="0" w:line="240" w:lineRule="auto"/>
                    <w:rPr>
                      <w:rFonts w:ascii="Times New Roman" w:eastAsia="Times New Roman" w:hAnsi="Times New Roman"/>
                      <w:sz w:val="26"/>
                      <w:szCs w:val="26"/>
                    </w:rPr>
                  </w:pPr>
                  <w:r w:rsidRPr="0033090B">
                    <w:rPr>
                      <w:rFonts w:ascii="Times New Roman" w:eastAsia="Times New Roman" w:hAnsi="Times New Roman"/>
                      <w:color w:val="000000"/>
                      <w:sz w:val="26"/>
                      <w:szCs w:val="26"/>
                      <w:shd w:val="clear" w:color="auto" w:fill="FFFFFF"/>
                      <w:lang w:val="vi-VN" w:eastAsia="vi-VN" w:bidi="vi-VN"/>
                    </w:rPr>
                    <w:t>10 giờ đêm (22 giờ), 11 giờ đêm (23 giờ), 12 giờ đêm (24 giờ).</w:t>
                  </w:r>
                </w:p>
              </w:tc>
            </w:tr>
          </w:tbl>
          <w:p w:rsidR="00BB34D9" w:rsidRPr="0033090B" w:rsidRDefault="00BB34D9" w:rsidP="003E40B7">
            <w:pPr>
              <w:spacing w:after="0" w:line="240" w:lineRule="auto"/>
              <w:jc w:val="both"/>
              <w:rPr>
                <w:rFonts w:ascii="Times New Roman" w:eastAsia="Times New Roman" w:hAnsi="Times New Roman"/>
                <w:bCs/>
                <w:sz w:val="26"/>
                <w:szCs w:val="26"/>
              </w:rPr>
            </w:pPr>
          </w:p>
          <w:p w:rsidR="00BB34D9" w:rsidRPr="0033090B" w:rsidRDefault="00BB34D9" w:rsidP="003E40B7">
            <w:pPr>
              <w:spacing w:after="0" w:line="240" w:lineRule="auto"/>
              <w:jc w:val="both"/>
              <w:rPr>
                <w:rFonts w:ascii="Times New Roman" w:eastAsia="Times New Roman" w:hAnsi="Times New Roman"/>
                <w:b/>
                <w:bCs/>
                <w:sz w:val="26"/>
                <w:szCs w:val="26"/>
              </w:rPr>
            </w:pPr>
          </w:p>
          <w:p w:rsidR="00BB34D9" w:rsidRPr="0033090B" w:rsidRDefault="00BB34D9" w:rsidP="003E40B7">
            <w:pPr>
              <w:spacing w:after="0" w:line="240" w:lineRule="auto"/>
              <w:jc w:val="both"/>
              <w:rPr>
                <w:rFonts w:ascii="Times New Roman" w:eastAsia="Times New Roman" w:hAnsi="Times New Roman"/>
                <w:b/>
                <w:bCs/>
                <w:sz w:val="26"/>
                <w:szCs w:val="26"/>
              </w:rPr>
            </w:pPr>
            <w:r w:rsidRPr="0033090B">
              <w:rPr>
                <w:rFonts w:ascii="Times New Roman" w:hAnsi="Times New Roman"/>
                <w:color w:val="000000"/>
                <w:sz w:val="26"/>
                <w:szCs w:val="26"/>
                <w:lang w:bidi="vi-VN"/>
              </w:rPr>
              <w:t>- HS thực hành theo nhóm đôi, mỗi HS quay kim trên mặt đồng hồ giấy, rồi đọc kết quả cho bạn nghe.</w:t>
            </w:r>
          </w:p>
          <w:p w:rsidR="00BB34D9" w:rsidRPr="0033090B" w:rsidRDefault="00BB34D9" w:rsidP="003E40B7">
            <w:pPr>
              <w:spacing w:after="0" w:line="240" w:lineRule="auto"/>
              <w:jc w:val="both"/>
              <w:rPr>
                <w:rFonts w:ascii="Times New Roman" w:eastAsia="Times New Roman" w:hAnsi="Times New Roman"/>
                <w:b/>
                <w:bCs/>
                <w:sz w:val="26"/>
                <w:szCs w:val="26"/>
              </w:rPr>
            </w:pPr>
          </w:p>
          <w:p w:rsidR="00BB34D9" w:rsidRPr="0033090B" w:rsidRDefault="00BB34D9" w:rsidP="003E40B7">
            <w:pPr>
              <w:spacing w:after="0" w:line="240" w:lineRule="auto"/>
              <w:jc w:val="both"/>
              <w:rPr>
                <w:rFonts w:ascii="Times New Roman" w:eastAsia="Times New Roman" w:hAnsi="Times New Roman"/>
                <w:b/>
                <w:bCs/>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- 4-5 cặp HS chia sẻ trước lớp.</w:t>
            </w:r>
          </w:p>
          <w:p w:rsidR="00BB34D9" w:rsidRPr="0033090B" w:rsidRDefault="00BB34D9" w:rsidP="003E40B7">
            <w:pPr>
              <w:spacing w:after="0" w:line="240" w:lineRule="auto"/>
              <w:jc w:val="both"/>
              <w:rPr>
                <w:rFonts w:ascii="Times New Roman" w:eastAsia="Times New Roman" w:hAnsi="Times New Roman"/>
                <w:sz w:val="26"/>
                <w:szCs w:val="26"/>
                <w:lang w:val="en-US"/>
              </w:rPr>
            </w:pPr>
            <w:r w:rsidRPr="0033090B">
              <w:rPr>
                <w:rFonts w:ascii="Times New Roman" w:eastAsia="Times New Roman" w:hAnsi="Times New Roman"/>
                <w:sz w:val="26"/>
                <w:szCs w:val="26"/>
              </w:rPr>
              <w:t>- HS lắng nghe và nhận xét bạn.</w:t>
            </w:r>
          </w:p>
          <w:p w:rsidR="00BB34D9" w:rsidRPr="0033090B" w:rsidRDefault="00BB34D9" w:rsidP="003E40B7">
            <w:pPr>
              <w:spacing w:after="0" w:line="240" w:lineRule="auto"/>
              <w:jc w:val="both"/>
              <w:rPr>
                <w:rFonts w:ascii="Times New Roman" w:eastAsia="Times New Roman" w:hAnsi="Times New Roman"/>
                <w:sz w:val="26"/>
                <w:szCs w:val="26"/>
                <w:lang w:val="en-US"/>
              </w:rPr>
            </w:pPr>
          </w:p>
          <w:p w:rsidR="00BB34D9" w:rsidRPr="0033090B" w:rsidRDefault="00BB34D9"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Bài 1/32: </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w:t>
            </w:r>
            <w:r w:rsidRPr="0033090B">
              <w:rPr>
                <w:rFonts w:ascii="Times New Roman" w:eastAsia="Times New Roman" w:hAnsi="Times New Roman"/>
                <w:iCs/>
                <w:sz w:val="26"/>
                <w:szCs w:val="26"/>
              </w:rPr>
              <w:t>Quay kim trên mặt đồng hồ để đồng hồ chỉ.</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HS thực hành cặp đôi theo yêu cầu của GV.</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a) 2 giờ, 5 giờ, 8 giờ, 11 giờ, 12 giờ.</w:t>
            </w: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iCs/>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lastRenderedPageBreak/>
              <w:t>b) 13 giờ, 14 giờ, 19 giờ, 20 giờ, 23 giờ.</w:t>
            </w:r>
            <w:r w:rsidRPr="0033090B">
              <w:rPr>
                <w:rFonts w:ascii="Times New Roman" w:eastAsia="Times New Roman" w:hAnsi="Times New Roman"/>
                <w:sz w:val="26"/>
                <w:szCs w:val="26"/>
              </w:rPr>
              <w:t xml:space="preserve"> </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làm việc theo cặp đôi.</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t>- Buổi sáng có: 1 giờ sáng, ...., 10 giờ sáng.</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w:t>
            </w:r>
            <w:r w:rsidRPr="0033090B">
              <w:rPr>
                <w:rFonts w:ascii="Times New Roman" w:eastAsia="Times New Roman" w:hAnsi="Times New Roman"/>
                <w:iCs/>
                <w:sz w:val="26"/>
                <w:szCs w:val="26"/>
              </w:rPr>
              <w:t xml:space="preserve"> Buổi trưa có: </w:t>
            </w:r>
            <w:r w:rsidRPr="0033090B">
              <w:rPr>
                <w:rFonts w:ascii="Times New Roman" w:hAnsi="Times New Roman"/>
                <w:color w:val="000000"/>
                <w:sz w:val="26"/>
                <w:szCs w:val="26"/>
                <w:shd w:val="clear" w:color="auto" w:fill="FFFFFF"/>
                <w:lang w:bidi="vi-VN"/>
              </w:rPr>
              <w:t>11 giờ trưa, 12 giờ trưa.</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w:t>
            </w:r>
            <w:r w:rsidRPr="0033090B">
              <w:rPr>
                <w:rFonts w:ascii="Times New Roman" w:eastAsia="Times New Roman" w:hAnsi="Times New Roman"/>
                <w:iCs/>
                <w:sz w:val="26"/>
                <w:szCs w:val="26"/>
              </w:rPr>
              <w:t xml:space="preserve"> Buổi chiều có: </w:t>
            </w:r>
            <w:r w:rsidRPr="0033090B">
              <w:rPr>
                <w:rFonts w:ascii="Times New Roman" w:hAnsi="Times New Roman"/>
                <w:color w:val="000000"/>
                <w:sz w:val="26"/>
                <w:szCs w:val="26"/>
                <w:shd w:val="clear" w:color="auto" w:fill="FFFFFF"/>
                <w:lang w:bidi="vi-VN"/>
              </w:rPr>
              <w:t>1 giờ chiều (13 giờ), 2 giờ chiều (14 giờ), ..., 6 giờ chiều (18 giờ).</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BB34D9" w:rsidRPr="0033090B" w:rsidRDefault="00BB34D9"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HS lắng nghe nhận xét bạn.</w:t>
            </w:r>
          </w:p>
          <w:p w:rsidR="00BB34D9" w:rsidRPr="0033090B" w:rsidRDefault="00BB34D9" w:rsidP="003E40B7">
            <w:pPr>
              <w:spacing w:after="0" w:line="240" w:lineRule="auto"/>
              <w:jc w:val="both"/>
              <w:rPr>
                <w:rFonts w:ascii="Times New Roman" w:eastAsia="Times New Roman" w:hAnsi="Times New Roman"/>
                <w:sz w:val="26"/>
                <w:szCs w:val="26"/>
              </w:rPr>
            </w:pP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Bài học hôm nay, em học thêm được cách xem giờ. Điều đó giúp em cảm nhận được sự quý giá của thời gian.</w:t>
            </w:r>
          </w:p>
          <w:p w:rsidR="00BB34D9" w:rsidRPr="0033090B" w:rsidRDefault="00BB34D9"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Để xem đồng hồ chính xác, em nhắn bạn chú ý kim ngắn chỉ giờ, kim dài chỉ phút, ...</w:t>
            </w:r>
          </w:p>
          <w:p w:rsidR="00BB34D9" w:rsidRPr="0033090B" w:rsidRDefault="00BB34D9"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sz w:val="26"/>
                <w:szCs w:val="26"/>
              </w:rPr>
              <w:t>- HS lắng nghe.</w:t>
            </w:r>
          </w:p>
        </w:tc>
      </w:tr>
    </w:tbl>
    <w:p w:rsidR="00BB34D9" w:rsidRPr="0033090B" w:rsidRDefault="00BB34D9" w:rsidP="00BB34D9">
      <w:pPr>
        <w:spacing w:after="0" w:line="240" w:lineRule="auto"/>
        <w:rPr>
          <w:rFonts w:ascii="Times New Roman" w:eastAsia="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33090B">
        <w:rPr>
          <w:rFonts w:ascii="Times New Roman" w:hAnsi="Times New Roman"/>
          <w:b/>
          <w:sz w:val="26"/>
          <w:szCs w:val="26"/>
        </w:rPr>
        <w:t xml:space="preserve"> 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EB5AB5" w:rsidRDefault="00BB34D9" w:rsidP="00BB34D9">
      <w:r w:rsidRPr="0033090B">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D9"/>
    <w:rsid w:val="006F23EF"/>
    <w:rsid w:val="00BB34D9"/>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1A5B"/>
  <w15:chartTrackingRefBased/>
  <w15:docId w15:val="{E1B21543-CAA4-4872-B6AE-4EDF136D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4D9"/>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65">
    <w:name w:val="Table Grid65"/>
    <w:basedOn w:val="TableNormal"/>
    <w:next w:val="TableGrid"/>
    <w:uiPriority w:val="39"/>
    <w:rsid w:val="00BB34D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2025-02-23T12:45:00Z</dcterms:created>
  <dcterms:modified xsi:type="dcterms:W3CDTF">2025-02-23T12:46:00Z</dcterms:modified>
</cp:coreProperties>
</file>