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18" w:rsidRPr="00045378" w:rsidRDefault="00D61E18" w:rsidP="00D61E18">
      <w:pPr>
        <w:widowControl w:val="0"/>
        <w:adjustRightInd w:val="0"/>
        <w:snapToGrid w:val="0"/>
        <w:jc w:val="center"/>
        <w:rPr>
          <w:rFonts w:ascii="Times New Roman" w:hAnsi="Times New Roman" w:cs="Times New Roman"/>
          <w:color w:val="000000"/>
          <w:sz w:val="28"/>
          <w:szCs w:val="28"/>
        </w:rPr>
      </w:pPr>
      <w:r w:rsidRPr="00045378">
        <w:rPr>
          <w:rFonts w:ascii="Times New Roman" w:hAnsi="Times New Roman" w:cs="Times New Roman"/>
          <w:color w:val="000000"/>
          <w:sz w:val="28"/>
          <w:szCs w:val="28"/>
          <w:highlight w:val="white"/>
          <w:lang w:val="pt-BR"/>
        </w:rPr>
        <w:t>KẾ HOẠCH BÀI DẠY</w:t>
      </w:r>
      <w:r w:rsidRPr="00045378">
        <w:rPr>
          <w:rFonts w:ascii="Times New Roman" w:hAnsi="Times New Roman" w:cs="Times New Roman"/>
          <w:color w:val="000000"/>
          <w:sz w:val="28"/>
          <w:szCs w:val="28"/>
          <w:lang w:val="pt-BR"/>
        </w:rPr>
        <w:t xml:space="preserve"> </w:t>
      </w:r>
    </w:p>
    <w:p w:rsidR="00D61E18" w:rsidRPr="0060050D" w:rsidRDefault="00D61E18" w:rsidP="00D61E18">
      <w:pPr>
        <w:jc w:val="center"/>
        <w:rPr>
          <w:rFonts w:ascii="Times New Roman" w:eastAsia="Calibri" w:hAnsi="Times New Roman" w:cs="Times New Roman"/>
          <w:color w:val="000000"/>
          <w:sz w:val="28"/>
          <w:szCs w:val="28"/>
          <w:lang w:eastAsia="vi-VN"/>
        </w:rPr>
      </w:pPr>
      <w:r w:rsidRPr="00045378">
        <w:rPr>
          <w:rFonts w:ascii="Times New Roman" w:hAnsi="Times New Roman" w:cs="Times New Roman"/>
          <w:color w:val="000000"/>
          <w:sz w:val="28"/>
          <w:szCs w:val="28"/>
          <w:lang w:val="pt-BR"/>
        </w:rPr>
        <w:t xml:space="preserve">Môn: TNXH ; Lớp 1, </w:t>
      </w:r>
      <w:r w:rsidRPr="00045378">
        <w:rPr>
          <w:rFonts w:ascii="Times New Roman" w:eastAsia="Calibri" w:hAnsi="Times New Roman" w:cs="Times New Roman"/>
          <w:color w:val="000000"/>
          <w:sz w:val="28"/>
          <w:szCs w:val="28"/>
          <w:lang w:eastAsia="vi-VN"/>
        </w:rPr>
        <w:t xml:space="preserve">Số tiết: </w:t>
      </w:r>
      <w:r w:rsidRPr="00045378">
        <w:rPr>
          <w:rFonts w:ascii="Times New Roman" w:hAnsi="Times New Roman" w:cs="Times New Roman"/>
          <w:color w:val="000000"/>
          <w:sz w:val="28"/>
          <w:szCs w:val="28"/>
          <w:lang w:val="fr-FR"/>
        </w:rPr>
        <w:t>41</w:t>
      </w:r>
    </w:p>
    <w:p w:rsidR="00D61E18" w:rsidRPr="00045378" w:rsidRDefault="00D61E18" w:rsidP="00D61E18">
      <w:pPr>
        <w:jc w:val="center"/>
        <w:rPr>
          <w:rFonts w:ascii="Times New Roman" w:eastAsia="Calibri" w:hAnsi="Times New Roman" w:cs="Times New Roman"/>
          <w:b/>
          <w:color w:val="000000"/>
          <w:sz w:val="28"/>
          <w:szCs w:val="28"/>
          <w:lang w:eastAsia="vi-VN"/>
        </w:rPr>
      </w:pPr>
      <w:r w:rsidRPr="00045378">
        <w:rPr>
          <w:rFonts w:ascii="Times New Roman" w:hAnsi="Times New Roman" w:cs="Times New Roman"/>
          <w:color w:val="000000"/>
          <w:sz w:val="28"/>
          <w:szCs w:val="28"/>
          <w:lang w:val="pt-BR"/>
        </w:rPr>
        <w:t>Tên bài học:</w:t>
      </w:r>
      <w:r w:rsidRPr="00045378">
        <w:rPr>
          <w:rFonts w:ascii="Times New Roman" w:hAnsi="Times New Roman" w:cs="Times New Roman"/>
          <w:b/>
          <w:color w:val="000000"/>
          <w:sz w:val="28"/>
          <w:szCs w:val="28"/>
          <w:lang w:val="pt-BR"/>
        </w:rPr>
        <w:t xml:space="preserve">  </w:t>
      </w:r>
      <w:bookmarkStart w:id="0" w:name="_GoBack"/>
      <w:r w:rsidRPr="00045378">
        <w:rPr>
          <w:rFonts w:ascii="Times New Roman" w:eastAsia="Calibri" w:hAnsi="Times New Roman" w:cs="Times New Roman"/>
          <w:b/>
          <w:color w:val="000000"/>
          <w:sz w:val="28"/>
          <w:szCs w:val="28"/>
        </w:rPr>
        <w:t xml:space="preserve">THỰC HÀNH: QUAN SÁT CÂY XANH VÀ CON VẬT. </w:t>
      </w:r>
    </w:p>
    <w:bookmarkEnd w:id="0"/>
    <w:p w:rsidR="00D61E18" w:rsidRPr="00045378" w:rsidRDefault="00D61E18" w:rsidP="00D61E18">
      <w:pPr>
        <w:jc w:val="center"/>
        <w:rPr>
          <w:rFonts w:ascii="Times New Roman" w:hAnsi="Times New Roman" w:cs="Times New Roman"/>
          <w:color w:val="000000"/>
          <w:sz w:val="28"/>
          <w:szCs w:val="28"/>
          <w:lang w:val="en-US"/>
        </w:rPr>
      </w:pPr>
      <w:r w:rsidRPr="00045378">
        <w:rPr>
          <w:rFonts w:ascii="Times New Roman" w:hAnsi="Times New Roman" w:cs="Times New Roman"/>
          <w:color w:val="000000"/>
          <w:sz w:val="28"/>
          <w:szCs w:val="28"/>
          <w:lang w:val="pt-BR"/>
        </w:rPr>
        <w:t xml:space="preserve">Thời gian thực hiện: </w:t>
      </w:r>
      <w:r>
        <w:rPr>
          <w:rFonts w:ascii="Times New Roman" w:hAnsi="Times New Roman" w:cs="Times New Roman"/>
          <w:color w:val="000000"/>
          <w:sz w:val="28"/>
          <w:szCs w:val="28"/>
          <w:lang w:val="pt-BR"/>
        </w:rPr>
        <w:t>Ngày</w:t>
      </w:r>
      <w:r w:rsidRPr="00045378">
        <w:rPr>
          <w:rFonts w:ascii="Times New Roman" w:hAnsi="Times New Roman" w:cs="Times New Roman"/>
          <w:color w:val="000000"/>
          <w:sz w:val="28"/>
          <w:szCs w:val="28"/>
          <w:lang w:val="pt-BR"/>
        </w:rPr>
        <w:t xml:space="preserve"> 0</w:t>
      </w:r>
      <w:r w:rsidRPr="00045378">
        <w:rPr>
          <w:rFonts w:ascii="Times New Roman" w:hAnsi="Times New Roman" w:cs="Times New Roman"/>
          <w:color w:val="000000"/>
          <w:sz w:val="28"/>
          <w:szCs w:val="28"/>
          <w:lang w:val="en-US"/>
        </w:rPr>
        <w:t xml:space="preserve">4 </w:t>
      </w:r>
      <w:r w:rsidRPr="00045378">
        <w:rPr>
          <w:rFonts w:ascii="Times New Roman" w:hAnsi="Times New Roman" w:cs="Times New Roman"/>
          <w:color w:val="000000"/>
          <w:sz w:val="28"/>
          <w:szCs w:val="28"/>
          <w:lang w:val="pt-BR"/>
        </w:rPr>
        <w:t>tháng 02 năm 202</w:t>
      </w:r>
      <w:r w:rsidRPr="00045378">
        <w:rPr>
          <w:rFonts w:ascii="Times New Roman" w:hAnsi="Times New Roman" w:cs="Times New Roman"/>
          <w:color w:val="000000"/>
          <w:sz w:val="28"/>
          <w:szCs w:val="28"/>
          <w:lang w:val="en-US"/>
        </w:rPr>
        <w:t>5</w:t>
      </w:r>
    </w:p>
    <w:p w:rsidR="00D61E18" w:rsidRPr="00045378" w:rsidRDefault="00D61E18" w:rsidP="00D61E18">
      <w:pPr>
        <w:tabs>
          <w:tab w:val="center" w:pos="4770"/>
        </w:tabs>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I. YÊU CẦU CẦN ĐẠT:</w:t>
      </w:r>
    </w:p>
    <w:p w:rsidR="00D61E18" w:rsidRPr="00045378" w:rsidRDefault="00D61E18" w:rsidP="00D61E18">
      <w:pPr>
        <w:tabs>
          <w:tab w:val="center" w:pos="4770"/>
        </w:tabs>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a. Năng lực đặc thù</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Về nhận thức khoa học:</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Kết nối được các kiến thức đã học về thực vật, động vật trong bài học và ngoài thiên nhiên. </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Biết sử dụng những đồ dùng cần thiết khi đi tham quan thiên nhiên.</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Về tìm hiểu môi trường tự nhiên và xã hội xung quanh:</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 Quan sát, đặt được câu hỏi và trả lời câu hỏi về những cây và con vật nơi tham quan.</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Bước đầu làm quen cách quan sát, ghi chép, trình bày kết quả khi đi tham quan</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Về vận dụng kiến thức, kĩ năng đã học:</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Có ý thức giữ an toàn khi tiếp xúc với một số cây và các con vật.</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Có ý thức bảo vệ môi trường sống của động vật và thực vật.</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Cân nhắc không sử dụng các đồ dùng bằng nhựa dùng một lần để bảo vệ môi trường.</w:t>
      </w:r>
    </w:p>
    <w:p w:rsidR="00D61E18" w:rsidRPr="00045378" w:rsidRDefault="00D61E18" w:rsidP="00D61E18">
      <w:pPr>
        <w:jc w:val="both"/>
        <w:rPr>
          <w:rFonts w:ascii="Times New Roman" w:hAnsi="Times New Roman" w:cs="Times New Roman"/>
          <w:b/>
          <w:color w:val="000000"/>
          <w:sz w:val="28"/>
          <w:szCs w:val="28"/>
          <w:lang w:eastAsia="vi-VN"/>
        </w:rPr>
      </w:pPr>
      <w:r w:rsidRPr="00045378">
        <w:rPr>
          <w:rFonts w:ascii="Times New Roman" w:hAnsi="Times New Roman" w:cs="Times New Roman"/>
          <w:b/>
          <w:color w:val="000000"/>
          <w:sz w:val="28"/>
          <w:szCs w:val="28"/>
          <w:lang w:eastAsia="vi-VN"/>
        </w:rPr>
        <w:t>b. Phẩm chất:</w:t>
      </w:r>
    </w:p>
    <w:p w:rsidR="00D61E18" w:rsidRPr="00045378" w:rsidRDefault="00D61E18" w:rsidP="00D61E18">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-Trách nhiệm: Có ý thức giữ gìn và chăm sóc cây cối</w:t>
      </w:r>
    </w:p>
    <w:p w:rsidR="00D61E18" w:rsidRPr="00045378" w:rsidRDefault="00D61E18" w:rsidP="00D61E18">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Chăm chỉ: Có thói quen cho bản thân</w:t>
      </w:r>
    </w:p>
    <w:p w:rsidR="00D61E18" w:rsidRPr="00045378" w:rsidRDefault="00D61E18" w:rsidP="00D61E18">
      <w:pPr>
        <w:jc w:val="both"/>
        <w:rPr>
          <w:rFonts w:ascii="Times New Roman" w:hAnsi="Times New Roman" w:cs="Times New Roman"/>
          <w:b/>
          <w:color w:val="000000"/>
          <w:sz w:val="28"/>
          <w:szCs w:val="28"/>
          <w:lang w:eastAsia="vi-VN"/>
        </w:rPr>
      </w:pPr>
      <w:r w:rsidRPr="00045378">
        <w:rPr>
          <w:rFonts w:ascii="Times New Roman" w:hAnsi="Times New Roman" w:cs="Times New Roman"/>
          <w:b/>
          <w:color w:val="000000"/>
          <w:sz w:val="28"/>
          <w:szCs w:val="28"/>
          <w:lang w:eastAsia="vi-VN"/>
        </w:rPr>
        <w:t>c. Năng lực chung:</w:t>
      </w:r>
    </w:p>
    <w:p w:rsidR="00D61E18" w:rsidRPr="00045378" w:rsidRDefault="00D61E18" w:rsidP="00D61E18">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lastRenderedPageBreak/>
        <w:t>- Năng lực giải quyết vấn đề: Biết quan sát và trình bày ý kiến của mình về đặc điểm của cây xanh.</w:t>
      </w:r>
    </w:p>
    <w:p w:rsidR="00D61E18" w:rsidRPr="00045378" w:rsidRDefault="00D61E18" w:rsidP="00D61E18">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Năng lực giao tiếp hợp tác: Biết sử dụng những đồ dùng cần thiết khi đi tham quan thiên nhiên</w:t>
      </w:r>
    </w:p>
    <w:p w:rsidR="00D61E18" w:rsidRPr="00045378" w:rsidRDefault="00D61E18" w:rsidP="00D61E18">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Nhân ái: Yêu thương , tôn trọng bạn bè, thầy cô</w:t>
      </w:r>
    </w:p>
    <w:p w:rsidR="00D61E18" w:rsidRPr="00045378" w:rsidRDefault="00D61E18" w:rsidP="00D61E18">
      <w:pPr>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II. ĐỒ DÙNG DẠY HỌC:</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b/>
          <w:color w:val="000000"/>
          <w:sz w:val="28"/>
          <w:szCs w:val="28"/>
          <w:lang w:eastAsia="vi-VN"/>
        </w:rPr>
        <w:t>- GV</w:t>
      </w:r>
      <w:r w:rsidRPr="00045378">
        <w:rPr>
          <w:rFonts w:ascii="Times New Roman" w:hAnsi="Times New Roman" w:cs="Times New Roman"/>
          <w:color w:val="000000"/>
          <w:sz w:val="28"/>
          <w:szCs w:val="28"/>
          <w:lang w:eastAsia="vi-VN"/>
        </w:rPr>
        <w:t>: Tranh ảnh minh họa bài học, một số tranh ảnh về cây cối và con vật. Phiếu quan sát.</w:t>
      </w:r>
    </w:p>
    <w:p w:rsidR="00D61E18" w:rsidRPr="00045378" w:rsidRDefault="00D61E18" w:rsidP="00D61E18">
      <w:pPr>
        <w:rPr>
          <w:rFonts w:ascii="Times New Roman" w:hAnsi="Times New Roman" w:cs="Times New Roman"/>
          <w:color w:val="000000"/>
          <w:sz w:val="28"/>
          <w:szCs w:val="28"/>
          <w:lang w:eastAsia="vi-VN"/>
        </w:rPr>
      </w:pPr>
      <w:r w:rsidRPr="00045378">
        <w:rPr>
          <w:rFonts w:ascii="Times New Roman" w:hAnsi="Times New Roman" w:cs="Times New Roman"/>
          <w:b/>
          <w:color w:val="000000"/>
          <w:sz w:val="28"/>
          <w:szCs w:val="28"/>
          <w:lang w:eastAsia="vi-VN"/>
        </w:rPr>
        <w:t>- HS</w:t>
      </w:r>
      <w:r w:rsidRPr="00045378">
        <w:rPr>
          <w:rFonts w:ascii="Times New Roman" w:hAnsi="Times New Roman" w:cs="Times New Roman"/>
          <w:color w:val="000000"/>
          <w:sz w:val="28"/>
          <w:szCs w:val="28"/>
          <w:lang w:eastAsia="vi-VN"/>
        </w:rPr>
        <w:t>: Vở bài tập TNXH 1.</w:t>
      </w:r>
    </w:p>
    <w:p w:rsidR="00D61E18" w:rsidRPr="00045378" w:rsidRDefault="00D61E18" w:rsidP="00D61E18">
      <w:pPr>
        <w:jc w:val="both"/>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 xml:space="preserve">III. CÁC HOẠT ĐỘNG DẠY HỌC CHỦ YẾU: </w:t>
      </w:r>
    </w:p>
    <w:p w:rsidR="00D61E18" w:rsidRPr="00045378" w:rsidRDefault="00D61E18" w:rsidP="00D61E18">
      <w:pPr>
        <w:jc w:val="center"/>
        <w:rPr>
          <w:rFonts w:ascii="Times New Roman" w:hAnsi="Times New Roman" w:cs="Times New Roman"/>
          <w:b/>
          <w:color w:val="000000"/>
          <w:sz w:val="28"/>
          <w:szCs w:val="28"/>
          <w:lang w:eastAsia="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110"/>
      </w:tblGrid>
      <w:tr w:rsidR="00D61E18" w:rsidRPr="00045378" w:rsidTr="00FE378D">
        <w:tc>
          <w:tcPr>
            <w:tcW w:w="6204" w:type="dxa"/>
            <w:shd w:val="clear" w:color="auto" w:fill="auto"/>
          </w:tcPr>
          <w:p w:rsidR="00D61E18" w:rsidRPr="00045378" w:rsidRDefault="00D61E18" w:rsidP="00FE378D">
            <w:pPr>
              <w:jc w:val="center"/>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 xml:space="preserve"> Hoạt động của GV</w:t>
            </w:r>
          </w:p>
        </w:tc>
        <w:tc>
          <w:tcPr>
            <w:tcW w:w="4110" w:type="dxa"/>
            <w:shd w:val="clear" w:color="auto" w:fill="auto"/>
          </w:tcPr>
          <w:p w:rsidR="00D61E18" w:rsidRPr="00045378" w:rsidRDefault="00D61E18" w:rsidP="00FE378D">
            <w:pPr>
              <w:jc w:val="center"/>
              <w:rPr>
                <w:rFonts w:ascii="Times New Roman" w:eastAsia="Calibri" w:hAnsi="Times New Roman" w:cs="Times New Roman"/>
                <w:b/>
                <w:color w:val="000000"/>
                <w:sz w:val="28"/>
                <w:szCs w:val="28"/>
                <w:lang w:eastAsia="vi-VN"/>
              </w:rPr>
            </w:pPr>
            <w:r w:rsidRPr="00045378">
              <w:rPr>
                <w:rFonts w:ascii="Times New Roman" w:eastAsia="Calibri" w:hAnsi="Times New Roman" w:cs="Times New Roman"/>
                <w:b/>
                <w:color w:val="000000"/>
                <w:sz w:val="28"/>
                <w:szCs w:val="28"/>
                <w:lang w:eastAsia="vi-VN"/>
              </w:rPr>
              <w:t>Hoạt động của HS</w:t>
            </w:r>
          </w:p>
        </w:tc>
      </w:tr>
      <w:tr w:rsidR="00D61E18" w:rsidRPr="00045378" w:rsidTr="00FE378D">
        <w:tc>
          <w:tcPr>
            <w:tcW w:w="6204" w:type="dxa"/>
            <w:shd w:val="clear" w:color="auto" w:fill="auto"/>
          </w:tcPr>
          <w:p w:rsidR="00D61E18" w:rsidRPr="00045378" w:rsidRDefault="00D61E18" w:rsidP="00FE378D">
            <w:pPr>
              <w:contextualSpacing/>
              <w:jc w:val="both"/>
              <w:rPr>
                <w:rFonts w:ascii="Times New Roman" w:eastAsia="Arial" w:hAnsi="Times New Roman" w:cs="Times New Roman"/>
                <w:b/>
                <w:color w:val="000000"/>
                <w:sz w:val="28"/>
                <w:szCs w:val="28"/>
                <w:lang w:eastAsia="vi-VN"/>
              </w:rPr>
            </w:pPr>
            <w:r w:rsidRPr="00045378">
              <w:rPr>
                <w:rFonts w:ascii="Times New Roman" w:eastAsia="Arial" w:hAnsi="Times New Roman" w:cs="Times New Roman"/>
                <w:b/>
                <w:color w:val="000000"/>
                <w:sz w:val="28"/>
                <w:szCs w:val="28"/>
                <w:lang w:eastAsia="vi-VN"/>
              </w:rPr>
              <w:t>1. Khởi động ( 5 phút)</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Trò chơi: Đố vui : “Cây gì? Con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GV cho HS lần lượt quan sát các tranh về cây cối và các con vật. Yêu cầu HS gọi đúng tên.</w:t>
            </w:r>
          </w:p>
          <w:p w:rsidR="00D61E18" w:rsidRPr="00045378" w:rsidRDefault="00D61E18" w:rsidP="00FE378D">
            <w:pPr>
              <w:contextualSpacing/>
              <w:jc w:val="both"/>
              <w:rPr>
                <w:rFonts w:ascii="Times New Roman" w:eastAsia="Arial" w:hAnsi="Times New Roman" w:cs="Times New Roman"/>
                <w:b/>
                <w:color w:val="000000"/>
                <w:sz w:val="28"/>
                <w:szCs w:val="28"/>
                <w:lang w:eastAsia="vi-VN"/>
              </w:rPr>
            </w:pPr>
            <w:r w:rsidRPr="00045378">
              <w:rPr>
                <w:rFonts w:ascii="Times New Roman" w:hAnsi="Times New Roman" w:cs="Times New Roman"/>
                <w:color w:val="000000"/>
                <w:sz w:val="28"/>
                <w:szCs w:val="28"/>
                <w:lang w:eastAsia="vi-VN"/>
              </w:rPr>
              <w:t>- GV nhận xét tuyên dương. Giới thiệu bài mới</w:t>
            </w:r>
          </w:p>
        </w:tc>
        <w:tc>
          <w:tcPr>
            <w:tcW w:w="4110" w:type="dxa"/>
            <w:shd w:val="clear" w:color="auto" w:fill="auto"/>
          </w:tcPr>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HS chơi </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Lắng nghe</w:t>
            </w:r>
          </w:p>
        </w:tc>
      </w:tr>
      <w:tr w:rsidR="00D61E18" w:rsidRPr="00045378" w:rsidTr="00FE378D">
        <w:tc>
          <w:tcPr>
            <w:tcW w:w="10314" w:type="dxa"/>
            <w:gridSpan w:val="2"/>
            <w:shd w:val="clear" w:color="auto" w:fill="auto"/>
          </w:tcPr>
          <w:p w:rsidR="00D61E18" w:rsidRPr="00045378" w:rsidRDefault="00D61E18" w:rsidP="00FE378D">
            <w:pPr>
              <w:rPr>
                <w:rFonts w:ascii="Times New Roman" w:eastAsia="Arial" w:hAnsi="Times New Roman" w:cs="Times New Roman"/>
                <w:b/>
                <w:color w:val="000000"/>
                <w:sz w:val="28"/>
                <w:szCs w:val="28"/>
                <w:lang w:eastAsia="vi-VN"/>
              </w:rPr>
            </w:pPr>
            <w:r w:rsidRPr="00045378">
              <w:rPr>
                <w:rFonts w:ascii="Times New Roman" w:eastAsia="Arial" w:hAnsi="Times New Roman" w:cs="Times New Roman"/>
                <w:b/>
                <w:color w:val="000000"/>
                <w:sz w:val="28"/>
                <w:szCs w:val="28"/>
                <w:lang w:eastAsia="vi-VN"/>
              </w:rPr>
              <w:t>2. Hình thành kiến thức mới ( 10 phút)</w:t>
            </w:r>
          </w:p>
          <w:p w:rsidR="00D61E18" w:rsidRPr="00045378" w:rsidRDefault="00D61E18" w:rsidP="00FE378D">
            <w:pPr>
              <w:rPr>
                <w:rFonts w:ascii="Times New Roman" w:hAnsi="Times New Roman" w:cs="Times New Roman"/>
                <w:b/>
                <w:color w:val="000000"/>
                <w:sz w:val="28"/>
                <w:szCs w:val="28"/>
                <w:lang w:eastAsia="vi-VN"/>
              </w:rPr>
            </w:pPr>
            <w:r w:rsidRPr="00045378">
              <w:rPr>
                <w:rFonts w:ascii="Times New Roman" w:eastAsia="Arial" w:hAnsi="Times New Roman" w:cs="Times New Roman"/>
                <w:b/>
                <w:color w:val="000000"/>
                <w:sz w:val="28"/>
                <w:szCs w:val="28"/>
                <w:lang w:eastAsia="vi-VN"/>
              </w:rPr>
              <w:t xml:space="preserve"> </w:t>
            </w:r>
            <w:r w:rsidRPr="00045378">
              <w:rPr>
                <w:rFonts w:ascii="Times New Roman" w:hAnsi="Times New Roman" w:cs="Times New Roman"/>
                <w:b/>
                <w:color w:val="000000"/>
                <w:sz w:val="28"/>
                <w:szCs w:val="28"/>
                <w:lang w:eastAsia="vi-VN"/>
              </w:rPr>
              <w:t>* HĐ 1: Chuẩn bị khi đi tham quan thiên nhiên</w:t>
            </w:r>
          </w:p>
        </w:tc>
      </w:tr>
      <w:tr w:rsidR="00D61E18" w:rsidRPr="00045378" w:rsidTr="00FE378D">
        <w:tc>
          <w:tcPr>
            <w:tcW w:w="6204" w:type="dxa"/>
            <w:shd w:val="clear" w:color="auto" w:fill="auto"/>
          </w:tcPr>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b/>
                <w:color w:val="000000"/>
                <w:sz w:val="28"/>
                <w:szCs w:val="28"/>
                <w:lang w:eastAsia="vi-VN"/>
              </w:rPr>
              <w:t>Bước 1</w:t>
            </w:r>
            <w:r w:rsidRPr="00045378">
              <w:rPr>
                <w:rFonts w:ascii="Times New Roman" w:hAnsi="Times New Roman" w:cs="Times New Roman"/>
                <w:color w:val="000000"/>
                <w:sz w:val="28"/>
                <w:szCs w:val="28"/>
                <w:lang w:eastAsia="vi-VN"/>
              </w:rPr>
              <w:t>: Hướng dẫn HS quan sát hình</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Cho HS quan sát tranh trang 86 (SGK)</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Bức tranh vẽ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Các bạn trong tranh đang làm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lastRenderedPageBreak/>
              <w:t xml:space="preserve"> - Cho HS quan sát tranh trang 87 (SGK)</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Bức tranh vẽ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Mọi người trong tranh đang làm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b/>
                <w:color w:val="000000"/>
                <w:sz w:val="28"/>
                <w:szCs w:val="28"/>
                <w:lang w:eastAsia="vi-VN"/>
              </w:rPr>
              <w:t>Bước 2:</w:t>
            </w:r>
            <w:r w:rsidRPr="00045378">
              <w:rPr>
                <w:rFonts w:ascii="Times New Roman" w:hAnsi="Times New Roman" w:cs="Times New Roman"/>
                <w:color w:val="000000"/>
                <w:sz w:val="28"/>
                <w:szCs w:val="28"/>
                <w:lang w:eastAsia="vi-VN"/>
              </w:rPr>
              <w:t xml:space="preserve"> Tổ chức làm việc nhóm:</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Chia lớp thành 2 nhóm lớn.</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GV giao nhiệm vụ cho từng nhóm:</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Nhóm 1: Quan sát tranh 1 </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Nhóm 2: Quan sát tranh 2</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Cho HS thảo luận nhóm đôi và trả lời các câu hỏi: </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Khi đi tham, các bạn trong tranh đã mang theo những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Vai trò của những đồ dùng đó là gì?</w:t>
            </w:r>
          </w:p>
          <w:p w:rsidR="00D61E18" w:rsidRPr="00045378" w:rsidRDefault="00D61E18" w:rsidP="00FE378D">
            <w:pPr>
              <w:rPr>
                <w:rFonts w:ascii="Times New Roman" w:hAnsi="Times New Roman" w:cs="Times New Roman"/>
                <w:b/>
                <w:color w:val="000000"/>
                <w:sz w:val="28"/>
                <w:szCs w:val="28"/>
                <w:lang w:eastAsia="vi-VN"/>
              </w:rPr>
            </w:pPr>
            <w:r w:rsidRPr="00045378">
              <w:rPr>
                <w:rFonts w:ascii="Times New Roman" w:hAnsi="Times New Roman" w:cs="Times New Roman"/>
                <w:b/>
                <w:color w:val="000000"/>
                <w:sz w:val="28"/>
                <w:szCs w:val="28"/>
                <w:lang w:eastAsia="vi-VN"/>
              </w:rPr>
              <w:t xml:space="preserve">Bước 3: </w:t>
            </w:r>
            <w:r w:rsidRPr="00045378">
              <w:rPr>
                <w:rFonts w:ascii="Times New Roman" w:hAnsi="Times New Roman" w:cs="Times New Roman"/>
                <w:color w:val="000000"/>
                <w:sz w:val="28"/>
                <w:szCs w:val="28"/>
                <w:lang w:eastAsia="vi-VN"/>
              </w:rPr>
              <w:t>Tổ chức làm việc cả lớp</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Đại diện các nhóm lên trình bày.</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Yêu cầu HS nhận xét</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GV nhận xét, tuyên dương</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GV hỏi:</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Khi đi tham quan, cần lưu ý điều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Để bảo vệ môi trường, hạn chế rác thải nhựa, chúng ta nên đựng nước và đồ ăn bằng vật dụng gì?</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Kết luận: Để bảo vệ môi trường, khi đi tham quan, chúng mình nhớ không nên sử dụng đồ nhựa dùng một lần như túi ni lông, chai đựng nước, ... Không tự ý hái hoa, bẻ cành hay trêu chọc các con vật. </w:t>
            </w:r>
          </w:p>
          <w:p w:rsidR="00D61E18" w:rsidRPr="00045378" w:rsidRDefault="00D61E18" w:rsidP="00FE378D">
            <w:pPr>
              <w:rPr>
                <w:rFonts w:ascii="Times New Roman" w:hAnsi="Times New Roman" w:cs="Times New Roman"/>
                <w:b/>
                <w:color w:val="000000"/>
                <w:sz w:val="28"/>
                <w:szCs w:val="28"/>
                <w:lang w:eastAsia="vi-VN"/>
              </w:rPr>
            </w:pPr>
            <w:r w:rsidRPr="00045378">
              <w:rPr>
                <w:rFonts w:ascii="Times New Roman" w:hAnsi="Times New Roman" w:cs="Times New Roman"/>
                <w:b/>
                <w:color w:val="000000"/>
                <w:sz w:val="28"/>
                <w:szCs w:val="28"/>
                <w:lang w:eastAsia="vi-VN"/>
              </w:rPr>
              <w:lastRenderedPageBreak/>
              <w:t xml:space="preserve">Bước 4: </w:t>
            </w:r>
            <w:r w:rsidRPr="00045378">
              <w:rPr>
                <w:rFonts w:ascii="Times New Roman" w:hAnsi="Times New Roman" w:cs="Times New Roman"/>
                <w:color w:val="000000"/>
                <w:sz w:val="28"/>
                <w:szCs w:val="28"/>
                <w:lang w:eastAsia="vi-VN"/>
              </w:rPr>
              <w:t>Củng cố</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b/>
                <w:color w:val="000000"/>
                <w:sz w:val="28"/>
                <w:szCs w:val="28"/>
                <w:lang w:eastAsia="vi-VN"/>
              </w:rPr>
              <w:t xml:space="preserve"> </w:t>
            </w:r>
            <w:r w:rsidRPr="00045378">
              <w:rPr>
                <w:rFonts w:ascii="Times New Roman" w:hAnsi="Times New Roman" w:cs="Times New Roman"/>
                <w:color w:val="000000"/>
                <w:sz w:val="28"/>
                <w:szCs w:val="28"/>
                <w:lang w:eastAsia="vi-VN"/>
              </w:rPr>
              <w:t>*GV hướng dẫn HS :</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Cách quan sát ngoài thiên nhiên: Quan sát từng cây, con vật, màu sắc, chiều cao, các bộ phận, ...</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Cách ghi chép trong phiếu quan sát: Ghi nhanh những điều quan sát được theo mẫu phiếu và những điều chú ý mà em thích vào phía dưới của phiếu để hoàn hiện sau</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GV lưu ý nhắc nhở HS: </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Tuân thủ nội quy, hướng dẫn của GV, của nhóm trưởng.</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rsidR="00D61E18" w:rsidRPr="00045378" w:rsidRDefault="00D61E18" w:rsidP="00FE378D">
            <w:pPr>
              <w:rPr>
                <w:rFonts w:ascii="Times New Roman" w:hAnsi="Times New Roman" w:cs="Times New Roman"/>
                <w:b/>
                <w:color w:val="000000"/>
                <w:sz w:val="28"/>
                <w:szCs w:val="28"/>
                <w:lang w:eastAsia="vi-VN"/>
              </w:rPr>
            </w:pPr>
            <w:r w:rsidRPr="00045378">
              <w:rPr>
                <w:rFonts w:ascii="Times New Roman" w:hAnsi="Times New Roman" w:cs="Times New Roman"/>
                <w:b/>
                <w:color w:val="000000"/>
                <w:sz w:val="28"/>
                <w:szCs w:val="28"/>
                <w:lang w:eastAsia="vi-VN"/>
              </w:rPr>
              <w:t>3. Luyện tập, thực hành ( 17 phút)</w:t>
            </w:r>
          </w:p>
          <w:p w:rsidR="00D61E18" w:rsidRPr="00045378" w:rsidRDefault="00D61E18" w:rsidP="00FE378D">
            <w:pPr>
              <w:rPr>
                <w:rFonts w:ascii="Times New Roman" w:hAnsi="Times New Roman" w:cs="Times New Roman"/>
                <w:b/>
                <w:color w:val="000000"/>
                <w:sz w:val="28"/>
                <w:szCs w:val="28"/>
                <w:lang w:eastAsia="vi-VN"/>
              </w:rPr>
            </w:pPr>
            <w:r w:rsidRPr="00045378">
              <w:rPr>
                <w:rFonts w:ascii="Times New Roman" w:hAnsi="Times New Roman" w:cs="Times New Roman"/>
                <w:b/>
                <w:color w:val="000000"/>
                <w:sz w:val="28"/>
                <w:szCs w:val="28"/>
                <w:lang w:eastAsia="vi-VN"/>
              </w:rPr>
              <w:t xml:space="preserve">Hoạt động 2: Đi tham quan thiên nhiên </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i/>
                <w:color w:val="000000"/>
                <w:sz w:val="28"/>
                <w:szCs w:val="28"/>
                <w:lang w:eastAsia="vi-VN"/>
              </w:rPr>
              <w:t>Bước 1</w:t>
            </w:r>
            <w:r w:rsidRPr="00045378">
              <w:rPr>
                <w:rFonts w:ascii="Times New Roman" w:hAnsi="Times New Roman" w:cs="Times New Roman"/>
                <w:color w:val="000000"/>
                <w:sz w:val="28"/>
                <w:szCs w:val="28"/>
                <w:lang w:eastAsia="vi-VN"/>
              </w:rPr>
              <w:t>: Chia nhóm</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Chia nhóm mỗi nhóm từ 4 đến 6 học sinh. Bầu nhóm trưởng, nhóm phó giao nhiệm vụ của từng thành viên.</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Hướng dẫn các em thực hiện nội quy theo nhóm.</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Hướng dẫn HS quan sát xung quanh </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xml:space="preserve">+ Thực vật: quan sát từ cây nhỏ đến cây to, quan sát hình dạng, chiều cao, các bộ phận và màu sắc của cây; thân, lá, hoa, quả (nếu có); cây đó là cây rau, </w:t>
            </w:r>
            <w:r w:rsidRPr="00045378">
              <w:rPr>
                <w:rFonts w:ascii="Times New Roman" w:hAnsi="Times New Roman" w:cs="Times New Roman"/>
                <w:color w:val="000000"/>
                <w:sz w:val="28"/>
                <w:szCs w:val="28"/>
                <w:lang w:eastAsia="vi-VN"/>
              </w:rPr>
              <w:lastRenderedPageBreak/>
              <w:t>cây ăn quả, cây cho bóng mát hay cây lương thực, cây làm thuốc...</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Động vật: Quan sát các con vật về hình dạng, kích thước, màu sắc; các bộ phận của chúng</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Lưu ý HS quan sát những con vật có thể rất nhỏ ở dưới đám cỏ như con kiến, con cuốn chiếu đến những con vật nép mình trong tán lá cây như bọ ngựa, bọ cánh cứng, ve sầu...</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GV hướng dẫn HS ghi kết quả vào phiếu bài tập (phiếu quan sát cây, phiếu quan sát con vật)</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i/>
                <w:color w:val="000000"/>
                <w:sz w:val="28"/>
                <w:szCs w:val="28"/>
                <w:lang w:eastAsia="vi-VN"/>
              </w:rPr>
              <w:t>Bước 2</w:t>
            </w:r>
            <w:r w:rsidRPr="00045378">
              <w:rPr>
                <w:rFonts w:ascii="Times New Roman" w:hAnsi="Times New Roman" w:cs="Times New Roman"/>
                <w:color w:val="000000"/>
                <w:sz w:val="28"/>
                <w:szCs w:val="28"/>
                <w:lang w:eastAsia="vi-VN"/>
              </w:rPr>
              <w:t>: Tổ chức tham quan</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GV theo dõi các nhóm và điều chỉnh các nhóm qua các nhóm trưởng và nhóm phó</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Nhắc nhở HS:</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Giữ gìn an toàn khi tiếp xúc với các cây và các con vật. Giữ gìn vẻ đẹp của khu tham quan</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Che ô hoặc đứng trong bóng râm</w:t>
            </w: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Vứt rác đúng nơi quy định</w:t>
            </w:r>
          </w:p>
          <w:p w:rsidR="00D61E18" w:rsidRPr="00045378" w:rsidRDefault="00D61E18" w:rsidP="00FE378D">
            <w:pPr>
              <w:tabs>
                <w:tab w:val="left" w:pos="4018"/>
              </w:tabs>
              <w:jc w:val="both"/>
              <w:rPr>
                <w:rFonts w:ascii="Times New Roman" w:hAnsi="Times New Roman" w:cs="Times New Roman"/>
                <w:b/>
                <w:color w:val="000000"/>
                <w:sz w:val="28"/>
                <w:szCs w:val="28"/>
                <w:lang w:val="nl-NL" w:eastAsia="vi-VN"/>
              </w:rPr>
            </w:pPr>
            <w:r w:rsidRPr="00045378">
              <w:rPr>
                <w:rFonts w:ascii="Times New Roman" w:hAnsi="Times New Roman" w:cs="Times New Roman"/>
                <w:b/>
                <w:color w:val="000000"/>
                <w:sz w:val="28"/>
                <w:szCs w:val="28"/>
                <w:lang w:val="nl-NL" w:eastAsia="vi-VN"/>
              </w:rPr>
              <w:t>4. Củng cố và  nối tiếp. ( 3 phút)</w:t>
            </w:r>
          </w:p>
          <w:p w:rsidR="00D61E18" w:rsidRPr="00045378" w:rsidRDefault="00D61E18" w:rsidP="00FE378D">
            <w:pPr>
              <w:jc w:val="both"/>
              <w:rPr>
                <w:rFonts w:ascii="Times New Roman" w:hAnsi="Times New Roman" w:cs="Times New Roman"/>
                <w:color w:val="000000"/>
                <w:sz w:val="28"/>
                <w:szCs w:val="28"/>
                <w:lang w:val="nl-NL" w:eastAsia="vi-VN"/>
              </w:rPr>
            </w:pPr>
            <w:r w:rsidRPr="00045378">
              <w:rPr>
                <w:rFonts w:ascii="Times New Roman" w:hAnsi="Times New Roman" w:cs="Times New Roman"/>
                <w:color w:val="000000"/>
                <w:sz w:val="28"/>
                <w:szCs w:val="28"/>
                <w:lang w:val="nl-NL" w:eastAsia="vi-VN"/>
              </w:rPr>
              <w:t xml:space="preserve">- GV nhận xét, đánh giá tiết học, khen ngợi, biểu dương HS học tập của HS . </w:t>
            </w:r>
          </w:p>
          <w:p w:rsidR="00D61E18" w:rsidRPr="00045378" w:rsidRDefault="00D61E18" w:rsidP="00FE378D">
            <w:pPr>
              <w:rPr>
                <w:rFonts w:ascii="Times New Roman" w:hAnsi="Times New Roman" w:cs="Times New Roman"/>
                <w:color w:val="000000"/>
                <w:sz w:val="28"/>
                <w:szCs w:val="28"/>
                <w:lang w:val="nl-NL" w:eastAsia="vi-VN"/>
              </w:rPr>
            </w:pPr>
            <w:r w:rsidRPr="00045378">
              <w:rPr>
                <w:rFonts w:ascii="Times New Roman" w:eastAsia="Calibri" w:hAnsi="Times New Roman" w:cs="Times New Roman"/>
                <w:color w:val="000000"/>
                <w:sz w:val="28"/>
                <w:szCs w:val="28"/>
                <w:lang w:val="nl-NL" w:eastAsia="vi-VN"/>
              </w:rPr>
              <w:t xml:space="preserve">- Yêu cầu HS </w:t>
            </w:r>
            <w:r w:rsidRPr="00045378">
              <w:rPr>
                <w:rFonts w:ascii="Times New Roman" w:hAnsi="Times New Roman" w:cs="Times New Roman"/>
                <w:color w:val="000000"/>
                <w:sz w:val="28"/>
                <w:szCs w:val="28"/>
                <w:lang w:val="nl-NL" w:eastAsia="vi-VN"/>
              </w:rPr>
              <w:t xml:space="preserve">có ý thức </w:t>
            </w:r>
            <w:r w:rsidRPr="00045378">
              <w:rPr>
                <w:rFonts w:ascii="Times New Roman" w:hAnsi="Times New Roman" w:cs="Times New Roman"/>
                <w:color w:val="000000"/>
                <w:sz w:val="28"/>
                <w:szCs w:val="28"/>
                <w:lang w:eastAsia="vi-VN"/>
              </w:rPr>
              <w:t>Có ý thức giữ an toàn khi tiếp xúc với một số cây và các con vật.</w:t>
            </w:r>
            <w:r w:rsidRPr="00045378">
              <w:rPr>
                <w:rFonts w:ascii="Times New Roman" w:hAnsi="Times New Roman" w:cs="Times New Roman"/>
                <w:color w:val="000000"/>
                <w:sz w:val="28"/>
                <w:szCs w:val="28"/>
                <w:lang w:val="nl-NL" w:eastAsia="vi-VN"/>
              </w:rPr>
              <w:t xml:space="preserve"> </w:t>
            </w:r>
            <w:r w:rsidRPr="00045378">
              <w:rPr>
                <w:rFonts w:ascii="Times New Roman" w:hAnsi="Times New Roman" w:cs="Times New Roman"/>
                <w:color w:val="000000"/>
                <w:sz w:val="28"/>
                <w:szCs w:val="28"/>
                <w:lang w:eastAsia="vi-VN"/>
              </w:rPr>
              <w:t>Có ý thức bảo vệ môi trường sống của động vật và thực vật.</w:t>
            </w:r>
            <w:r w:rsidRPr="00045378">
              <w:rPr>
                <w:rFonts w:ascii="Times New Roman" w:hAnsi="Times New Roman" w:cs="Times New Roman"/>
                <w:color w:val="000000"/>
                <w:sz w:val="28"/>
                <w:szCs w:val="28"/>
                <w:lang w:val="nl-NL" w:eastAsia="vi-VN"/>
              </w:rPr>
              <w:t xml:space="preserve"> </w:t>
            </w:r>
            <w:r w:rsidRPr="00045378">
              <w:rPr>
                <w:rFonts w:ascii="Times New Roman" w:hAnsi="Times New Roman" w:cs="Times New Roman"/>
                <w:color w:val="000000"/>
                <w:sz w:val="28"/>
                <w:szCs w:val="28"/>
                <w:lang w:eastAsia="vi-VN"/>
              </w:rPr>
              <w:t>Cân nhắc không sử dụng các đồ dùng bằng nhựa dùng một lần để bảo vệ môi trường.</w:t>
            </w:r>
          </w:p>
          <w:p w:rsidR="00D61E18" w:rsidRPr="00045378" w:rsidRDefault="00D61E18" w:rsidP="00FE378D">
            <w:pPr>
              <w:rPr>
                <w:rFonts w:ascii="Times New Roman" w:hAnsi="Times New Roman" w:cs="Times New Roman"/>
                <w:b/>
                <w:color w:val="000000"/>
                <w:sz w:val="28"/>
                <w:szCs w:val="28"/>
                <w:lang w:eastAsia="vi-VN"/>
              </w:rPr>
            </w:pPr>
            <w:r w:rsidRPr="00045378">
              <w:rPr>
                <w:rFonts w:ascii="Times New Roman" w:eastAsia="Calibri" w:hAnsi="Times New Roman" w:cs="Times New Roman"/>
                <w:color w:val="000000"/>
                <w:sz w:val="28"/>
                <w:szCs w:val="28"/>
                <w:lang w:eastAsia="vi-VN"/>
              </w:rPr>
              <w:t>- Chuẩn bị tiết sau.</w:t>
            </w:r>
          </w:p>
        </w:tc>
        <w:tc>
          <w:tcPr>
            <w:tcW w:w="4110" w:type="dxa"/>
            <w:shd w:val="clear" w:color="auto" w:fill="auto"/>
          </w:tcPr>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Quan sát:</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trả lời</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trả lời</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lastRenderedPageBreak/>
              <w:t>- Quan sát:</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trả lời</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trả lời</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Lắng nghe</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thảo luận nhóm đôi</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trình bày</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Các nhóm khác nhận xét, bổ sung.</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trả lời</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trả lời</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Lắng nghe</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Lắng nghe.</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chú ý lắng nghe.</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thực hiện chia nhóm</w:t>
            </w:r>
          </w:p>
          <w:p w:rsidR="00D61E18" w:rsidRPr="00045378" w:rsidRDefault="00D61E18" w:rsidP="00FE378D">
            <w:pPr>
              <w:jc w:val="both"/>
              <w:rPr>
                <w:rFonts w:ascii="Times New Roman" w:hAnsi="Times New Roman" w:cs="Times New Roman"/>
                <w:color w:val="000000"/>
                <w:sz w:val="28"/>
                <w:szCs w:val="28"/>
                <w:lang w:eastAsia="vi-VN"/>
              </w:rPr>
            </w:pPr>
          </w:p>
          <w:p w:rsidR="00D61E18" w:rsidRPr="00045378" w:rsidRDefault="00D61E18" w:rsidP="00FE378D">
            <w:pPr>
              <w:jc w:val="both"/>
              <w:rPr>
                <w:rFonts w:ascii="Times New Roman" w:hAnsi="Times New Roman" w:cs="Times New Roman"/>
                <w:color w:val="000000"/>
                <w:sz w:val="28"/>
                <w:szCs w:val="28"/>
                <w:lang w:eastAsia="vi-VN"/>
              </w:rPr>
            </w:pPr>
          </w:p>
          <w:p w:rsidR="00D61E18" w:rsidRPr="00045378" w:rsidRDefault="00D61E18" w:rsidP="00FE378D">
            <w:pPr>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lắng nghe</w:t>
            </w:r>
          </w:p>
          <w:p w:rsidR="00D61E18" w:rsidRPr="00045378" w:rsidRDefault="00D61E18" w:rsidP="00FE378D">
            <w:pPr>
              <w:jc w:val="both"/>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nhận phiếu</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quan sát theo nhóm của mình và ghi kết quả quan sát được vào phiếu bài tập</w:t>
            </w: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HS chú ý lắng nghe.</w:t>
            </w: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p>
          <w:p w:rsidR="00D61E18" w:rsidRPr="00045378" w:rsidRDefault="00D61E18" w:rsidP="00FE378D">
            <w:pPr>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lastRenderedPageBreak/>
              <w:t>- HS chú ý lắng nghe.</w:t>
            </w:r>
          </w:p>
        </w:tc>
      </w:tr>
    </w:tbl>
    <w:p w:rsidR="00D61E18" w:rsidRPr="00477820" w:rsidRDefault="00D61E18" w:rsidP="00D61E18">
      <w:pPr>
        <w:pStyle w:val="NoSpacing"/>
        <w:rPr>
          <w:rFonts w:ascii="Times New Roman" w:hAnsi="Times New Roman"/>
          <w:b/>
          <w:sz w:val="28"/>
          <w:szCs w:val="28"/>
        </w:rPr>
      </w:pPr>
      <w:r w:rsidRPr="00477820">
        <w:rPr>
          <w:rFonts w:ascii="Times New Roman" w:hAnsi="Times New Roman"/>
          <w:b/>
          <w:sz w:val="28"/>
          <w:szCs w:val="28"/>
        </w:rPr>
        <w:lastRenderedPageBreak/>
        <w:t>IV. ĐIỀU CHỈNH SAU BÀI DẠY:</w:t>
      </w:r>
    </w:p>
    <w:p w:rsidR="00D61E18" w:rsidRPr="0060050D" w:rsidRDefault="00D61E18" w:rsidP="00D61E18">
      <w:pPr>
        <w:pBdr>
          <w:bottom w:val="single" w:sz="6" w:space="1" w:color="auto"/>
        </w:pBdr>
        <w:rPr>
          <w:rFonts w:ascii="Times New Roman" w:eastAsia="Calibri" w:hAnsi="Times New Roman" w:cs="Times New Roman"/>
          <w:b/>
          <w:bCs/>
          <w:color w:val="000000"/>
          <w:sz w:val="28"/>
          <w:szCs w:val="28"/>
          <w:lang w:val="en-US" w:eastAsia="vi-VN"/>
        </w:rPr>
      </w:pPr>
      <w:r w:rsidRPr="00477820">
        <w:rPr>
          <w:rFonts w:ascii="Times New Roman" w:hAnsi="Times New Roman"/>
          <w:sz w:val="28"/>
          <w:szCs w:val="28"/>
        </w:rPr>
        <w:t>.....................................</w:t>
      </w:r>
      <w:r>
        <w:rPr>
          <w:rFonts w:ascii="Times New Roman" w:hAnsi="Times New Roman"/>
          <w:sz w:val="28"/>
          <w:szCs w:val="28"/>
          <w:lang w:val="en-US"/>
        </w:rPr>
        <w:t>................................................................................................</w:t>
      </w:r>
    </w:p>
    <w:p w:rsidR="00D61E18" w:rsidRPr="00045378" w:rsidRDefault="00D61E18" w:rsidP="00D61E18">
      <w:pPr>
        <w:pBdr>
          <w:bottom w:val="single" w:sz="6" w:space="1" w:color="auto"/>
        </w:pBdr>
        <w:rPr>
          <w:rFonts w:ascii="Times New Roman" w:eastAsia="Calibri" w:hAnsi="Times New Roman" w:cs="Times New Roman"/>
          <w:b/>
          <w:bCs/>
          <w:color w:val="000000"/>
          <w:sz w:val="28"/>
          <w:szCs w:val="28"/>
          <w:lang w:eastAsia="vi-VN"/>
        </w:rPr>
      </w:pPr>
    </w:p>
    <w:p w:rsidR="00D61E18" w:rsidRPr="00045378" w:rsidRDefault="00D61E18" w:rsidP="00D61E18">
      <w:pPr>
        <w:rPr>
          <w:rFonts w:ascii="Times New Roman" w:eastAsia="Calibri" w:hAnsi="Times New Roman" w:cs="Times New Roman"/>
          <w:b/>
          <w:bCs/>
          <w:color w:val="000000"/>
          <w:sz w:val="28"/>
          <w:szCs w:val="28"/>
          <w:lang w:eastAsia="vi-VN"/>
        </w:rPr>
      </w:pPr>
    </w:p>
    <w:p w:rsidR="0001449E" w:rsidRDefault="0001449E"/>
    <w:sectPr w:rsidR="0001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18"/>
    <w:rsid w:val="0001449E"/>
    <w:rsid w:val="00D61E18"/>
    <w:rsid w:val="00F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18"/>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E1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18"/>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E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2025-02-10T06:54:00Z</dcterms:created>
  <dcterms:modified xsi:type="dcterms:W3CDTF">2025-02-10T06:54:00Z</dcterms:modified>
</cp:coreProperties>
</file>