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9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Period 33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04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Unit 5: My hobbies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Lesson 3 (1, 2,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07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correctly repeat the sounds of the letters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vertAlign w:val="baseline"/>
          <w:rtl w:val="0"/>
        </w:rPr>
        <w:t xml:space="preserve">p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vertAlign w:val="baseline"/>
          <w:rtl w:val="0"/>
        </w:rPr>
        <w:t xml:space="preserve">r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in isolation, the words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vertAlign w:val="baseline"/>
          <w:rtl w:val="0"/>
        </w:rPr>
        <w:t xml:space="preserve">painting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vertAlign w:val="baseline"/>
          <w:rtl w:val="0"/>
        </w:rPr>
        <w:t xml:space="preserve">running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and the sentences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vertAlign w:val="baseline"/>
          <w:rtl w:val="0"/>
        </w:rPr>
        <w:t xml:space="preserve">I like painting.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vertAlign w:val="baseline"/>
          <w:rtl w:val="0"/>
        </w:rPr>
        <w:t xml:space="preserve"> I like running.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with the correct pronunciation and intonation.</w:t>
      </w:r>
    </w:p>
    <w:p w:rsidR="00000000" w:rsidDel="00000000" w:rsidP="00000000" w:rsidRDefault="00000000" w:rsidRPr="00000000" w14:paraId="00000008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identify the target words painting and running while listening.</w:t>
      </w:r>
    </w:p>
    <w:p w:rsidR="00000000" w:rsidDel="00000000" w:rsidP="00000000" w:rsidRDefault="00000000" w:rsidRPr="00000000" w14:paraId="00000009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say the chant with the correct rhythm and pronunciation.</w:t>
      </w:r>
    </w:p>
    <w:p w:rsidR="00000000" w:rsidDel="00000000" w:rsidP="00000000" w:rsidRDefault="00000000" w:rsidRPr="00000000" w14:paraId="0000000A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68" w:tblpY="1"/>
        <w:tblW w:w="100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28"/>
        <w:gridCol w:w="4770"/>
        <w:tblGridChange w:id="0">
          <w:tblGrid>
            <w:gridCol w:w="5328"/>
            <w:gridCol w:w="477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Listen and repeat: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correctly pronounce the sounds of the letters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in isolation, in the words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ainting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unning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, and in the sentences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I like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ainting.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b0f0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 I like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unning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with correct pronunciation and intonation.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 gives instruction to the letter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vertAlign w:val="baseline"/>
                <w:rtl w:val="0"/>
              </w:rPr>
              <w:t xml:space="preserve">r,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ainting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unning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, and in the sentences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I like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ainting.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 I like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unning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Play the recording for the letter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vertAlign w:val="baseline"/>
                <w:rtl w:val="0"/>
              </w:rPr>
              <w:t xml:space="preserve">p, r.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Encourage Ss to point at the letter/ word/ sentence while listening. </w:t>
            </w:r>
          </w:p>
          <w:p w:rsidR="00000000" w:rsidDel="00000000" w:rsidP="00000000" w:rsidRDefault="00000000" w:rsidRPr="00000000" w14:paraId="0000001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Play the recording again and encourage Ss to listen and repeat.</w:t>
            </w:r>
          </w:p>
          <w:p w:rsidR="00000000" w:rsidDel="00000000" w:rsidP="00000000" w:rsidRDefault="00000000" w:rsidRPr="00000000" w14:paraId="0000001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Do this several times until Ss feel confident. </w:t>
            </w:r>
          </w:p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calls some Ss to practice.</w:t>
            </w:r>
          </w:p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gives feedbacks.</w:t>
            </w:r>
          </w:p>
          <w:p w:rsidR="00000000" w:rsidDel="00000000" w:rsidP="00000000" w:rsidRDefault="00000000" w:rsidRPr="00000000" w14:paraId="00000017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Listen and circle.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identify the target words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painting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running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while listening.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Elicit the sentences and the gap-fill options.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ask Ss to guess the answers.</w:t>
            </w:r>
          </w:p>
          <w:p w:rsidR="00000000" w:rsidDel="00000000" w:rsidP="00000000" w:rsidRDefault="00000000" w:rsidRPr="00000000" w14:paraId="0000001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T writes Ss’guessing on the board.</w:t>
            </w:r>
          </w:p>
          <w:p w:rsidR="00000000" w:rsidDel="00000000" w:rsidP="00000000" w:rsidRDefault="00000000" w:rsidRPr="00000000" w14:paraId="0000001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Listen to the tape:</w:t>
            </w:r>
          </w:p>
          <w:p w:rsidR="00000000" w:rsidDel="00000000" w:rsidP="00000000" w:rsidRDefault="00000000" w:rsidRPr="00000000" w14:paraId="0000001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Play the recording</w:t>
            </w:r>
          </w:p>
          <w:p w:rsidR="00000000" w:rsidDel="00000000" w:rsidP="00000000" w:rsidRDefault="00000000" w:rsidRPr="00000000" w14:paraId="0000002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Play the recording again and get Ss to swap books with their partners.</w:t>
            </w:r>
          </w:p>
          <w:p w:rsidR="00000000" w:rsidDel="00000000" w:rsidP="00000000" w:rsidRDefault="00000000" w:rsidRPr="00000000" w14:paraId="0000002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 Play the recording again to check answers together as a class. </w:t>
            </w:r>
          </w:p>
          <w:p w:rsidR="00000000" w:rsidDel="00000000" w:rsidP="00000000" w:rsidRDefault="00000000" w:rsidRPr="00000000" w14:paraId="0000002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Write the answers on the board for Ss to correct their answers. Then checks Ss’ guessing.</w:t>
            </w:r>
          </w:p>
          <w:p w:rsidR="00000000" w:rsidDel="00000000" w:rsidP="00000000" w:rsidRDefault="00000000" w:rsidRPr="00000000" w14:paraId="0000002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Play the recording, sentence by sentence, for the class to listen and repeat in chorus. </w:t>
            </w:r>
          </w:p>
          <w:p w:rsidR="00000000" w:rsidDel="00000000" w:rsidP="00000000" w:rsidRDefault="00000000" w:rsidRPr="00000000" w14:paraId="0000002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Invite one or two Ss to stand up and read the completed sentences.</w:t>
            </w:r>
          </w:p>
          <w:p w:rsidR="00000000" w:rsidDel="00000000" w:rsidP="00000000" w:rsidRDefault="00000000" w:rsidRPr="00000000" w14:paraId="00000026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 1.b      2.a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Ss recognize the differences about color of letter</w:t>
            </w:r>
          </w:p>
          <w:p w:rsidR="00000000" w:rsidDel="00000000" w:rsidP="00000000" w:rsidRDefault="00000000" w:rsidRPr="00000000" w14:paraId="0000002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- Ss listen </w:t>
            </w:r>
          </w:p>
          <w:p w:rsidR="00000000" w:rsidDel="00000000" w:rsidP="00000000" w:rsidRDefault="00000000" w:rsidRPr="00000000" w14:paraId="0000002B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and point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again and repeat</w:t>
            </w:r>
          </w:p>
          <w:p w:rsidR="00000000" w:rsidDel="00000000" w:rsidP="00000000" w:rsidRDefault="00000000" w:rsidRPr="00000000" w14:paraId="0000003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again and repeat</w:t>
            </w:r>
          </w:p>
          <w:p w:rsidR="00000000" w:rsidDel="00000000" w:rsidP="00000000" w:rsidRDefault="00000000" w:rsidRPr="00000000" w14:paraId="0000003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practice</w:t>
            </w:r>
          </w:p>
          <w:p w:rsidR="00000000" w:rsidDel="00000000" w:rsidP="00000000" w:rsidRDefault="00000000" w:rsidRPr="00000000" w14:paraId="0000003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</w:t>
            </w:r>
          </w:p>
          <w:p w:rsidR="00000000" w:rsidDel="00000000" w:rsidP="00000000" w:rsidRDefault="00000000" w:rsidRPr="00000000" w14:paraId="0000003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say:</w:t>
            </w:r>
          </w:p>
          <w:p w:rsidR="00000000" w:rsidDel="00000000" w:rsidP="00000000" w:rsidRDefault="00000000" w:rsidRPr="00000000" w14:paraId="0000003D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Number 1: It’s….!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Number 2: I like…..!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guess the answers</w:t>
            </w:r>
          </w:p>
          <w:p w:rsidR="00000000" w:rsidDel="00000000" w:rsidP="00000000" w:rsidRDefault="00000000" w:rsidRPr="00000000" w14:paraId="0000004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to the tape and circle</w:t>
            </w:r>
          </w:p>
          <w:p w:rsidR="00000000" w:rsidDel="00000000" w:rsidP="00000000" w:rsidRDefault="00000000" w:rsidRPr="00000000" w14:paraId="0000004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again, circle and swap books with their partners. </w:t>
            </w:r>
          </w:p>
          <w:p w:rsidR="00000000" w:rsidDel="00000000" w:rsidP="00000000" w:rsidRDefault="00000000" w:rsidRPr="00000000" w14:paraId="0000004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check their answers and guessing</w:t>
            </w:r>
          </w:p>
          <w:p w:rsidR="00000000" w:rsidDel="00000000" w:rsidP="00000000" w:rsidRDefault="00000000" w:rsidRPr="00000000" w14:paraId="0000004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repeat.</w:t>
            </w:r>
          </w:p>
          <w:p w:rsidR="00000000" w:rsidDel="00000000" w:rsidP="00000000" w:rsidRDefault="00000000" w:rsidRPr="00000000" w14:paraId="0000004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 the sentences</w:t>
            </w:r>
          </w:p>
          <w:p w:rsidR="00000000" w:rsidDel="00000000" w:rsidP="00000000" w:rsidRDefault="00000000" w:rsidRPr="00000000" w14:paraId="0000004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9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Period 34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57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Unit 5: My hobbies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Lesson 3 (4, 5,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5A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read a communicative context and complete a table about hobbies.</w:t>
      </w:r>
    </w:p>
    <w:p w:rsidR="00000000" w:rsidDel="00000000" w:rsidP="00000000" w:rsidRDefault="00000000" w:rsidRPr="00000000" w14:paraId="0000005B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read and complete gapped sentences with personal information.</w:t>
      </w:r>
    </w:p>
    <w:p w:rsidR="00000000" w:rsidDel="00000000" w:rsidP="00000000" w:rsidRDefault="00000000" w:rsidRPr="00000000" w14:paraId="0000005C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reinforce and extend pupils’ language knowledge and competences by making a hobby show.</w:t>
      </w:r>
    </w:p>
    <w:p w:rsidR="00000000" w:rsidDel="00000000" w:rsidP="00000000" w:rsidRDefault="00000000" w:rsidRPr="00000000" w14:paraId="0000005D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-68" w:tblpY="1"/>
        <w:tblW w:w="991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8"/>
        <w:gridCol w:w="4410"/>
        <w:tblGridChange w:id="0">
          <w:tblGrid>
            <w:gridCol w:w="5508"/>
            <w:gridCol w:w="44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Read and tick: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 to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read a communicative context and complete a table about hobbies.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models with Ben. </w:t>
            </w:r>
          </w:p>
          <w:p w:rsidR="00000000" w:rsidDel="00000000" w:rsidP="00000000" w:rsidRDefault="00000000" w:rsidRPr="00000000" w14:paraId="0000006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Get Ss to read the dialogue </w:t>
            </w:r>
          </w:p>
          <w:p w:rsidR="00000000" w:rsidDel="00000000" w:rsidP="00000000" w:rsidRDefault="00000000" w:rsidRPr="00000000" w14:paraId="0000006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Ask Ss to read the first sentence and tick the correct hobby</w:t>
            </w:r>
          </w:p>
          <w:p w:rsidR="00000000" w:rsidDel="00000000" w:rsidP="00000000" w:rsidRDefault="00000000" w:rsidRPr="00000000" w14:paraId="0000006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-Have Ss work in pairs and complete the table by ticking the correct boxes.</w:t>
            </w:r>
          </w:p>
          <w:p w:rsidR="00000000" w:rsidDel="00000000" w:rsidP="00000000" w:rsidRDefault="00000000" w:rsidRPr="00000000" w14:paraId="0000006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Tell Ss to swap books with a partner, then check answers together as a class. </w:t>
            </w:r>
          </w:p>
          <w:p w:rsidR="00000000" w:rsidDel="00000000" w:rsidP="00000000" w:rsidRDefault="00000000" w:rsidRPr="00000000" w14:paraId="0000006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Write the correct answers on the board for pupils to correct their answers.</w:t>
            </w:r>
          </w:p>
          <w:p w:rsidR="00000000" w:rsidDel="00000000" w:rsidP="00000000" w:rsidRDefault="00000000" w:rsidRPr="00000000" w14:paraId="0000006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Invite pairs of Ss to stand up and say the characters’ hobby.</w:t>
            </w:r>
          </w:p>
          <w:p w:rsidR="00000000" w:rsidDel="00000000" w:rsidP="00000000" w:rsidRDefault="00000000" w:rsidRPr="00000000" w14:paraId="0000006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-T gives feedbacks.</w:t>
            </w:r>
          </w:p>
          <w:p w:rsidR="00000000" w:rsidDel="00000000" w:rsidP="00000000" w:rsidRDefault="00000000" w:rsidRPr="00000000" w14:paraId="0000006B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651760" cy="1099185"/>
                  <wp:effectExtent b="0" l="0" r="0" t="0"/>
                  <wp:docPr id="1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760" cy="10991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read and answer</w:t>
            </w:r>
          </w:p>
          <w:p w:rsidR="00000000" w:rsidDel="00000000" w:rsidP="00000000" w:rsidRDefault="00000000" w:rsidRPr="00000000" w14:paraId="0000006F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 and tick</w:t>
            </w:r>
          </w:p>
          <w:p w:rsidR="00000000" w:rsidDel="00000000" w:rsidP="00000000" w:rsidRDefault="00000000" w:rsidRPr="00000000" w14:paraId="0000007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swap books and check</w:t>
            </w:r>
          </w:p>
          <w:p w:rsidR="00000000" w:rsidDel="00000000" w:rsidP="00000000" w:rsidRDefault="00000000" w:rsidRPr="00000000" w14:paraId="0000007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check the correct their answers</w:t>
            </w:r>
          </w:p>
          <w:p w:rsidR="00000000" w:rsidDel="00000000" w:rsidP="00000000" w:rsidRDefault="00000000" w:rsidRPr="00000000" w14:paraId="0000007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say</w:t>
            </w:r>
          </w:p>
          <w:p w:rsidR="00000000" w:rsidDel="00000000" w:rsidP="00000000" w:rsidRDefault="00000000" w:rsidRPr="00000000" w14:paraId="0000007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</w:t>
            </w:r>
          </w:p>
          <w:p w:rsidR="00000000" w:rsidDel="00000000" w:rsidP="00000000" w:rsidRDefault="00000000" w:rsidRPr="00000000" w14:paraId="0000007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………………………………………………………………………………………….…..……………………………………………………………………………...…………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9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Period 35, 36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Teaching date: November 1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8A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Review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Parts 1, 2, 3, 4,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8D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correctly use the following sentence patterns:</w:t>
      </w:r>
    </w:p>
    <w:p w:rsidR="00000000" w:rsidDel="00000000" w:rsidP="00000000" w:rsidRDefault="00000000" w:rsidRPr="00000000" w14:paraId="0000008E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+ Hello. / Hi. I’m ………. – Hello , / Hi,  I’m 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Gungsuh" w:cs="Gungsuh" w:eastAsia="Gungsuh" w:hAnsi="Gungsuh"/>
          <w:i w:val="1"/>
          <w:vertAlign w:val="baseline"/>
          <w:rtl w:val="0"/>
        </w:rPr>
        <w:t xml:space="preserve">+ How are you?  − …….., thank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Gungsuh" w:cs="Gungsuh" w:eastAsia="Gungsuh" w:hAnsi="Gungsuh"/>
          <w:i w:val="1"/>
          <w:vertAlign w:val="baseline"/>
          <w:rtl w:val="0"/>
        </w:rPr>
        <w:t xml:space="preserve">+ What's your name? − My name's 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+ How old are you? – I’m ……..years old.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Gungsuh" w:cs="Gungsuh" w:eastAsia="Gungsuh" w:hAnsi="Gungsuh"/>
          <w:i w:val="1"/>
          <w:vertAlign w:val="baseline"/>
          <w:rtl w:val="0"/>
        </w:rPr>
        <w:t xml:space="preserve">+ Is this / that ? − Yes, it is. / No, it isn't. It's 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Gungsuh" w:cs="Gungsuh" w:eastAsia="Gungsuh" w:hAnsi="Gungsuh"/>
          <w:i w:val="1"/>
          <w:vertAlign w:val="baseline"/>
          <w:rtl w:val="0"/>
        </w:rPr>
        <w:t xml:space="preserve">+ What's your hobby? − It's 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+ What do you like? – I like 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-68" w:tblpY="1"/>
        <w:tblW w:w="991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38"/>
        <w:gridCol w:w="4680"/>
        <w:tblGridChange w:id="0">
          <w:tblGrid>
            <w:gridCol w:w="5238"/>
            <w:gridCol w:w="46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Listen and tick: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 to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listen to and understand five communicative contexts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Elicit the names of the characters in each picture and what they say.</w:t>
            </w:r>
          </w:p>
          <w:p w:rsidR="00000000" w:rsidDel="00000000" w:rsidP="00000000" w:rsidRDefault="00000000" w:rsidRPr="00000000" w14:paraId="0000009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659380" cy="904875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380" cy="904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656840" cy="83820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840" cy="838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649220" cy="876300"/>
                  <wp:effectExtent b="0" l="0" r="0" t="0"/>
                  <wp:docPr id="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220" cy="876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656840" cy="895350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840" cy="895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649855" cy="923925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855" cy="9239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ask Ss to guess the answers.</w:t>
            </w:r>
          </w:p>
          <w:p w:rsidR="00000000" w:rsidDel="00000000" w:rsidP="00000000" w:rsidRDefault="00000000" w:rsidRPr="00000000" w14:paraId="000000A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T writes Ss’guessing on the board.</w:t>
            </w:r>
          </w:p>
          <w:p w:rsidR="00000000" w:rsidDel="00000000" w:rsidP="00000000" w:rsidRDefault="00000000" w:rsidRPr="00000000" w14:paraId="000000A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Listen to the tape:</w:t>
            </w:r>
          </w:p>
          <w:p w:rsidR="00000000" w:rsidDel="00000000" w:rsidP="00000000" w:rsidRDefault="00000000" w:rsidRPr="00000000" w14:paraId="000000A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Play the recording</w:t>
            </w:r>
          </w:p>
          <w:p w:rsidR="00000000" w:rsidDel="00000000" w:rsidP="00000000" w:rsidRDefault="00000000" w:rsidRPr="00000000" w14:paraId="000000A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Play the recording again and get Ss to swap books with their partners.</w:t>
            </w:r>
          </w:p>
          <w:p w:rsidR="00000000" w:rsidDel="00000000" w:rsidP="00000000" w:rsidRDefault="00000000" w:rsidRPr="00000000" w14:paraId="000000A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 Play the recording again to check answers together as a class. </w:t>
            </w:r>
          </w:p>
          <w:p w:rsidR="00000000" w:rsidDel="00000000" w:rsidP="00000000" w:rsidRDefault="00000000" w:rsidRPr="00000000" w14:paraId="000000A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Write the answers on the board for Ss to correct their answers. Then checks Ss’ guessing.</w:t>
            </w:r>
          </w:p>
          <w:p w:rsidR="00000000" w:rsidDel="00000000" w:rsidP="00000000" w:rsidRDefault="00000000" w:rsidRPr="00000000" w14:paraId="000000A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Play the recording, sentence by sentence, for the class to listen and repeat in chorus. </w:t>
            </w:r>
          </w:p>
          <w:p w:rsidR="00000000" w:rsidDel="00000000" w:rsidP="00000000" w:rsidRDefault="00000000" w:rsidRPr="00000000" w14:paraId="000000AA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 1. b     2. b    3. a     4. b    5.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-Look at the pictures and say:</w:t>
            </w:r>
          </w:p>
          <w:p w:rsidR="00000000" w:rsidDel="00000000" w:rsidP="00000000" w:rsidRDefault="00000000" w:rsidRPr="00000000" w14:paraId="000000AD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1a. Minh and Lucy first meet each other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1b. Lucy and Mai first meet each other.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2a. a birthday cake with number 6 on it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2b. a birthday cake with number 8 on 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3a. Lucy tells Ben to touch his face.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3b. Lucy tells Ben to touch his nose.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4a. Ben is singing on the stage.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4b. Bill is playing music on the stage.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5a. Ben tells Mai he likes dancing.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5b. Ben tells Mai he likes singing.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guess the answers</w:t>
            </w:r>
          </w:p>
          <w:p w:rsidR="00000000" w:rsidDel="00000000" w:rsidP="00000000" w:rsidRDefault="00000000" w:rsidRPr="00000000" w14:paraId="000000B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to the tape and tick</w:t>
            </w:r>
          </w:p>
          <w:p w:rsidR="00000000" w:rsidDel="00000000" w:rsidP="00000000" w:rsidRDefault="00000000" w:rsidRPr="00000000" w14:paraId="000000B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again, tick and swap books with their partners. </w:t>
            </w:r>
          </w:p>
          <w:p w:rsidR="00000000" w:rsidDel="00000000" w:rsidP="00000000" w:rsidRDefault="00000000" w:rsidRPr="00000000" w14:paraId="000000B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check their answers and guessing</w:t>
            </w:r>
          </w:p>
          <w:p w:rsidR="00000000" w:rsidDel="00000000" w:rsidP="00000000" w:rsidRDefault="00000000" w:rsidRPr="00000000" w14:paraId="000000C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repeat.</w:t>
            </w:r>
          </w:p>
          <w:p w:rsidR="00000000" w:rsidDel="00000000" w:rsidP="00000000" w:rsidRDefault="00000000" w:rsidRPr="00000000" w14:paraId="000000C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………………………………………………………………………………………….…..……………………………………………………………………………...…………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5840" w:w="12240" w:orient="portrait"/>
      <w:pgMar w:bottom="1440" w:top="1440" w:left="144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**********************************************************************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Teacher: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Vo Thi Thu Thao                 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School year: 2024– 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                                  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Hoa Tri 2 Primary and Secondary School                                                                      English 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******************************************************************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