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KẾ HOẠCH BÀI DẠY</w:t>
      </w:r>
    </w:p>
    <w:p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MÔN: TOÁN – LỚP 5</w:t>
      </w:r>
    </w:p>
    <w:p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bookmarkStart w:id="0" w:name="_GoBack"/>
      <w:r w:rsidRPr="00CD5BB4">
        <w:rPr>
          <w:rFonts w:eastAsia="Times New Roman" w:cs="Times New Roman"/>
          <w:b/>
          <w:bCs/>
          <w:color w:val="000000"/>
          <w:sz w:val="26"/>
          <w:szCs w:val="26"/>
          <w:lang w:val="vi-VN" w:eastAsia="vi-VN" w:bidi="vi-VN"/>
        </w:rPr>
        <w:t>TÌM GIÁ TRỊ PHẦN TRĂM CỦA MỘT SỐ CHO TRƯỚC</w:t>
      </w:r>
      <w:r w:rsidRPr="00CD5BB4">
        <w:rPr>
          <w:rFonts w:eastAsia="Times New Roman" w:cs="Times New Roman"/>
          <w:b/>
          <w:bCs/>
          <w:color w:val="000000"/>
          <w:sz w:val="26"/>
          <w:szCs w:val="26"/>
          <w:lang w:eastAsia="vi-VN" w:bidi="vi-VN"/>
        </w:rPr>
        <w:t xml:space="preserve"> </w:t>
      </w:r>
      <w:r w:rsidRPr="00CD5BB4">
        <w:rPr>
          <w:rFonts w:eastAsia="Times New Roman" w:cs="Times New Roman"/>
          <w:b/>
          <w:bCs/>
          <w:color w:val="000000"/>
          <w:sz w:val="26"/>
          <w:szCs w:val="26"/>
          <w:lang w:val="vi-VN" w:eastAsia="vi-VN" w:bidi="vi-VN"/>
        </w:rPr>
        <w:t>(TIẾT 1)</w:t>
      </w:r>
      <w:r w:rsidRPr="00CD5BB4">
        <w:rPr>
          <w:rFonts w:eastAsia="Times New Roman" w:cs="Times New Roman"/>
          <w:b/>
          <w:bCs/>
          <w:color w:val="000000"/>
          <w:sz w:val="26"/>
          <w:szCs w:val="26"/>
          <w:lang w:eastAsia="vi-VN" w:bidi="vi-VN"/>
        </w:rPr>
        <w:t xml:space="preserve"> – TIẾT 74</w:t>
      </w:r>
    </w:p>
    <w:bookmarkEnd w:id="0"/>
    <w:p w:rsidR="00CD5BB4" w:rsidRPr="00CD5BB4" w:rsidRDefault="00CD5BB4" w:rsidP="00CD5BB4">
      <w:pPr>
        <w:widowControl w:val="0"/>
        <w:spacing w:after="0" w:line="360" w:lineRule="auto"/>
        <w:jc w:val="center"/>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Thời gian thực hiện: ngày 19 tháng 12 năm 2024</w:t>
      </w:r>
    </w:p>
    <w:p w:rsidR="00CD5BB4" w:rsidRPr="00CD5BB4" w:rsidRDefault="00CD5BB4" w:rsidP="00CD5BB4">
      <w:pPr>
        <w:widowControl w:val="0"/>
        <w:spacing w:after="0" w:line="360" w:lineRule="auto"/>
        <w:jc w:val="both"/>
        <w:rPr>
          <w:rFonts w:eastAsia="Times New Roman" w:cs="Times New Roman"/>
          <w:b/>
          <w:bCs/>
          <w:color w:val="000000"/>
          <w:sz w:val="26"/>
          <w:szCs w:val="26"/>
          <w:lang w:val="vi-VN" w:eastAsia="vi-VN" w:bidi="vi-VN"/>
        </w:rPr>
      </w:pPr>
      <w:r w:rsidRPr="00CD5BB4">
        <w:rPr>
          <w:rFonts w:eastAsia="Times New Roman" w:cs="Times New Roman"/>
          <w:b/>
          <w:bCs/>
          <w:color w:val="000000"/>
          <w:sz w:val="26"/>
          <w:szCs w:val="26"/>
          <w:lang w:val="vi-VN" w:eastAsia="vi-VN" w:bidi="vi-VN"/>
        </w:rPr>
        <w:t>I. YÊU CẦU CẦN ĐẠT</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Biết cách tìm giá trị phần trăm của một số cho trước. Nắm được cách thực hiện phép tính về tìm tỉ số phần trăm của một số cho trước và thực hiện một cách thành thạo.</w:t>
      </w:r>
    </w:p>
    <w:p w:rsidR="00CD5BB4" w:rsidRPr="00CD5BB4" w:rsidRDefault="00CD5BB4" w:rsidP="00CD5BB4">
      <w:pPr>
        <w:widowControl w:val="0"/>
        <w:spacing w:after="0" w:line="360" w:lineRule="auto"/>
        <w:jc w:val="both"/>
        <w:rPr>
          <w:rFonts w:eastAsia="Times New Roman" w:cs="Times New Roman"/>
          <w:kern w:val="2"/>
          <w:sz w:val="26"/>
          <w:szCs w:val="26"/>
          <w:lang w:val="vi-VN"/>
        </w:rPr>
      </w:pPr>
      <w:r w:rsidRPr="00CD5BB4">
        <w:rPr>
          <w:rFonts w:eastAsia="Times New Roman" w:cs="Times New Roman"/>
          <w:kern w:val="2"/>
          <w:sz w:val="26"/>
          <w:szCs w:val="26"/>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rsidR="00CD5BB4" w:rsidRPr="00CD5BB4" w:rsidRDefault="00CD5BB4" w:rsidP="00CD5BB4">
      <w:pPr>
        <w:widowControl w:val="0"/>
        <w:spacing w:after="0" w:line="360" w:lineRule="auto"/>
        <w:jc w:val="both"/>
        <w:rPr>
          <w:rFonts w:eastAsia="Courier New" w:cs="Times New Roman"/>
          <w:color w:val="000000"/>
          <w:sz w:val="26"/>
          <w:szCs w:val="26"/>
          <w:lang w:val="vi-VN" w:eastAsia="vi-VN" w:bidi="vi-VN"/>
        </w:rPr>
      </w:pPr>
      <w:r w:rsidRPr="00CD5BB4">
        <w:rPr>
          <w:rFonts w:eastAsia="Courier New" w:cs="Times New Roman"/>
          <w:color w:val="000000"/>
          <w:sz w:val="26"/>
          <w:szCs w:val="26"/>
          <w:lang w:val="vi-VN" w:eastAsia="vi-VN" w:bidi="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CD5BB4" w:rsidRPr="00CD5BB4" w:rsidRDefault="00CD5BB4" w:rsidP="00CD5BB4">
      <w:pPr>
        <w:widowControl w:val="0"/>
        <w:spacing w:after="0" w:line="360" w:lineRule="auto"/>
        <w:jc w:val="both"/>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II.ĐỒ DÙNG DẠY HỌC.</w:t>
      </w:r>
    </w:p>
    <w:p w:rsidR="00CD5BB4" w:rsidRPr="00CD5BB4" w:rsidRDefault="00CD5BB4" w:rsidP="00CD5BB4">
      <w:pPr>
        <w:widowControl w:val="0"/>
        <w:spacing w:after="0" w:line="360" w:lineRule="auto"/>
        <w:jc w:val="both"/>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1.GV</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-Ti vi, máy tính, bài trình chiếu PPT.</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-SGK, SGV Toán 5 tập 1 bộ sách Cánh Diều.</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b/>
          <w:color w:val="000000"/>
          <w:sz w:val="26"/>
          <w:szCs w:val="26"/>
          <w:lang w:val="vi-VN" w:eastAsia="vi-VN" w:bidi="vi-VN"/>
        </w:rPr>
        <w:t>2.HS</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-Bảng con.</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-SGK, Vở Bài tập Toán 5 tập 1 bộ sách Cánh Diều.</w:t>
      </w:r>
    </w:p>
    <w:p w:rsidR="00CD5BB4" w:rsidRPr="00CD5BB4" w:rsidRDefault="00CD5BB4" w:rsidP="00CD5BB4">
      <w:pPr>
        <w:widowControl w:val="0"/>
        <w:spacing w:after="0" w:line="360" w:lineRule="auto"/>
        <w:jc w:val="both"/>
        <w:rPr>
          <w:rFonts w:eastAsia="Times New Roman" w:cs="Times New Roman"/>
          <w:b/>
          <w:bCs/>
          <w:color w:val="000000"/>
          <w:sz w:val="26"/>
          <w:szCs w:val="26"/>
          <w:lang w:val="vi-VN" w:eastAsia="vi-VN" w:bidi="vi-VN"/>
        </w:rPr>
      </w:pPr>
      <w:r w:rsidRPr="00CD5BB4">
        <w:rPr>
          <w:rFonts w:eastAsia="Times New Roman" w:cs="Times New Roman"/>
          <w:b/>
          <w:bCs/>
          <w:color w:val="000000"/>
          <w:sz w:val="26"/>
          <w:szCs w:val="26"/>
          <w:lang w:val="vi-VN" w:eastAsia="vi-VN" w:bidi="vi-VN"/>
        </w:rPr>
        <w:t>III.CÁC HOẠT ĐỘNG DẠY HỌC CHỦ YẾU</w:t>
      </w:r>
    </w:p>
    <w:tbl>
      <w:tblPr>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5240"/>
        <w:gridCol w:w="4678"/>
      </w:tblGrid>
      <w:tr w:rsidR="00CD5BB4" w:rsidRPr="00CD5BB4" w:rsidTr="000B2E43">
        <w:tc>
          <w:tcPr>
            <w:tcW w:w="738" w:type="dxa"/>
            <w:tcBorders>
              <w:bottom w:val="single" w:sz="4" w:space="0" w:color="auto"/>
            </w:tcBorders>
          </w:tcPr>
          <w:p w:rsidR="00CD5BB4" w:rsidRPr="00CD5BB4" w:rsidRDefault="00CD5BB4" w:rsidP="00CD5BB4">
            <w:pPr>
              <w:widowControl w:val="0"/>
              <w:spacing w:after="0" w:line="360" w:lineRule="auto"/>
              <w:jc w:val="center"/>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TG</w:t>
            </w:r>
          </w:p>
        </w:tc>
        <w:tc>
          <w:tcPr>
            <w:tcW w:w="5240" w:type="dxa"/>
            <w:tcBorders>
              <w:bottom w:val="single" w:sz="4" w:space="0" w:color="auto"/>
            </w:tcBorders>
          </w:tcPr>
          <w:p w:rsidR="00CD5BB4" w:rsidRPr="00CD5BB4" w:rsidRDefault="00CD5BB4" w:rsidP="00CD5BB4">
            <w:pPr>
              <w:widowControl w:val="0"/>
              <w:spacing w:after="0" w:line="360" w:lineRule="auto"/>
              <w:jc w:val="center"/>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HOẠT ĐỘNG CỦA GV</w:t>
            </w:r>
          </w:p>
        </w:tc>
        <w:tc>
          <w:tcPr>
            <w:tcW w:w="4678" w:type="dxa"/>
            <w:tcBorders>
              <w:bottom w:val="single" w:sz="4" w:space="0" w:color="auto"/>
            </w:tcBorders>
          </w:tcPr>
          <w:p w:rsidR="00CD5BB4" w:rsidRPr="00CD5BB4" w:rsidRDefault="00CD5BB4" w:rsidP="00CD5BB4">
            <w:pPr>
              <w:widowControl w:val="0"/>
              <w:spacing w:after="0" w:line="360" w:lineRule="auto"/>
              <w:jc w:val="center"/>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val="vi-VN" w:eastAsia="vi-VN" w:bidi="vi-VN"/>
              </w:rPr>
              <w:t>HOẠT ĐỘNG CỦA HS</w:t>
            </w: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5</w:t>
            </w:r>
          </w:p>
        </w:tc>
        <w:tc>
          <w:tcPr>
            <w:tcW w:w="9918" w:type="dxa"/>
            <w:gridSpan w:val="2"/>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color w:val="000000"/>
                <w:sz w:val="26"/>
                <w:szCs w:val="26"/>
                <w:lang w:val="vi-VN" w:eastAsia="vi-VN" w:bidi="vi-VN"/>
              </w:rPr>
            </w:pPr>
            <w:r w:rsidRPr="00CD5BB4">
              <w:rPr>
                <w:rFonts w:eastAsia="Times New Roman" w:cs="Times New Roman"/>
                <w:b/>
                <w:color w:val="000000"/>
                <w:sz w:val="26"/>
                <w:szCs w:val="26"/>
                <w:lang w:eastAsia="vi-VN" w:bidi="vi-VN"/>
              </w:rPr>
              <w:t>1. Hoạt động mở đầu:</w:t>
            </w:r>
            <w:r w:rsidRPr="00CD5BB4">
              <w:rPr>
                <w:rFonts w:eastAsia="Times New Roman" w:cs="Times New Roman"/>
                <w:b/>
                <w:color w:val="000000"/>
                <w:sz w:val="26"/>
                <w:szCs w:val="26"/>
                <w:lang w:val="vi-VN" w:eastAsia="vi-VN" w:bidi="vi-VN"/>
              </w:rPr>
              <w:t xml:space="preserve"> </w:t>
            </w: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r w:rsidRPr="00CD5BB4">
              <w:rPr>
                <w:rFonts w:eastAsia="Times New Roman" w:cs="Times New Roman"/>
                <w:iCs/>
                <w:color w:val="000000"/>
                <w:sz w:val="26"/>
                <w:szCs w:val="26"/>
                <w:lang w:val="vi-VN" w:eastAsia="vi-VN" w:bidi="vi-VN"/>
              </w:rPr>
              <w:t xml:space="preserve">Bài toán: Bộ lắp ghép hình này có giá trị 120 000 đồng nhưng hôm nay giảm giá 15%. </w:t>
            </w: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r w:rsidRPr="00CD5BB4">
              <w:rPr>
                <w:rFonts w:eastAsia="Times New Roman" w:cs="Times New Roman"/>
                <w:iCs/>
                <w:color w:val="000000"/>
                <w:sz w:val="26"/>
                <w:szCs w:val="26"/>
                <w:lang w:val="vi-VN" w:eastAsia="vi-VN" w:bidi="vi-VN"/>
              </w:rPr>
              <w:t>Như vậy các em sẽ được giảm bao nhiêu tiền?</w:t>
            </w:r>
          </w:p>
        </w:tc>
        <w:tc>
          <w:tcPr>
            <w:tcW w:w="467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HS nêu bài toán.</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15’</w:t>
            </w:r>
          </w:p>
        </w:tc>
        <w:tc>
          <w:tcPr>
            <w:tcW w:w="9918" w:type="dxa"/>
            <w:gridSpan w:val="2"/>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2. Hoạt động hình thành kiến thức mới</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Courier New" w:cs="Times New Roman"/>
                <w:b/>
                <w:bCs/>
                <w:color w:val="000000"/>
                <w:sz w:val="26"/>
                <w:szCs w:val="26"/>
                <w:lang w:eastAsia="vi-VN" w:bidi="vi-VN"/>
              </w:rPr>
              <w:t>*</w:t>
            </w:r>
            <w:r w:rsidRPr="00CD5BB4">
              <w:rPr>
                <w:rFonts w:eastAsia="Courier New" w:cs="Times New Roman"/>
                <w:b/>
                <w:bCs/>
                <w:color w:val="000000"/>
                <w:sz w:val="26"/>
                <w:szCs w:val="26"/>
                <w:lang w:val="vi-VN" w:eastAsia="vi-VN" w:bidi="vi-VN"/>
              </w:rPr>
              <w:t xml:space="preserve"> Mục tiêu:</w:t>
            </w:r>
            <w:r w:rsidRPr="00CD5BB4">
              <w:rPr>
                <w:rFonts w:eastAsia="Courier New" w:cs="Times New Roman"/>
                <w:bCs/>
                <w:color w:val="000000"/>
                <w:sz w:val="26"/>
                <w:szCs w:val="26"/>
                <w:lang w:val="vi-VN" w:eastAsia="vi-VN" w:bidi="vi-VN"/>
              </w:rPr>
              <w:t xml:space="preserve"> HS biết cách tìm tỉ số phần trăm của một số cho trước.</w:t>
            </w: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iCs/>
                <w:color w:val="000000"/>
                <w:sz w:val="26"/>
                <w:szCs w:val="26"/>
                <w:lang w:eastAsia="vi-VN" w:bidi="vi-VN"/>
              </w:rPr>
            </w:pPr>
          </w:p>
        </w:tc>
        <w:tc>
          <w:tcPr>
            <w:tcW w:w="5240"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iCs/>
                <w:color w:val="000000"/>
                <w:sz w:val="26"/>
                <w:szCs w:val="26"/>
                <w:lang w:eastAsia="vi-VN" w:bidi="vi-VN"/>
              </w:rPr>
            </w:pPr>
            <w:r w:rsidRPr="00CD5BB4">
              <w:rPr>
                <w:rFonts w:eastAsia="Times New Roman" w:cs="Times New Roman"/>
                <w:b/>
                <w:iCs/>
                <w:color w:val="000000"/>
                <w:sz w:val="26"/>
                <w:szCs w:val="26"/>
                <w:lang w:eastAsia="vi-VN" w:bidi="vi-VN"/>
              </w:rPr>
              <w:t>* Cách tiến hành:</w:t>
            </w: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r w:rsidRPr="00CD5BB4">
              <w:rPr>
                <w:rFonts w:eastAsia="Times New Roman" w:cs="Times New Roman"/>
                <w:iCs/>
                <w:color w:val="000000"/>
                <w:sz w:val="26"/>
                <w:szCs w:val="26"/>
                <w:lang w:val="vi-VN" w:eastAsia="vi-VN" w:bidi="vi-VN"/>
              </w:rPr>
              <w:t>- Để biết 15% của 120 000 các em sẽ làm thế nào?</w:t>
            </w: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spacing w:after="0" w:line="360" w:lineRule="auto"/>
              <w:jc w:val="both"/>
              <w:rPr>
                <w:rFonts w:eastAsia="Times New Roman" w:cs="Times New Roman"/>
                <w:iCs/>
                <w:color w:val="000000"/>
                <w:sz w:val="26"/>
                <w:szCs w:val="26"/>
                <w:lang w:val="vi-VN" w:eastAsia="vi-VN" w:bidi="vi-VN"/>
              </w:rPr>
            </w:pPr>
          </w:p>
          <w:p w:rsidR="00CD5BB4" w:rsidRPr="00CD5BB4" w:rsidRDefault="00CD5BB4" w:rsidP="00CD5BB4">
            <w:pPr>
              <w:widowControl w:val="0"/>
              <w:tabs>
                <w:tab w:val="left" w:pos="742"/>
              </w:tabs>
              <w:spacing w:after="0" w:line="360" w:lineRule="auto"/>
              <w:rPr>
                <w:rFonts w:eastAsia="Times New Roman" w:cs="Times New Roman"/>
                <w:kern w:val="2"/>
                <w:sz w:val="26"/>
                <w:szCs w:val="26"/>
                <w:lang w:val="vi-VN"/>
              </w:rPr>
            </w:pPr>
            <w:r w:rsidRPr="00CD5BB4">
              <w:rPr>
                <w:rFonts w:eastAsia="Times New Roman" w:cs="Times New Roman"/>
                <w:iCs/>
                <w:kern w:val="2"/>
                <w:sz w:val="26"/>
                <w:szCs w:val="26"/>
                <w:lang w:val="vi-VN"/>
              </w:rPr>
              <w:t xml:space="preserve">- </w:t>
            </w:r>
            <w:r w:rsidRPr="00CD5BB4">
              <w:rPr>
                <w:rFonts w:eastAsia="Times New Roman" w:cs="Times New Roman"/>
                <w:kern w:val="2"/>
                <w:sz w:val="26"/>
                <w:szCs w:val="26"/>
                <w:lang w:val="vi-VN"/>
              </w:rPr>
              <w:t>Nhận xét: Muốn tìm 15% của 120 000 ta lấy 120 000 nhân với 15/100.</w:t>
            </w:r>
          </w:p>
          <w:p w:rsidR="00CD5BB4" w:rsidRPr="00CD5BB4" w:rsidRDefault="00CD5BB4" w:rsidP="00CD5BB4">
            <w:pPr>
              <w:widowControl w:val="0"/>
              <w:tabs>
                <w:tab w:val="left" w:pos="740"/>
              </w:tabs>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GV chốt (tiến trình kĩ năng) cách tính giá trị phần trăm của một số cho trước (với hai thao tác):</w:t>
            </w:r>
          </w:p>
          <w:p w:rsidR="00CD5BB4" w:rsidRPr="00CD5BB4" w:rsidRDefault="00CD5BB4" w:rsidP="00CD5BB4">
            <w:pPr>
              <w:widowControl w:val="0"/>
              <w:spacing w:after="0" w:line="360" w:lineRule="auto"/>
              <w:ind w:firstLine="420"/>
              <w:rPr>
                <w:rFonts w:eastAsia="Times New Roman" w:cs="Times New Roman"/>
                <w:kern w:val="2"/>
                <w:sz w:val="26"/>
                <w:szCs w:val="26"/>
              </w:rPr>
            </w:pP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Chuyển</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tỉ</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số</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phần</w:t>
            </w:r>
            <w:r w:rsidRPr="00CD5BB4">
              <w:rPr>
                <w:rFonts w:eastAsia="Times New Roman" w:cs="Times New Roman"/>
                <w:kern w:val="2"/>
                <w:sz w:val="26"/>
                <w:szCs w:val="26"/>
              </w:rPr>
              <w:t xml:space="preserve"> trăm </w:t>
            </w:r>
            <w:r w:rsidRPr="00CD5BB4">
              <w:rPr>
                <w:rFonts w:eastAsia="Times New Roman" w:cs="Times New Roman"/>
                <w:kern w:val="2"/>
                <w:sz w:val="26"/>
                <w:szCs w:val="26"/>
                <w:lang w:val="vi-VN"/>
              </w:rPr>
              <w:t>đã</w:t>
            </w:r>
            <w:r w:rsidRPr="00CD5BB4">
              <w:rPr>
                <w:rFonts w:eastAsia="Times New Roman" w:cs="Times New Roman"/>
                <w:kern w:val="2"/>
                <w:sz w:val="26"/>
                <w:szCs w:val="26"/>
              </w:rPr>
              <w:t xml:space="preserve"> cho về dạng phân </w:t>
            </w:r>
            <w:r w:rsidRPr="00CD5BB4">
              <w:rPr>
                <w:rFonts w:eastAsia="Times New Roman" w:cs="Times New Roman"/>
                <w:kern w:val="2"/>
                <w:sz w:val="26"/>
                <w:szCs w:val="26"/>
                <w:lang w:val="vi-VN"/>
              </w:rPr>
              <w:t>số</w:t>
            </w:r>
            <w:r w:rsidRPr="00CD5BB4">
              <w:rPr>
                <w:rFonts w:eastAsia="Times New Roman" w:cs="Times New Roman"/>
                <w:kern w:val="2"/>
                <w:sz w:val="26"/>
                <w:szCs w:val="26"/>
              </w:rPr>
              <w:t xml:space="preserve"> thập phân.</w:t>
            </w:r>
          </w:p>
          <w:p w:rsidR="00CD5BB4" w:rsidRPr="00CD5BB4" w:rsidRDefault="00CD5BB4" w:rsidP="00CD5BB4">
            <w:pPr>
              <w:widowControl w:val="0"/>
              <w:spacing w:after="0" w:line="360" w:lineRule="auto"/>
              <w:ind w:firstLine="420"/>
              <w:rPr>
                <w:rFonts w:eastAsia="Times New Roman" w:cs="Times New Roman"/>
                <w:kern w:val="2"/>
                <w:sz w:val="26"/>
                <w:szCs w:val="26"/>
              </w:rPr>
            </w:pPr>
            <w:r w:rsidRPr="00CD5BB4">
              <w:rPr>
                <w:rFonts w:eastAsia="Times New Roman" w:cs="Times New Roman"/>
                <w:kern w:val="2"/>
                <w:sz w:val="26"/>
                <w:szCs w:val="26"/>
              </w:rPr>
              <w:t xml:space="preserve">+ Tìm </w:t>
            </w:r>
            <w:r w:rsidRPr="00CD5BB4">
              <w:rPr>
                <w:rFonts w:eastAsia="Times New Roman" w:cs="Times New Roman"/>
                <w:kern w:val="2"/>
                <w:sz w:val="26"/>
                <w:szCs w:val="26"/>
                <w:lang w:val="vi-VN"/>
              </w:rPr>
              <w:t>phân</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số</w:t>
            </w:r>
            <w:r w:rsidRPr="00CD5BB4">
              <w:rPr>
                <w:rFonts w:eastAsia="Times New Roman" w:cs="Times New Roman"/>
                <w:kern w:val="2"/>
                <w:sz w:val="26"/>
                <w:szCs w:val="26"/>
              </w:rPr>
              <w:t xml:space="preserve"> </w:t>
            </w:r>
            <w:r w:rsidRPr="00CD5BB4">
              <w:rPr>
                <w:rFonts w:eastAsia="Times New Roman" w:cs="Times New Roman"/>
                <w:kern w:val="2"/>
                <w:sz w:val="26"/>
                <w:szCs w:val="26"/>
                <w:lang w:val="vi-VN"/>
              </w:rPr>
              <w:t>của</w:t>
            </w:r>
            <w:r w:rsidRPr="00CD5BB4">
              <w:rPr>
                <w:rFonts w:eastAsia="Times New Roman" w:cs="Times New Roman"/>
                <w:kern w:val="2"/>
                <w:sz w:val="26"/>
                <w:szCs w:val="26"/>
              </w:rPr>
              <w:t xml:space="preserve"> một số cho trước.</w:t>
            </w:r>
          </w:p>
        </w:tc>
        <w:tc>
          <w:tcPr>
            <w:tcW w:w="467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p w:rsidR="00CD5BB4" w:rsidRPr="00CD5BB4" w:rsidRDefault="00CD5BB4" w:rsidP="00CD5BB4">
            <w:pPr>
              <w:widowControl w:val="0"/>
              <w:spacing w:after="0" w:line="360" w:lineRule="auto"/>
              <w:jc w:val="both"/>
              <w:rPr>
                <w:rFonts w:eastAsia="Courier New" w:cs="Times New Roman"/>
                <w:color w:val="000000"/>
                <w:sz w:val="26"/>
                <w:szCs w:val="26"/>
                <w:lang w:val="vi-VN" w:eastAsia="vi-VN" w:bidi="vi-VN"/>
              </w:rPr>
            </w:pPr>
            <w:r w:rsidRPr="00CD5BB4">
              <w:rPr>
                <w:rFonts w:eastAsia="Times New Roman" w:cs="Times New Roman"/>
                <w:color w:val="000000"/>
                <w:sz w:val="26"/>
                <w:szCs w:val="26"/>
                <w:lang w:val="vi-VN" w:eastAsia="vi-VN" w:bidi="vi-VN"/>
              </w:rPr>
              <w:t>- Để</w:t>
            </w:r>
            <w:r w:rsidRPr="00CD5BB4">
              <w:rPr>
                <w:rFonts w:eastAsia="Courier New" w:cs="Times New Roman"/>
                <w:color w:val="000000"/>
                <w:sz w:val="26"/>
                <w:szCs w:val="26"/>
                <w:lang w:val="vi-VN" w:eastAsia="vi-VN" w:bidi="vi-VN"/>
              </w:rPr>
              <w:t xml:space="preserve"> giải quyết vấn đề này ta cần tính 15% của 120 000 đồng.</w:t>
            </w:r>
          </w:p>
          <w:p w:rsidR="00CD5BB4" w:rsidRPr="00CD5BB4" w:rsidRDefault="00CD5BB4" w:rsidP="00CD5BB4">
            <w:pPr>
              <w:widowControl w:val="0"/>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xml:space="preserve">- 1 </w:t>
            </w:r>
            <w:r w:rsidRPr="00CD5BB4">
              <w:rPr>
                <w:rFonts w:eastAsia="Times New Roman" w:cs="Times New Roman"/>
                <w:kern w:val="2"/>
                <w:sz w:val="26"/>
                <w:szCs w:val="26"/>
                <w:lang w:val="vi-VN" w:bidi="en-US"/>
              </w:rPr>
              <w:t xml:space="preserve">HS </w:t>
            </w:r>
            <w:r w:rsidRPr="00CD5BB4">
              <w:rPr>
                <w:rFonts w:eastAsia="Times New Roman" w:cs="Times New Roman"/>
                <w:kern w:val="2"/>
                <w:sz w:val="26"/>
                <w:szCs w:val="26"/>
                <w:lang w:val="vi-VN"/>
              </w:rPr>
              <w:t>thực hiện các thao tác để tìm ra cách tính giá trị phần trăm của một số cho trước với sự hướng dẫn của GV:</w:t>
            </w:r>
          </w:p>
          <w:p w:rsidR="00CD5BB4" w:rsidRPr="00CD5BB4" w:rsidRDefault="00CD5BB4" w:rsidP="00CD5BB4">
            <w:pPr>
              <w:widowControl w:val="0"/>
              <w:tabs>
                <w:tab w:val="left" w:pos="5754"/>
              </w:tabs>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Chuyên 15% về dạng phân số thập phân: 15%= 15/100</w:t>
            </w:r>
          </w:p>
          <w:p w:rsidR="00CD5BB4" w:rsidRPr="00CD5BB4" w:rsidRDefault="00CD5BB4" w:rsidP="00CD5BB4">
            <w:pPr>
              <w:widowControl w:val="0"/>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Tìm phân số</w:t>
            </w:r>
            <w:r w:rsidRPr="00CD5BB4">
              <w:rPr>
                <w:rFonts w:eastAsia="Times New Roman" w:cs="Times New Roman"/>
                <w:kern w:val="2"/>
                <w:sz w:val="26"/>
                <w:szCs w:val="26"/>
                <w:lang w:val="vi-VN" w:bidi="en-US"/>
              </w:rPr>
              <w:t xml:space="preserve"> của </w:t>
            </w:r>
            <w:r w:rsidRPr="00CD5BB4">
              <w:rPr>
                <w:rFonts w:eastAsia="Times New Roman" w:cs="Times New Roman"/>
                <w:kern w:val="2"/>
                <w:sz w:val="26"/>
                <w:szCs w:val="26"/>
                <w:lang w:val="vi-VN"/>
              </w:rPr>
              <w:t>một số</w:t>
            </w:r>
            <w:r w:rsidRPr="00CD5BB4">
              <w:rPr>
                <w:rFonts w:eastAsia="Times New Roman" w:cs="Times New Roman"/>
                <w:kern w:val="2"/>
                <w:sz w:val="26"/>
                <w:szCs w:val="26"/>
                <w:lang w:val="vi-VN" w:bidi="en-US"/>
              </w:rPr>
              <w:t xml:space="preserve"> </w:t>
            </w:r>
            <w:r w:rsidRPr="00CD5BB4">
              <w:rPr>
                <w:rFonts w:eastAsia="Times New Roman" w:cs="Times New Roman"/>
                <w:kern w:val="2"/>
                <w:sz w:val="26"/>
                <w:szCs w:val="26"/>
                <w:lang w:val="vi-VN"/>
              </w:rPr>
              <w:t>cho trước, cụ thể:</w:t>
            </w:r>
          </w:p>
          <w:p w:rsidR="00CD5BB4" w:rsidRPr="00CD5BB4" w:rsidRDefault="00CD5BB4" w:rsidP="00CD5BB4">
            <w:pPr>
              <w:widowControl w:val="0"/>
              <w:spacing w:after="0" w:line="360" w:lineRule="auto"/>
              <w:jc w:val="both"/>
              <w:rPr>
                <w:rFonts w:eastAsia="Times New Roman" w:cs="Times New Roman"/>
                <w:kern w:val="2"/>
                <w:sz w:val="26"/>
                <w:szCs w:val="26"/>
                <w:lang w:val="fr-FR"/>
              </w:rPr>
            </w:pPr>
            <w:r w:rsidRPr="00CD5BB4">
              <w:rPr>
                <w:rFonts w:eastAsia="Times New Roman" w:cs="Times New Roman"/>
                <w:kern w:val="2"/>
                <w:sz w:val="26"/>
                <w:szCs w:val="26"/>
                <w:lang w:val="fr-FR"/>
              </w:rPr>
              <w:t xml:space="preserve">15% </w:t>
            </w:r>
            <w:r w:rsidRPr="00CD5BB4">
              <w:rPr>
                <w:rFonts w:eastAsia="Times New Roman" w:cs="Times New Roman"/>
                <w:kern w:val="2"/>
                <w:sz w:val="26"/>
                <w:szCs w:val="26"/>
                <w:lang w:val="vi-VN"/>
              </w:rPr>
              <w:t>của</w:t>
            </w:r>
            <w:r w:rsidRPr="00CD5BB4">
              <w:rPr>
                <w:rFonts w:eastAsia="Times New Roman" w:cs="Times New Roman"/>
                <w:kern w:val="2"/>
                <w:sz w:val="26"/>
                <w:szCs w:val="26"/>
                <w:lang w:val="fr-FR"/>
              </w:rPr>
              <w:t xml:space="preserve"> 120 000 là: 120 000 </w:t>
            </w:r>
            <w:r w:rsidRPr="00CD5BB4">
              <w:rPr>
                <w:rFonts w:eastAsia="Times New Roman" w:cs="Times New Roman"/>
                <w:kern w:val="2"/>
                <w:sz w:val="26"/>
                <w:szCs w:val="26"/>
                <w:lang w:val="vi-VN"/>
              </w:rPr>
              <w:t>x</w:t>
            </w:r>
            <w:r w:rsidRPr="00CD5BB4">
              <w:rPr>
                <w:rFonts w:eastAsia="Times New Roman" w:cs="Times New Roman"/>
                <w:kern w:val="2"/>
                <w:sz w:val="26"/>
                <w:szCs w:val="26"/>
                <w:lang w:val="fr-FR"/>
              </w:rPr>
              <w:t xml:space="preserve"> 15%= 12 000 </w:t>
            </w:r>
            <w:r w:rsidRPr="00CD5BB4">
              <w:rPr>
                <w:rFonts w:eastAsia="Times New Roman" w:cs="Times New Roman"/>
                <w:kern w:val="2"/>
                <w:sz w:val="26"/>
                <w:szCs w:val="26"/>
                <w:lang w:val="vi-VN"/>
              </w:rPr>
              <w:t>x 15/100</w:t>
            </w:r>
            <w:r w:rsidRPr="00CD5BB4">
              <w:rPr>
                <w:rFonts w:eastAsia="Times New Roman" w:cs="Times New Roman"/>
                <w:kern w:val="2"/>
                <w:sz w:val="26"/>
                <w:szCs w:val="26"/>
                <w:lang w:val="fr-FR"/>
              </w:rPr>
              <w:t>= 18 000.</w:t>
            </w:r>
          </w:p>
          <w:p w:rsidR="00CD5BB4" w:rsidRPr="00CD5BB4" w:rsidRDefault="00CD5BB4" w:rsidP="00CD5BB4">
            <w:pPr>
              <w:widowControl w:val="0"/>
              <w:spacing w:after="0" w:line="360" w:lineRule="auto"/>
              <w:rPr>
                <w:rFonts w:eastAsia="Times New Roman" w:cs="Times New Roman"/>
                <w:kern w:val="2"/>
                <w:sz w:val="26"/>
                <w:szCs w:val="26"/>
                <w:lang w:val="fr-FR"/>
              </w:rPr>
            </w:pPr>
            <w:r w:rsidRPr="00CD5BB4">
              <w:rPr>
                <w:rFonts w:eastAsia="Times New Roman" w:cs="Times New Roman"/>
                <w:kern w:val="2"/>
                <w:sz w:val="26"/>
                <w:szCs w:val="26"/>
                <w:lang w:val="fr-FR"/>
              </w:rPr>
              <w:t>Vậy 15% cùa 120 000 là 18 000.</w:t>
            </w:r>
          </w:p>
          <w:p w:rsidR="00CD5BB4" w:rsidRPr="00CD5BB4" w:rsidRDefault="00CD5BB4" w:rsidP="00CD5BB4">
            <w:pPr>
              <w:widowControl w:val="0"/>
              <w:spacing w:after="0" w:line="360" w:lineRule="auto"/>
              <w:rPr>
                <w:rFonts w:eastAsia="Times New Roman" w:cs="Times New Roman"/>
                <w:kern w:val="2"/>
                <w:sz w:val="26"/>
                <w:szCs w:val="26"/>
                <w:lang w:val="vi-VN"/>
              </w:rPr>
            </w:pPr>
            <w:r w:rsidRPr="00CD5BB4">
              <w:rPr>
                <w:rFonts w:eastAsia="Times New Roman" w:cs="Times New Roman"/>
                <w:kern w:val="2"/>
                <w:sz w:val="26"/>
                <w:szCs w:val="26"/>
                <w:lang w:val="vi-VN"/>
              </w:rPr>
              <w:t>- HS nhắc lại tiến trình.</w:t>
            </w: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10’</w:t>
            </w:r>
          </w:p>
        </w:tc>
        <w:tc>
          <w:tcPr>
            <w:tcW w:w="9918" w:type="dxa"/>
            <w:gridSpan w:val="2"/>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eastAsia="vi-VN" w:bidi="vi-VN"/>
              </w:rPr>
              <w:t>3. Hoạt động luyện tập:</w:t>
            </w:r>
          </w:p>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b/>
                <w:color w:val="000000"/>
                <w:sz w:val="26"/>
                <w:szCs w:val="26"/>
                <w:lang w:eastAsia="vi-VN" w:bidi="vi-VN"/>
              </w:rPr>
              <w:t>*</w:t>
            </w:r>
            <w:r w:rsidRPr="00CD5BB4">
              <w:rPr>
                <w:rFonts w:eastAsia="Times New Roman" w:cs="Times New Roman"/>
                <w:b/>
                <w:color w:val="000000"/>
                <w:sz w:val="26"/>
                <w:szCs w:val="26"/>
                <w:lang w:val="vi-VN" w:eastAsia="vi-VN" w:bidi="vi-VN"/>
              </w:rPr>
              <w:t xml:space="preserve"> Mục tiêu:</w:t>
            </w:r>
            <w:r w:rsidRPr="00CD5BB4">
              <w:rPr>
                <w:rFonts w:eastAsia="Times New Roman" w:cs="Times New Roman"/>
                <w:color w:val="000000"/>
                <w:sz w:val="26"/>
                <w:szCs w:val="26"/>
                <w:lang w:val="vi-VN" w:eastAsia="vi-VN" w:bidi="vi-VN"/>
              </w:rPr>
              <w:t xml:space="preserve"> Luyện tập, củng cố, khắc sâu quy tắc tìm tỉ số phần trăm của một số cho trước.</w:t>
            </w:r>
          </w:p>
        </w:tc>
      </w:tr>
      <w:tr w:rsidR="00CD5BB4" w:rsidRPr="00CD5BB4" w:rsidTr="000B2E43">
        <w:tc>
          <w:tcPr>
            <w:tcW w:w="738" w:type="dxa"/>
            <w:tcBorders>
              <w:top w:val="single" w:sz="4" w:space="0" w:color="auto"/>
              <w:bottom w:val="nil"/>
            </w:tcBorders>
          </w:tcPr>
          <w:p w:rsidR="00CD5BB4" w:rsidRPr="00CD5BB4" w:rsidRDefault="00CD5BB4" w:rsidP="00CD5BB4">
            <w:pPr>
              <w:widowControl w:val="0"/>
              <w:spacing w:after="0" w:line="360" w:lineRule="auto"/>
              <w:jc w:val="both"/>
              <w:rPr>
                <w:rFonts w:eastAsia="Times New Roman" w:cs="Times New Roman"/>
                <w:b/>
                <w:bCs/>
                <w:sz w:val="26"/>
                <w:szCs w:val="26"/>
                <w:lang w:eastAsia="vi-VN" w:bidi="vi-VN"/>
              </w:rPr>
            </w:pPr>
          </w:p>
        </w:tc>
        <w:tc>
          <w:tcPr>
            <w:tcW w:w="5240" w:type="dxa"/>
            <w:tcBorders>
              <w:top w:val="single" w:sz="4" w:space="0" w:color="auto"/>
              <w:bottom w:val="nil"/>
            </w:tcBorders>
          </w:tcPr>
          <w:p w:rsidR="00CD5BB4" w:rsidRPr="00CD5BB4" w:rsidRDefault="00CD5BB4" w:rsidP="00CD5BB4">
            <w:pPr>
              <w:widowControl w:val="0"/>
              <w:spacing w:after="0" w:line="360" w:lineRule="auto"/>
              <w:jc w:val="both"/>
              <w:rPr>
                <w:rFonts w:eastAsia="Times New Roman" w:cs="Times New Roman"/>
                <w:b/>
                <w:bCs/>
                <w:sz w:val="26"/>
                <w:szCs w:val="26"/>
                <w:lang w:eastAsia="vi-VN" w:bidi="vi-VN"/>
              </w:rPr>
            </w:pPr>
            <w:r w:rsidRPr="00CD5BB4">
              <w:rPr>
                <w:rFonts w:eastAsia="Times New Roman" w:cs="Times New Roman"/>
                <w:b/>
                <w:bCs/>
                <w:sz w:val="26"/>
                <w:szCs w:val="26"/>
                <w:lang w:eastAsia="vi-VN" w:bidi="vi-VN"/>
              </w:rPr>
              <w:t>* Cách tiến hành:</w:t>
            </w:r>
          </w:p>
          <w:p w:rsidR="00CD5BB4" w:rsidRPr="00CD5BB4" w:rsidRDefault="00CD5BB4" w:rsidP="00CD5BB4">
            <w:pPr>
              <w:widowControl w:val="0"/>
              <w:spacing w:after="0" w:line="360" w:lineRule="auto"/>
              <w:jc w:val="both"/>
              <w:rPr>
                <w:rFonts w:eastAsia="Times New Roman" w:cs="Times New Roman"/>
                <w:b/>
                <w:bCs/>
                <w:color w:val="FF0000"/>
                <w:sz w:val="26"/>
                <w:szCs w:val="26"/>
                <w:lang w:val="vi-VN" w:eastAsia="vi-VN" w:bidi="vi-VN"/>
              </w:rPr>
            </w:pPr>
            <w:r w:rsidRPr="00CD5BB4">
              <w:rPr>
                <w:rFonts w:eastAsia="Times New Roman" w:cs="Times New Roman"/>
                <w:b/>
                <w:bCs/>
                <w:sz w:val="26"/>
                <w:szCs w:val="26"/>
                <w:lang w:val="vi-VN" w:eastAsia="vi-VN" w:bidi="vi-VN"/>
              </w:rPr>
              <w:t>Bài 1</w:t>
            </w:r>
          </w:p>
        </w:tc>
        <w:tc>
          <w:tcPr>
            <w:tcW w:w="4678" w:type="dxa"/>
            <w:tcBorders>
              <w:top w:val="single" w:sz="4" w:space="0" w:color="auto"/>
              <w:bottom w:val="nil"/>
            </w:tcBorders>
          </w:tcPr>
          <w:p w:rsidR="00CD5BB4" w:rsidRPr="00CD5BB4" w:rsidRDefault="00CD5BB4" w:rsidP="00CD5BB4">
            <w:pPr>
              <w:widowControl w:val="0"/>
              <w:spacing w:after="0" w:line="360" w:lineRule="auto"/>
              <w:jc w:val="both"/>
              <w:rPr>
                <w:rFonts w:eastAsia="Times New Roman" w:cs="Times New Roman"/>
                <w:b/>
                <w:bCs/>
                <w:color w:val="FF0000"/>
                <w:sz w:val="26"/>
                <w:szCs w:val="26"/>
                <w:lang w:val="en-GB" w:eastAsia="vi-VN" w:bidi="vi-VN"/>
              </w:rPr>
            </w:pPr>
            <w:r w:rsidRPr="00CD5BB4">
              <w:rPr>
                <w:rFonts w:eastAsia="Times New Roman" w:cs="Times New Roman"/>
                <w:b/>
                <w:bCs/>
                <w:color w:val="FF0000"/>
                <w:sz w:val="26"/>
                <w:szCs w:val="26"/>
                <w:lang w:val="en-GB" w:eastAsia="vi-VN" w:bidi="vi-VN"/>
              </w:rPr>
              <w:t>* HSKT thực hiện phép cộng trong phạm vi 100.</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gọi HS đọc yêu cầu bài tập 1.</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xml:space="preserve">- HS </w:t>
            </w:r>
            <w:r w:rsidRPr="00CD5BB4">
              <w:rPr>
                <w:rFonts w:eastAsia="Times New Roman" w:cs="Times New Roman"/>
                <w:b/>
                <w:color w:val="000000"/>
                <w:sz w:val="26"/>
                <w:szCs w:val="26"/>
                <w:lang w:val="vi-VN" w:eastAsia="vi-VN" w:bidi="vi-VN"/>
              </w:rPr>
              <w:t>đọc</w:t>
            </w:r>
            <w:r w:rsidRPr="00CD5BB4">
              <w:rPr>
                <w:rFonts w:eastAsia="Times New Roman" w:cs="Times New Roman"/>
                <w:color w:val="000000"/>
                <w:sz w:val="26"/>
                <w:szCs w:val="26"/>
                <w:lang w:val="vi-VN" w:eastAsia="vi-VN" w:bidi="vi-VN"/>
              </w:rPr>
              <w:t xml:space="preserve"> yêu cầu bài tập 1.</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 xml:space="preserve">Gv yêu cầu HS </w:t>
            </w:r>
            <w:r w:rsidRPr="00CD5BB4">
              <w:rPr>
                <w:rFonts w:eastAsia="Times New Roman" w:cs="Times New Roman"/>
                <w:b/>
                <w:color w:val="000000"/>
                <w:sz w:val="26"/>
                <w:szCs w:val="26"/>
                <w:lang w:val="vi-VN" w:eastAsia="vi-VN" w:bidi="vi-VN"/>
              </w:rPr>
              <w:t>xác định</w:t>
            </w:r>
            <w:r w:rsidRPr="00CD5BB4">
              <w:rPr>
                <w:rFonts w:eastAsia="Times New Roman" w:cs="Times New Roman"/>
                <w:color w:val="000000"/>
                <w:sz w:val="26"/>
                <w:szCs w:val="26"/>
                <w:lang w:val="vi-VN" w:eastAsia="vi-VN" w:bidi="vi-VN"/>
              </w:rPr>
              <w:t xml:space="preserve"> việc cần làm.</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b/>
                <w:color w:val="000000"/>
                <w:sz w:val="26"/>
                <w:szCs w:val="26"/>
                <w:lang w:val="vi-VN" w:eastAsia="vi-VN" w:bidi="vi-VN"/>
              </w:rPr>
              <w:t xml:space="preserve"> </w:t>
            </w:r>
            <w:r w:rsidRPr="00CD5BB4">
              <w:rPr>
                <w:rFonts w:eastAsia="Courier New" w:cs="Times New Roman"/>
                <w:color w:val="000000"/>
                <w:sz w:val="26"/>
                <w:szCs w:val="26"/>
                <w:lang w:val="vi-VN" w:eastAsia="vi-VN" w:bidi="vi-VN"/>
              </w:rPr>
              <w:t>HS nhắc lại cách tìm giá trị phần trăm của một số cho trước rồi làm bài vào vở</w:t>
            </w:r>
            <w:r w:rsidRPr="00CD5BB4">
              <w:rPr>
                <w:rFonts w:eastAsia="Times New Roman" w:cs="Times New Roman"/>
                <w:bCs/>
                <w:color w:val="000000"/>
                <w:sz w:val="26"/>
                <w:szCs w:val="26"/>
                <w:lang w:val="vi-VN" w:eastAsia="vi-VN" w:bidi="vi-VN"/>
              </w:rPr>
              <w:t>.</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yêu cầu HS làm bài cá nhân.</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HS bài cá nhân vào vở.</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yêu cầu HS chia sẻ kết quả.</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HS chia sẻ kết quả.</w:t>
            </w:r>
          </w:p>
        </w:tc>
      </w:tr>
      <w:tr w:rsidR="00CD5BB4" w:rsidRPr="00CD5BB4" w:rsidTr="000B2E43">
        <w:tc>
          <w:tcPr>
            <w:tcW w:w="738" w:type="dxa"/>
            <w:tcBorders>
              <w:top w:val="nil"/>
              <w:bottom w:val="single" w:sz="4" w:space="0" w:color="auto"/>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single" w:sz="4" w:space="0" w:color="auto"/>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GV gọi 6 HS thực hiện và chia sẻ cách làm trước lớp.</w:t>
            </w:r>
          </w:p>
        </w:tc>
        <w:tc>
          <w:tcPr>
            <w:tcW w:w="4678" w:type="dxa"/>
            <w:tcBorders>
              <w:top w:val="nil"/>
              <w:bottom w:val="single" w:sz="4" w:space="0" w:color="auto"/>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6 HS thực hiện và chia sẻ cách làm trước lớp.</w:t>
            </w: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3’</w:t>
            </w:r>
          </w:p>
        </w:tc>
        <w:tc>
          <w:tcPr>
            <w:tcW w:w="9918" w:type="dxa"/>
            <w:gridSpan w:val="2"/>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
                <w:bCs/>
                <w:color w:val="000000"/>
                <w:sz w:val="26"/>
                <w:szCs w:val="26"/>
                <w:lang w:eastAsia="vi-VN" w:bidi="vi-VN"/>
              </w:rPr>
            </w:pPr>
            <w:r w:rsidRPr="00CD5BB4">
              <w:rPr>
                <w:rFonts w:eastAsia="Times New Roman" w:cs="Times New Roman"/>
                <w:b/>
                <w:bCs/>
                <w:color w:val="000000"/>
                <w:sz w:val="26"/>
                <w:szCs w:val="26"/>
                <w:lang w:eastAsia="vi-VN" w:bidi="vi-VN"/>
              </w:rPr>
              <w:t>4. Hoạt động vận dụng:</w:t>
            </w:r>
          </w:p>
          <w:p w:rsidR="00CD5BB4" w:rsidRPr="00CD5BB4" w:rsidRDefault="00CD5BB4" w:rsidP="00CD5BB4">
            <w:pPr>
              <w:widowControl w:val="0"/>
              <w:spacing w:after="0" w:line="360" w:lineRule="auto"/>
              <w:jc w:val="both"/>
              <w:rPr>
                <w:rFonts w:eastAsia="Courier New" w:cs="Times New Roman"/>
                <w:i/>
                <w:iCs/>
                <w:color w:val="000000"/>
                <w:sz w:val="26"/>
                <w:szCs w:val="26"/>
                <w:u w:val="single"/>
                <w:lang w:val="vi-VN" w:eastAsia="vi-VN" w:bidi="vi-VN"/>
              </w:rPr>
            </w:pPr>
            <w:r w:rsidRPr="00CD5BB4">
              <w:rPr>
                <w:rFonts w:eastAsia="Times New Roman" w:cs="Times New Roman"/>
                <w:b/>
                <w:bCs/>
                <w:color w:val="000000"/>
                <w:sz w:val="26"/>
                <w:szCs w:val="26"/>
                <w:lang w:val="vi-VN" w:eastAsia="vi-VN" w:bidi="vi-VN"/>
              </w:rPr>
              <w:t xml:space="preserve">*Mục tiêu: </w:t>
            </w:r>
            <w:r w:rsidRPr="00CD5BB4">
              <w:rPr>
                <w:rFonts w:eastAsia="Courier New" w:cs="Times New Roman"/>
                <w:color w:val="000000"/>
                <w:sz w:val="26"/>
                <w:szCs w:val="26"/>
                <w:lang w:val="vi-VN" w:eastAsia="vi-VN" w:bidi="vi-VN"/>
              </w:rPr>
              <w:t>vận dụng kiến thức lấy thêm ví dụ về tìm giá trị phần trăm của một số.</w:t>
            </w:r>
          </w:p>
        </w:tc>
      </w:tr>
      <w:tr w:rsidR="00CD5BB4" w:rsidRPr="00CD5BB4" w:rsidTr="000B2E43">
        <w:tc>
          <w:tcPr>
            <w:tcW w:w="73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 Gv yêu cầu HS lấy thêm ví dụ về tìm giá trị phần trăm của một số và thực hiện nhanh vào vở nháp.</w:t>
            </w:r>
          </w:p>
        </w:tc>
        <w:tc>
          <w:tcPr>
            <w:tcW w:w="4678" w:type="dxa"/>
            <w:tcBorders>
              <w:top w:val="single" w:sz="4" w:space="0" w:color="auto"/>
              <w:left w:val="single" w:sz="4" w:space="0" w:color="auto"/>
              <w:bottom w:val="single" w:sz="4" w:space="0" w:color="auto"/>
              <w:right w:val="single" w:sz="4" w:space="0" w:color="auto"/>
            </w:tcBorders>
          </w:tcPr>
          <w:p w:rsidR="00CD5BB4" w:rsidRPr="00CD5BB4" w:rsidRDefault="00CD5BB4" w:rsidP="00CD5BB4">
            <w:pPr>
              <w:widowControl w:val="0"/>
              <w:spacing w:after="0" w:line="360" w:lineRule="auto"/>
              <w:jc w:val="both"/>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 HS thực hiện, chia sẻ trước lớp.</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b/>
                <w:bCs/>
                <w:color w:val="000000"/>
                <w:sz w:val="26"/>
                <w:szCs w:val="26"/>
                <w:lang w:val="en-GB" w:eastAsia="vi-VN" w:bidi="vi-VN"/>
              </w:rPr>
            </w:pPr>
            <w:r w:rsidRPr="00CD5BB4">
              <w:rPr>
                <w:rFonts w:eastAsia="Times New Roman" w:cs="Times New Roman"/>
                <w:b/>
                <w:bCs/>
                <w:color w:val="000000"/>
                <w:sz w:val="26"/>
                <w:szCs w:val="26"/>
                <w:lang w:val="en-GB" w:eastAsia="vi-VN" w:bidi="vi-VN"/>
              </w:rPr>
              <w:t>2’</w:t>
            </w: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en-GB" w:eastAsia="vi-VN" w:bidi="vi-VN"/>
              </w:rPr>
            </w:pPr>
            <w:r w:rsidRPr="00CD5BB4">
              <w:rPr>
                <w:rFonts w:eastAsia="Times New Roman" w:cs="Times New Roman"/>
                <w:b/>
                <w:bCs/>
                <w:color w:val="000000"/>
                <w:sz w:val="26"/>
                <w:szCs w:val="26"/>
                <w:lang w:val="en-GB" w:eastAsia="vi-VN" w:bidi="vi-VN"/>
              </w:rPr>
              <w:t>5. Hoạt động hình thành kiến thức mới:</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en-GB" w:eastAsia="vi-VN" w:bidi="vi-VN"/>
              </w:rPr>
            </w:pP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Qua tiết học hôm nay, em đã ôn tập những kiến thức gì?</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Cách tìm giá trị phần trăm của một số cho trước.</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 Có điều gì em cần thầy/cô chia sẻ thêm không?</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HS nêu ý kiến theo cá nhân</w:t>
            </w: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Về nhà cá em có thể tìm và làm thêm bài tập để củng cố và nâng cao kĩ năng tính toán.</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r>
      <w:tr w:rsidR="00CD5BB4" w:rsidRPr="00CD5BB4" w:rsidTr="000B2E43">
        <w:tc>
          <w:tcPr>
            <w:tcW w:w="73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r w:rsidRPr="00CD5BB4">
              <w:rPr>
                <w:rFonts w:eastAsia="Times New Roman" w:cs="Times New Roman"/>
                <w:color w:val="000000"/>
                <w:sz w:val="26"/>
                <w:szCs w:val="26"/>
                <w:lang w:eastAsia="vi-VN" w:bidi="vi-VN"/>
              </w:rPr>
              <w:t xml:space="preserve"> </w:t>
            </w:r>
            <w:r w:rsidRPr="00CD5BB4">
              <w:rPr>
                <w:rFonts w:eastAsia="Times New Roman" w:cs="Times New Roman"/>
                <w:color w:val="000000"/>
                <w:sz w:val="26"/>
                <w:szCs w:val="26"/>
                <w:lang w:val="vi-VN" w:eastAsia="vi-VN" w:bidi="vi-VN"/>
              </w:rPr>
              <w:t>Chuẩn bị cho tiết học sau.</w:t>
            </w:r>
          </w:p>
        </w:tc>
        <w:tc>
          <w:tcPr>
            <w:tcW w:w="4678" w:type="dxa"/>
            <w:tcBorders>
              <w:top w:val="nil"/>
              <w:bottom w:val="nil"/>
            </w:tcBorders>
          </w:tcPr>
          <w:p w:rsidR="00CD5BB4" w:rsidRPr="00CD5BB4" w:rsidRDefault="00CD5BB4" w:rsidP="00CD5BB4">
            <w:pPr>
              <w:widowControl w:val="0"/>
              <w:spacing w:after="0" w:line="360" w:lineRule="auto"/>
              <w:jc w:val="both"/>
              <w:rPr>
                <w:rFonts w:eastAsia="Times New Roman" w:cs="Times New Roman"/>
                <w:color w:val="000000"/>
                <w:sz w:val="26"/>
                <w:szCs w:val="26"/>
                <w:lang w:val="vi-VN" w:eastAsia="vi-VN" w:bidi="vi-VN"/>
              </w:rPr>
            </w:pPr>
          </w:p>
        </w:tc>
      </w:tr>
    </w:tbl>
    <w:p w:rsidR="00CD5BB4" w:rsidRPr="00CD5BB4" w:rsidRDefault="00CD5BB4" w:rsidP="00CD5BB4">
      <w:pPr>
        <w:widowControl w:val="0"/>
        <w:spacing w:after="0" w:line="360" w:lineRule="auto"/>
        <w:jc w:val="both"/>
        <w:rPr>
          <w:rFonts w:eastAsia="Times New Roman" w:cs="Times New Roman"/>
          <w:b/>
          <w:color w:val="000000"/>
          <w:sz w:val="26"/>
          <w:szCs w:val="26"/>
          <w:lang w:eastAsia="vi-VN" w:bidi="vi-VN"/>
        </w:rPr>
      </w:pPr>
      <w:r w:rsidRPr="00CD5BB4">
        <w:rPr>
          <w:rFonts w:eastAsia="Times New Roman" w:cs="Times New Roman"/>
          <w:b/>
          <w:color w:val="000000"/>
          <w:sz w:val="26"/>
          <w:szCs w:val="26"/>
          <w:lang w:val="vi-VN" w:eastAsia="vi-VN" w:bidi="vi-VN"/>
        </w:rPr>
        <w:t>IV.ĐIỀU CHỈNH SAU BÀI DẠY</w:t>
      </w:r>
      <w:r w:rsidRPr="00CD5BB4">
        <w:rPr>
          <w:rFonts w:eastAsia="Times New Roman" w:cs="Times New Roman"/>
          <w:b/>
          <w:color w:val="000000"/>
          <w:sz w:val="26"/>
          <w:szCs w:val="26"/>
          <w:lang w:eastAsia="vi-VN" w:bidi="vi-VN"/>
        </w:rPr>
        <w:t>:</w:t>
      </w:r>
    </w:p>
    <w:p w:rsidR="00CD5BB4" w:rsidRPr="00CD5BB4" w:rsidRDefault="00CD5BB4" w:rsidP="00CD5BB4">
      <w:pPr>
        <w:widowControl w:val="0"/>
        <w:spacing w:after="0" w:line="360" w:lineRule="auto"/>
        <w:jc w:val="center"/>
        <w:rPr>
          <w:rFonts w:eastAsia="Times New Roman" w:cs="Times New Roman"/>
          <w:color w:val="000000"/>
          <w:sz w:val="26"/>
          <w:szCs w:val="26"/>
          <w:lang w:val="vi-VN" w:eastAsia="vi-VN" w:bidi="vi-VN"/>
        </w:rPr>
      </w:pPr>
      <w:r w:rsidRPr="00CD5BB4">
        <w:rPr>
          <w:rFonts w:eastAsia="Times New Roman" w:cs="Times New Roman"/>
          <w:color w:val="000000"/>
          <w:sz w:val="26"/>
          <w:szCs w:val="26"/>
          <w:lang w:val="vi-VN" w:eastAsia="vi-VN" w:bidi="vi-VN"/>
        </w:rPr>
        <w:t>………………………………………………………………………………………………</w:t>
      </w:r>
    </w:p>
    <w:p w:rsidR="00CD5BB4" w:rsidRPr="00CD5BB4" w:rsidRDefault="00CD5BB4" w:rsidP="00CD5BB4">
      <w:pPr>
        <w:widowControl w:val="0"/>
        <w:spacing w:after="0" w:line="360" w:lineRule="auto"/>
        <w:jc w:val="center"/>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w:t>
      </w:r>
    </w:p>
    <w:p w:rsidR="00CD5BB4" w:rsidRPr="00CD5BB4" w:rsidRDefault="00CD5BB4" w:rsidP="00CD5BB4">
      <w:pPr>
        <w:widowControl w:val="0"/>
        <w:spacing w:after="0" w:line="360" w:lineRule="auto"/>
        <w:jc w:val="center"/>
        <w:rPr>
          <w:rFonts w:eastAsia="Times New Roman" w:cs="Times New Roman"/>
          <w:bCs/>
          <w:color w:val="000000"/>
          <w:sz w:val="26"/>
          <w:szCs w:val="26"/>
          <w:lang w:val="vi-VN" w:eastAsia="vi-VN" w:bidi="vi-VN"/>
        </w:rPr>
      </w:pPr>
      <w:r w:rsidRPr="00CD5BB4">
        <w:rPr>
          <w:rFonts w:eastAsia="Times New Roman" w:cs="Times New Roman"/>
          <w:bCs/>
          <w:color w:val="000000"/>
          <w:sz w:val="26"/>
          <w:szCs w:val="26"/>
          <w:lang w:val="vi-VN" w:eastAsia="vi-VN" w:bidi="vi-VN"/>
        </w:rPr>
        <w:t>………………………………………………………………………………………………</w:t>
      </w:r>
    </w:p>
    <w:p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B4"/>
    <w:rsid w:val="003E392D"/>
    <w:rsid w:val="00C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D6F1F-E09F-41D9-A8AA-2BD11F4F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2025-02-22T08:34:00Z</dcterms:created>
  <dcterms:modified xsi:type="dcterms:W3CDTF">2025-02-22T08:34:00Z</dcterms:modified>
</cp:coreProperties>
</file>