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6CD6" w14:textId="77777777" w:rsidR="00AE6B67" w:rsidRPr="00AE6B67" w:rsidRDefault="00AE6B67" w:rsidP="00AE6B67">
      <w:pPr>
        <w:spacing w:after="0" w:line="360" w:lineRule="auto"/>
        <w:jc w:val="center"/>
        <w:rPr>
          <w:rFonts w:eastAsia="Tahoma" w:cs="Times New Roman"/>
          <w:b/>
          <w:sz w:val="28"/>
          <w:szCs w:val="28"/>
        </w:rPr>
      </w:pPr>
      <w:r w:rsidRPr="00AE6B67">
        <w:rPr>
          <w:rFonts w:eastAsia="Tahoma" w:cs="Times New Roman"/>
          <w:b/>
          <w:sz w:val="28"/>
          <w:szCs w:val="28"/>
        </w:rPr>
        <w:t>KẾ HOẠCH BÀI DẠY</w:t>
      </w:r>
    </w:p>
    <w:p w14:paraId="2E4233F2" w14:textId="77777777" w:rsidR="00AE6B67" w:rsidRPr="00AE6B67" w:rsidRDefault="00AE6B67" w:rsidP="00AE6B67">
      <w:pPr>
        <w:spacing w:after="0" w:line="360" w:lineRule="auto"/>
        <w:jc w:val="center"/>
        <w:rPr>
          <w:rFonts w:eastAsia="Tahoma" w:cs="Times New Roman"/>
          <w:b/>
          <w:sz w:val="28"/>
          <w:szCs w:val="28"/>
        </w:rPr>
      </w:pPr>
      <w:r w:rsidRPr="00AE6B67">
        <w:rPr>
          <w:rFonts w:eastAsia="Tahoma" w:cs="Times New Roman"/>
          <w:b/>
          <w:sz w:val="28"/>
          <w:szCs w:val="28"/>
        </w:rPr>
        <w:t>MÔN: TIẾNG VIỆT – LỚP 5</w:t>
      </w:r>
    </w:p>
    <w:p w14:paraId="3CCF9B76" w14:textId="77777777" w:rsidR="00AE6B67" w:rsidRPr="00AE6B67" w:rsidRDefault="00AE6B67" w:rsidP="00AE6B67">
      <w:pPr>
        <w:spacing w:after="0" w:line="360" w:lineRule="auto"/>
        <w:jc w:val="center"/>
        <w:rPr>
          <w:rFonts w:eastAsia="Times New Roman" w:cs="Times New Roman"/>
          <w:b/>
          <w:bCs/>
          <w:sz w:val="28"/>
          <w:szCs w:val="28"/>
        </w:rPr>
      </w:pPr>
      <w:r w:rsidRPr="00AE6B67">
        <w:rPr>
          <w:rFonts w:eastAsia="Times New Roman" w:cs="Times New Roman"/>
          <w:b/>
          <w:bCs/>
          <w:sz w:val="28"/>
          <w:szCs w:val="28"/>
        </w:rPr>
        <w:t xml:space="preserve">NÓI VÀ NGHE: TRAO ĐỔI: Ý KIẾN CỦA EM </w:t>
      </w:r>
      <w:r w:rsidRPr="00AE6B67">
        <w:rPr>
          <w:rFonts w:eastAsia="Times New Roman" w:cs="Times New Roman"/>
          <w:b/>
          <w:iCs/>
          <w:sz w:val="28"/>
          <w:szCs w:val="28"/>
        </w:rPr>
        <w:t>– TIẾT 95</w:t>
      </w:r>
    </w:p>
    <w:p w14:paraId="038BE1D3" w14:textId="77777777" w:rsidR="00AE6B67" w:rsidRPr="00AE6B67" w:rsidRDefault="00AE6B67" w:rsidP="00AE6B67">
      <w:pPr>
        <w:widowControl w:val="0"/>
        <w:pBdr>
          <w:top w:val="nil"/>
          <w:left w:val="nil"/>
          <w:bottom w:val="nil"/>
          <w:right w:val="nil"/>
          <w:between w:val="nil"/>
        </w:pBdr>
        <w:spacing w:after="0" w:line="360" w:lineRule="auto"/>
        <w:ind w:right="146"/>
        <w:jc w:val="center"/>
        <w:rPr>
          <w:rFonts w:eastAsia="Calibri" w:cs="Times New Roman"/>
          <w:b/>
          <w:sz w:val="28"/>
          <w:szCs w:val="28"/>
        </w:rPr>
      </w:pPr>
      <w:r w:rsidRPr="00AE6B67">
        <w:rPr>
          <w:rFonts w:eastAsia="Calibri" w:cs="Times New Roman"/>
          <w:b/>
          <w:sz w:val="28"/>
          <w:szCs w:val="28"/>
        </w:rPr>
        <w:t>Thời gian thực hiện: ngày 11 tháng 12 năm 2024</w:t>
      </w:r>
    </w:p>
    <w:p w14:paraId="28631AF8" w14:textId="77777777" w:rsidR="00AE6B67" w:rsidRPr="00AE6B67" w:rsidRDefault="00AE6B67" w:rsidP="00AE6B67">
      <w:pPr>
        <w:spacing w:after="0" w:line="240" w:lineRule="auto"/>
        <w:jc w:val="center"/>
        <w:rPr>
          <w:rFonts w:eastAsia="Times New Roman" w:cs="Times New Roman"/>
          <w:sz w:val="28"/>
          <w:szCs w:val="28"/>
        </w:rPr>
      </w:pPr>
    </w:p>
    <w:p w14:paraId="7D0E6239" w14:textId="77777777" w:rsidR="00AE6B67" w:rsidRPr="00AE6B67" w:rsidRDefault="00AE6B67" w:rsidP="00AE6B67">
      <w:pPr>
        <w:spacing w:after="0" w:line="360" w:lineRule="auto"/>
        <w:jc w:val="both"/>
        <w:rPr>
          <w:rFonts w:eastAsia="Times New Roman" w:cs="Times New Roman"/>
          <w:b/>
          <w:bCs/>
          <w:sz w:val="26"/>
          <w:szCs w:val="26"/>
        </w:rPr>
      </w:pPr>
      <w:r w:rsidRPr="00AE6B67">
        <w:rPr>
          <w:rFonts w:eastAsia="Times New Roman" w:cs="Times New Roman"/>
          <w:b/>
          <w:bCs/>
          <w:sz w:val="26"/>
          <w:szCs w:val="26"/>
        </w:rPr>
        <w:t>I. YÊU</w:t>
      </w:r>
      <w:r w:rsidRPr="00AE6B67">
        <w:rPr>
          <w:rFonts w:eastAsia="Times New Roman" w:cs="Times New Roman"/>
          <w:b/>
          <w:bCs/>
          <w:spacing w:val="-3"/>
          <w:sz w:val="26"/>
          <w:szCs w:val="26"/>
        </w:rPr>
        <w:t xml:space="preserve"> </w:t>
      </w:r>
      <w:r w:rsidRPr="00AE6B67">
        <w:rPr>
          <w:rFonts w:eastAsia="Times New Roman" w:cs="Times New Roman"/>
          <w:b/>
          <w:bCs/>
          <w:sz w:val="26"/>
          <w:szCs w:val="26"/>
        </w:rPr>
        <w:t>CẦU</w:t>
      </w:r>
      <w:r w:rsidRPr="00AE6B67">
        <w:rPr>
          <w:rFonts w:eastAsia="Times New Roman" w:cs="Times New Roman"/>
          <w:b/>
          <w:bCs/>
          <w:spacing w:val="-3"/>
          <w:sz w:val="26"/>
          <w:szCs w:val="26"/>
        </w:rPr>
        <w:t xml:space="preserve"> </w:t>
      </w:r>
      <w:r w:rsidRPr="00AE6B67">
        <w:rPr>
          <w:rFonts w:eastAsia="Times New Roman" w:cs="Times New Roman"/>
          <w:b/>
          <w:bCs/>
          <w:sz w:val="26"/>
          <w:szCs w:val="26"/>
        </w:rPr>
        <w:t>CẦN</w:t>
      </w:r>
      <w:r w:rsidRPr="00AE6B67">
        <w:rPr>
          <w:rFonts w:eastAsia="Times New Roman" w:cs="Times New Roman"/>
          <w:b/>
          <w:bCs/>
          <w:spacing w:val="-3"/>
          <w:sz w:val="26"/>
          <w:szCs w:val="26"/>
        </w:rPr>
        <w:t xml:space="preserve"> </w:t>
      </w:r>
      <w:r w:rsidRPr="00AE6B67">
        <w:rPr>
          <w:rFonts w:eastAsia="Times New Roman" w:cs="Times New Roman"/>
          <w:b/>
          <w:bCs/>
          <w:spacing w:val="-5"/>
          <w:sz w:val="26"/>
          <w:szCs w:val="26"/>
        </w:rPr>
        <w:t>ĐẠT</w:t>
      </w:r>
    </w:p>
    <w:p w14:paraId="2BDB2583" w14:textId="77777777" w:rsidR="00AE6B67" w:rsidRPr="00AE6B67" w:rsidRDefault="00AE6B67" w:rsidP="00AE6B67">
      <w:pPr>
        <w:spacing w:after="0" w:line="360" w:lineRule="auto"/>
        <w:jc w:val="both"/>
        <w:rPr>
          <w:rFonts w:eastAsia="Times New Roman" w:cs="Times New Roman"/>
          <w:sz w:val="26"/>
          <w:szCs w:val="26"/>
        </w:rPr>
      </w:pPr>
      <w:r w:rsidRPr="00AE6B67">
        <w:rPr>
          <w:rFonts w:eastAsia="Times New Roman" w:cs="Times New Roman"/>
          <w:sz w:val="26"/>
          <w:szCs w:val="26"/>
        </w:rPr>
        <w:t>- HS</w:t>
      </w:r>
      <w:r w:rsidRPr="00AE6B67">
        <w:rPr>
          <w:rFonts w:eastAsia="Times New Roman" w:cs="Times New Roman"/>
          <w:spacing w:val="-14"/>
          <w:sz w:val="26"/>
          <w:szCs w:val="26"/>
        </w:rPr>
        <w:t xml:space="preserve"> </w:t>
      </w:r>
      <w:r w:rsidRPr="00AE6B67">
        <w:rPr>
          <w:rFonts w:eastAsia="Times New Roman" w:cs="Times New Roman"/>
          <w:sz w:val="26"/>
          <w:szCs w:val="26"/>
        </w:rPr>
        <w:t>trình</w:t>
      </w:r>
      <w:r w:rsidRPr="00AE6B67">
        <w:rPr>
          <w:rFonts w:eastAsia="Times New Roman" w:cs="Times New Roman"/>
          <w:spacing w:val="-14"/>
          <w:sz w:val="26"/>
          <w:szCs w:val="26"/>
        </w:rPr>
        <w:t xml:space="preserve"> </w:t>
      </w:r>
      <w:r w:rsidRPr="00AE6B67">
        <w:rPr>
          <w:rFonts w:eastAsia="Times New Roman" w:cs="Times New Roman"/>
          <w:sz w:val="26"/>
          <w:szCs w:val="26"/>
        </w:rPr>
        <w:t>bày</w:t>
      </w:r>
      <w:r w:rsidRPr="00AE6B67">
        <w:rPr>
          <w:rFonts w:eastAsia="Times New Roman" w:cs="Times New Roman"/>
          <w:spacing w:val="-14"/>
          <w:sz w:val="26"/>
          <w:szCs w:val="26"/>
        </w:rPr>
        <w:t xml:space="preserve"> </w:t>
      </w:r>
      <w:r w:rsidRPr="00AE6B67">
        <w:rPr>
          <w:rFonts w:eastAsia="Times New Roman" w:cs="Times New Roman"/>
          <w:sz w:val="26"/>
          <w:szCs w:val="26"/>
        </w:rPr>
        <w:t>và</w:t>
      </w:r>
      <w:r w:rsidRPr="00AE6B67">
        <w:rPr>
          <w:rFonts w:eastAsia="Times New Roman" w:cs="Times New Roman"/>
          <w:spacing w:val="-14"/>
          <w:sz w:val="26"/>
          <w:szCs w:val="26"/>
        </w:rPr>
        <w:t xml:space="preserve"> </w:t>
      </w:r>
      <w:r w:rsidRPr="00AE6B67">
        <w:rPr>
          <w:rFonts w:eastAsia="Times New Roman" w:cs="Times New Roman"/>
          <w:sz w:val="26"/>
          <w:szCs w:val="26"/>
        </w:rPr>
        <w:t>trao</w:t>
      </w:r>
      <w:r w:rsidRPr="00AE6B67">
        <w:rPr>
          <w:rFonts w:eastAsia="Times New Roman" w:cs="Times New Roman"/>
          <w:spacing w:val="-14"/>
          <w:sz w:val="26"/>
          <w:szCs w:val="26"/>
        </w:rPr>
        <w:t xml:space="preserve"> </w:t>
      </w:r>
      <w:r w:rsidRPr="00AE6B67">
        <w:rPr>
          <w:rFonts w:eastAsia="Times New Roman" w:cs="Times New Roman"/>
          <w:sz w:val="26"/>
          <w:szCs w:val="26"/>
        </w:rPr>
        <w:t>đổi</w:t>
      </w:r>
      <w:r w:rsidRPr="00AE6B67">
        <w:rPr>
          <w:rFonts w:eastAsia="Times New Roman" w:cs="Times New Roman"/>
          <w:spacing w:val="-14"/>
          <w:sz w:val="26"/>
          <w:szCs w:val="26"/>
        </w:rPr>
        <w:t xml:space="preserve"> </w:t>
      </w:r>
      <w:r w:rsidRPr="00AE6B67">
        <w:rPr>
          <w:rFonts w:eastAsia="Times New Roman" w:cs="Times New Roman"/>
          <w:sz w:val="26"/>
          <w:szCs w:val="26"/>
        </w:rPr>
        <w:t>được</w:t>
      </w:r>
      <w:r w:rsidRPr="00AE6B67">
        <w:rPr>
          <w:rFonts w:eastAsia="Times New Roman" w:cs="Times New Roman"/>
          <w:spacing w:val="-14"/>
          <w:sz w:val="26"/>
          <w:szCs w:val="26"/>
        </w:rPr>
        <w:t xml:space="preserve"> </w:t>
      </w:r>
      <w:r w:rsidRPr="00AE6B67">
        <w:rPr>
          <w:rFonts w:eastAsia="Times New Roman" w:cs="Times New Roman"/>
          <w:sz w:val="26"/>
          <w:szCs w:val="26"/>
        </w:rPr>
        <w:t>ý</w:t>
      </w:r>
      <w:r w:rsidRPr="00AE6B67">
        <w:rPr>
          <w:rFonts w:eastAsia="Times New Roman" w:cs="Times New Roman"/>
          <w:spacing w:val="-14"/>
          <w:sz w:val="26"/>
          <w:szCs w:val="26"/>
        </w:rPr>
        <w:t xml:space="preserve"> </w:t>
      </w:r>
      <w:r w:rsidRPr="00AE6B67">
        <w:rPr>
          <w:rFonts w:eastAsia="Times New Roman" w:cs="Times New Roman"/>
          <w:sz w:val="26"/>
          <w:szCs w:val="26"/>
        </w:rPr>
        <w:t>kiến</w:t>
      </w:r>
      <w:r w:rsidRPr="00AE6B67">
        <w:rPr>
          <w:rFonts w:eastAsia="Times New Roman" w:cs="Times New Roman"/>
          <w:spacing w:val="-14"/>
          <w:sz w:val="26"/>
          <w:szCs w:val="26"/>
        </w:rPr>
        <w:t xml:space="preserve"> </w:t>
      </w:r>
      <w:r w:rsidRPr="00AE6B67">
        <w:rPr>
          <w:rFonts w:eastAsia="Times New Roman" w:cs="Times New Roman"/>
          <w:sz w:val="26"/>
          <w:szCs w:val="26"/>
        </w:rPr>
        <w:t>cá</w:t>
      </w:r>
      <w:r w:rsidRPr="00AE6B67">
        <w:rPr>
          <w:rFonts w:eastAsia="Times New Roman" w:cs="Times New Roman"/>
          <w:spacing w:val="-14"/>
          <w:sz w:val="26"/>
          <w:szCs w:val="26"/>
        </w:rPr>
        <w:t xml:space="preserve"> </w:t>
      </w:r>
      <w:r w:rsidRPr="00AE6B67">
        <w:rPr>
          <w:rFonts w:eastAsia="Times New Roman" w:cs="Times New Roman"/>
          <w:sz w:val="26"/>
          <w:szCs w:val="26"/>
        </w:rPr>
        <w:t>nhân</w:t>
      </w:r>
      <w:r w:rsidRPr="00AE6B67">
        <w:rPr>
          <w:rFonts w:eastAsia="Times New Roman" w:cs="Times New Roman"/>
          <w:spacing w:val="-14"/>
          <w:sz w:val="26"/>
          <w:szCs w:val="26"/>
        </w:rPr>
        <w:t xml:space="preserve"> </w:t>
      </w:r>
      <w:r w:rsidRPr="00AE6B67">
        <w:rPr>
          <w:rFonts w:eastAsia="Times New Roman" w:cs="Times New Roman"/>
          <w:sz w:val="26"/>
          <w:szCs w:val="26"/>
        </w:rPr>
        <w:t>về</w:t>
      </w:r>
      <w:r w:rsidRPr="00AE6B67">
        <w:rPr>
          <w:rFonts w:eastAsia="Times New Roman" w:cs="Times New Roman"/>
          <w:spacing w:val="-14"/>
          <w:sz w:val="26"/>
          <w:szCs w:val="26"/>
        </w:rPr>
        <w:t xml:space="preserve"> </w:t>
      </w:r>
      <w:r w:rsidRPr="00AE6B67">
        <w:rPr>
          <w:rFonts w:eastAsia="Times New Roman" w:cs="Times New Roman"/>
          <w:sz w:val="26"/>
          <w:szCs w:val="26"/>
        </w:rPr>
        <w:t>một</w:t>
      </w:r>
      <w:r w:rsidRPr="00AE6B67">
        <w:rPr>
          <w:rFonts w:eastAsia="Times New Roman" w:cs="Times New Roman"/>
          <w:spacing w:val="-14"/>
          <w:sz w:val="26"/>
          <w:szCs w:val="26"/>
        </w:rPr>
        <w:t xml:space="preserve"> </w:t>
      </w:r>
      <w:r w:rsidRPr="00AE6B67">
        <w:rPr>
          <w:rFonts w:eastAsia="Times New Roman" w:cs="Times New Roman"/>
          <w:sz w:val="26"/>
          <w:szCs w:val="26"/>
        </w:rPr>
        <w:t>số</w:t>
      </w:r>
      <w:r w:rsidRPr="00AE6B67">
        <w:rPr>
          <w:rFonts w:eastAsia="Times New Roman" w:cs="Times New Roman"/>
          <w:spacing w:val="-14"/>
          <w:sz w:val="26"/>
          <w:szCs w:val="26"/>
        </w:rPr>
        <w:t xml:space="preserve"> </w:t>
      </w:r>
      <w:r w:rsidRPr="00AE6B67">
        <w:rPr>
          <w:rFonts w:eastAsia="Times New Roman" w:cs="Times New Roman"/>
          <w:sz w:val="26"/>
          <w:szCs w:val="26"/>
        </w:rPr>
        <w:t>vấn</w:t>
      </w:r>
      <w:r w:rsidRPr="00AE6B67">
        <w:rPr>
          <w:rFonts w:eastAsia="Times New Roman" w:cs="Times New Roman"/>
          <w:spacing w:val="-14"/>
          <w:sz w:val="26"/>
          <w:szCs w:val="26"/>
        </w:rPr>
        <w:t xml:space="preserve"> </w:t>
      </w:r>
      <w:r w:rsidRPr="00AE6B67">
        <w:rPr>
          <w:rFonts w:eastAsia="Times New Roman" w:cs="Times New Roman"/>
          <w:sz w:val="26"/>
          <w:szCs w:val="26"/>
        </w:rPr>
        <w:t>đề</w:t>
      </w:r>
      <w:r w:rsidRPr="00AE6B67">
        <w:rPr>
          <w:rFonts w:eastAsia="Times New Roman" w:cs="Times New Roman"/>
          <w:spacing w:val="-14"/>
          <w:sz w:val="26"/>
          <w:szCs w:val="26"/>
        </w:rPr>
        <w:t xml:space="preserve"> </w:t>
      </w:r>
      <w:r w:rsidRPr="00AE6B67">
        <w:rPr>
          <w:rFonts w:eastAsia="Times New Roman" w:cs="Times New Roman"/>
          <w:sz w:val="26"/>
          <w:szCs w:val="26"/>
        </w:rPr>
        <w:t>có</w:t>
      </w:r>
      <w:r w:rsidRPr="00AE6B67">
        <w:rPr>
          <w:rFonts w:eastAsia="Times New Roman" w:cs="Times New Roman"/>
          <w:spacing w:val="-14"/>
          <w:sz w:val="26"/>
          <w:szCs w:val="26"/>
        </w:rPr>
        <w:t xml:space="preserve"> </w:t>
      </w:r>
      <w:r w:rsidRPr="00AE6B67">
        <w:rPr>
          <w:rFonts w:eastAsia="Times New Roman" w:cs="Times New Roman"/>
          <w:sz w:val="26"/>
          <w:szCs w:val="26"/>
        </w:rPr>
        <w:t>tranh</w:t>
      </w:r>
      <w:r w:rsidRPr="00AE6B67">
        <w:rPr>
          <w:rFonts w:eastAsia="Times New Roman" w:cs="Times New Roman"/>
          <w:spacing w:val="-14"/>
          <w:sz w:val="26"/>
          <w:szCs w:val="26"/>
        </w:rPr>
        <w:t xml:space="preserve"> </w:t>
      </w:r>
      <w:r w:rsidRPr="00AE6B67">
        <w:rPr>
          <w:rFonts w:eastAsia="Times New Roman" w:cs="Times New Roman"/>
          <w:sz w:val="26"/>
          <w:szCs w:val="26"/>
        </w:rPr>
        <w:t>luận</w:t>
      </w:r>
      <w:r w:rsidRPr="00AE6B67">
        <w:rPr>
          <w:rFonts w:eastAsia="Times New Roman" w:cs="Times New Roman"/>
          <w:spacing w:val="-14"/>
          <w:sz w:val="26"/>
          <w:szCs w:val="26"/>
        </w:rPr>
        <w:t xml:space="preserve"> </w:t>
      </w:r>
      <w:r w:rsidRPr="00AE6B67">
        <w:rPr>
          <w:rFonts w:eastAsia="Times New Roman" w:cs="Times New Roman"/>
          <w:sz w:val="26"/>
          <w:szCs w:val="26"/>
        </w:rPr>
        <w:t>trong cuộc sống:</w:t>
      </w:r>
    </w:p>
    <w:p w14:paraId="113ACF5C" w14:textId="77777777" w:rsidR="00AE6B67" w:rsidRPr="00AE6B67" w:rsidRDefault="00AE6B67" w:rsidP="00AE6B67">
      <w:pPr>
        <w:spacing w:after="0" w:line="360" w:lineRule="auto"/>
        <w:jc w:val="both"/>
        <w:rPr>
          <w:rFonts w:eastAsia="Times New Roman" w:cs="Times New Roman"/>
          <w:sz w:val="26"/>
          <w:szCs w:val="26"/>
        </w:rPr>
      </w:pPr>
      <w:r w:rsidRPr="00AE6B67">
        <w:rPr>
          <w:rFonts w:eastAsia="Times New Roman" w:cs="Times New Roman"/>
          <w:sz w:val="26"/>
          <w:szCs w:val="26"/>
        </w:rPr>
        <w:t>+ Người</w:t>
      </w:r>
      <w:r w:rsidRPr="00AE6B67">
        <w:rPr>
          <w:rFonts w:eastAsia="Times New Roman" w:cs="Times New Roman"/>
          <w:spacing w:val="-13"/>
          <w:sz w:val="26"/>
          <w:szCs w:val="26"/>
        </w:rPr>
        <w:t xml:space="preserve"> </w:t>
      </w:r>
      <w:r w:rsidRPr="00AE6B67">
        <w:rPr>
          <w:rFonts w:eastAsia="Times New Roman" w:cs="Times New Roman"/>
          <w:sz w:val="26"/>
          <w:szCs w:val="26"/>
        </w:rPr>
        <w:t>nói</w:t>
      </w:r>
      <w:r w:rsidRPr="00AE6B67">
        <w:rPr>
          <w:rFonts w:eastAsia="Times New Roman" w:cs="Times New Roman"/>
          <w:spacing w:val="-13"/>
          <w:sz w:val="26"/>
          <w:szCs w:val="26"/>
        </w:rPr>
        <w:t xml:space="preserve"> </w:t>
      </w:r>
      <w:r w:rsidRPr="00AE6B67">
        <w:rPr>
          <w:rFonts w:eastAsia="Times New Roman" w:cs="Times New Roman"/>
          <w:sz w:val="26"/>
          <w:szCs w:val="26"/>
        </w:rPr>
        <w:t>biết</w:t>
      </w:r>
      <w:r w:rsidRPr="00AE6B67">
        <w:rPr>
          <w:rFonts w:eastAsia="Times New Roman" w:cs="Times New Roman"/>
          <w:spacing w:val="-13"/>
          <w:sz w:val="26"/>
          <w:szCs w:val="26"/>
        </w:rPr>
        <w:t xml:space="preserve"> </w:t>
      </w:r>
      <w:r w:rsidRPr="00AE6B67">
        <w:rPr>
          <w:rFonts w:eastAsia="Times New Roman" w:cs="Times New Roman"/>
          <w:sz w:val="26"/>
          <w:szCs w:val="26"/>
        </w:rPr>
        <w:t>điều</w:t>
      </w:r>
      <w:r w:rsidRPr="00AE6B67">
        <w:rPr>
          <w:rFonts w:eastAsia="Times New Roman" w:cs="Times New Roman"/>
          <w:spacing w:val="-13"/>
          <w:sz w:val="26"/>
          <w:szCs w:val="26"/>
        </w:rPr>
        <w:t xml:space="preserve"> </w:t>
      </w:r>
      <w:r w:rsidRPr="00AE6B67">
        <w:rPr>
          <w:rFonts w:eastAsia="Times New Roman" w:cs="Times New Roman"/>
          <w:sz w:val="26"/>
          <w:szCs w:val="26"/>
        </w:rPr>
        <w:t>chỉnh</w:t>
      </w:r>
      <w:r w:rsidRPr="00AE6B67">
        <w:rPr>
          <w:rFonts w:eastAsia="Times New Roman" w:cs="Times New Roman"/>
          <w:spacing w:val="-13"/>
          <w:sz w:val="26"/>
          <w:szCs w:val="26"/>
        </w:rPr>
        <w:t xml:space="preserve"> </w:t>
      </w:r>
      <w:r w:rsidRPr="00AE6B67">
        <w:rPr>
          <w:rFonts w:eastAsia="Times New Roman" w:cs="Times New Roman"/>
          <w:sz w:val="26"/>
          <w:szCs w:val="26"/>
        </w:rPr>
        <w:t>bài</w:t>
      </w:r>
      <w:r w:rsidRPr="00AE6B67">
        <w:rPr>
          <w:rFonts w:eastAsia="Times New Roman" w:cs="Times New Roman"/>
          <w:spacing w:val="-13"/>
          <w:sz w:val="26"/>
          <w:szCs w:val="26"/>
        </w:rPr>
        <w:t xml:space="preserve"> </w:t>
      </w:r>
      <w:r w:rsidRPr="00AE6B67">
        <w:rPr>
          <w:rFonts w:eastAsia="Times New Roman" w:cs="Times New Roman"/>
          <w:sz w:val="26"/>
          <w:szCs w:val="26"/>
        </w:rPr>
        <w:t>nói</w:t>
      </w:r>
      <w:r w:rsidRPr="00AE6B67">
        <w:rPr>
          <w:rFonts w:eastAsia="Times New Roman" w:cs="Times New Roman"/>
          <w:spacing w:val="-13"/>
          <w:sz w:val="26"/>
          <w:szCs w:val="26"/>
        </w:rPr>
        <w:t xml:space="preserve"> </w:t>
      </w:r>
      <w:r w:rsidRPr="00AE6B67">
        <w:rPr>
          <w:rFonts w:eastAsia="Times New Roman" w:cs="Times New Roman"/>
          <w:sz w:val="26"/>
          <w:szCs w:val="26"/>
        </w:rPr>
        <w:t>phù</w:t>
      </w:r>
      <w:r w:rsidRPr="00AE6B67">
        <w:rPr>
          <w:rFonts w:eastAsia="Times New Roman" w:cs="Times New Roman"/>
          <w:spacing w:val="-13"/>
          <w:sz w:val="26"/>
          <w:szCs w:val="26"/>
        </w:rPr>
        <w:t xml:space="preserve"> </w:t>
      </w:r>
      <w:r w:rsidRPr="00AE6B67">
        <w:rPr>
          <w:rFonts w:eastAsia="Times New Roman" w:cs="Times New Roman"/>
          <w:sz w:val="26"/>
          <w:szCs w:val="26"/>
        </w:rPr>
        <w:t>hợp</w:t>
      </w:r>
      <w:r w:rsidRPr="00AE6B67">
        <w:rPr>
          <w:rFonts w:eastAsia="Times New Roman" w:cs="Times New Roman"/>
          <w:spacing w:val="-13"/>
          <w:sz w:val="26"/>
          <w:szCs w:val="26"/>
        </w:rPr>
        <w:t xml:space="preserve"> </w:t>
      </w:r>
      <w:r w:rsidRPr="00AE6B67">
        <w:rPr>
          <w:rFonts w:eastAsia="Times New Roman" w:cs="Times New Roman"/>
          <w:sz w:val="26"/>
          <w:szCs w:val="26"/>
        </w:rPr>
        <w:t>với</w:t>
      </w:r>
      <w:r w:rsidRPr="00AE6B67">
        <w:rPr>
          <w:rFonts w:eastAsia="Times New Roman" w:cs="Times New Roman"/>
          <w:spacing w:val="-13"/>
          <w:sz w:val="26"/>
          <w:szCs w:val="26"/>
        </w:rPr>
        <w:t xml:space="preserve"> </w:t>
      </w:r>
      <w:r w:rsidRPr="00AE6B67">
        <w:rPr>
          <w:rFonts w:eastAsia="Times New Roman" w:cs="Times New Roman"/>
          <w:sz w:val="26"/>
          <w:szCs w:val="26"/>
        </w:rPr>
        <w:t>thái</w:t>
      </w:r>
      <w:r w:rsidRPr="00AE6B67">
        <w:rPr>
          <w:rFonts w:eastAsia="Times New Roman" w:cs="Times New Roman"/>
          <w:spacing w:val="-13"/>
          <w:sz w:val="26"/>
          <w:szCs w:val="26"/>
        </w:rPr>
        <w:t xml:space="preserve"> </w:t>
      </w:r>
      <w:r w:rsidRPr="00AE6B67">
        <w:rPr>
          <w:rFonts w:eastAsia="Times New Roman" w:cs="Times New Roman"/>
          <w:sz w:val="26"/>
          <w:szCs w:val="26"/>
        </w:rPr>
        <w:t>độ,</w:t>
      </w:r>
      <w:r w:rsidRPr="00AE6B67">
        <w:rPr>
          <w:rFonts w:eastAsia="Times New Roman" w:cs="Times New Roman"/>
          <w:spacing w:val="-13"/>
          <w:sz w:val="26"/>
          <w:szCs w:val="26"/>
        </w:rPr>
        <w:t xml:space="preserve"> </w:t>
      </w:r>
      <w:r w:rsidRPr="00AE6B67">
        <w:rPr>
          <w:rFonts w:eastAsia="Times New Roman" w:cs="Times New Roman"/>
          <w:sz w:val="26"/>
          <w:szCs w:val="26"/>
        </w:rPr>
        <w:t>phản</w:t>
      </w:r>
      <w:r w:rsidRPr="00AE6B67">
        <w:rPr>
          <w:rFonts w:eastAsia="Times New Roman" w:cs="Times New Roman"/>
          <w:spacing w:val="-13"/>
          <w:sz w:val="26"/>
          <w:szCs w:val="26"/>
        </w:rPr>
        <w:t xml:space="preserve"> </w:t>
      </w:r>
      <w:r w:rsidRPr="00AE6B67">
        <w:rPr>
          <w:rFonts w:eastAsia="Times New Roman" w:cs="Times New Roman"/>
          <w:sz w:val="26"/>
          <w:szCs w:val="26"/>
        </w:rPr>
        <w:t>hồi</w:t>
      </w:r>
      <w:r w:rsidRPr="00AE6B67">
        <w:rPr>
          <w:rFonts w:eastAsia="Times New Roman" w:cs="Times New Roman"/>
          <w:spacing w:val="-13"/>
          <w:sz w:val="26"/>
          <w:szCs w:val="26"/>
        </w:rPr>
        <w:t xml:space="preserve"> </w:t>
      </w:r>
      <w:r w:rsidRPr="00AE6B67">
        <w:rPr>
          <w:rFonts w:eastAsia="Times New Roman" w:cs="Times New Roman"/>
          <w:sz w:val="26"/>
          <w:szCs w:val="26"/>
        </w:rPr>
        <w:t>của</w:t>
      </w:r>
      <w:r w:rsidRPr="00AE6B67">
        <w:rPr>
          <w:rFonts w:eastAsia="Times New Roman" w:cs="Times New Roman"/>
          <w:spacing w:val="-13"/>
          <w:sz w:val="26"/>
          <w:szCs w:val="26"/>
        </w:rPr>
        <w:t xml:space="preserve"> </w:t>
      </w:r>
      <w:r w:rsidRPr="00AE6B67">
        <w:rPr>
          <w:rFonts w:eastAsia="Times New Roman" w:cs="Times New Roman"/>
          <w:sz w:val="26"/>
          <w:szCs w:val="26"/>
        </w:rPr>
        <w:t>người</w:t>
      </w:r>
      <w:r w:rsidRPr="00AE6B67">
        <w:rPr>
          <w:rFonts w:eastAsia="Times New Roman" w:cs="Times New Roman"/>
          <w:spacing w:val="-13"/>
          <w:sz w:val="26"/>
          <w:szCs w:val="26"/>
        </w:rPr>
        <w:t xml:space="preserve"> </w:t>
      </w:r>
      <w:r w:rsidRPr="00AE6B67">
        <w:rPr>
          <w:rFonts w:eastAsia="Times New Roman" w:cs="Times New Roman"/>
          <w:spacing w:val="-2"/>
          <w:sz w:val="26"/>
          <w:szCs w:val="26"/>
        </w:rPr>
        <w:t>nghe.</w:t>
      </w:r>
    </w:p>
    <w:p w14:paraId="1831BBD0" w14:textId="77777777" w:rsidR="00AE6B67" w:rsidRPr="00AE6B67" w:rsidRDefault="00AE6B67" w:rsidP="00AE6B67">
      <w:pPr>
        <w:spacing w:after="0" w:line="360" w:lineRule="auto"/>
        <w:jc w:val="both"/>
        <w:rPr>
          <w:rFonts w:eastAsia="Times New Roman" w:cs="Times New Roman"/>
          <w:sz w:val="26"/>
          <w:szCs w:val="26"/>
        </w:rPr>
      </w:pPr>
      <w:r w:rsidRPr="00AE6B67">
        <w:rPr>
          <w:rFonts w:eastAsia="Times New Roman" w:cs="Times New Roman"/>
          <w:sz w:val="26"/>
          <w:szCs w:val="26"/>
        </w:rPr>
        <w:t>+ Người nghe biết cách nghe, ghi chép vắn tắt nhận xét về bài nói và về ý kiến của bạn trong trao đổi để đặt CH hoặc phát biểu ý kiến.</w:t>
      </w:r>
    </w:p>
    <w:p w14:paraId="46FEE7AA" w14:textId="77777777" w:rsidR="00AE6B67" w:rsidRPr="00AE6B67" w:rsidRDefault="00AE6B67" w:rsidP="00AE6B67">
      <w:pPr>
        <w:spacing w:after="0" w:line="360" w:lineRule="auto"/>
        <w:jc w:val="both"/>
        <w:rPr>
          <w:rFonts w:eastAsia="Times New Roman" w:cs="Times New Roman"/>
          <w:sz w:val="26"/>
          <w:szCs w:val="26"/>
        </w:rPr>
      </w:pPr>
      <w:r w:rsidRPr="00AE6B67">
        <w:rPr>
          <w:rFonts w:eastAsia="Times New Roman" w:cs="Times New Roman"/>
          <w:sz w:val="26"/>
          <w:szCs w:val="26"/>
        </w:rPr>
        <w:t>- Bồi dưỡng ý thức tôn trọng sự công bằng, trung thực, tôn trọng người khác.</w:t>
      </w:r>
    </w:p>
    <w:p w14:paraId="3C0A3B13" w14:textId="77777777" w:rsidR="00AE6B67" w:rsidRPr="00AE6B67" w:rsidRDefault="00AE6B67" w:rsidP="00AE6B67">
      <w:pPr>
        <w:spacing w:after="0" w:line="360" w:lineRule="auto"/>
        <w:jc w:val="both"/>
        <w:rPr>
          <w:rFonts w:eastAsia="Tahoma" w:cs="Times New Roman"/>
          <w:b/>
          <w:bCs/>
          <w:sz w:val="26"/>
          <w:szCs w:val="26"/>
          <w:lang w:val="vi-VN"/>
        </w:rPr>
      </w:pPr>
      <w:r w:rsidRPr="00AE6B67">
        <w:rPr>
          <w:rFonts w:eastAsia="Times New Roman" w:cs="Times New Roman"/>
          <w:b/>
          <w:bCs/>
          <w:sz w:val="26"/>
          <w:szCs w:val="26"/>
          <w:lang w:val="vi-VN"/>
        </w:rPr>
        <w:t xml:space="preserve">II. </w:t>
      </w:r>
      <w:r w:rsidRPr="00AE6B67">
        <w:rPr>
          <w:rFonts w:eastAsia="Tahoma" w:cs="Times New Roman"/>
          <w:b/>
          <w:bCs/>
          <w:sz w:val="26"/>
          <w:szCs w:val="26"/>
          <w:lang w:val="vi-VN"/>
        </w:rPr>
        <w:t>ĐỒ DÙNG DẠY HỌC</w:t>
      </w:r>
    </w:p>
    <w:p w14:paraId="6F892B54" w14:textId="77777777" w:rsidR="00AE6B67" w:rsidRPr="00AE6B67" w:rsidRDefault="00AE6B67" w:rsidP="00AE6B67">
      <w:pPr>
        <w:spacing w:after="0" w:line="360" w:lineRule="auto"/>
        <w:jc w:val="both"/>
        <w:rPr>
          <w:rFonts w:eastAsia="Tahoma" w:cs="Times New Roman"/>
          <w:sz w:val="26"/>
          <w:szCs w:val="26"/>
          <w:lang w:val="vi-VN"/>
        </w:rPr>
      </w:pPr>
      <w:r w:rsidRPr="00AE6B67">
        <w:rPr>
          <w:rFonts w:eastAsia="Tahoma" w:cs="Times New Roman"/>
          <w:sz w:val="26"/>
          <w:szCs w:val="26"/>
          <w:lang w:val="vi-VN"/>
        </w:rPr>
        <w:t>– GV chuẩn bị: máy tính, máy chiếu; phiếu học tập</w:t>
      </w:r>
      <w:r w:rsidRPr="00AE6B67">
        <w:rPr>
          <w:rFonts w:eastAsia="Tahoma" w:cs="Times New Roman"/>
          <w:sz w:val="26"/>
          <w:szCs w:val="26"/>
        </w:rPr>
        <w:t xml:space="preserve"> và bảng nhóm</w:t>
      </w:r>
      <w:r w:rsidRPr="00AE6B67">
        <w:rPr>
          <w:rFonts w:eastAsia="Tahoma" w:cs="Times New Roman"/>
          <w:sz w:val="26"/>
          <w:szCs w:val="26"/>
          <w:lang w:val="vi-VN"/>
        </w:rPr>
        <w:t xml:space="preserve"> dành cho HS.</w:t>
      </w:r>
    </w:p>
    <w:p w14:paraId="7C503723" w14:textId="77777777" w:rsidR="00AE6B67" w:rsidRPr="00AE6B67" w:rsidRDefault="00AE6B67" w:rsidP="00AE6B67">
      <w:pPr>
        <w:spacing w:after="0" w:line="360" w:lineRule="auto"/>
        <w:jc w:val="both"/>
        <w:rPr>
          <w:rFonts w:eastAsia="Tahoma" w:cs="Times New Roman"/>
          <w:sz w:val="26"/>
          <w:szCs w:val="26"/>
        </w:rPr>
      </w:pPr>
      <w:r w:rsidRPr="00AE6B67">
        <w:rPr>
          <w:rFonts w:eastAsia="Tahoma" w:cs="Times New Roman"/>
          <w:sz w:val="26"/>
          <w:szCs w:val="26"/>
          <w:lang w:val="vi-VN"/>
        </w:rPr>
        <w:t xml:space="preserve">– HS chuẩn bị: SGK </w:t>
      </w:r>
      <w:r w:rsidRPr="00AE6B67">
        <w:rPr>
          <w:rFonts w:eastAsia="Tahoma" w:cs="Times New Roman"/>
          <w:i/>
          <w:iCs/>
          <w:sz w:val="26"/>
          <w:szCs w:val="26"/>
          <w:lang w:val="vi-VN"/>
        </w:rPr>
        <w:t>Tiếng Việt 5</w:t>
      </w:r>
      <w:r w:rsidRPr="00AE6B67">
        <w:rPr>
          <w:rFonts w:eastAsia="Tahoma" w:cs="Times New Roman"/>
          <w:sz w:val="26"/>
          <w:szCs w:val="26"/>
          <w:lang w:val="vi-VN"/>
        </w:rPr>
        <w:t>, tập một</w:t>
      </w:r>
      <w:r w:rsidRPr="00AE6B67">
        <w:rPr>
          <w:rFonts w:eastAsia="Tahoma" w:cs="Times New Roman"/>
          <w:sz w:val="26"/>
          <w:szCs w:val="26"/>
        </w:rPr>
        <w:t>, Vở BTTV 5 , tập 1.</w:t>
      </w:r>
    </w:p>
    <w:p w14:paraId="2C604336" w14:textId="77777777" w:rsidR="00AE6B67" w:rsidRPr="00AE6B67" w:rsidRDefault="00AE6B67" w:rsidP="00AE6B67">
      <w:pPr>
        <w:spacing w:after="0" w:line="360" w:lineRule="auto"/>
        <w:jc w:val="both"/>
        <w:rPr>
          <w:rFonts w:eastAsia="Times New Roman" w:cs="Times New Roman"/>
          <w:b/>
          <w:bCs/>
          <w:sz w:val="26"/>
          <w:szCs w:val="26"/>
        </w:rPr>
      </w:pPr>
      <w:r w:rsidRPr="00AE6B67">
        <w:rPr>
          <w:rFonts w:eastAsia="Times New Roman" w:cs="Times New Roman"/>
          <w:b/>
          <w:bCs/>
          <w:sz w:val="26"/>
          <w:szCs w:val="26"/>
        </w:rPr>
        <w:t>III.CÁC</w:t>
      </w:r>
      <w:r w:rsidRPr="00AE6B67">
        <w:rPr>
          <w:rFonts w:eastAsia="Times New Roman" w:cs="Times New Roman"/>
          <w:b/>
          <w:bCs/>
          <w:spacing w:val="-5"/>
          <w:sz w:val="26"/>
          <w:szCs w:val="26"/>
        </w:rPr>
        <w:t xml:space="preserve"> </w:t>
      </w:r>
      <w:r w:rsidRPr="00AE6B67">
        <w:rPr>
          <w:rFonts w:eastAsia="Times New Roman" w:cs="Times New Roman"/>
          <w:b/>
          <w:bCs/>
          <w:sz w:val="26"/>
          <w:szCs w:val="26"/>
        </w:rPr>
        <w:t>HOẠT</w:t>
      </w:r>
      <w:r w:rsidRPr="00AE6B67">
        <w:rPr>
          <w:rFonts w:eastAsia="Times New Roman" w:cs="Times New Roman"/>
          <w:b/>
          <w:bCs/>
          <w:spacing w:val="-6"/>
          <w:sz w:val="26"/>
          <w:szCs w:val="26"/>
        </w:rPr>
        <w:t xml:space="preserve"> </w:t>
      </w:r>
      <w:r w:rsidRPr="00AE6B67">
        <w:rPr>
          <w:rFonts w:eastAsia="Times New Roman" w:cs="Times New Roman"/>
          <w:b/>
          <w:bCs/>
          <w:sz w:val="26"/>
          <w:szCs w:val="26"/>
        </w:rPr>
        <w:t>ĐỘNG</w:t>
      </w:r>
      <w:r w:rsidRPr="00AE6B67">
        <w:rPr>
          <w:rFonts w:eastAsia="Times New Roman" w:cs="Times New Roman"/>
          <w:b/>
          <w:bCs/>
          <w:spacing w:val="-1"/>
          <w:sz w:val="26"/>
          <w:szCs w:val="26"/>
        </w:rPr>
        <w:t xml:space="preserve"> </w:t>
      </w:r>
      <w:r w:rsidRPr="00AE6B67">
        <w:rPr>
          <w:rFonts w:eastAsia="Times New Roman" w:cs="Times New Roman"/>
          <w:b/>
          <w:bCs/>
          <w:sz w:val="26"/>
          <w:szCs w:val="26"/>
        </w:rPr>
        <w:t>DẠY</w:t>
      </w:r>
      <w:r w:rsidRPr="00AE6B67">
        <w:rPr>
          <w:rFonts w:eastAsia="Times New Roman" w:cs="Times New Roman"/>
          <w:b/>
          <w:bCs/>
          <w:spacing w:val="-14"/>
          <w:sz w:val="26"/>
          <w:szCs w:val="26"/>
        </w:rPr>
        <w:t xml:space="preserve"> </w:t>
      </w:r>
      <w:r w:rsidRPr="00AE6B67">
        <w:rPr>
          <w:rFonts w:eastAsia="Times New Roman" w:cs="Times New Roman"/>
          <w:b/>
          <w:bCs/>
          <w:sz w:val="26"/>
          <w:szCs w:val="26"/>
        </w:rPr>
        <w:t>VÀ</w:t>
      </w:r>
      <w:r w:rsidRPr="00AE6B67">
        <w:rPr>
          <w:rFonts w:eastAsia="Times New Roman" w:cs="Times New Roman"/>
          <w:b/>
          <w:bCs/>
          <w:spacing w:val="-2"/>
          <w:sz w:val="26"/>
          <w:szCs w:val="26"/>
        </w:rPr>
        <w:t xml:space="preserve"> </w:t>
      </w:r>
      <w:r w:rsidRPr="00AE6B67">
        <w:rPr>
          <w:rFonts w:eastAsia="Times New Roman" w:cs="Times New Roman"/>
          <w:b/>
          <w:bCs/>
          <w:spacing w:val="-5"/>
          <w:sz w:val="26"/>
          <w:szCs w:val="26"/>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4721"/>
        <w:gridCol w:w="3559"/>
      </w:tblGrid>
      <w:tr w:rsidR="00AE6B67" w:rsidRPr="00AE6B67" w14:paraId="0645C697" w14:textId="77777777" w:rsidTr="00E6296E">
        <w:tc>
          <w:tcPr>
            <w:tcW w:w="1098" w:type="dxa"/>
            <w:shd w:val="clear" w:color="auto" w:fill="auto"/>
          </w:tcPr>
          <w:p w14:paraId="03FF2E16" w14:textId="77777777" w:rsidR="00AE6B67" w:rsidRPr="00AE6B67" w:rsidRDefault="00AE6B67" w:rsidP="00AE6B67">
            <w:pPr>
              <w:spacing w:after="0" w:line="360" w:lineRule="auto"/>
              <w:jc w:val="center"/>
              <w:rPr>
                <w:rFonts w:eastAsia="Calibri" w:cs="Times New Roman"/>
                <w:b/>
                <w:bCs/>
                <w:color w:val="000000"/>
                <w:sz w:val="26"/>
                <w:szCs w:val="26"/>
              </w:rPr>
            </w:pPr>
            <w:r w:rsidRPr="00AE6B67">
              <w:rPr>
                <w:rFonts w:eastAsia="Calibri" w:cs="Times New Roman"/>
                <w:b/>
                <w:bCs/>
                <w:color w:val="000000"/>
                <w:sz w:val="26"/>
                <w:szCs w:val="26"/>
              </w:rPr>
              <w:t>THỜI GIAN</w:t>
            </w:r>
          </w:p>
        </w:tc>
        <w:tc>
          <w:tcPr>
            <w:tcW w:w="4770" w:type="dxa"/>
            <w:shd w:val="clear" w:color="auto" w:fill="auto"/>
          </w:tcPr>
          <w:p w14:paraId="6F97AFB2" w14:textId="77777777" w:rsidR="00AE6B67" w:rsidRPr="00AE6B67" w:rsidRDefault="00AE6B67" w:rsidP="00AE6B67">
            <w:pPr>
              <w:spacing w:after="0" w:line="360" w:lineRule="auto"/>
              <w:jc w:val="center"/>
              <w:rPr>
                <w:rFonts w:eastAsia="Calibri" w:cs="Times New Roman"/>
                <w:b/>
                <w:bCs/>
                <w:sz w:val="26"/>
                <w:szCs w:val="26"/>
              </w:rPr>
            </w:pPr>
            <w:r w:rsidRPr="00AE6B67">
              <w:rPr>
                <w:rFonts w:eastAsia="Calibri" w:cs="Times New Roman"/>
                <w:b/>
                <w:bCs/>
                <w:color w:val="000000"/>
                <w:sz w:val="26"/>
                <w:szCs w:val="26"/>
              </w:rPr>
              <w:t>HOẠT ĐỘNG CỦA GIÁO VIÊN</w:t>
            </w:r>
          </w:p>
        </w:tc>
        <w:tc>
          <w:tcPr>
            <w:tcW w:w="3960" w:type="dxa"/>
            <w:shd w:val="clear" w:color="auto" w:fill="auto"/>
          </w:tcPr>
          <w:p w14:paraId="293C383A" w14:textId="77777777" w:rsidR="00AE6B67" w:rsidRPr="00AE6B67" w:rsidRDefault="00AE6B67" w:rsidP="00AE6B67">
            <w:pPr>
              <w:spacing w:after="0" w:line="360" w:lineRule="auto"/>
              <w:jc w:val="center"/>
              <w:rPr>
                <w:rFonts w:eastAsia="Calibri" w:cs="Times New Roman"/>
                <w:b/>
                <w:bCs/>
                <w:sz w:val="26"/>
                <w:szCs w:val="26"/>
              </w:rPr>
            </w:pPr>
            <w:r w:rsidRPr="00AE6B67">
              <w:rPr>
                <w:rFonts w:eastAsia="Calibri" w:cs="Times New Roman"/>
                <w:b/>
                <w:bCs/>
                <w:color w:val="000000"/>
                <w:sz w:val="26"/>
                <w:szCs w:val="26"/>
              </w:rPr>
              <w:t>HOẠT ĐỘNG CỦA HỌC SINH</w:t>
            </w:r>
          </w:p>
        </w:tc>
      </w:tr>
      <w:tr w:rsidR="00AE6B67" w:rsidRPr="00AE6B67" w14:paraId="222D4582" w14:textId="77777777" w:rsidTr="00E6296E">
        <w:tc>
          <w:tcPr>
            <w:tcW w:w="1098" w:type="dxa"/>
            <w:tcBorders>
              <w:bottom w:val="single" w:sz="4" w:space="0" w:color="auto"/>
            </w:tcBorders>
            <w:shd w:val="clear" w:color="auto" w:fill="auto"/>
          </w:tcPr>
          <w:p w14:paraId="3DE04734" w14:textId="77777777" w:rsidR="00AE6B67" w:rsidRPr="00AE6B67" w:rsidRDefault="00AE6B67" w:rsidP="00AE6B67">
            <w:pPr>
              <w:spacing w:after="0" w:line="360" w:lineRule="auto"/>
              <w:jc w:val="both"/>
              <w:rPr>
                <w:rFonts w:eastAsia="Times New Roman" w:cs="Times New Roman"/>
                <w:b/>
                <w:bCs/>
                <w:sz w:val="26"/>
                <w:szCs w:val="26"/>
              </w:rPr>
            </w:pPr>
            <w:r w:rsidRPr="00AE6B67">
              <w:rPr>
                <w:rFonts w:eastAsia="Times New Roman" w:cs="Times New Roman"/>
                <w:b/>
                <w:bCs/>
                <w:sz w:val="26"/>
                <w:szCs w:val="26"/>
              </w:rPr>
              <w:t>5P</w:t>
            </w:r>
          </w:p>
        </w:tc>
        <w:tc>
          <w:tcPr>
            <w:tcW w:w="8730" w:type="dxa"/>
            <w:gridSpan w:val="2"/>
            <w:tcBorders>
              <w:bottom w:val="single" w:sz="4" w:space="0" w:color="auto"/>
            </w:tcBorders>
            <w:shd w:val="clear" w:color="auto" w:fill="auto"/>
          </w:tcPr>
          <w:p w14:paraId="60186025" w14:textId="77777777" w:rsidR="00AE6B67" w:rsidRPr="00AE6B67" w:rsidRDefault="00AE6B67" w:rsidP="00AE6B67">
            <w:pPr>
              <w:spacing w:after="0" w:line="360" w:lineRule="auto"/>
              <w:jc w:val="both"/>
              <w:rPr>
                <w:rFonts w:eastAsia="Calibri" w:cs="Times New Roman"/>
                <w:b/>
                <w:bCs/>
                <w:i/>
                <w:iCs/>
                <w:sz w:val="26"/>
                <w:szCs w:val="26"/>
              </w:rPr>
            </w:pPr>
            <w:r w:rsidRPr="00AE6B67">
              <w:rPr>
                <w:rFonts w:eastAsia="Times New Roman" w:cs="Times New Roman"/>
                <w:b/>
                <w:bCs/>
                <w:sz w:val="26"/>
                <w:szCs w:val="26"/>
              </w:rPr>
              <w:t>1</w:t>
            </w:r>
            <w:r w:rsidRPr="00AE6B67">
              <w:rPr>
                <w:rFonts w:eastAsia="Times New Roman" w:cs="Times New Roman"/>
                <w:b/>
                <w:bCs/>
                <w:sz w:val="26"/>
                <w:szCs w:val="26"/>
                <w:lang w:val="vi-VN"/>
              </w:rPr>
              <w:t>. Ho</w:t>
            </w:r>
            <w:r w:rsidRPr="00AE6B67">
              <w:rPr>
                <w:rFonts w:eastAsia="Times New Roman" w:cs="Times New Roman"/>
                <w:b/>
                <w:bCs/>
                <w:sz w:val="26"/>
                <w:szCs w:val="26"/>
              </w:rPr>
              <w:t xml:space="preserve">ạt động </w:t>
            </w:r>
            <w:r w:rsidRPr="00AE6B67">
              <w:rPr>
                <w:rFonts w:eastAsia="Times New Roman" w:cs="Times New Roman"/>
                <w:b/>
                <w:bCs/>
                <w:sz w:val="26"/>
                <w:szCs w:val="26"/>
                <w:lang w:val="vi-VN"/>
              </w:rPr>
              <w:t>mở đầu:</w:t>
            </w:r>
            <w:r w:rsidRPr="00AE6B67">
              <w:rPr>
                <w:rFonts w:eastAsia="Times New Roman" w:cs="Times New Roman"/>
                <w:b/>
                <w:bCs/>
                <w:sz w:val="26"/>
                <w:szCs w:val="26"/>
              </w:rPr>
              <w:t xml:space="preserve"> </w:t>
            </w:r>
          </w:p>
        </w:tc>
      </w:tr>
      <w:tr w:rsidR="00AE6B67" w:rsidRPr="00AE6B67" w14:paraId="1BA9A07D" w14:textId="77777777" w:rsidTr="00E6296E">
        <w:tc>
          <w:tcPr>
            <w:tcW w:w="1098" w:type="dxa"/>
            <w:shd w:val="clear" w:color="auto" w:fill="auto"/>
          </w:tcPr>
          <w:p w14:paraId="3DD04C71" w14:textId="77777777" w:rsidR="00AE6B67" w:rsidRPr="00AE6B67" w:rsidRDefault="00AE6B67" w:rsidP="00AE6B67">
            <w:pPr>
              <w:spacing w:after="0" w:line="360" w:lineRule="auto"/>
              <w:rPr>
                <w:rFonts w:eastAsia="Calibri" w:cs="Times New Roman"/>
                <w:sz w:val="26"/>
                <w:szCs w:val="26"/>
              </w:rPr>
            </w:pPr>
          </w:p>
        </w:tc>
        <w:tc>
          <w:tcPr>
            <w:tcW w:w="4770" w:type="dxa"/>
            <w:shd w:val="clear" w:color="auto" w:fill="auto"/>
          </w:tcPr>
          <w:p w14:paraId="7B115813"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GV cho HS xem 1 đoạn phim hoạt hình ngắn. Trước khi xem phim, Gv nêu câu hỏi:</w:t>
            </w:r>
          </w:p>
          <w:p w14:paraId="636CC69D"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Chuyện gì đã xảy ra trong câu chuyện?</w:t>
            </w:r>
          </w:p>
          <w:p w14:paraId="5F0C5CA9"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Con sư tử và chuột đã giúp đỡ nhau như thế nào?</w:t>
            </w:r>
          </w:p>
          <w:p w14:paraId="784BA13F"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Bài học mà chúng ta rút ra từ câu chuyện này là gì?</w:t>
            </w:r>
          </w:p>
          <w:p w14:paraId="0875F6A2" w14:textId="77777777" w:rsidR="00AE6B67" w:rsidRPr="00AE6B67" w:rsidRDefault="00AE6B67" w:rsidP="00AE6B67">
            <w:pPr>
              <w:spacing w:after="0" w:line="360" w:lineRule="auto"/>
              <w:rPr>
                <w:rFonts w:eastAsia="Calibri" w:cs="Times New Roman"/>
                <w:sz w:val="26"/>
                <w:szCs w:val="26"/>
              </w:rPr>
            </w:pPr>
            <w:hyperlink r:id="rId4" w:history="1">
              <w:r w:rsidRPr="00AE6B67">
                <w:rPr>
                  <w:rFonts w:eastAsia="Times New Roman" w:cs="Times New Roman"/>
                  <w:color w:val="0000FF"/>
                  <w:sz w:val="26"/>
                  <w:szCs w:val="26"/>
                  <w:u w:val="single"/>
                </w:rPr>
                <w:t>https://www.youtube.com/watch?v=Mf-_0zbhbos</w:t>
              </w:r>
            </w:hyperlink>
          </w:p>
          <w:p w14:paraId="30836B5C"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GV yêu cầu HS trả lời 3 câu hỏi đã đặt ra.</w:t>
            </w:r>
          </w:p>
          <w:p w14:paraId="3CBA7F57"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sym w:font="Wingdings" w:char="F0E0"/>
            </w:r>
            <w:r w:rsidRPr="00AE6B67">
              <w:rPr>
                <w:rFonts w:eastAsia="Calibri" w:cs="Times New Roman"/>
                <w:sz w:val="26"/>
                <w:szCs w:val="26"/>
              </w:rPr>
              <w:t xml:space="preserve">GV dẫn dắt vào bài: Trong cuộc sống, chúng ta cần phải biết bày tỏ ý kiến và phải bày tỏ như thế nào để có thể thuyết phục được người khác. Và </w:t>
            </w:r>
            <w:r w:rsidRPr="00AE6B67">
              <w:rPr>
                <w:rFonts w:eastAsia="Calibri" w:cs="Times New Roman"/>
                <w:color w:val="231F20"/>
                <w:sz w:val="26"/>
                <w:szCs w:val="26"/>
              </w:rPr>
              <w:t>Trong</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tiết</w:t>
            </w:r>
            <w:r w:rsidRPr="00AE6B67">
              <w:rPr>
                <w:rFonts w:eastAsia="Calibri" w:cs="Times New Roman"/>
                <w:color w:val="231F20"/>
                <w:spacing w:val="-4"/>
                <w:sz w:val="26"/>
                <w:szCs w:val="26"/>
              </w:rPr>
              <w:t xml:space="preserve"> </w:t>
            </w:r>
            <w:r w:rsidRPr="00AE6B67">
              <w:rPr>
                <w:rFonts w:eastAsia="Calibri" w:cs="Times New Roman"/>
                <w:i/>
                <w:color w:val="231F20"/>
                <w:sz w:val="26"/>
                <w:szCs w:val="26"/>
              </w:rPr>
              <w:t>Nói</w:t>
            </w:r>
            <w:r w:rsidRPr="00AE6B67">
              <w:rPr>
                <w:rFonts w:eastAsia="Calibri" w:cs="Times New Roman"/>
                <w:i/>
                <w:color w:val="231F20"/>
                <w:spacing w:val="-4"/>
                <w:sz w:val="26"/>
                <w:szCs w:val="26"/>
              </w:rPr>
              <w:t xml:space="preserve"> </w:t>
            </w:r>
            <w:r w:rsidRPr="00AE6B67">
              <w:rPr>
                <w:rFonts w:eastAsia="Calibri" w:cs="Times New Roman"/>
                <w:i/>
                <w:color w:val="231F20"/>
                <w:sz w:val="26"/>
                <w:szCs w:val="26"/>
              </w:rPr>
              <w:t>và</w:t>
            </w:r>
            <w:r w:rsidRPr="00AE6B67">
              <w:rPr>
                <w:rFonts w:eastAsia="Calibri" w:cs="Times New Roman"/>
                <w:i/>
                <w:color w:val="231F20"/>
                <w:spacing w:val="-4"/>
                <w:sz w:val="26"/>
                <w:szCs w:val="26"/>
              </w:rPr>
              <w:t xml:space="preserve"> </w:t>
            </w:r>
            <w:r w:rsidRPr="00AE6B67">
              <w:rPr>
                <w:rFonts w:eastAsia="Calibri" w:cs="Times New Roman"/>
                <w:i/>
                <w:color w:val="231F20"/>
                <w:sz w:val="26"/>
                <w:szCs w:val="26"/>
              </w:rPr>
              <w:t>nghe</w:t>
            </w:r>
            <w:r w:rsidRPr="00AE6B67">
              <w:rPr>
                <w:rFonts w:eastAsia="Calibri" w:cs="Times New Roman"/>
                <w:i/>
                <w:color w:val="231F20"/>
                <w:spacing w:val="-4"/>
                <w:sz w:val="26"/>
                <w:szCs w:val="26"/>
              </w:rPr>
              <w:t xml:space="preserve"> </w:t>
            </w:r>
            <w:r w:rsidRPr="00AE6B67">
              <w:rPr>
                <w:rFonts w:eastAsia="Calibri" w:cs="Times New Roman"/>
                <w:color w:val="231F20"/>
                <w:sz w:val="26"/>
                <w:szCs w:val="26"/>
              </w:rPr>
              <w:t>hôm</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nay,</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các</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em</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có</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hai</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lựa</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chọn.</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Thứ</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nhất,</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các</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em</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trình bày</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ý</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kiến</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về</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tài</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phân</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xử</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của</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chàng</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Mồ</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Côi</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trong</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truyện</w:t>
            </w:r>
            <w:r w:rsidRPr="00AE6B67">
              <w:rPr>
                <w:rFonts w:eastAsia="Calibri" w:cs="Times New Roman"/>
                <w:color w:val="231F20"/>
                <w:spacing w:val="-4"/>
                <w:sz w:val="26"/>
                <w:szCs w:val="26"/>
              </w:rPr>
              <w:t xml:space="preserve"> </w:t>
            </w:r>
            <w:r w:rsidRPr="00AE6B67">
              <w:rPr>
                <w:rFonts w:eastAsia="Calibri" w:cs="Times New Roman"/>
                <w:i/>
                <w:color w:val="231F20"/>
                <w:sz w:val="26"/>
                <w:szCs w:val="26"/>
              </w:rPr>
              <w:t>Mồ</w:t>
            </w:r>
            <w:r w:rsidRPr="00AE6B67">
              <w:rPr>
                <w:rFonts w:eastAsia="Calibri" w:cs="Times New Roman"/>
                <w:i/>
                <w:color w:val="231F20"/>
                <w:spacing w:val="-4"/>
                <w:sz w:val="26"/>
                <w:szCs w:val="26"/>
              </w:rPr>
              <w:t xml:space="preserve"> </w:t>
            </w:r>
            <w:r w:rsidRPr="00AE6B67">
              <w:rPr>
                <w:rFonts w:eastAsia="Calibri" w:cs="Times New Roman"/>
                <w:i/>
                <w:color w:val="231F20"/>
                <w:sz w:val="26"/>
                <w:szCs w:val="26"/>
              </w:rPr>
              <w:t>Côi</w:t>
            </w:r>
            <w:r w:rsidRPr="00AE6B67">
              <w:rPr>
                <w:rFonts w:eastAsia="Calibri" w:cs="Times New Roman"/>
                <w:i/>
                <w:color w:val="231F20"/>
                <w:spacing w:val="-4"/>
                <w:sz w:val="26"/>
                <w:szCs w:val="26"/>
              </w:rPr>
              <w:t xml:space="preserve"> </w:t>
            </w:r>
            <w:r w:rsidRPr="00AE6B67">
              <w:rPr>
                <w:rFonts w:eastAsia="Calibri" w:cs="Times New Roman"/>
                <w:i/>
                <w:color w:val="231F20"/>
                <w:sz w:val="26"/>
                <w:szCs w:val="26"/>
              </w:rPr>
              <w:t>xử</w:t>
            </w:r>
            <w:r w:rsidRPr="00AE6B67">
              <w:rPr>
                <w:rFonts w:eastAsia="Calibri" w:cs="Times New Roman"/>
                <w:i/>
                <w:color w:val="231F20"/>
                <w:spacing w:val="-4"/>
                <w:sz w:val="26"/>
                <w:szCs w:val="26"/>
              </w:rPr>
              <w:t xml:space="preserve"> </w:t>
            </w:r>
            <w:r w:rsidRPr="00AE6B67">
              <w:rPr>
                <w:rFonts w:eastAsia="Calibri" w:cs="Times New Roman"/>
                <w:i/>
                <w:color w:val="231F20"/>
                <w:sz w:val="26"/>
                <w:szCs w:val="26"/>
              </w:rPr>
              <w:t>kiện</w:t>
            </w:r>
            <w:r w:rsidRPr="00AE6B67">
              <w:rPr>
                <w:rFonts w:eastAsia="Calibri" w:cs="Times New Roman"/>
                <w:color w:val="231F20"/>
                <w:sz w:val="26"/>
                <w:szCs w:val="26"/>
              </w:rPr>
              <w:t>.</w:t>
            </w:r>
            <w:r w:rsidRPr="00AE6B67">
              <w:rPr>
                <w:rFonts w:eastAsia="Calibri" w:cs="Times New Roman"/>
                <w:color w:val="231F20"/>
                <w:spacing w:val="-8"/>
                <w:sz w:val="26"/>
                <w:szCs w:val="26"/>
              </w:rPr>
              <w:t xml:space="preserve"> </w:t>
            </w:r>
            <w:r w:rsidRPr="00AE6B67">
              <w:rPr>
                <w:rFonts w:eastAsia="Calibri" w:cs="Times New Roman"/>
                <w:color w:val="231F20"/>
                <w:sz w:val="26"/>
                <w:szCs w:val="26"/>
              </w:rPr>
              <w:t>Thứ</w:t>
            </w:r>
            <w:r w:rsidRPr="00AE6B67">
              <w:rPr>
                <w:rFonts w:eastAsia="Calibri" w:cs="Times New Roman"/>
                <w:color w:val="231F20"/>
                <w:spacing w:val="-4"/>
                <w:sz w:val="26"/>
                <w:szCs w:val="26"/>
              </w:rPr>
              <w:t xml:space="preserve"> </w:t>
            </w:r>
            <w:r w:rsidRPr="00AE6B67">
              <w:rPr>
                <w:rFonts w:eastAsia="Calibri" w:cs="Times New Roman"/>
                <w:color w:val="231F20"/>
                <w:sz w:val="26"/>
                <w:szCs w:val="26"/>
              </w:rPr>
              <w:t>hai, các em trao đổi ý kiến về một số vấn đề có tranh luận trong cuộc sống. Qua trao đổi, các em nắm được cách nêu lên và bảo vệ ý kiến của mình khi gặp những vấn đề cần tranh luận.</w:t>
            </w:r>
          </w:p>
        </w:tc>
        <w:tc>
          <w:tcPr>
            <w:tcW w:w="3960" w:type="dxa"/>
            <w:shd w:val="clear" w:color="auto" w:fill="auto"/>
          </w:tcPr>
          <w:p w14:paraId="59B3FB0E"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lastRenderedPageBreak/>
              <w:t>- HS lắng nghe và ghi nhớ câu hỏi để trả lời sau khi xem xong phim.</w:t>
            </w:r>
          </w:p>
          <w:p w14:paraId="68B328BE" w14:textId="70505084" w:rsidR="00AE6B67" w:rsidRPr="00AE6B67" w:rsidRDefault="00AE6B67" w:rsidP="00AE6B67">
            <w:pPr>
              <w:spacing w:after="0" w:line="360" w:lineRule="auto"/>
              <w:rPr>
                <w:rFonts w:eastAsia="Calibri" w:cs="Times New Roman"/>
                <w:color w:val="FF0000"/>
                <w:sz w:val="26"/>
                <w:szCs w:val="26"/>
              </w:rPr>
            </w:pPr>
          </w:p>
          <w:p w14:paraId="3C2EE700" w14:textId="77777777" w:rsidR="00AE6B67" w:rsidRPr="00AE6B67" w:rsidRDefault="00AE6B67" w:rsidP="00AE6B67">
            <w:pPr>
              <w:spacing w:after="0" w:line="360" w:lineRule="auto"/>
              <w:rPr>
                <w:rFonts w:eastAsia="Calibri" w:cs="Times New Roman"/>
                <w:sz w:val="26"/>
                <w:szCs w:val="26"/>
              </w:rPr>
            </w:pPr>
          </w:p>
          <w:p w14:paraId="6E60CD01" w14:textId="77777777" w:rsidR="00AE6B67" w:rsidRPr="00AE6B67" w:rsidRDefault="00AE6B67" w:rsidP="00AE6B67">
            <w:pPr>
              <w:spacing w:after="0" w:line="360" w:lineRule="auto"/>
              <w:rPr>
                <w:rFonts w:eastAsia="Calibri" w:cs="Times New Roman"/>
                <w:sz w:val="26"/>
                <w:szCs w:val="26"/>
              </w:rPr>
            </w:pPr>
          </w:p>
          <w:p w14:paraId="12A58FAF" w14:textId="77777777" w:rsidR="00AE6B67" w:rsidRPr="00AE6B67" w:rsidRDefault="00AE6B67" w:rsidP="00AE6B67">
            <w:pPr>
              <w:spacing w:after="0" w:line="360" w:lineRule="auto"/>
              <w:rPr>
                <w:rFonts w:eastAsia="Calibri" w:cs="Times New Roman"/>
                <w:sz w:val="26"/>
                <w:szCs w:val="26"/>
              </w:rPr>
            </w:pPr>
          </w:p>
          <w:p w14:paraId="7485EAD6"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HS trả lời.</w:t>
            </w:r>
          </w:p>
          <w:p w14:paraId="508F11C5"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HS lắng nghe.</w:t>
            </w:r>
          </w:p>
        </w:tc>
      </w:tr>
      <w:tr w:rsidR="00AE6B67" w:rsidRPr="00AE6B67" w14:paraId="6195D154" w14:textId="77777777" w:rsidTr="00E6296E">
        <w:tc>
          <w:tcPr>
            <w:tcW w:w="1098" w:type="dxa"/>
            <w:shd w:val="clear" w:color="auto" w:fill="auto"/>
          </w:tcPr>
          <w:p w14:paraId="557EA0CB" w14:textId="77777777" w:rsidR="00AE6B67" w:rsidRPr="00AE6B67" w:rsidRDefault="00AE6B67" w:rsidP="00AE6B67">
            <w:pPr>
              <w:spacing w:after="0" w:line="360" w:lineRule="auto"/>
              <w:jc w:val="both"/>
              <w:rPr>
                <w:rFonts w:eastAsia="Calibri" w:cs="Times New Roman"/>
                <w:b/>
                <w:bCs/>
                <w:sz w:val="26"/>
                <w:szCs w:val="26"/>
                <w:lang w:eastAsia="zh-CN"/>
              </w:rPr>
            </w:pPr>
            <w:r w:rsidRPr="00AE6B67">
              <w:rPr>
                <w:rFonts w:eastAsia="Calibri" w:cs="Times New Roman"/>
                <w:b/>
                <w:bCs/>
                <w:sz w:val="26"/>
                <w:szCs w:val="26"/>
                <w:lang w:eastAsia="zh-CN"/>
              </w:rPr>
              <w:t>25p</w:t>
            </w:r>
          </w:p>
        </w:tc>
        <w:tc>
          <w:tcPr>
            <w:tcW w:w="8730" w:type="dxa"/>
            <w:gridSpan w:val="2"/>
            <w:shd w:val="clear" w:color="auto" w:fill="auto"/>
          </w:tcPr>
          <w:p w14:paraId="75EB6D3A" w14:textId="77777777" w:rsidR="00AE6B67" w:rsidRPr="00AE6B67" w:rsidRDefault="00AE6B67" w:rsidP="00AE6B67">
            <w:pPr>
              <w:spacing w:after="0" w:line="360" w:lineRule="auto"/>
              <w:jc w:val="both"/>
              <w:rPr>
                <w:rFonts w:eastAsia="Calibri" w:cs="Times New Roman"/>
                <w:b/>
                <w:bCs/>
                <w:i/>
                <w:iCs/>
                <w:sz w:val="26"/>
                <w:szCs w:val="26"/>
                <w:lang w:eastAsia="zh-CN"/>
              </w:rPr>
            </w:pPr>
            <w:r w:rsidRPr="00AE6B67">
              <w:rPr>
                <w:rFonts w:eastAsia="Calibri" w:cs="Times New Roman"/>
                <w:b/>
                <w:bCs/>
                <w:sz w:val="26"/>
                <w:szCs w:val="26"/>
                <w:lang w:eastAsia="zh-CN"/>
              </w:rPr>
              <w:t xml:space="preserve">2. Hoạt động luyện tập thực hành </w:t>
            </w:r>
          </w:p>
          <w:p w14:paraId="63CA2FF9" w14:textId="77777777" w:rsidR="00AE6B67" w:rsidRPr="00AE6B67" w:rsidRDefault="00AE6B67" w:rsidP="00AE6B67">
            <w:pPr>
              <w:spacing w:after="0" w:line="360" w:lineRule="auto"/>
              <w:jc w:val="both"/>
              <w:rPr>
                <w:rFonts w:eastAsia="SimSun" w:cs="Times New Roman"/>
                <w:b/>
                <w:bCs/>
                <w:sz w:val="26"/>
                <w:szCs w:val="26"/>
                <w:lang w:eastAsia="zh-CN"/>
              </w:rPr>
            </w:pPr>
            <w:r w:rsidRPr="00AE6B67">
              <w:rPr>
                <w:rFonts w:eastAsia="Calibri" w:cs="Times New Roman"/>
                <w:b/>
                <w:bCs/>
                <w:sz w:val="26"/>
                <w:szCs w:val="26"/>
                <w:lang w:eastAsia="zh-CN"/>
              </w:rPr>
              <w:t>*</w:t>
            </w:r>
            <w:r w:rsidRPr="00AE6B67">
              <w:rPr>
                <w:rFonts w:eastAsia="SimSun" w:cs="Times New Roman"/>
                <w:b/>
                <w:bCs/>
                <w:sz w:val="26"/>
                <w:szCs w:val="26"/>
                <w:lang w:eastAsia="zh-CN"/>
              </w:rPr>
              <w:t>Mục tiêu:</w:t>
            </w:r>
          </w:p>
          <w:p w14:paraId="5E9F3E7E"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HS</w:t>
            </w:r>
            <w:r w:rsidRPr="00AE6B67">
              <w:rPr>
                <w:rFonts w:eastAsia="Calibri" w:cs="Times New Roman"/>
                <w:spacing w:val="-14"/>
                <w:sz w:val="26"/>
                <w:szCs w:val="26"/>
              </w:rPr>
              <w:t xml:space="preserve"> </w:t>
            </w:r>
            <w:r w:rsidRPr="00AE6B67">
              <w:rPr>
                <w:rFonts w:eastAsia="Calibri" w:cs="Times New Roman"/>
                <w:sz w:val="26"/>
                <w:szCs w:val="26"/>
              </w:rPr>
              <w:t>trình</w:t>
            </w:r>
            <w:r w:rsidRPr="00AE6B67">
              <w:rPr>
                <w:rFonts w:eastAsia="Calibri" w:cs="Times New Roman"/>
                <w:spacing w:val="-14"/>
                <w:sz w:val="26"/>
                <w:szCs w:val="26"/>
              </w:rPr>
              <w:t xml:space="preserve"> </w:t>
            </w:r>
            <w:r w:rsidRPr="00AE6B67">
              <w:rPr>
                <w:rFonts w:eastAsia="Calibri" w:cs="Times New Roman"/>
                <w:sz w:val="26"/>
                <w:szCs w:val="26"/>
              </w:rPr>
              <w:t>bày</w:t>
            </w:r>
            <w:r w:rsidRPr="00AE6B67">
              <w:rPr>
                <w:rFonts w:eastAsia="Calibri" w:cs="Times New Roman"/>
                <w:spacing w:val="-14"/>
                <w:sz w:val="26"/>
                <w:szCs w:val="26"/>
              </w:rPr>
              <w:t xml:space="preserve"> </w:t>
            </w:r>
            <w:r w:rsidRPr="00AE6B67">
              <w:rPr>
                <w:rFonts w:eastAsia="Calibri" w:cs="Times New Roman"/>
                <w:sz w:val="26"/>
                <w:szCs w:val="26"/>
              </w:rPr>
              <w:t>và</w:t>
            </w:r>
            <w:r w:rsidRPr="00AE6B67">
              <w:rPr>
                <w:rFonts w:eastAsia="Calibri" w:cs="Times New Roman"/>
                <w:spacing w:val="-14"/>
                <w:sz w:val="26"/>
                <w:szCs w:val="26"/>
              </w:rPr>
              <w:t xml:space="preserve"> </w:t>
            </w:r>
            <w:r w:rsidRPr="00AE6B67">
              <w:rPr>
                <w:rFonts w:eastAsia="Calibri" w:cs="Times New Roman"/>
                <w:sz w:val="26"/>
                <w:szCs w:val="26"/>
              </w:rPr>
              <w:t>trao</w:t>
            </w:r>
            <w:r w:rsidRPr="00AE6B67">
              <w:rPr>
                <w:rFonts w:eastAsia="Calibri" w:cs="Times New Roman"/>
                <w:spacing w:val="-14"/>
                <w:sz w:val="26"/>
                <w:szCs w:val="26"/>
              </w:rPr>
              <w:t xml:space="preserve"> </w:t>
            </w:r>
            <w:r w:rsidRPr="00AE6B67">
              <w:rPr>
                <w:rFonts w:eastAsia="Calibri" w:cs="Times New Roman"/>
                <w:sz w:val="26"/>
                <w:szCs w:val="26"/>
              </w:rPr>
              <w:t>đổi</w:t>
            </w:r>
            <w:r w:rsidRPr="00AE6B67">
              <w:rPr>
                <w:rFonts w:eastAsia="Calibri" w:cs="Times New Roman"/>
                <w:spacing w:val="-14"/>
                <w:sz w:val="26"/>
                <w:szCs w:val="26"/>
              </w:rPr>
              <w:t xml:space="preserve"> </w:t>
            </w:r>
            <w:r w:rsidRPr="00AE6B67">
              <w:rPr>
                <w:rFonts w:eastAsia="Calibri" w:cs="Times New Roman"/>
                <w:sz w:val="26"/>
                <w:szCs w:val="26"/>
              </w:rPr>
              <w:t>được</w:t>
            </w:r>
            <w:r w:rsidRPr="00AE6B67">
              <w:rPr>
                <w:rFonts w:eastAsia="Calibri" w:cs="Times New Roman"/>
                <w:spacing w:val="-14"/>
                <w:sz w:val="26"/>
                <w:szCs w:val="26"/>
              </w:rPr>
              <w:t xml:space="preserve"> </w:t>
            </w:r>
            <w:r w:rsidRPr="00AE6B67">
              <w:rPr>
                <w:rFonts w:eastAsia="Calibri" w:cs="Times New Roman"/>
                <w:sz w:val="26"/>
                <w:szCs w:val="26"/>
              </w:rPr>
              <w:t>ý</w:t>
            </w:r>
            <w:r w:rsidRPr="00AE6B67">
              <w:rPr>
                <w:rFonts w:eastAsia="Calibri" w:cs="Times New Roman"/>
                <w:spacing w:val="-14"/>
                <w:sz w:val="26"/>
                <w:szCs w:val="26"/>
              </w:rPr>
              <w:t xml:space="preserve"> </w:t>
            </w:r>
            <w:r w:rsidRPr="00AE6B67">
              <w:rPr>
                <w:rFonts w:eastAsia="Calibri" w:cs="Times New Roman"/>
                <w:sz w:val="26"/>
                <w:szCs w:val="26"/>
              </w:rPr>
              <w:t>kiến</w:t>
            </w:r>
            <w:r w:rsidRPr="00AE6B67">
              <w:rPr>
                <w:rFonts w:eastAsia="Calibri" w:cs="Times New Roman"/>
                <w:spacing w:val="-14"/>
                <w:sz w:val="26"/>
                <w:szCs w:val="26"/>
              </w:rPr>
              <w:t xml:space="preserve"> </w:t>
            </w:r>
            <w:r w:rsidRPr="00AE6B67">
              <w:rPr>
                <w:rFonts w:eastAsia="Calibri" w:cs="Times New Roman"/>
                <w:sz w:val="26"/>
                <w:szCs w:val="26"/>
              </w:rPr>
              <w:t>cá</w:t>
            </w:r>
            <w:r w:rsidRPr="00AE6B67">
              <w:rPr>
                <w:rFonts w:eastAsia="Calibri" w:cs="Times New Roman"/>
                <w:spacing w:val="-14"/>
                <w:sz w:val="26"/>
                <w:szCs w:val="26"/>
              </w:rPr>
              <w:t xml:space="preserve"> </w:t>
            </w:r>
            <w:r w:rsidRPr="00AE6B67">
              <w:rPr>
                <w:rFonts w:eastAsia="Calibri" w:cs="Times New Roman"/>
                <w:sz w:val="26"/>
                <w:szCs w:val="26"/>
              </w:rPr>
              <w:t>nhân</w:t>
            </w:r>
            <w:r w:rsidRPr="00AE6B67">
              <w:rPr>
                <w:rFonts w:eastAsia="Calibri" w:cs="Times New Roman"/>
                <w:spacing w:val="-14"/>
                <w:sz w:val="26"/>
                <w:szCs w:val="26"/>
              </w:rPr>
              <w:t xml:space="preserve"> </w:t>
            </w:r>
            <w:r w:rsidRPr="00AE6B67">
              <w:rPr>
                <w:rFonts w:eastAsia="Calibri" w:cs="Times New Roman"/>
                <w:sz w:val="26"/>
                <w:szCs w:val="26"/>
              </w:rPr>
              <w:t>về</w:t>
            </w:r>
            <w:r w:rsidRPr="00AE6B67">
              <w:rPr>
                <w:rFonts w:eastAsia="Calibri" w:cs="Times New Roman"/>
                <w:spacing w:val="-14"/>
                <w:sz w:val="26"/>
                <w:szCs w:val="26"/>
              </w:rPr>
              <w:t xml:space="preserve"> </w:t>
            </w:r>
            <w:r w:rsidRPr="00AE6B67">
              <w:rPr>
                <w:rFonts w:eastAsia="Calibri" w:cs="Times New Roman"/>
                <w:sz w:val="26"/>
                <w:szCs w:val="26"/>
              </w:rPr>
              <w:t>một</w:t>
            </w:r>
            <w:r w:rsidRPr="00AE6B67">
              <w:rPr>
                <w:rFonts w:eastAsia="Calibri" w:cs="Times New Roman"/>
                <w:spacing w:val="-14"/>
                <w:sz w:val="26"/>
                <w:szCs w:val="26"/>
              </w:rPr>
              <w:t xml:space="preserve"> </w:t>
            </w:r>
            <w:r w:rsidRPr="00AE6B67">
              <w:rPr>
                <w:rFonts w:eastAsia="Calibri" w:cs="Times New Roman"/>
                <w:sz w:val="26"/>
                <w:szCs w:val="26"/>
              </w:rPr>
              <w:t>số</w:t>
            </w:r>
            <w:r w:rsidRPr="00AE6B67">
              <w:rPr>
                <w:rFonts w:eastAsia="Calibri" w:cs="Times New Roman"/>
                <w:spacing w:val="-14"/>
                <w:sz w:val="26"/>
                <w:szCs w:val="26"/>
              </w:rPr>
              <w:t xml:space="preserve"> </w:t>
            </w:r>
            <w:r w:rsidRPr="00AE6B67">
              <w:rPr>
                <w:rFonts w:eastAsia="Calibri" w:cs="Times New Roman"/>
                <w:sz w:val="26"/>
                <w:szCs w:val="26"/>
              </w:rPr>
              <w:t>vấn</w:t>
            </w:r>
            <w:r w:rsidRPr="00AE6B67">
              <w:rPr>
                <w:rFonts w:eastAsia="Calibri" w:cs="Times New Roman"/>
                <w:spacing w:val="-14"/>
                <w:sz w:val="26"/>
                <w:szCs w:val="26"/>
              </w:rPr>
              <w:t xml:space="preserve"> </w:t>
            </w:r>
            <w:r w:rsidRPr="00AE6B67">
              <w:rPr>
                <w:rFonts w:eastAsia="Calibri" w:cs="Times New Roman"/>
                <w:sz w:val="26"/>
                <w:szCs w:val="26"/>
              </w:rPr>
              <w:t>đề</w:t>
            </w:r>
            <w:r w:rsidRPr="00AE6B67">
              <w:rPr>
                <w:rFonts w:eastAsia="Calibri" w:cs="Times New Roman"/>
                <w:spacing w:val="-14"/>
                <w:sz w:val="26"/>
                <w:szCs w:val="26"/>
              </w:rPr>
              <w:t xml:space="preserve"> </w:t>
            </w:r>
            <w:r w:rsidRPr="00AE6B67">
              <w:rPr>
                <w:rFonts w:eastAsia="Calibri" w:cs="Times New Roman"/>
                <w:sz w:val="26"/>
                <w:szCs w:val="26"/>
              </w:rPr>
              <w:t>có</w:t>
            </w:r>
            <w:r w:rsidRPr="00AE6B67">
              <w:rPr>
                <w:rFonts w:eastAsia="Calibri" w:cs="Times New Roman"/>
                <w:spacing w:val="-14"/>
                <w:sz w:val="26"/>
                <w:szCs w:val="26"/>
              </w:rPr>
              <w:t xml:space="preserve"> </w:t>
            </w:r>
            <w:r w:rsidRPr="00AE6B67">
              <w:rPr>
                <w:rFonts w:eastAsia="Calibri" w:cs="Times New Roman"/>
                <w:sz w:val="26"/>
                <w:szCs w:val="26"/>
              </w:rPr>
              <w:t>tranh</w:t>
            </w:r>
            <w:r w:rsidRPr="00AE6B67">
              <w:rPr>
                <w:rFonts w:eastAsia="Calibri" w:cs="Times New Roman"/>
                <w:spacing w:val="-14"/>
                <w:sz w:val="26"/>
                <w:szCs w:val="26"/>
              </w:rPr>
              <w:t xml:space="preserve"> </w:t>
            </w:r>
            <w:r w:rsidRPr="00AE6B67">
              <w:rPr>
                <w:rFonts w:eastAsia="Calibri" w:cs="Times New Roman"/>
                <w:sz w:val="26"/>
                <w:szCs w:val="26"/>
              </w:rPr>
              <w:t>luận</w:t>
            </w:r>
            <w:r w:rsidRPr="00AE6B67">
              <w:rPr>
                <w:rFonts w:eastAsia="Calibri" w:cs="Times New Roman"/>
                <w:spacing w:val="-14"/>
                <w:sz w:val="26"/>
                <w:szCs w:val="26"/>
              </w:rPr>
              <w:t xml:space="preserve"> </w:t>
            </w:r>
            <w:r w:rsidRPr="00AE6B67">
              <w:rPr>
                <w:rFonts w:eastAsia="Calibri" w:cs="Times New Roman"/>
                <w:sz w:val="26"/>
                <w:szCs w:val="26"/>
              </w:rPr>
              <w:t>trong cuộc sống:</w:t>
            </w:r>
          </w:p>
          <w:p w14:paraId="1E2D5C37"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Người</w:t>
            </w:r>
            <w:r w:rsidRPr="00AE6B67">
              <w:rPr>
                <w:rFonts w:eastAsia="Calibri" w:cs="Times New Roman"/>
                <w:spacing w:val="-13"/>
                <w:sz w:val="26"/>
                <w:szCs w:val="26"/>
              </w:rPr>
              <w:t xml:space="preserve"> </w:t>
            </w:r>
            <w:r w:rsidRPr="00AE6B67">
              <w:rPr>
                <w:rFonts w:eastAsia="Calibri" w:cs="Times New Roman"/>
                <w:sz w:val="26"/>
                <w:szCs w:val="26"/>
              </w:rPr>
              <w:t>nói</w:t>
            </w:r>
            <w:r w:rsidRPr="00AE6B67">
              <w:rPr>
                <w:rFonts w:eastAsia="Calibri" w:cs="Times New Roman"/>
                <w:spacing w:val="-13"/>
                <w:sz w:val="26"/>
                <w:szCs w:val="26"/>
              </w:rPr>
              <w:t xml:space="preserve"> </w:t>
            </w:r>
            <w:r w:rsidRPr="00AE6B67">
              <w:rPr>
                <w:rFonts w:eastAsia="Calibri" w:cs="Times New Roman"/>
                <w:sz w:val="26"/>
                <w:szCs w:val="26"/>
              </w:rPr>
              <w:t>biết</w:t>
            </w:r>
            <w:r w:rsidRPr="00AE6B67">
              <w:rPr>
                <w:rFonts w:eastAsia="Calibri" w:cs="Times New Roman"/>
                <w:spacing w:val="-13"/>
                <w:sz w:val="26"/>
                <w:szCs w:val="26"/>
              </w:rPr>
              <w:t xml:space="preserve"> </w:t>
            </w:r>
            <w:r w:rsidRPr="00AE6B67">
              <w:rPr>
                <w:rFonts w:eastAsia="Calibri" w:cs="Times New Roman"/>
                <w:sz w:val="26"/>
                <w:szCs w:val="26"/>
              </w:rPr>
              <w:t>điều</w:t>
            </w:r>
            <w:r w:rsidRPr="00AE6B67">
              <w:rPr>
                <w:rFonts w:eastAsia="Calibri" w:cs="Times New Roman"/>
                <w:spacing w:val="-13"/>
                <w:sz w:val="26"/>
                <w:szCs w:val="26"/>
              </w:rPr>
              <w:t xml:space="preserve"> </w:t>
            </w:r>
            <w:r w:rsidRPr="00AE6B67">
              <w:rPr>
                <w:rFonts w:eastAsia="Calibri" w:cs="Times New Roman"/>
                <w:sz w:val="26"/>
                <w:szCs w:val="26"/>
              </w:rPr>
              <w:t>chỉnh</w:t>
            </w:r>
            <w:r w:rsidRPr="00AE6B67">
              <w:rPr>
                <w:rFonts w:eastAsia="Calibri" w:cs="Times New Roman"/>
                <w:spacing w:val="-13"/>
                <w:sz w:val="26"/>
                <w:szCs w:val="26"/>
              </w:rPr>
              <w:t xml:space="preserve"> </w:t>
            </w:r>
            <w:r w:rsidRPr="00AE6B67">
              <w:rPr>
                <w:rFonts w:eastAsia="Calibri" w:cs="Times New Roman"/>
                <w:sz w:val="26"/>
                <w:szCs w:val="26"/>
              </w:rPr>
              <w:t>bài</w:t>
            </w:r>
            <w:r w:rsidRPr="00AE6B67">
              <w:rPr>
                <w:rFonts w:eastAsia="Calibri" w:cs="Times New Roman"/>
                <w:spacing w:val="-13"/>
                <w:sz w:val="26"/>
                <w:szCs w:val="26"/>
              </w:rPr>
              <w:t xml:space="preserve"> </w:t>
            </w:r>
            <w:r w:rsidRPr="00AE6B67">
              <w:rPr>
                <w:rFonts w:eastAsia="Calibri" w:cs="Times New Roman"/>
                <w:sz w:val="26"/>
                <w:szCs w:val="26"/>
              </w:rPr>
              <w:t>nói</w:t>
            </w:r>
            <w:r w:rsidRPr="00AE6B67">
              <w:rPr>
                <w:rFonts w:eastAsia="Calibri" w:cs="Times New Roman"/>
                <w:spacing w:val="-13"/>
                <w:sz w:val="26"/>
                <w:szCs w:val="26"/>
              </w:rPr>
              <w:t xml:space="preserve"> </w:t>
            </w:r>
            <w:r w:rsidRPr="00AE6B67">
              <w:rPr>
                <w:rFonts w:eastAsia="Calibri" w:cs="Times New Roman"/>
                <w:sz w:val="26"/>
                <w:szCs w:val="26"/>
              </w:rPr>
              <w:t>phù</w:t>
            </w:r>
            <w:r w:rsidRPr="00AE6B67">
              <w:rPr>
                <w:rFonts w:eastAsia="Calibri" w:cs="Times New Roman"/>
                <w:spacing w:val="-13"/>
                <w:sz w:val="26"/>
                <w:szCs w:val="26"/>
              </w:rPr>
              <w:t xml:space="preserve"> </w:t>
            </w:r>
            <w:r w:rsidRPr="00AE6B67">
              <w:rPr>
                <w:rFonts w:eastAsia="Calibri" w:cs="Times New Roman"/>
                <w:sz w:val="26"/>
                <w:szCs w:val="26"/>
              </w:rPr>
              <w:t>hợp</w:t>
            </w:r>
            <w:r w:rsidRPr="00AE6B67">
              <w:rPr>
                <w:rFonts w:eastAsia="Calibri" w:cs="Times New Roman"/>
                <w:spacing w:val="-13"/>
                <w:sz w:val="26"/>
                <w:szCs w:val="26"/>
              </w:rPr>
              <w:t xml:space="preserve"> </w:t>
            </w:r>
            <w:r w:rsidRPr="00AE6B67">
              <w:rPr>
                <w:rFonts w:eastAsia="Calibri" w:cs="Times New Roman"/>
                <w:sz w:val="26"/>
                <w:szCs w:val="26"/>
              </w:rPr>
              <w:t>với</w:t>
            </w:r>
            <w:r w:rsidRPr="00AE6B67">
              <w:rPr>
                <w:rFonts w:eastAsia="Calibri" w:cs="Times New Roman"/>
                <w:spacing w:val="-13"/>
                <w:sz w:val="26"/>
                <w:szCs w:val="26"/>
              </w:rPr>
              <w:t xml:space="preserve"> </w:t>
            </w:r>
            <w:r w:rsidRPr="00AE6B67">
              <w:rPr>
                <w:rFonts w:eastAsia="Calibri" w:cs="Times New Roman"/>
                <w:sz w:val="26"/>
                <w:szCs w:val="26"/>
              </w:rPr>
              <w:t>thái</w:t>
            </w:r>
            <w:r w:rsidRPr="00AE6B67">
              <w:rPr>
                <w:rFonts w:eastAsia="Calibri" w:cs="Times New Roman"/>
                <w:spacing w:val="-13"/>
                <w:sz w:val="26"/>
                <w:szCs w:val="26"/>
              </w:rPr>
              <w:t xml:space="preserve"> </w:t>
            </w:r>
            <w:r w:rsidRPr="00AE6B67">
              <w:rPr>
                <w:rFonts w:eastAsia="Calibri" w:cs="Times New Roman"/>
                <w:sz w:val="26"/>
                <w:szCs w:val="26"/>
              </w:rPr>
              <w:t>độ,</w:t>
            </w:r>
            <w:r w:rsidRPr="00AE6B67">
              <w:rPr>
                <w:rFonts w:eastAsia="Calibri" w:cs="Times New Roman"/>
                <w:spacing w:val="-13"/>
                <w:sz w:val="26"/>
                <w:szCs w:val="26"/>
              </w:rPr>
              <w:t xml:space="preserve"> </w:t>
            </w:r>
            <w:r w:rsidRPr="00AE6B67">
              <w:rPr>
                <w:rFonts w:eastAsia="Calibri" w:cs="Times New Roman"/>
                <w:sz w:val="26"/>
                <w:szCs w:val="26"/>
              </w:rPr>
              <w:t>phản</w:t>
            </w:r>
            <w:r w:rsidRPr="00AE6B67">
              <w:rPr>
                <w:rFonts w:eastAsia="Calibri" w:cs="Times New Roman"/>
                <w:spacing w:val="-13"/>
                <w:sz w:val="26"/>
                <w:szCs w:val="26"/>
              </w:rPr>
              <w:t xml:space="preserve"> </w:t>
            </w:r>
            <w:r w:rsidRPr="00AE6B67">
              <w:rPr>
                <w:rFonts w:eastAsia="Calibri" w:cs="Times New Roman"/>
                <w:sz w:val="26"/>
                <w:szCs w:val="26"/>
              </w:rPr>
              <w:t>hồi</w:t>
            </w:r>
            <w:r w:rsidRPr="00AE6B67">
              <w:rPr>
                <w:rFonts w:eastAsia="Calibri" w:cs="Times New Roman"/>
                <w:spacing w:val="-13"/>
                <w:sz w:val="26"/>
                <w:szCs w:val="26"/>
              </w:rPr>
              <w:t xml:space="preserve"> </w:t>
            </w:r>
            <w:r w:rsidRPr="00AE6B67">
              <w:rPr>
                <w:rFonts w:eastAsia="Calibri" w:cs="Times New Roman"/>
                <w:sz w:val="26"/>
                <w:szCs w:val="26"/>
              </w:rPr>
              <w:t>của</w:t>
            </w:r>
            <w:r w:rsidRPr="00AE6B67">
              <w:rPr>
                <w:rFonts w:eastAsia="Calibri" w:cs="Times New Roman"/>
                <w:spacing w:val="-13"/>
                <w:sz w:val="26"/>
                <w:szCs w:val="26"/>
              </w:rPr>
              <w:t xml:space="preserve"> </w:t>
            </w:r>
            <w:r w:rsidRPr="00AE6B67">
              <w:rPr>
                <w:rFonts w:eastAsia="Calibri" w:cs="Times New Roman"/>
                <w:sz w:val="26"/>
                <w:szCs w:val="26"/>
              </w:rPr>
              <w:t>người</w:t>
            </w:r>
            <w:r w:rsidRPr="00AE6B67">
              <w:rPr>
                <w:rFonts w:eastAsia="Calibri" w:cs="Times New Roman"/>
                <w:spacing w:val="-13"/>
                <w:sz w:val="26"/>
                <w:szCs w:val="26"/>
              </w:rPr>
              <w:t xml:space="preserve"> </w:t>
            </w:r>
            <w:r w:rsidRPr="00AE6B67">
              <w:rPr>
                <w:rFonts w:eastAsia="Calibri" w:cs="Times New Roman"/>
                <w:spacing w:val="-2"/>
                <w:sz w:val="26"/>
                <w:szCs w:val="26"/>
              </w:rPr>
              <w:t>nghe.</w:t>
            </w:r>
          </w:p>
          <w:p w14:paraId="4D3767CC"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Người nghe biết cách nghe, ghi chép vắn tắt nhận xét về bài nói và về ý kiến của bạn trong trao đổi để đặt CH hoặc phát biểu ý kiến.</w:t>
            </w:r>
          </w:p>
        </w:tc>
      </w:tr>
      <w:tr w:rsidR="00AE6B67" w:rsidRPr="00AE6B67" w14:paraId="33D6113B" w14:textId="77777777" w:rsidTr="00E6296E">
        <w:tc>
          <w:tcPr>
            <w:tcW w:w="1098" w:type="dxa"/>
            <w:shd w:val="clear" w:color="auto" w:fill="auto"/>
          </w:tcPr>
          <w:p w14:paraId="4B8C63A6" w14:textId="77777777" w:rsidR="00AE6B67" w:rsidRPr="00AE6B67" w:rsidRDefault="00AE6B67" w:rsidP="00AE6B67">
            <w:pPr>
              <w:spacing w:after="0" w:line="360" w:lineRule="auto"/>
              <w:rPr>
                <w:rFonts w:eastAsia="Calibri" w:cs="Times New Roman"/>
                <w:sz w:val="26"/>
                <w:szCs w:val="26"/>
              </w:rPr>
            </w:pPr>
          </w:p>
        </w:tc>
        <w:tc>
          <w:tcPr>
            <w:tcW w:w="4770" w:type="dxa"/>
            <w:shd w:val="clear" w:color="auto" w:fill="auto"/>
          </w:tcPr>
          <w:p w14:paraId="63D7B2DD" w14:textId="77777777" w:rsidR="00AE6B67" w:rsidRPr="00AE6B67" w:rsidRDefault="00AE6B67" w:rsidP="00AE6B67">
            <w:pPr>
              <w:spacing w:after="0" w:line="360" w:lineRule="auto"/>
              <w:rPr>
                <w:rFonts w:eastAsia="Calibri" w:cs="Times New Roman"/>
                <w:b/>
                <w:bCs/>
                <w:color w:val="231F20"/>
                <w:spacing w:val="-5"/>
                <w:sz w:val="26"/>
                <w:szCs w:val="26"/>
              </w:rPr>
            </w:pPr>
            <w:r w:rsidRPr="00AE6B67">
              <w:rPr>
                <w:rFonts w:eastAsia="Calibri" w:cs="Times New Roman"/>
                <w:sz w:val="26"/>
                <w:szCs w:val="26"/>
              </w:rPr>
              <w:t>*</w:t>
            </w:r>
            <w:r w:rsidRPr="00AE6B67">
              <w:rPr>
                <w:rFonts w:eastAsia="Calibri" w:cs="Times New Roman"/>
                <w:b/>
                <w:bCs/>
                <w:sz w:val="26"/>
                <w:szCs w:val="26"/>
              </w:rPr>
              <w:t xml:space="preserve">Hoạt động 1: </w:t>
            </w:r>
            <w:r w:rsidRPr="00AE6B67">
              <w:rPr>
                <w:rFonts w:eastAsia="Calibri" w:cs="Times New Roman"/>
                <w:b/>
                <w:bCs/>
                <w:color w:val="231F20"/>
                <w:sz w:val="26"/>
                <w:szCs w:val="26"/>
              </w:rPr>
              <w:t>Chuẩn</w:t>
            </w:r>
            <w:r w:rsidRPr="00AE6B67">
              <w:rPr>
                <w:rFonts w:eastAsia="Calibri" w:cs="Times New Roman"/>
                <w:b/>
                <w:bCs/>
                <w:color w:val="231F20"/>
                <w:spacing w:val="-2"/>
                <w:sz w:val="26"/>
                <w:szCs w:val="26"/>
              </w:rPr>
              <w:t xml:space="preserve"> </w:t>
            </w:r>
            <w:r w:rsidRPr="00AE6B67">
              <w:rPr>
                <w:rFonts w:eastAsia="Calibri" w:cs="Times New Roman"/>
                <w:b/>
                <w:bCs/>
                <w:color w:val="231F20"/>
                <w:spacing w:val="-5"/>
                <w:sz w:val="26"/>
                <w:szCs w:val="26"/>
              </w:rPr>
              <w:t>bị</w:t>
            </w:r>
          </w:p>
          <w:p w14:paraId="64F5C723"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GV giúp HS nắm vững yêu cầu của bài (trình bày ý kiến theo 1 trong 2 đề</w:t>
            </w:r>
            <w:r w:rsidRPr="00AE6B67">
              <w:rPr>
                <w:rFonts w:eastAsia="Calibri" w:cs="Times New Roman"/>
                <w:spacing w:val="80"/>
                <w:w w:val="150"/>
                <w:sz w:val="26"/>
                <w:szCs w:val="26"/>
              </w:rPr>
              <w:t xml:space="preserve"> </w:t>
            </w:r>
            <w:r w:rsidRPr="00AE6B67">
              <w:rPr>
                <w:rFonts w:eastAsia="Calibri" w:cs="Times New Roman"/>
                <w:sz w:val="26"/>
                <w:szCs w:val="26"/>
              </w:rPr>
              <w:t>trong SGK).</w:t>
            </w:r>
          </w:p>
          <w:p w14:paraId="43E57769" w14:textId="77777777" w:rsidR="00AE6B67" w:rsidRPr="00AE6B67" w:rsidRDefault="00AE6B67" w:rsidP="00AE6B67">
            <w:pPr>
              <w:spacing w:after="0" w:line="360" w:lineRule="auto"/>
              <w:jc w:val="both"/>
              <w:rPr>
                <w:rFonts w:eastAsia="Calibri" w:cs="Times New Roman"/>
                <w:spacing w:val="-5"/>
                <w:sz w:val="26"/>
                <w:szCs w:val="26"/>
              </w:rPr>
            </w:pPr>
            <w:r w:rsidRPr="00AE6B67">
              <w:rPr>
                <w:rFonts w:eastAsia="Calibri" w:cs="Times New Roman"/>
                <w:sz w:val="26"/>
                <w:szCs w:val="26"/>
              </w:rPr>
              <w:lastRenderedPageBreak/>
              <w:t>- GV</w:t>
            </w:r>
            <w:r w:rsidRPr="00AE6B67">
              <w:rPr>
                <w:rFonts w:eastAsia="Calibri" w:cs="Times New Roman"/>
                <w:spacing w:val="-6"/>
                <w:sz w:val="26"/>
                <w:szCs w:val="26"/>
              </w:rPr>
              <w:t xml:space="preserve"> </w:t>
            </w:r>
            <w:r w:rsidRPr="00AE6B67">
              <w:rPr>
                <w:rFonts w:eastAsia="Calibri" w:cs="Times New Roman"/>
                <w:sz w:val="26"/>
                <w:szCs w:val="26"/>
              </w:rPr>
              <w:t>hỏi HS</w:t>
            </w:r>
            <w:r w:rsidRPr="00AE6B67">
              <w:rPr>
                <w:rFonts w:eastAsia="Calibri" w:cs="Times New Roman"/>
                <w:spacing w:val="-1"/>
                <w:sz w:val="26"/>
                <w:szCs w:val="26"/>
              </w:rPr>
              <w:t xml:space="preserve"> </w:t>
            </w:r>
            <w:r w:rsidRPr="00AE6B67">
              <w:rPr>
                <w:rFonts w:eastAsia="Calibri" w:cs="Times New Roman"/>
                <w:sz w:val="26"/>
                <w:szCs w:val="26"/>
              </w:rPr>
              <w:t>xem HS</w:t>
            </w:r>
            <w:r w:rsidRPr="00AE6B67">
              <w:rPr>
                <w:rFonts w:eastAsia="Calibri" w:cs="Times New Roman"/>
                <w:spacing w:val="-1"/>
                <w:sz w:val="26"/>
                <w:szCs w:val="26"/>
              </w:rPr>
              <w:t xml:space="preserve"> </w:t>
            </w:r>
            <w:r w:rsidRPr="00AE6B67">
              <w:rPr>
                <w:rFonts w:eastAsia="Calibri" w:cs="Times New Roman"/>
                <w:sz w:val="26"/>
                <w:szCs w:val="26"/>
              </w:rPr>
              <w:t>chọn</w:t>
            </w:r>
            <w:r w:rsidRPr="00AE6B67">
              <w:rPr>
                <w:rFonts w:eastAsia="Calibri" w:cs="Times New Roman"/>
                <w:spacing w:val="-1"/>
                <w:sz w:val="26"/>
                <w:szCs w:val="26"/>
              </w:rPr>
              <w:t xml:space="preserve"> </w:t>
            </w:r>
            <w:r w:rsidRPr="00AE6B67">
              <w:rPr>
                <w:rFonts w:eastAsia="Calibri" w:cs="Times New Roman"/>
                <w:sz w:val="26"/>
                <w:szCs w:val="26"/>
              </w:rPr>
              <w:t xml:space="preserve">đề 1 hay đề </w:t>
            </w:r>
            <w:r w:rsidRPr="00AE6B67">
              <w:rPr>
                <w:rFonts w:eastAsia="Calibri" w:cs="Times New Roman"/>
                <w:spacing w:val="-5"/>
                <w:sz w:val="26"/>
                <w:szCs w:val="26"/>
              </w:rPr>
              <w:t>2.</w:t>
            </w:r>
          </w:p>
          <w:p w14:paraId="5522CDFC"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pacing w:val="-5"/>
                <w:sz w:val="26"/>
                <w:szCs w:val="26"/>
              </w:rPr>
              <w:t xml:space="preserve">- </w:t>
            </w:r>
            <w:r w:rsidRPr="00AE6B67">
              <w:rPr>
                <w:rFonts w:eastAsia="Calibri" w:cs="Times New Roman"/>
                <w:sz w:val="26"/>
                <w:szCs w:val="26"/>
              </w:rPr>
              <w:t>GV</w:t>
            </w:r>
            <w:r w:rsidRPr="00AE6B67">
              <w:rPr>
                <w:rFonts w:eastAsia="Calibri" w:cs="Times New Roman"/>
                <w:spacing w:val="-6"/>
                <w:sz w:val="26"/>
                <w:szCs w:val="26"/>
              </w:rPr>
              <w:t xml:space="preserve"> </w:t>
            </w:r>
            <w:r w:rsidRPr="00AE6B67">
              <w:rPr>
                <w:rFonts w:eastAsia="Calibri" w:cs="Times New Roman"/>
                <w:sz w:val="26"/>
                <w:szCs w:val="26"/>
              </w:rPr>
              <w:t>tổ chức cho HS</w:t>
            </w:r>
            <w:r w:rsidRPr="00AE6B67">
              <w:rPr>
                <w:rFonts w:eastAsia="Calibri" w:cs="Times New Roman"/>
                <w:spacing w:val="-1"/>
                <w:sz w:val="26"/>
                <w:szCs w:val="26"/>
              </w:rPr>
              <w:t xml:space="preserve"> </w:t>
            </w:r>
            <w:r w:rsidRPr="00AE6B67">
              <w:rPr>
                <w:rFonts w:eastAsia="Calibri" w:cs="Times New Roman"/>
                <w:sz w:val="26"/>
                <w:szCs w:val="26"/>
              </w:rPr>
              <w:t xml:space="preserve">ngồi thành các nhóm ngẫu nhiên gồm các nhóm chọn đề 1 và các nhóm chọn đề </w:t>
            </w:r>
            <w:r w:rsidRPr="00AE6B67">
              <w:rPr>
                <w:rFonts w:eastAsia="Calibri" w:cs="Times New Roman"/>
                <w:spacing w:val="-5"/>
                <w:sz w:val="26"/>
                <w:szCs w:val="26"/>
              </w:rPr>
              <w:t>2.</w:t>
            </w:r>
          </w:p>
        </w:tc>
        <w:tc>
          <w:tcPr>
            <w:tcW w:w="3960" w:type="dxa"/>
            <w:tcBorders>
              <w:bottom w:val="single" w:sz="4" w:space="0" w:color="auto"/>
            </w:tcBorders>
            <w:shd w:val="clear" w:color="auto" w:fill="auto"/>
          </w:tcPr>
          <w:p w14:paraId="33452A65" w14:textId="77777777" w:rsidR="00AE6B67" w:rsidRPr="00AE6B67" w:rsidRDefault="00AE6B67" w:rsidP="00AE6B67">
            <w:pPr>
              <w:spacing w:after="0" w:line="360" w:lineRule="auto"/>
              <w:jc w:val="both"/>
              <w:rPr>
                <w:rFonts w:eastAsia="Calibri" w:cs="Times New Roman"/>
                <w:sz w:val="26"/>
                <w:szCs w:val="26"/>
              </w:rPr>
            </w:pPr>
          </w:p>
          <w:p w14:paraId="7F78231A" w14:textId="77777777" w:rsidR="00AE6B67" w:rsidRPr="00AE6B67" w:rsidRDefault="00AE6B67" w:rsidP="00AE6B67">
            <w:pPr>
              <w:spacing w:after="0" w:line="360" w:lineRule="auto"/>
              <w:jc w:val="both"/>
              <w:rPr>
                <w:rFonts w:eastAsia="Calibri" w:cs="Times New Roman"/>
                <w:spacing w:val="-5"/>
                <w:sz w:val="26"/>
                <w:szCs w:val="26"/>
              </w:rPr>
            </w:pPr>
            <w:r w:rsidRPr="00AE6B67">
              <w:rPr>
                <w:rFonts w:eastAsia="Calibri" w:cs="Times New Roman"/>
                <w:sz w:val="26"/>
                <w:szCs w:val="26"/>
              </w:rPr>
              <w:t>- HS</w:t>
            </w:r>
            <w:r w:rsidRPr="00AE6B67">
              <w:rPr>
                <w:rFonts w:eastAsia="Calibri" w:cs="Times New Roman"/>
                <w:spacing w:val="-2"/>
                <w:sz w:val="26"/>
                <w:szCs w:val="26"/>
              </w:rPr>
              <w:t xml:space="preserve"> </w:t>
            </w:r>
            <w:r w:rsidRPr="00AE6B67">
              <w:rPr>
                <w:rFonts w:eastAsia="Calibri" w:cs="Times New Roman"/>
                <w:sz w:val="26"/>
                <w:szCs w:val="26"/>
              </w:rPr>
              <w:t xml:space="preserve">đọc yêu cầu và gợi ý ở các đề 1, </w:t>
            </w:r>
            <w:r w:rsidRPr="00AE6B67">
              <w:rPr>
                <w:rFonts w:eastAsia="Calibri" w:cs="Times New Roman"/>
                <w:spacing w:val="-5"/>
                <w:sz w:val="26"/>
                <w:szCs w:val="26"/>
              </w:rPr>
              <w:t>2.</w:t>
            </w:r>
          </w:p>
          <w:p w14:paraId="3EE7A869" w14:textId="77777777" w:rsidR="00AE6B67" w:rsidRPr="00AE6B67" w:rsidRDefault="00AE6B67" w:rsidP="00AE6B67">
            <w:pPr>
              <w:spacing w:after="0" w:line="360" w:lineRule="auto"/>
              <w:jc w:val="both"/>
              <w:rPr>
                <w:rFonts w:eastAsia="Calibri" w:cs="Times New Roman"/>
                <w:spacing w:val="-5"/>
                <w:sz w:val="26"/>
                <w:szCs w:val="26"/>
              </w:rPr>
            </w:pPr>
          </w:p>
          <w:p w14:paraId="5834A9AC" w14:textId="77777777" w:rsidR="00AE6B67" w:rsidRPr="00AE6B67" w:rsidRDefault="00AE6B67" w:rsidP="00AE6B67">
            <w:pPr>
              <w:spacing w:after="0" w:line="360" w:lineRule="auto"/>
              <w:jc w:val="both"/>
              <w:rPr>
                <w:rFonts w:eastAsia="Calibri" w:cs="Times New Roman"/>
                <w:spacing w:val="-5"/>
                <w:sz w:val="26"/>
                <w:szCs w:val="26"/>
              </w:rPr>
            </w:pPr>
            <w:r w:rsidRPr="00AE6B67">
              <w:rPr>
                <w:rFonts w:eastAsia="Calibri" w:cs="Times New Roman"/>
                <w:spacing w:val="-5"/>
                <w:sz w:val="26"/>
                <w:szCs w:val="26"/>
              </w:rPr>
              <w:lastRenderedPageBreak/>
              <w:t>- HS đưa tay</w:t>
            </w:r>
          </w:p>
          <w:p w14:paraId="775E0A0A"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pacing w:val="-5"/>
                <w:sz w:val="26"/>
                <w:szCs w:val="26"/>
              </w:rPr>
              <w:t>- HS di chuyển về nhóm của mình</w:t>
            </w:r>
          </w:p>
          <w:p w14:paraId="6DB42AAD" w14:textId="77777777" w:rsidR="00AE6B67" w:rsidRPr="00AE6B67" w:rsidRDefault="00AE6B67" w:rsidP="00AE6B67">
            <w:pPr>
              <w:spacing w:after="0" w:line="360" w:lineRule="auto"/>
              <w:rPr>
                <w:rFonts w:eastAsia="Calibri" w:cs="Times New Roman"/>
                <w:sz w:val="26"/>
                <w:szCs w:val="26"/>
              </w:rPr>
            </w:pPr>
          </w:p>
        </w:tc>
      </w:tr>
      <w:tr w:rsidR="00AE6B67" w:rsidRPr="00AE6B67" w14:paraId="18609B96" w14:textId="77777777" w:rsidTr="00E6296E">
        <w:tc>
          <w:tcPr>
            <w:tcW w:w="1098" w:type="dxa"/>
            <w:shd w:val="clear" w:color="auto" w:fill="auto"/>
          </w:tcPr>
          <w:p w14:paraId="365FCAF1" w14:textId="77777777" w:rsidR="00AE6B67" w:rsidRPr="00AE6B67" w:rsidRDefault="00AE6B67" w:rsidP="00AE6B67">
            <w:pPr>
              <w:spacing w:after="0" w:line="360" w:lineRule="auto"/>
              <w:rPr>
                <w:rFonts w:eastAsia="Calibri" w:cs="Times New Roman"/>
                <w:b/>
                <w:bCs/>
                <w:sz w:val="26"/>
                <w:szCs w:val="26"/>
              </w:rPr>
            </w:pPr>
          </w:p>
        </w:tc>
        <w:tc>
          <w:tcPr>
            <w:tcW w:w="4770" w:type="dxa"/>
            <w:vMerge w:val="restart"/>
            <w:shd w:val="clear" w:color="auto" w:fill="auto"/>
          </w:tcPr>
          <w:p w14:paraId="13F95678" w14:textId="77777777" w:rsidR="00AE6B67" w:rsidRPr="00AE6B67" w:rsidRDefault="00AE6B67" w:rsidP="00AE6B67">
            <w:pPr>
              <w:spacing w:after="0" w:line="360" w:lineRule="auto"/>
              <w:rPr>
                <w:rFonts w:eastAsia="Calibri" w:cs="Times New Roman"/>
                <w:b/>
                <w:bCs/>
                <w:sz w:val="26"/>
                <w:szCs w:val="26"/>
              </w:rPr>
            </w:pPr>
            <w:r w:rsidRPr="00AE6B67">
              <w:rPr>
                <w:rFonts w:eastAsia="Calibri" w:cs="Times New Roman"/>
                <w:b/>
                <w:bCs/>
                <w:sz w:val="26"/>
                <w:szCs w:val="26"/>
              </w:rPr>
              <w:t xml:space="preserve">*Hoạt động 2: </w:t>
            </w:r>
            <w:r w:rsidRPr="00AE6B67">
              <w:rPr>
                <w:rFonts w:eastAsia="Calibri" w:cs="Times New Roman"/>
                <w:b/>
                <w:bCs/>
                <w:color w:val="231F20"/>
                <w:sz w:val="26"/>
                <w:szCs w:val="26"/>
              </w:rPr>
              <w:t xml:space="preserve">Thảo </w:t>
            </w:r>
            <w:r w:rsidRPr="00AE6B67">
              <w:rPr>
                <w:rFonts w:eastAsia="Calibri" w:cs="Times New Roman"/>
                <w:b/>
                <w:bCs/>
                <w:color w:val="231F20"/>
                <w:spacing w:val="-4"/>
                <w:sz w:val="26"/>
                <w:szCs w:val="26"/>
              </w:rPr>
              <w:t>luận</w:t>
            </w:r>
          </w:p>
          <w:p w14:paraId="5F77080B" w14:textId="77777777" w:rsidR="00AE6B67" w:rsidRPr="00AE6B67" w:rsidRDefault="00AE6B67" w:rsidP="00AE6B67">
            <w:pPr>
              <w:spacing w:after="0" w:line="360" w:lineRule="auto"/>
              <w:jc w:val="both"/>
              <w:rPr>
                <w:rFonts w:eastAsia="Calibri" w:cs="Times New Roman"/>
                <w:b/>
                <w:bCs/>
                <w:i/>
                <w:iCs/>
                <w:sz w:val="26"/>
                <w:szCs w:val="26"/>
              </w:rPr>
            </w:pPr>
            <w:r w:rsidRPr="00AE6B67">
              <w:rPr>
                <w:rFonts w:eastAsia="Calibri" w:cs="Times New Roman"/>
                <w:b/>
                <w:bCs/>
                <w:i/>
                <w:iCs/>
                <w:sz w:val="26"/>
                <w:szCs w:val="26"/>
              </w:rPr>
              <w:t>2.1.Thảo luận trong nhóm</w:t>
            </w:r>
          </w:p>
          <w:p w14:paraId="747C6EA7"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GV tổ chức cho các nhóm HS</w:t>
            </w:r>
            <w:r w:rsidRPr="00AE6B67">
              <w:rPr>
                <w:rFonts w:eastAsia="Calibri" w:cs="Times New Roman"/>
                <w:spacing w:val="-2"/>
                <w:sz w:val="26"/>
                <w:szCs w:val="26"/>
              </w:rPr>
              <w:t xml:space="preserve"> </w:t>
            </w:r>
            <w:r w:rsidRPr="00AE6B67">
              <w:rPr>
                <w:rFonts w:eastAsia="Calibri" w:cs="Times New Roman"/>
                <w:sz w:val="26"/>
                <w:szCs w:val="26"/>
              </w:rPr>
              <w:t xml:space="preserve">luân phiên trình bày và thảo luận theo gợi ý trong </w:t>
            </w:r>
            <w:r w:rsidRPr="00AE6B67">
              <w:rPr>
                <w:rFonts w:eastAsia="Calibri" w:cs="Times New Roman"/>
                <w:spacing w:val="-4"/>
                <w:sz w:val="26"/>
                <w:szCs w:val="26"/>
              </w:rPr>
              <w:t>SGK:</w:t>
            </w:r>
          </w:p>
          <w:p w14:paraId="64ADE2A5"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b/>
                <w:sz w:val="26"/>
                <w:szCs w:val="26"/>
              </w:rPr>
              <w:t xml:space="preserve">Đề 1: </w:t>
            </w:r>
            <w:r w:rsidRPr="00AE6B67">
              <w:rPr>
                <w:rFonts w:eastAsia="Calibri" w:cs="Times New Roman"/>
                <w:sz w:val="26"/>
                <w:szCs w:val="26"/>
              </w:rPr>
              <w:t xml:space="preserve">Trình bày ý kiến về tài phân xử của chàng Mồ Côi trong truyện </w:t>
            </w:r>
            <w:r w:rsidRPr="00AE6B67">
              <w:rPr>
                <w:rFonts w:eastAsia="Calibri" w:cs="Times New Roman"/>
                <w:i/>
                <w:sz w:val="26"/>
                <w:szCs w:val="26"/>
              </w:rPr>
              <w:t>Mồ Côi xử kiện</w:t>
            </w:r>
            <w:r w:rsidRPr="00AE6B67">
              <w:rPr>
                <w:rFonts w:eastAsia="Calibri" w:cs="Times New Roman"/>
                <w:sz w:val="26"/>
                <w:szCs w:val="26"/>
              </w:rPr>
              <w:t>.</w:t>
            </w:r>
          </w:p>
          <w:p w14:paraId="7DDCB605"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Dựa vào những gợi ý trong SGK, trình bày và trao đổi ý kiến về tài phân xử của chàng Mồ Côi trong vụ việc người chủ quán kiện bác nông dân.</w:t>
            </w:r>
          </w:p>
          <w:p w14:paraId="173FD51B" w14:textId="77777777" w:rsidR="00AE6B67" w:rsidRPr="00AE6B67" w:rsidRDefault="00AE6B67" w:rsidP="00AE6B67">
            <w:pPr>
              <w:spacing w:after="0" w:line="360" w:lineRule="auto"/>
              <w:jc w:val="both"/>
              <w:rPr>
                <w:rFonts w:eastAsia="Calibri" w:cs="Times New Roman"/>
                <w:b/>
                <w:sz w:val="26"/>
                <w:szCs w:val="26"/>
              </w:rPr>
            </w:pPr>
          </w:p>
          <w:p w14:paraId="06DF26E2" w14:textId="77777777" w:rsidR="00AE6B67" w:rsidRPr="00AE6B67" w:rsidRDefault="00AE6B67" w:rsidP="00AE6B67">
            <w:pPr>
              <w:spacing w:after="0" w:line="360" w:lineRule="auto"/>
              <w:jc w:val="both"/>
              <w:rPr>
                <w:rFonts w:eastAsia="Calibri" w:cs="Times New Roman"/>
                <w:b/>
                <w:sz w:val="26"/>
                <w:szCs w:val="26"/>
              </w:rPr>
            </w:pPr>
          </w:p>
          <w:p w14:paraId="39E356D0" w14:textId="77777777" w:rsidR="00AE6B67" w:rsidRPr="00AE6B67" w:rsidRDefault="00AE6B67" w:rsidP="00AE6B67">
            <w:pPr>
              <w:spacing w:after="0" w:line="360" w:lineRule="auto"/>
              <w:jc w:val="both"/>
              <w:rPr>
                <w:rFonts w:eastAsia="Calibri" w:cs="Times New Roman"/>
                <w:spacing w:val="-2"/>
                <w:sz w:val="26"/>
                <w:szCs w:val="26"/>
              </w:rPr>
            </w:pPr>
            <w:r w:rsidRPr="00AE6B67">
              <w:rPr>
                <w:rFonts w:eastAsia="Calibri" w:cs="Times New Roman"/>
                <w:b/>
                <w:sz w:val="26"/>
                <w:szCs w:val="26"/>
              </w:rPr>
              <w:t>Đề</w:t>
            </w:r>
            <w:r w:rsidRPr="00AE6B67">
              <w:rPr>
                <w:rFonts w:eastAsia="Calibri" w:cs="Times New Roman"/>
                <w:b/>
                <w:spacing w:val="-1"/>
                <w:sz w:val="26"/>
                <w:szCs w:val="26"/>
              </w:rPr>
              <w:t xml:space="preserve"> </w:t>
            </w:r>
            <w:r w:rsidRPr="00AE6B67">
              <w:rPr>
                <w:rFonts w:eastAsia="Calibri" w:cs="Times New Roman"/>
                <w:b/>
                <w:sz w:val="26"/>
                <w:szCs w:val="26"/>
              </w:rPr>
              <w:t>2:</w:t>
            </w:r>
            <w:r w:rsidRPr="00AE6B67">
              <w:rPr>
                <w:rFonts w:eastAsia="Calibri" w:cs="Times New Roman"/>
                <w:b/>
                <w:spacing w:val="-6"/>
                <w:sz w:val="26"/>
                <w:szCs w:val="26"/>
              </w:rPr>
              <w:t xml:space="preserve"> </w:t>
            </w:r>
            <w:r w:rsidRPr="00AE6B67">
              <w:rPr>
                <w:rFonts w:eastAsia="Calibri" w:cs="Times New Roman"/>
                <w:sz w:val="26"/>
                <w:szCs w:val="26"/>
              </w:rPr>
              <w:t>Trình bày</w:t>
            </w:r>
            <w:r w:rsidRPr="00AE6B67">
              <w:rPr>
                <w:rFonts w:eastAsia="Calibri" w:cs="Times New Roman"/>
                <w:spacing w:val="-1"/>
                <w:sz w:val="26"/>
                <w:szCs w:val="26"/>
              </w:rPr>
              <w:t xml:space="preserve"> </w:t>
            </w:r>
            <w:r w:rsidRPr="00AE6B67">
              <w:rPr>
                <w:rFonts w:eastAsia="Calibri" w:cs="Times New Roman"/>
                <w:sz w:val="26"/>
                <w:szCs w:val="26"/>
              </w:rPr>
              <w:t>ý kiến</w:t>
            </w:r>
            <w:r w:rsidRPr="00AE6B67">
              <w:rPr>
                <w:rFonts w:eastAsia="Calibri" w:cs="Times New Roman"/>
                <w:spacing w:val="-1"/>
                <w:sz w:val="26"/>
                <w:szCs w:val="26"/>
              </w:rPr>
              <w:t xml:space="preserve"> </w:t>
            </w:r>
            <w:r w:rsidRPr="00AE6B67">
              <w:rPr>
                <w:rFonts w:eastAsia="Calibri" w:cs="Times New Roman"/>
                <w:sz w:val="26"/>
                <w:szCs w:val="26"/>
              </w:rPr>
              <w:t>về một</w:t>
            </w:r>
            <w:r w:rsidRPr="00AE6B67">
              <w:rPr>
                <w:rFonts w:eastAsia="Calibri" w:cs="Times New Roman"/>
                <w:spacing w:val="-1"/>
                <w:sz w:val="26"/>
                <w:szCs w:val="26"/>
              </w:rPr>
              <w:t xml:space="preserve"> </w:t>
            </w:r>
            <w:r w:rsidRPr="00AE6B67">
              <w:rPr>
                <w:rFonts w:eastAsia="Calibri" w:cs="Times New Roman"/>
                <w:sz w:val="26"/>
                <w:szCs w:val="26"/>
              </w:rPr>
              <w:t>số</w:t>
            </w:r>
            <w:r w:rsidRPr="00AE6B67">
              <w:rPr>
                <w:rFonts w:eastAsia="Calibri" w:cs="Times New Roman"/>
                <w:spacing w:val="-1"/>
                <w:sz w:val="26"/>
                <w:szCs w:val="26"/>
              </w:rPr>
              <w:t xml:space="preserve"> </w:t>
            </w:r>
            <w:r w:rsidRPr="00AE6B67">
              <w:rPr>
                <w:rFonts w:eastAsia="Calibri" w:cs="Times New Roman"/>
                <w:sz w:val="26"/>
                <w:szCs w:val="26"/>
              </w:rPr>
              <w:t>vấn đề</w:t>
            </w:r>
            <w:r w:rsidRPr="00AE6B67">
              <w:rPr>
                <w:rFonts w:eastAsia="Calibri" w:cs="Times New Roman"/>
                <w:spacing w:val="-1"/>
                <w:sz w:val="26"/>
                <w:szCs w:val="26"/>
              </w:rPr>
              <w:t xml:space="preserve"> </w:t>
            </w:r>
            <w:r w:rsidRPr="00AE6B67">
              <w:rPr>
                <w:rFonts w:eastAsia="Calibri" w:cs="Times New Roman"/>
                <w:sz w:val="26"/>
                <w:szCs w:val="26"/>
              </w:rPr>
              <w:t>có tranh</w:t>
            </w:r>
            <w:r w:rsidRPr="00AE6B67">
              <w:rPr>
                <w:rFonts w:eastAsia="Calibri" w:cs="Times New Roman"/>
                <w:spacing w:val="-1"/>
                <w:sz w:val="26"/>
                <w:szCs w:val="26"/>
              </w:rPr>
              <w:t xml:space="preserve"> </w:t>
            </w:r>
            <w:r w:rsidRPr="00AE6B67">
              <w:rPr>
                <w:rFonts w:eastAsia="Calibri" w:cs="Times New Roman"/>
                <w:sz w:val="26"/>
                <w:szCs w:val="26"/>
              </w:rPr>
              <w:t>luận trong</w:t>
            </w:r>
            <w:r w:rsidRPr="00AE6B67">
              <w:rPr>
                <w:rFonts w:eastAsia="Calibri" w:cs="Times New Roman"/>
                <w:spacing w:val="-1"/>
                <w:sz w:val="26"/>
                <w:szCs w:val="26"/>
              </w:rPr>
              <w:t xml:space="preserve"> </w:t>
            </w:r>
            <w:r w:rsidRPr="00AE6B67">
              <w:rPr>
                <w:rFonts w:eastAsia="Calibri" w:cs="Times New Roman"/>
                <w:sz w:val="26"/>
                <w:szCs w:val="26"/>
              </w:rPr>
              <w:t xml:space="preserve">cuộc </w:t>
            </w:r>
            <w:r w:rsidRPr="00AE6B67">
              <w:rPr>
                <w:rFonts w:eastAsia="Calibri" w:cs="Times New Roman"/>
                <w:spacing w:val="-2"/>
                <w:sz w:val="26"/>
                <w:szCs w:val="26"/>
              </w:rPr>
              <w:t>sống.</w:t>
            </w:r>
          </w:p>
          <w:p w14:paraId="61863191"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GV yêu cầu HS các nhóm chọn đề 2, chọn 1 trong 2 chủ đề để trao đổi. Bài trao đổi phải đảm bảo:</w:t>
            </w:r>
          </w:p>
          <w:p w14:paraId="742876DE"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xml:space="preserve">+ Giới thiệu nội dung trình </w:t>
            </w:r>
            <w:r w:rsidRPr="00AE6B67">
              <w:rPr>
                <w:rFonts w:eastAsia="Calibri" w:cs="Times New Roman"/>
                <w:spacing w:val="-4"/>
                <w:sz w:val="26"/>
                <w:szCs w:val="26"/>
              </w:rPr>
              <w:t>bày.</w:t>
            </w:r>
          </w:p>
          <w:p w14:paraId="4F6511C4"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Giới thiệu một số vấn đề có tranh luận trong cuộc sống.</w:t>
            </w:r>
          </w:p>
          <w:p w14:paraId="7367746D"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pacing w:val="-5"/>
                <w:sz w:val="26"/>
                <w:szCs w:val="26"/>
              </w:rPr>
              <w:t>VD:</w:t>
            </w:r>
          </w:p>
          <w:p w14:paraId="62EA6CD6"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w:t>
            </w:r>
            <w:r w:rsidRPr="00AE6B67">
              <w:rPr>
                <w:rFonts w:eastAsia="Calibri" w:cs="Times New Roman"/>
                <w:spacing w:val="-11"/>
                <w:sz w:val="26"/>
                <w:szCs w:val="26"/>
              </w:rPr>
              <w:t xml:space="preserve"> </w:t>
            </w:r>
            <w:r w:rsidRPr="00AE6B67">
              <w:rPr>
                <w:rFonts w:eastAsia="Calibri" w:cs="Times New Roman"/>
                <w:sz w:val="26"/>
                <w:szCs w:val="26"/>
              </w:rPr>
              <w:t>Một</w:t>
            </w:r>
            <w:r w:rsidRPr="00AE6B67">
              <w:rPr>
                <w:rFonts w:eastAsia="Calibri" w:cs="Times New Roman"/>
                <w:spacing w:val="-11"/>
                <w:sz w:val="26"/>
                <w:szCs w:val="26"/>
              </w:rPr>
              <w:t xml:space="preserve"> </w:t>
            </w:r>
            <w:r w:rsidRPr="00AE6B67">
              <w:rPr>
                <w:rFonts w:eastAsia="Calibri" w:cs="Times New Roman"/>
                <w:sz w:val="26"/>
                <w:szCs w:val="26"/>
              </w:rPr>
              <w:t>số</w:t>
            </w:r>
            <w:r w:rsidRPr="00AE6B67">
              <w:rPr>
                <w:rFonts w:eastAsia="Calibri" w:cs="Times New Roman"/>
                <w:spacing w:val="-11"/>
                <w:sz w:val="26"/>
                <w:szCs w:val="26"/>
              </w:rPr>
              <w:t xml:space="preserve"> </w:t>
            </w:r>
            <w:r w:rsidRPr="00AE6B67">
              <w:rPr>
                <w:rFonts w:eastAsia="Calibri" w:cs="Times New Roman"/>
                <w:sz w:val="26"/>
                <w:szCs w:val="26"/>
              </w:rPr>
              <w:t>bạn</w:t>
            </w:r>
            <w:r w:rsidRPr="00AE6B67">
              <w:rPr>
                <w:rFonts w:eastAsia="Calibri" w:cs="Times New Roman"/>
                <w:spacing w:val="-11"/>
                <w:sz w:val="26"/>
                <w:szCs w:val="26"/>
              </w:rPr>
              <w:t xml:space="preserve"> </w:t>
            </w:r>
            <w:r w:rsidRPr="00AE6B67">
              <w:rPr>
                <w:rFonts w:eastAsia="Calibri" w:cs="Times New Roman"/>
                <w:sz w:val="26"/>
                <w:szCs w:val="26"/>
              </w:rPr>
              <w:t>cho</w:t>
            </w:r>
            <w:r w:rsidRPr="00AE6B67">
              <w:rPr>
                <w:rFonts w:eastAsia="Calibri" w:cs="Times New Roman"/>
                <w:spacing w:val="-11"/>
                <w:sz w:val="26"/>
                <w:szCs w:val="26"/>
              </w:rPr>
              <w:t xml:space="preserve"> </w:t>
            </w:r>
            <w:r w:rsidRPr="00AE6B67">
              <w:rPr>
                <w:rFonts w:eastAsia="Calibri" w:cs="Times New Roman"/>
                <w:sz w:val="26"/>
                <w:szCs w:val="26"/>
              </w:rPr>
              <w:t>rằng</w:t>
            </w:r>
            <w:r w:rsidRPr="00AE6B67">
              <w:rPr>
                <w:rFonts w:eastAsia="Calibri" w:cs="Times New Roman"/>
                <w:spacing w:val="-11"/>
                <w:sz w:val="26"/>
                <w:szCs w:val="26"/>
              </w:rPr>
              <w:t xml:space="preserve"> </w:t>
            </w:r>
            <w:r w:rsidRPr="00AE6B67">
              <w:rPr>
                <w:rFonts w:eastAsia="Calibri" w:cs="Times New Roman"/>
                <w:sz w:val="26"/>
                <w:szCs w:val="26"/>
              </w:rPr>
              <w:t>các</w:t>
            </w:r>
            <w:r w:rsidRPr="00AE6B67">
              <w:rPr>
                <w:rFonts w:eastAsia="Calibri" w:cs="Times New Roman"/>
                <w:spacing w:val="-11"/>
                <w:sz w:val="26"/>
                <w:szCs w:val="26"/>
              </w:rPr>
              <w:t xml:space="preserve"> </w:t>
            </w:r>
            <w:r w:rsidRPr="00AE6B67">
              <w:rPr>
                <w:rFonts w:eastAsia="Calibri" w:cs="Times New Roman"/>
                <w:sz w:val="26"/>
                <w:szCs w:val="26"/>
              </w:rPr>
              <w:t>trò</w:t>
            </w:r>
            <w:r w:rsidRPr="00AE6B67">
              <w:rPr>
                <w:rFonts w:eastAsia="Calibri" w:cs="Times New Roman"/>
                <w:spacing w:val="-11"/>
                <w:sz w:val="26"/>
                <w:szCs w:val="26"/>
              </w:rPr>
              <w:t xml:space="preserve"> </w:t>
            </w:r>
            <w:r w:rsidRPr="00AE6B67">
              <w:rPr>
                <w:rFonts w:eastAsia="Calibri" w:cs="Times New Roman"/>
                <w:sz w:val="26"/>
                <w:szCs w:val="26"/>
              </w:rPr>
              <w:t>chơi</w:t>
            </w:r>
            <w:r w:rsidRPr="00AE6B67">
              <w:rPr>
                <w:rFonts w:eastAsia="Calibri" w:cs="Times New Roman"/>
                <w:spacing w:val="-11"/>
                <w:sz w:val="26"/>
                <w:szCs w:val="26"/>
              </w:rPr>
              <w:t xml:space="preserve"> </w:t>
            </w:r>
            <w:r w:rsidRPr="00AE6B67">
              <w:rPr>
                <w:rFonts w:eastAsia="Calibri" w:cs="Times New Roman"/>
                <w:sz w:val="26"/>
                <w:szCs w:val="26"/>
              </w:rPr>
              <w:t>dân</w:t>
            </w:r>
            <w:r w:rsidRPr="00AE6B67">
              <w:rPr>
                <w:rFonts w:eastAsia="Calibri" w:cs="Times New Roman"/>
                <w:spacing w:val="-11"/>
                <w:sz w:val="26"/>
                <w:szCs w:val="26"/>
              </w:rPr>
              <w:t xml:space="preserve"> </w:t>
            </w:r>
            <w:r w:rsidRPr="00AE6B67">
              <w:rPr>
                <w:rFonts w:eastAsia="Calibri" w:cs="Times New Roman"/>
                <w:sz w:val="26"/>
                <w:szCs w:val="26"/>
              </w:rPr>
              <w:t>gian</w:t>
            </w:r>
            <w:r w:rsidRPr="00AE6B67">
              <w:rPr>
                <w:rFonts w:eastAsia="Calibri" w:cs="Times New Roman"/>
                <w:spacing w:val="-11"/>
                <w:sz w:val="26"/>
                <w:szCs w:val="26"/>
              </w:rPr>
              <w:t xml:space="preserve"> </w:t>
            </w:r>
            <w:r w:rsidRPr="00AE6B67">
              <w:rPr>
                <w:rFonts w:eastAsia="Calibri" w:cs="Times New Roman"/>
                <w:sz w:val="26"/>
                <w:szCs w:val="26"/>
              </w:rPr>
              <w:t>truyền</w:t>
            </w:r>
            <w:r w:rsidRPr="00AE6B67">
              <w:rPr>
                <w:rFonts w:eastAsia="Calibri" w:cs="Times New Roman"/>
                <w:spacing w:val="-11"/>
                <w:sz w:val="26"/>
                <w:szCs w:val="26"/>
              </w:rPr>
              <w:t xml:space="preserve"> </w:t>
            </w:r>
            <w:r w:rsidRPr="00AE6B67">
              <w:rPr>
                <w:rFonts w:eastAsia="Calibri" w:cs="Times New Roman"/>
                <w:sz w:val="26"/>
                <w:szCs w:val="26"/>
              </w:rPr>
              <w:t>thống</w:t>
            </w:r>
            <w:r w:rsidRPr="00AE6B67">
              <w:rPr>
                <w:rFonts w:eastAsia="Calibri" w:cs="Times New Roman"/>
                <w:spacing w:val="-11"/>
                <w:sz w:val="26"/>
                <w:szCs w:val="26"/>
              </w:rPr>
              <w:t xml:space="preserve"> </w:t>
            </w:r>
            <w:r w:rsidRPr="00AE6B67">
              <w:rPr>
                <w:rFonts w:eastAsia="Calibri" w:cs="Times New Roman"/>
                <w:sz w:val="26"/>
                <w:szCs w:val="26"/>
              </w:rPr>
              <w:t>không</w:t>
            </w:r>
            <w:r w:rsidRPr="00AE6B67">
              <w:rPr>
                <w:rFonts w:eastAsia="Calibri" w:cs="Times New Roman"/>
                <w:spacing w:val="-11"/>
                <w:sz w:val="26"/>
                <w:szCs w:val="26"/>
              </w:rPr>
              <w:t xml:space="preserve"> </w:t>
            </w:r>
            <w:r w:rsidRPr="00AE6B67">
              <w:rPr>
                <w:rFonts w:eastAsia="Calibri" w:cs="Times New Roman"/>
                <w:sz w:val="26"/>
                <w:szCs w:val="26"/>
              </w:rPr>
              <w:t>còn</w:t>
            </w:r>
            <w:r w:rsidRPr="00AE6B67">
              <w:rPr>
                <w:rFonts w:eastAsia="Calibri" w:cs="Times New Roman"/>
                <w:spacing w:val="-11"/>
                <w:sz w:val="26"/>
                <w:szCs w:val="26"/>
              </w:rPr>
              <w:t xml:space="preserve"> </w:t>
            </w:r>
            <w:r w:rsidRPr="00AE6B67">
              <w:rPr>
                <w:rFonts w:eastAsia="Calibri" w:cs="Times New Roman"/>
                <w:sz w:val="26"/>
                <w:szCs w:val="26"/>
              </w:rPr>
              <w:t>phù</w:t>
            </w:r>
            <w:r w:rsidRPr="00AE6B67">
              <w:rPr>
                <w:rFonts w:eastAsia="Calibri" w:cs="Times New Roman"/>
                <w:spacing w:val="-11"/>
                <w:sz w:val="26"/>
                <w:szCs w:val="26"/>
              </w:rPr>
              <w:t xml:space="preserve"> </w:t>
            </w:r>
            <w:r w:rsidRPr="00AE6B67">
              <w:rPr>
                <w:rFonts w:eastAsia="Calibri" w:cs="Times New Roman"/>
                <w:sz w:val="26"/>
                <w:szCs w:val="26"/>
              </w:rPr>
              <w:t>hợp</w:t>
            </w:r>
            <w:r w:rsidRPr="00AE6B67">
              <w:rPr>
                <w:rFonts w:eastAsia="Calibri" w:cs="Times New Roman"/>
                <w:spacing w:val="-11"/>
                <w:sz w:val="26"/>
                <w:szCs w:val="26"/>
              </w:rPr>
              <w:t xml:space="preserve"> </w:t>
            </w:r>
            <w:r w:rsidRPr="00AE6B67">
              <w:rPr>
                <w:rFonts w:eastAsia="Calibri" w:cs="Times New Roman"/>
                <w:sz w:val="26"/>
                <w:szCs w:val="26"/>
              </w:rPr>
              <w:t xml:space="preserve">với học </w:t>
            </w:r>
            <w:r w:rsidRPr="00AE6B67">
              <w:rPr>
                <w:rFonts w:eastAsia="Calibri" w:cs="Times New Roman"/>
                <w:sz w:val="26"/>
                <w:szCs w:val="26"/>
              </w:rPr>
              <w:lastRenderedPageBreak/>
              <w:t>sinh ngày nay nữa. Một số bạn khác không đồng ý.</w:t>
            </w:r>
          </w:p>
          <w:p w14:paraId="565E35AB"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Một số bạn cho rằng đã có cô chú lao công quét dọn trường lớp, học sinh không cần phải giữ gìn trường lớp sạch đẹp. Một số bạn khác không đồng ý.</w:t>
            </w:r>
          </w:p>
          <w:p w14:paraId="773DB87C" w14:textId="77777777" w:rsidR="00AE6B67" w:rsidRPr="00AE6B67" w:rsidRDefault="00AE6B67" w:rsidP="00AE6B67">
            <w:pPr>
              <w:spacing w:after="0" w:line="360" w:lineRule="auto"/>
              <w:jc w:val="both"/>
              <w:rPr>
                <w:rFonts w:eastAsia="Calibri" w:cs="Times New Roman"/>
                <w:b/>
                <w:bCs/>
                <w:i/>
                <w:iCs/>
                <w:sz w:val="26"/>
                <w:szCs w:val="26"/>
              </w:rPr>
            </w:pPr>
            <w:r w:rsidRPr="00AE6B67">
              <w:rPr>
                <w:rFonts w:eastAsia="Calibri" w:cs="Times New Roman"/>
                <w:b/>
                <w:bCs/>
                <w:i/>
                <w:iCs/>
                <w:sz w:val="26"/>
                <w:szCs w:val="26"/>
              </w:rPr>
              <w:t>*Lưu ý:</w:t>
            </w:r>
          </w:p>
          <w:p w14:paraId="15DB654F" w14:textId="77777777" w:rsidR="00AE6B67" w:rsidRPr="00AE6B67" w:rsidRDefault="00AE6B67" w:rsidP="00AE6B67">
            <w:pPr>
              <w:spacing w:after="0" w:line="360" w:lineRule="auto"/>
              <w:jc w:val="both"/>
              <w:rPr>
                <w:rFonts w:eastAsia="Calibri" w:cs="Times New Roman"/>
                <w:b/>
                <w:bCs/>
                <w:sz w:val="26"/>
                <w:szCs w:val="26"/>
              </w:rPr>
            </w:pPr>
            <w:r w:rsidRPr="00AE6B67">
              <w:rPr>
                <w:rFonts w:eastAsia="Calibri" w:cs="Times New Roman"/>
                <w:sz w:val="26"/>
                <w:szCs w:val="26"/>
              </w:rPr>
              <w:t>Trình bày ý kiến cá nhân về những vấn đề có tranh luận, giải thích lí do đồng tình hay không đồng tình. Chú ý hướng dẫn HS khi trình bày ý thứ nhất: cần giới thiệu</w:t>
            </w:r>
            <w:r w:rsidRPr="00AE6B67">
              <w:rPr>
                <w:rFonts w:eastAsia="Calibri" w:cs="Times New Roman"/>
                <w:spacing w:val="-2"/>
                <w:sz w:val="26"/>
                <w:szCs w:val="26"/>
              </w:rPr>
              <w:t xml:space="preserve"> </w:t>
            </w:r>
            <w:r w:rsidRPr="00AE6B67">
              <w:rPr>
                <w:rFonts w:eastAsia="Calibri" w:cs="Times New Roman"/>
                <w:sz w:val="26"/>
                <w:szCs w:val="26"/>
              </w:rPr>
              <w:t>tên</w:t>
            </w:r>
            <w:r w:rsidRPr="00AE6B67">
              <w:rPr>
                <w:rFonts w:eastAsia="Calibri" w:cs="Times New Roman"/>
                <w:spacing w:val="-2"/>
                <w:sz w:val="26"/>
                <w:szCs w:val="26"/>
              </w:rPr>
              <w:t xml:space="preserve"> </w:t>
            </w:r>
            <w:r w:rsidRPr="00AE6B67">
              <w:rPr>
                <w:rFonts w:eastAsia="Calibri" w:cs="Times New Roman"/>
                <w:sz w:val="26"/>
                <w:szCs w:val="26"/>
              </w:rPr>
              <w:t>một</w:t>
            </w:r>
            <w:r w:rsidRPr="00AE6B67">
              <w:rPr>
                <w:rFonts w:eastAsia="Calibri" w:cs="Times New Roman"/>
                <w:spacing w:val="-2"/>
                <w:sz w:val="26"/>
                <w:szCs w:val="26"/>
              </w:rPr>
              <w:t xml:space="preserve"> </w:t>
            </w:r>
            <w:r w:rsidRPr="00AE6B67">
              <w:rPr>
                <w:rFonts w:eastAsia="Calibri" w:cs="Times New Roman"/>
                <w:sz w:val="26"/>
                <w:szCs w:val="26"/>
              </w:rPr>
              <w:t>số</w:t>
            </w:r>
            <w:r w:rsidRPr="00AE6B67">
              <w:rPr>
                <w:rFonts w:eastAsia="Calibri" w:cs="Times New Roman"/>
                <w:spacing w:val="-2"/>
                <w:sz w:val="26"/>
                <w:szCs w:val="26"/>
              </w:rPr>
              <w:t xml:space="preserve"> </w:t>
            </w:r>
            <w:r w:rsidRPr="00AE6B67">
              <w:rPr>
                <w:rFonts w:eastAsia="Calibri" w:cs="Times New Roman"/>
                <w:sz w:val="26"/>
                <w:szCs w:val="26"/>
              </w:rPr>
              <w:t>trò</w:t>
            </w:r>
            <w:r w:rsidRPr="00AE6B67">
              <w:rPr>
                <w:rFonts w:eastAsia="Calibri" w:cs="Times New Roman"/>
                <w:spacing w:val="-2"/>
                <w:sz w:val="26"/>
                <w:szCs w:val="26"/>
              </w:rPr>
              <w:t xml:space="preserve"> </w:t>
            </w:r>
            <w:r w:rsidRPr="00AE6B67">
              <w:rPr>
                <w:rFonts w:eastAsia="Calibri" w:cs="Times New Roman"/>
                <w:sz w:val="26"/>
                <w:szCs w:val="26"/>
              </w:rPr>
              <w:t>chơi</w:t>
            </w:r>
            <w:r w:rsidRPr="00AE6B67">
              <w:rPr>
                <w:rFonts w:eastAsia="Calibri" w:cs="Times New Roman"/>
                <w:spacing w:val="-2"/>
                <w:sz w:val="26"/>
                <w:szCs w:val="26"/>
              </w:rPr>
              <w:t xml:space="preserve"> </w:t>
            </w:r>
            <w:r w:rsidRPr="00AE6B67">
              <w:rPr>
                <w:rFonts w:eastAsia="Calibri" w:cs="Times New Roman"/>
                <w:sz w:val="26"/>
                <w:szCs w:val="26"/>
              </w:rPr>
              <w:t>dân</w:t>
            </w:r>
            <w:r w:rsidRPr="00AE6B67">
              <w:rPr>
                <w:rFonts w:eastAsia="Calibri" w:cs="Times New Roman"/>
                <w:spacing w:val="-2"/>
                <w:sz w:val="26"/>
                <w:szCs w:val="26"/>
              </w:rPr>
              <w:t xml:space="preserve"> </w:t>
            </w:r>
            <w:r w:rsidRPr="00AE6B67">
              <w:rPr>
                <w:rFonts w:eastAsia="Calibri" w:cs="Times New Roman"/>
                <w:sz w:val="26"/>
                <w:szCs w:val="26"/>
              </w:rPr>
              <w:t>gian</w:t>
            </w:r>
            <w:r w:rsidRPr="00AE6B67">
              <w:rPr>
                <w:rFonts w:eastAsia="Calibri" w:cs="Times New Roman"/>
                <w:spacing w:val="-2"/>
                <w:sz w:val="26"/>
                <w:szCs w:val="26"/>
              </w:rPr>
              <w:t xml:space="preserve"> </w:t>
            </w:r>
            <w:r w:rsidRPr="00AE6B67">
              <w:rPr>
                <w:rFonts w:eastAsia="Calibri" w:cs="Times New Roman"/>
                <w:sz w:val="26"/>
                <w:szCs w:val="26"/>
              </w:rPr>
              <w:t>(như:</w:t>
            </w:r>
            <w:r w:rsidRPr="00AE6B67">
              <w:rPr>
                <w:rFonts w:eastAsia="Calibri" w:cs="Times New Roman"/>
                <w:spacing w:val="-2"/>
                <w:sz w:val="26"/>
                <w:szCs w:val="26"/>
              </w:rPr>
              <w:t xml:space="preserve"> </w:t>
            </w:r>
            <w:r w:rsidRPr="00AE6B67">
              <w:rPr>
                <w:rFonts w:eastAsia="Calibri" w:cs="Times New Roman"/>
                <w:sz w:val="26"/>
                <w:szCs w:val="26"/>
              </w:rPr>
              <w:t>chơi</w:t>
            </w:r>
            <w:r w:rsidRPr="00AE6B67">
              <w:rPr>
                <w:rFonts w:eastAsia="Calibri" w:cs="Times New Roman"/>
                <w:spacing w:val="-2"/>
                <w:sz w:val="26"/>
                <w:szCs w:val="26"/>
              </w:rPr>
              <w:t xml:space="preserve"> </w:t>
            </w:r>
            <w:r w:rsidRPr="00AE6B67">
              <w:rPr>
                <w:rFonts w:eastAsia="Calibri" w:cs="Times New Roman"/>
                <w:sz w:val="26"/>
                <w:szCs w:val="26"/>
              </w:rPr>
              <w:t>chuyền,</w:t>
            </w:r>
            <w:r w:rsidRPr="00AE6B67">
              <w:rPr>
                <w:rFonts w:eastAsia="Calibri" w:cs="Times New Roman"/>
                <w:spacing w:val="-2"/>
                <w:sz w:val="26"/>
                <w:szCs w:val="26"/>
              </w:rPr>
              <w:t xml:space="preserve"> </w:t>
            </w:r>
            <w:r w:rsidRPr="00AE6B67">
              <w:rPr>
                <w:rFonts w:eastAsia="Calibri" w:cs="Times New Roman"/>
                <w:sz w:val="26"/>
                <w:szCs w:val="26"/>
              </w:rPr>
              <w:t>chơi</w:t>
            </w:r>
            <w:r w:rsidRPr="00AE6B67">
              <w:rPr>
                <w:rFonts w:eastAsia="Calibri" w:cs="Times New Roman"/>
                <w:spacing w:val="-2"/>
                <w:sz w:val="26"/>
                <w:szCs w:val="26"/>
              </w:rPr>
              <w:t xml:space="preserve"> </w:t>
            </w:r>
            <w:r w:rsidRPr="00AE6B67">
              <w:rPr>
                <w:rFonts w:eastAsia="Calibri" w:cs="Times New Roman"/>
                <w:sz w:val="26"/>
                <w:szCs w:val="26"/>
              </w:rPr>
              <w:t>ô</w:t>
            </w:r>
            <w:r w:rsidRPr="00AE6B67">
              <w:rPr>
                <w:rFonts w:eastAsia="Calibri" w:cs="Times New Roman"/>
                <w:spacing w:val="-2"/>
                <w:sz w:val="26"/>
                <w:szCs w:val="26"/>
              </w:rPr>
              <w:t xml:space="preserve"> </w:t>
            </w:r>
            <w:r w:rsidRPr="00AE6B67">
              <w:rPr>
                <w:rFonts w:eastAsia="Calibri" w:cs="Times New Roman"/>
                <w:sz w:val="26"/>
                <w:szCs w:val="26"/>
              </w:rPr>
              <w:t>ăn</w:t>
            </w:r>
            <w:r w:rsidRPr="00AE6B67">
              <w:rPr>
                <w:rFonts w:eastAsia="Calibri" w:cs="Times New Roman"/>
                <w:spacing w:val="-2"/>
                <w:sz w:val="26"/>
                <w:szCs w:val="26"/>
              </w:rPr>
              <w:t xml:space="preserve"> </w:t>
            </w:r>
            <w:r w:rsidRPr="00AE6B67">
              <w:rPr>
                <w:rFonts w:eastAsia="Calibri" w:cs="Times New Roman"/>
                <w:sz w:val="26"/>
                <w:szCs w:val="26"/>
              </w:rPr>
              <w:t>quan,</w:t>
            </w:r>
            <w:r w:rsidRPr="00AE6B67">
              <w:rPr>
                <w:rFonts w:eastAsia="Calibri" w:cs="Times New Roman"/>
                <w:spacing w:val="-2"/>
                <w:sz w:val="26"/>
                <w:szCs w:val="26"/>
              </w:rPr>
              <w:t xml:space="preserve"> </w:t>
            </w:r>
            <w:r w:rsidRPr="00AE6B67">
              <w:rPr>
                <w:rFonts w:eastAsia="Calibri" w:cs="Times New Roman"/>
                <w:sz w:val="26"/>
                <w:szCs w:val="26"/>
              </w:rPr>
              <w:t>trốn</w:t>
            </w:r>
            <w:r w:rsidRPr="00AE6B67">
              <w:rPr>
                <w:rFonts w:eastAsia="Calibri" w:cs="Times New Roman"/>
                <w:spacing w:val="-2"/>
                <w:sz w:val="26"/>
                <w:szCs w:val="26"/>
              </w:rPr>
              <w:t xml:space="preserve"> </w:t>
            </w:r>
            <w:r w:rsidRPr="00AE6B67">
              <w:rPr>
                <w:rFonts w:eastAsia="Calibri" w:cs="Times New Roman"/>
                <w:sz w:val="26"/>
                <w:szCs w:val="26"/>
              </w:rPr>
              <w:t>tìm,</w:t>
            </w:r>
            <w:r w:rsidRPr="00AE6B67">
              <w:rPr>
                <w:rFonts w:eastAsia="Calibri" w:cs="Times New Roman"/>
                <w:spacing w:val="-2"/>
                <w:sz w:val="26"/>
                <w:szCs w:val="26"/>
              </w:rPr>
              <w:t xml:space="preserve"> </w:t>
            </w:r>
            <w:r w:rsidRPr="00AE6B67">
              <w:rPr>
                <w:rFonts w:eastAsia="Calibri" w:cs="Times New Roman"/>
                <w:sz w:val="26"/>
                <w:szCs w:val="26"/>
              </w:rPr>
              <w:t>kéo co, bịt mắt bắt dê, cướp cờ,…).</w:t>
            </w:r>
          </w:p>
        </w:tc>
        <w:tc>
          <w:tcPr>
            <w:tcW w:w="3960" w:type="dxa"/>
            <w:tcBorders>
              <w:bottom w:val="nil"/>
            </w:tcBorders>
            <w:shd w:val="clear" w:color="auto" w:fill="auto"/>
          </w:tcPr>
          <w:p w14:paraId="1CCA4FB5" w14:textId="77777777" w:rsidR="00AE6B67" w:rsidRPr="00AE6B67" w:rsidRDefault="00AE6B67" w:rsidP="00AE6B67">
            <w:pPr>
              <w:spacing w:after="0" w:line="360" w:lineRule="auto"/>
              <w:rPr>
                <w:rFonts w:eastAsia="Calibri" w:cs="Times New Roman"/>
                <w:sz w:val="26"/>
                <w:szCs w:val="26"/>
              </w:rPr>
            </w:pPr>
          </w:p>
        </w:tc>
      </w:tr>
      <w:tr w:rsidR="00AE6B67" w:rsidRPr="00AE6B67" w14:paraId="4B8E8623" w14:textId="77777777" w:rsidTr="00E6296E">
        <w:tc>
          <w:tcPr>
            <w:tcW w:w="1098" w:type="dxa"/>
            <w:shd w:val="clear" w:color="auto" w:fill="auto"/>
          </w:tcPr>
          <w:p w14:paraId="4D3D923F" w14:textId="77777777" w:rsidR="00AE6B67" w:rsidRPr="00AE6B67" w:rsidRDefault="00AE6B67" w:rsidP="00AE6B67">
            <w:pPr>
              <w:spacing w:after="0" w:line="360" w:lineRule="auto"/>
              <w:jc w:val="both"/>
              <w:rPr>
                <w:rFonts w:eastAsia="Calibri" w:cs="Times New Roman"/>
                <w:sz w:val="26"/>
                <w:szCs w:val="26"/>
              </w:rPr>
            </w:pPr>
          </w:p>
        </w:tc>
        <w:tc>
          <w:tcPr>
            <w:tcW w:w="4770" w:type="dxa"/>
            <w:vMerge/>
            <w:shd w:val="clear" w:color="auto" w:fill="auto"/>
          </w:tcPr>
          <w:p w14:paraId="4E206309" w14:textId="77777777" w:rsidR="00AE6B67" w:rsidRPr="00AE6B67" w:rsidRDefault="00AE6B67" w:rsidP="00AE6B67">
            <w:pPr>
              <w:spacing w:after="0" w:line="360" w:lineRule="auto"/>
              <w:jc w:val="both"/>
              <w:rPr>
                <w:rFonts w:eastAsia="Calibri" w:cs="Times New Roman"/>
                <w:sz w:val="26"/>
                <w:szCs w:val="26"/>
              </w:rPr>
            </w:pPr>
          </w:p>
        </w:tc>
        <w:tc>
          <w:tcPr>
            <w:tcW w:w="3960" w:type="dxa"/>
            <w:tcBorders>
              <w:top w:val="nil"/>
            </w:tcBorders>
            <w:shd w:val="clear" w:color="auto" w:fill="auto"/>
          </w:tcPr>
          <w:p w14:paraId="4B843C8A" w14:textId="77777777" w:rsidR="00AE6B67" w:rsidRPr="00AE6B67" w:rsidRDefault="00AE6B67" w:rsidP="00AE6B67">
            <w:pPr>
              <w:spacing w:after="0" w:line="360" w:lineRule="auto"/>
              <w:jc w:val="both"/>
              <w:rPr>
                <w:rFonts w:eastAsia="Calibri" w:cs="Times New Roman"/>
                <w:sz w:val="26"/>
                <w:szCs w:val="26"/>
              </w:rPr>
            </w:pPr>
          </w:p>
          <w:p w14:paraId="2B136608" w14:textId="77777777" w:rsidR="00AE6B67" w:rsidRPr="00AE6B67" w:rsidRDefault="00AE6B67" w:rsidP="00AE6B67">
            <w:pPr>
              <w:spacing w:after="0" w:line="360" w:lineRule="auto"/>
              <w:jc w:val="both"/>
              <w:rPr>
                <w:rFonts w:eastAsia="Calibri" w:cs="Times New Roman"/>
                <w:spacing w:val="-4"/>
                <w:sz w:val="26"/>
                <w:szCs w:val="26"/>
              </w:rPr>
            </w:pPr>
            <w:r w:rsidRPr="00AE6B67">
              <w:rPr>
                <w:rFonts w:eastAsia="Calibri" w:cs="Times New Roman"/>
                <w:sz w:val="26"/>
                <w:szCs w:val="26"/>
              </w:rPr>
              <w:t>- HS</w:t>
            </w:r>
            <w:r w:rsidRPr="00AE6B67">
              <w:rPr>
                <w:rFonts w:eastAsia="Calibri" w:cs="Times New Roman"/>
                <w:spacing w:val="-2"/>
                <w:sz w:val="26"/>
                <w:szCs w:val="26"/>
              </w:rPr>
              <w:t xml:space="preserve"> </w:t>
            </w:r>
            <w:r w:rsidRPr="00AE6B67">
              <w:rPr>
                <w:rFonts w:eastAsia="Calibri" w:cs="Times New Roman"/>
                <w:sz w:val="26"/>
                <w:szCs w:val="26"/>
              </w:rPr>
              <w:t xml:space="preserve">luân phiên trình bày và thảo luận theo gợi ý trong </w:t>
            </w:r>
            <w:r w:rsidRPr="00AE6B67">
              <w:rPr>
                <w:rFonts w:eastAsia="Calibri" w:cs="Times New Roman"/>
                <w:spacing w:val="-4"/>
                <w:sz w:val="26"/>
                <w:szCs w:val="26"/>
              </w:rPr>
              <w:t>SGK. Yêu cầu mỗi thành viên trong nhóm đều phải có ý kiến của mình.</w:t>
            </w:r>
          </w:p>
          <w:p w14:paraId="223E09F7"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i/>
                <w:iCs/>
                <w:sz w:val="26"/>
                <w:szCs w:val="26"/>
              </w:rPr>
              <w:t xml:space="preserve">- </w:t>
            </w:r>
            <w:r w:rsidRPr="00AE6B67">
              <w:rPr>
                <w:rFonts w:eastAsia="Calibri" w:cs="Times New Roman"/>
                <w:sz w:val="26"/>
                <w:szCs w:val="26"/>
              </w:rPr>
              <w:t>HS nhóm đề 1 Dựa vào những gợi ý trong SGK, trình bày và trao đổi ý kiến về tài phân xử của chàng Mồ Côi. Có thể trình bày các ý trao đổi theo các cách sau:</w:t>
            </w:r>
          </w:p>
          <w:p w14:paraId="41110007"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Ý kiến có kèm hình ảnh minh họa.</w:t>
            </w:r>
          </w:p>
          <w:p w14:paraId="443AE855"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Vẽ sơ đồ tư duy</w:t>
            </w:r>
          </w:p>
          <w:p w14:paraId="22EFCBEA" w14:textId="77777777" w:rsidR="00AE6B67" w:rsidRPr="00AE6B67" w:rsidRDefault="00AE6B67" w:rsidP="00AE6B67">
            <w:pPr>
              <w:spacing w:after="0" w:line="360" w:lineRule="auto"/>
              <w:jc w:val="both"/>
              <w:rPr>
                <w:rFonts w:eastAsia="Calibri" w:cs="Times New Roman"/>
                <w:sz w:val="26"/>
                <w:szCs w:val="26"/>
              </w:rPr>
            </w:pPr>
          </w:p>
          <w:p w14:paraId="646E8AF9" w14:textId="77777777" w:rsidR="00AE6B67" w:rsidRPr="00AE6B67" w:rsidRDefault="00AE6B67" w:rsidP="00AE6B67">
            <w:pPr>
              <w:spacing w:after="0" w:line="360" w:lineRule="auto"/>
              <w:jc w:val="both"/>
              <w:rPr>
                <w:rFonts w:eastAsia="Calibri" w:cs="Times New Roman"/>
                <w:sz w:val="26"/>
                <w:szCs w:val="26"/>
              </w:rPr>
            </w:pPr>
          </w:p>
          <w:p w14:paraId="7FD670C8"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HS các nhóm chọn đề 2, chọn 1 trong 2 chủ đề để trao đổi.</w:t>
            </w:r>
          </w:p>
          <w:p w14:paraId="60B1B24C"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Lắng nghe gợi ý của GV</w:t>
            </w:r>
          </w:p>
          <w:p w14:paraId="1C120160"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các nhóm chọn đề 2 có thể trình bày kết quả thảo luận của mình theo các cách như:</w:t>
            </w:r>
          </w:p>
          <w:p w14:paraId="79CB8BB3"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lastRenderedPageBreak/>
              <w:t>+ Ý kiến có kèm hình ảnh minh họa.</w:t>
            </w:r>
          </w:p>
          <w:p w14:paraId="10BB4B57"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Vẽ sơ đồ tư duy</w:t>
            </w:r>
          </w:p>
          <w:p w14:paraId="7C45FF13"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Bài trình bày bằng PPT (phần này các nhóm có thể chuẩn bị trước ở nhà, lên lớp, cả lớp xem lại và cho ý kiến lần cuối. Khi trình bày GV chiếu lên tivi cho HS tự điều khiển)</w:t>
            </w:r>
          </w:p>
          <w:p w14:paraId="24577E21" w14:textId="77777777" w:rsidR="00AE6B67" w:rsidRPr="00AE6B67" w:rsidRDefault="00AE6B67" w:rsidP="00AE6B67">
            <w:pPr>
              <w:spacing w:after="0" w:line="360" w:lineRule="auto"/>
              <w:jc w:val="both"/>
              <w:rPr>
                <w:rFonts w:eastAsia="Calibri" w:cs="Times New Roman"/>
                <w:sz w:val="26"/>
                <w:szCs w:val="26"/>
              </w:rPr>
            </w:pPr>
          </w:p>
        </w:tc>
      </w:tr>
      <w:tr w:rsidR="00AE6B67" w:rsidRPr="00AE6B67" w14:paraId="5B2D2BBB" w14:textId="77777777" w:rsidTr="00E6296E">
        <w:tc>
          <w:tcPr>
            <w:tcW w:w="1098" w:type="dxa"/>
            <w:shd w:val="clear" w:color="auto" w:fill="auto"/>
          </w:tcPr>
          <w:p w14:paraId="35BCD7DD" w14:textId="77777777" w:rsidR="00AE6B67" w:rsidRPr="00AE6B67" w:rsidRDefault="00AE6B67" w:rsidP="00AE6B67">
            <w:pPr>
              <w:spacing w:after="0" w:line="360" w:lineRule="auto"/>
              <w:jc w:val="both"/>
              <w:rPr>
                <w:rFonts w:eastAsia="Calibri" w:cs="Times New Roman"/>
                <w:b/>
                <w:bCs/>
                <w:i/>
                <w:iCs/>
                <w:sz w:val="26"/>
                <w:szCs w:val="26"/>
              </w:rPr>
            </w:pPr>
          </w:p>
        </w:tc>
        <w:tc>
          <w:tcPr>
            <w:tcW w:w="4770" w:type="dxa"/>
            <w:shd w:val="clear" w:color="auto" w:fill="auto"/>
          </w:tcPr>
          <w:p w14:paraId="28B20963" w14:textId="77777777" w:rsidR="00AE6B67" w:rsidRPr="00AE6B67" w:rsidRDefault="00AE6B67" w:rsidP="00AE6B67">
            <w:pPr>
              <w:spacing w:after="0" w:line="360" w:lineRule="auto"/>
              <w:jc w:val="both"/>
              <w:rPr>
                <w:rFonts w:eastAsia="Calibri" w:cs="Times New Roman"/>
                <w:b/>
                <w:bCs/>
                <w:i/>
                <w:iCs/>
                <w:sz w:val="26"/>
                <w:szCs w:val="26"/>
              </w:rPr>
            </w:pPr>
            <w:r w:rsidRPr="00AE6B67">
              <w:rPr>
                <w:rFonts w:eastAsia="Calibri" w:cs="Times New Roman"/>
                <w:b/>
                <w:bCs/>
                <w:i/>
                <w:iCs/>
                <w:sz w:val="26"/>
                <w:szCs w:val="26"/>
              </w:rPr>
              <w:t>2.2.Thảo</w:t>
            </w:r>
            <w:r w:rsidRPr="00AE6B67">
              <w:rPr>
                <w:rFonts w:eastAsia="Calibri" w:cs="Times New Roman"/>
                <w:b/>
                <w:bCs/>
                <w:i/>
                <w:iCs/>
                <w:spacing w:val="-1"/>
                <w:sz w:val="26"/>
                <w:szCs w:val="26"/>
              </w:rPr>
              <w:t xml:space="preserve"> </w:t>
            </w:r>
            <w:r w:rsidRPr="00AE6B67">
              <w:rPr>
                <w:rFonts w:eastAsia="Calibri" w:cs="Times New Roman"/>
                <w:b/>
                <w:bCs/>
                <w:i/>
                <w:iCs/>
                <w:sz w:val="26"/>
                <w:szCs w:val="26"/>
              </w:rPr>
              <w:t>luận</w:t>
            </w:r>
            <w:r w:rsidRPr="00AE6B67">
              <w:rPr>
                <w:rFonts w:eastAsia="Calibri" w:cs="Times New Roman"/>
                <w:b/>
                <w:bCs/>
                <w:i/>
                <w:iCs/>
                <w:spacing w:val="-2"/>
                <w:sz w:val="26"/>
                <w:szCs w:val="26"/>
              </w:rPr>
              <w:t xml:space="preserve"> </w:t>
            </w:r>
            <w:r w:rsidRPr="00AE6B67">
              <w:rPr>
                <w:rFonts w:eastAsia="Calibri" w:cs="Times New Roman"/>
                <w:b/>
                <w:bCs/>
                <w:i/>
                <w:iCs/>
                <w:sz w:val="26"/>
                <w:szCs w:val="26"/>
              </w:rPr>
              <w:t>trước</w:t>
            </w:r>
            <w:r w:rsidRPr="00AE6B67">
              <w:rPr>
                <w:rFonts w:eastAsia="Calibri" w:cs="Times New Roman"/>
                <w:b/>
                <w:bCs/>
                <w:i/>
                <w:iCs/>
                <w:spacing w:val="-1"/>
                <w:sz w:val="26"/>
                <w:szCs w:val="26"/>
              </w:rPr>
              <w:t xml:space="preserve"> </w:t>
            </w:r>
            <w:r w:rsidRPr="00AE6B67">
              <w:rPr>
                <w:rFonts w:eastAsia="Calibri" w:cs="Times New Roman"/>
                <w:b/>
                <w:bCs/>
                <w:i/>
                <w:iCs/>
                <w:spacing w:val="-5"/>
                <w:sz w:val="26"/>
                <w:szCs w:val="26"/>
              </w:rPr>
              <w:t>lớp</w:t>
            </w:r>
          </w:p>
          <w:p w14:paraId="511ED51C"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GV tổ chức cho một</w:t>
            </w:r>
            <w:r w:rsidRPr="00AE6B67">
              <w:rPr>
                <w:rFonts w:eastAsia="Calibri" w:cs="Times New Roman"/>
                <w:spacing w:val="-8"/>
                <w:sz w:val="26"/>
                <w:szCs w:val="26"/>
              </w:rPr>
              <w:t xml:space="preserve"> </w:t>
            </w:r>
            <w:r w:rsidRPr="00AE6B67">
              <w:rPr>
                <w:rFonts w:eastAsia="Calibri" w:cs="Times New Roman"/>
                <w:sz w:val="26"/>
                <w:szCs w:val="26"/>
              </w:rPr>
              <w:t>số</w:t>
            </w:r>
            <w:r w:rsidRPr="00AE6B67">
              <w:rPr>
                <w:rFonts w:eastAsia="Calibri" w:cs="Times New Roman"/>
                <w:spacing w:val="-8"/>
                <w:sz w:val="26"/>
                <w:szCs w:val="26"/>
              </w:rPr>
              <w:t xml:space="preserve"> </w:t>
            </w:r>
            <w:r w:rsidRPr="00AE6B67">
              <w:rPr>
                <w:rFonts w:eastAsia="Calibri" w:cs="Times New Roman"/>
                <w:sz w:val="26"/>
                <w:szCs w:val="26"/>
              </w:rPr>
              <w:t>HS</w:t>
            </w:r>
            <w:r w:rsidRPr="00AE6B67">
              <w:rPr>
                <w:rFonts w:eastAsia="Calibri" w:cs="Times New Roman"/>
                <w:spacing w:val="-8"/>
                <w:sz w:val="26"/>
                <w:szCs w:val="26"/>
              </w:rPr>
              <w:t xml:space="preserve"> </w:t>
            </w:r>
            <w:r w:rsidRPr="00AE6B67">
              <w:rPr>
                <w:rFonts w:eastAsia="Calibri" w:cs="Times New Roman"/>
                <w:sz w:val="26"/>
                <w:szCs w:val="26"/>
              </w:rPr>
              <w:t>trình</w:t>
            </w:r>
            <w:r w:rsidRPr="00AE6B67">
              <w:rPr>
                <w:rFonts w:eastAsia="Calibri" w:cs="Times New Roman"/>
                <w:spacing w:val="-8"/>
                <w:sz w:val="26"/>
                <w:szCs w:val="26"/>
              </w:rPr>
              <w:t xml:space="preserve"> </w:t>
            </w:r>
            <w:r w:rsidRPr="00AE6B67">
              <w:rPr>
                <w:rFonts w:eastAsia="Calibri" w:cs="Times New Roman"/>
                <w:sz w:val="26"/>
                <w:szCs w:val="26"/>
              </w:rPr>
              <w:t>bày</w:t>
            </w:r>
            <w:r w:rsidRPr="00AE6B67">
              <w:rPr>
                <w:rFonts w:eastAsia="Calibri" w:cs="Times New Roman"/>
                <w:spacing w:val="-8"/>
                <w:sz w:val="26"/>
                <w:szCs w:val="26"/>
              </w:rPr>
              <w:t xml:space="preserve"> </w:t>
            </w:r>
            <w:r w:rsidRPr="00AE6B67">
              <w:rPr>
                <w:rFonts w:eastAsia="Calibri" w:cs="Times New Roman"/>
                <w:sz w:val="26"/>
                <w:szCs w:val="26"/>
              </w:rPr>
              <w:t>ý</w:t>
            </w:r>
            <w:r w:rsidRPr="00AE6B67">
              <w:rPr>
                <w:rFonts w:eastAsia="Calibri" w:cs="Times New Roman"/>
                <w:spacing w:val="-8"/>
                <w:sz w:val="26"/>
                <w:szCs w:val="26"/>
              </w:rPr>
              <w:t xml:space="preserve"> </w:t>
            </w:r>
            <w:r w:rsidRPr="00AE6B67">
              <w:rPr>
                <w:rFonts w:eastAsia="Calibri" w:cs="Times New Roman"/>
                <w:sz w:val="26"/>
                <w:szCs w:val="26"/>
              </w:rPr>
              <w:t>kiến</w:t>
            </w:r>
            <w:r w:rsidRPr="00AE6B67">
              <w:rPr>
                <w:rFonts w:eastAsia="Calibri" w:cs="Times New Roman"/>
                <w:spacing w:val="-8"/>
                <w:sz w:val="26"/>
                <w:szCs w:val="26"/>
              </w:rPr>
              <w:t xml:space="preserve"> </w:t>
            </w:r>
            <w:r w:rsidRPr="00AE6B67">
              <w:rPr>
                <w:rFonts w:eastAsia="Calibri" w:cs="Times New Roman"/>
                <w:sz w:val="26"/>
                <w:szCs w:val="26"/>
              </w:rPr>
              <w:t>trước</w:t>
            </w:r>
            <w:r w:rsidRPr="00AE6B67">
              <w:rPr>
                <w:rFonts w:eastAsia="Calibri" w:cs="Times New Roman"/>
                <w:spacing w:val="-8"/>
                <w:sz w:val="26"/>
                <w:szCs w:val="26"/>
              </w:rPr>
              <w:t xml:space="preserve"> </w:t>
            </w:r>
            <w:r w:rsidRPr="00AE6B67">
              <w:rPr>
                <w:rFonts w:eastAsia="Calibri" w:cs="Times New Roman"/>
                <w:sz w:val="26"/>
                <w:szCs w:val="26"/>
              </w:rPr>
              <w:t>lớp;</w:t>
            </w:r>
            <w:r w:rsidRPr="00AE6B67">
              <w:rPr>
                <w:rFonts w:eastAsia="Calibri" w:cs="Times New Roman"/>
                <w:spacing w:val="-8"/>
                <w:sz w:val="26"/>
                <w:szCs w:val="26"/>
              </w:rPr>
              <w:t xml:space="preserve"> </w:t>
            </w:r>
            <w:r w:rsidRPr="00AE6B67">
              <w:rPr>
                <w:rFonts w:eastAsia="Calibri" w:cs="Times New Roman"/>
                <w:sz w:val="26"/>
                <w:szCs w:val="26"/>
              </w:rPr>
              <w:t>trả</w:t>
            </w:r>
            <w:r w:rsidRPr="00AE6B67">
              <w:rPr>
                <w:rFonts w:eastAsia="Calibri" w:cs="Times New Roman"/>
                <w:spacing w:val="-8"/>
                <w:sz w:val="26"/>
                <w:szCs w:val="26"/>
              </w:rPr>
              <w:t xml:space="preserve"> </w:t>
            </w:r>
            <w:r w:rsidRPr="00AE6B67">
              <w:rPr>
                <w:rFonts w:eastAsia="Calibri" w:cs="Times New Roman"/>
                <w:sz w:val="26"/>
                <w:szCs w:val="26"/>
              </w:rPr>
              <w:t>lời</w:t>
            </w:r>
            <w:r w:rsidRPr="00AE6B67">
              <w:rPr>
                <w:rFonts w:eastAsia="Calibri" w:cs="Times New Roman"/>
                <w:spacing w:val="-8"/>
                <w:sz w:val="26"/>
                <w:szCs w:val="26"/>
              </w:rPr>
              <w:t xml:space="preserve"> </w:t>
            </w:r>
            <w:r w:rsidRPr="00AE6B67">
              <w:rPr>
                <w:rFonts w:eastAsia="Calibri" w:cs="Times New Roman"/>
                <w:sz w:val="26"/>
                <w:szCs w:val="26"/>
              </w:rPr>
              <w:t>CH</w:t>
            </w:r>
            <w:r w:rsidRPr="00AE6B67">
              <w:rPr>
                <w:rFonts w:eastAsia="Calibri" w:cs="Times New Roman"/>
                <w:spacing w:val="-8"/>
                <w:sz w:val="26"/>
                <w:szCs w:val="26"/>
              </w:rPr>
              <w:t xml:space="preserve"> </w:t>
            </w:r>
            <w:r w:rsidRPr="00AE6B67">
              <w:rPr>
                <w:rFonts w:eastAsia="Calibri" w:cs="Times New Roman"/>
                <w:sz w:val="26"/>
                <w:szCs w:val="26"/>
              </w:rPr>
              <w:t>của</w:t>
            </w:r>
            <w:r w:rsidRPr="00AE6B67">
              <w:rPr>
                <w:rFonts w:eastAsia="Calibri" w:cs="Times New Roman"/>
                <w:spacing w:val="-8"/>
                <w:sz w:val="26"/>
                <w:szCs w:val="26"/>
              </w:rPr>
              <w:t xml:space="preserve"> </w:t>
            </w:r>
            <w:r w:rsidRPr="00AE6B67">
              <w:rPr>
                <w:rFonts w:eastAsia="Calibri" w:cs="Times New Roman"/>
                <w:sz w:val="26"/>
                <w:szCs w:val="26"/>
              </w:rPr>
              <w:t>các</w:t>
            </w:r>
            <w:r w:rsidRPr="00AE6B67">
              <w:rPr>
                <w:rFonts w:eastAsia="Calibri" w:cs="Times New Roman"/>
                <w:spacing w:val="-8"/>
                <w:sz w:val="26"/>
                <w:szCs w:val="26"/>
              </w:rPr>
              <w:t xml:space="preserve"> </w:t>
            </w:r>
            <w:r w:rsidRPr="00AE6B67">
              <w:rPr>
                <w:rFonts w:eastAsia="Calibri" w:cs="Times New Roman"/>
                <w:sz w:val="26"/>
                <w:szCs w:val="26"/>
              </w:rPr>
              <w:t>bạn</w:t>
            </w:r>
            <w:r w:rsidRPr="00AE6B67">
              <w:rPr>
                <w:rFonts w:eastAsia="Calibri" w:cs="Times New Roman"/>
                <w:spacing w:val="-8"/>
                <w:sz w:val="26"/>
                <w:szCs w:val="26"/>
              </w:rPr>
              <w:t xml:space="preserve"> </w:t>
            </w:r>
            <w:r w:rsidRPr="00AE6B67">
              <w:rPr>
                <w:rFonts w:eastAsia="Calibri" w:cs="Times New Roman"/>
                <w:sz w:val="26"/>
                <w:szCs w:val="26"/>
              </w:rPr>
              <w:t>hoặc</w:t>
            </w:r>
            <w:r w:rsidRPr="00AE6B67">
              <w:rPr>
                <w:rFonts w:eastAsia="Calibri" w:cs="Times New Roman"/>
                <w:spacing w:val="-8"/>
                <w:sz w:val="26"/>
                <w:szCs w:val="26"/>
              </w:rPr>
              <w:t xml:space="preserve"> </w:t>
            </w:r>
            <w:r w:rsidRPr="00AE6B67">
              <w:rPr>
                <w:rFonts w:eastAsia="Calibri" w:cs="Times New Roman"/>
                <w:sz w:val="26"/>
                <w:szCs w:val="26"/>
              </w:rPr>
              <w:t>đặt</w:t>
            </w:r>
            <w:r w:rsidRPr="00AE6B67">
              <w:rPr>
                <w:rFonts w:eastAsia="Calibri" w:cs="Times New Roman"/>
                <w:spacing w:val="-8"/>
                <w:sz w:val="26"/>
                <w:szCs w:val="26"/>
              </w:rPr>
              <w:t xml:space="preserve"> </w:t>
            </w:r>
            <w:r w:rsidRPr="00AE6B67">
              <w:rPr>
                <w:rFonts w:eastAsia="Calibri" w:cs="Times New Roman"/>
                <w:sz w:val="26"/>
                <w:szCs w:val="26"/>
              </w:rPr>
              <w:t>CH,</w:t>
            </w:r>
            <w:r w:rsidRPr="00AE6B67">
              <w:rPr>
                <w:rFonts w:eastAsia="Calibri" w:cs="Times New Roman"/>
                <w:spacing w:val="-8"/>
                <w:sz w:val="26"/>
                <w:szCs w:val="26"/>
              </w:rPr>
              <w:t xml:space="preserve"> </w:t>
            </w:r>
            <w:r w:rsidRPr="00AE6B67">
              <w:rPr>
                <w:rFonts w:eastAsia="Calibri" w:cs="Times New Roman"/>
                <w:sz w:val="26"/>
                <w:szCs w:val="26"/>
              </w:rPr>
              <w:t>mời cả lớp thảo luận về ý kiến của bạn.</w:t>
            </w:r>
          </w:p>
          <w:p w14:paraId="26E26B37" w14:textId="77777777" w:rsidR="00AE6B67" w:rsidRPr="00AE6B67" w:rsidRDefault="00AE6B67" w:rsidP="00AE6B67">
            <w:pPr>
              <w:spacing w:after="0" w:line="360" w:lineRule="auto"/>
              <w:jc w:val="both"/>
              <w:rPr>
                <w:rFonts w:eastAsia="Calibri" w:cs="Times New Roman"/>
                <w:spacing w:val="-8"/>
                <w:sz w:val="26"/>
                <w:szCs w:val="26"/>
              </w:rPr>
            </w:pPr>
            <w:r w:rsidRPr="00AE6B67">
              <w:rPr>
                <w:rFonts w:eastAsia="Calibri" w:cs="Times New Roman"/>
                <w:sz w:val="26"/>
                <w:szCs w:val="26"/>
              </w:rPr>
              <w:t>- Trong khi các nhóm trình bày, GV hướng dẫn HS khác lắng</w:t>
            </w:r>
            <w:r w:rsidRPr="00AE6B67">
              <w:rPr>
                <w:rFonts w:eastAsia="Calibri" w:cs="Times New Roman"/>
                <w:spacing w:val="-8"/>
                <w:sz w:val="26"/>
                <w:szCs w:val="26"/>
              </w:rPr>
              <w:t xml:space="preserve"> </w:t>
            </w:r>
            <w:r w:rsidRPr="00AE6B67">
              <w:rPr>
                <w:rFonts w:eastAsia="Calibri" w:cs="Times New Roman"/>
                <w:sz w:val="26"/>
                <w:szCs w:val="26"/>
              </w:rPr>
              <w:t>nghe,</w:t>
            </w:r>
            <w:r w:rsidRPr="00AE6B67">
              <w:rPr>
                <w:rFonts w:eastAsia="Calibri" w:cs="Times New Roman"/>
                <w:spacing w:val="-8"/>
                <w:sz w:val="26"/>
                <w:szCs w:val="26"/>
              </w:rPr>
              <w:t xml:space="preserve"> </w:t>
            </w:r>
            <w:r w:rsidRPr="00AE6B67">
              <w:rPr>
                <w:rFonts w:eastAsia="Calibri" w:cs="Times New Roman"/>
                <w:sz w:val="26"/>
                <w:szCs w:val="26"/>
              </w:rPr>
              <w:t>ghi</w:t>
            </w:r>
            <w:r w:rsidRPr="00AE6B67">
              <w:rPr>
                <w:rFonts w:eastAsia="Calibri" w:cs="Times New Roman"/>
                <w:spacing w:val="-8"/>
                <w:sz w:val="26"/>
                <w:szCs w:val="26"/>
              </w:rPr>
              <w:t xml:space="preserve"> </w:t>
            </w:r>
            <w:r w:rsidRPr="00AE6B67">
              <w:rPr>
                <w:rFonts w:eastAsia="Calibri" w:cs="Times New Roman"/>
                <w:sz w:val="26"/>
                <w:szCs w:val="26"/>
              </w:rPr>
              <w:t>nhận</w:t>
            </w:r>
            <w:r w:rsidRPr="00AE6B67">
              <w:rPr>
                <w:rFonts w:eastAsia="Calibri" w:cs="Times New Roman"/>
                <w:spacing w:val="-8"/>
                <w:sz w:val="26"/>
                <w:szCs w:val="26"/>
              </w:rPr>
              <w:t xml:space="preserve"> </w:t>
            </w:r>
            <w:r w:rsidRPr="00AE6B67">
              <w:rPr>
                <w:rFonts w:eastAsia="Calibri" w:cs="Times New Roman"/>
                <w:sz w:val="26"/>
                <w:szCs w:val="26"/>
              </w:rPr>
              <w:t>xét</w:t>
            </w:r>
            <w:r w:rsidRPr="00AE6B67">
              <w:rPr>
                <w:rFonts w:eastAsia="Calibri" w:cs="Times New Roman"/>
                <w:spacing w:val="-8"/>
                <w:sz w:val="26"/>
                <w:szCs w:val="26"/>
              </w:rPr>
              <w:t xml:space="preserve"> </w:t>
            </w:r>
            <w:r w:rsidRPr="00AE6B67">
              <w:rPr>
                <w:rFonts w:eastAsia="Calibri" w:cs="Times New Roman"/>
                <w:sz w:val="26"/>
                <w:szCs w:val="26"/>
              </w:rPr>
              <w:t>vắn</w:t>
            </w:r>
            <w:r w:rsidRPr="00AE6B67">
              <w:rPr>
                <w:rFonts w:eastAsia="Calibri" w:cs="Times New Roman"/>
                <w:spacing w:val="-8"/>
                <w:sz w:val="26"/>
                <w:szCs w:val="26"/>
              </w:rPr>
              <w:t xml:space="preserve"> </w:t>
            </w:r>
            <w:r w:rsidRPr="00AE6B67">
              <w:rPr>
                <w:rFonts w:eastAsia="Calibri" w:cs="Times New Roman"/>
                <w:sz w:val="26"/>
                <w:szCs w:val="26"/>
              </w:rPr>
              <w:t>tắt</w:t>
            </w:r>
            <w:r w:rsidRPr="00AE6B67">
              <w:rPr>
                <w:rFonts w:eastAsia="Calibri" w:cs="Times New Roman"/>
                <w:spacing w:val="-8"/>
                <w:sz w:val="26"/>
                <w:szCs w:val="26"/>
              </w:rPr>
              <w:t xml:space="preserve"> </w:t>
            </w:r>
            <w:r w:rsidRPr="00AE6B67">
              <w:rPr>
                <w:rFonts w:eastAsia="Calibri" w:cs="Times New Roman"/>
                <w:sz w:val="26"/>
                <w:szCs w:val="26"/>
              </w:rPr>
              <w:t>về</w:t>
            </w:r>
            <w:r w:rsidRPr="00AE6B67">
              <w:rPr>
                <w:rFonts w:eastAsia="Calibri" w:cs="Times New Roman"/>
                <w:spacing w:val="-8"/>
                <w:sz w:val="26"/>
                <w:szCs w:val="26"/>
              </w:rPr>
              <w:t xml:space="preserve"> </w:t>
            </w:r>
            <w:r w:rsidRPr="00AE6B67">
              <w:rPr>
                <w:rFonts w:eastAsia="Calibri" w:cs="Times New Roman"/>
                <w:sz w:val="26"/>
                <w:szCs w:val="26"/>
              </w:rPr>
              <w:t>ý</w:t>
            </w:r>
            <w:r w:rsidRPr="00AE6B67">
              <w:rPr>
                <w:rFonts w:eastAsia="Calibri" w:cs="Times New Roman"/>
                <w:spacing w:val="-8"/>
                <w:sz w:val="26"/>
                <w:szCs w:val="26"/>
              </w:rPr>
              <w:t xml:space="preserve"> </w:t>
            </w:r>
            <w:r w:rsidRPr="00AE6B67">
              <w:rPr>
                <w:rFonts w:eastAsia="Calibri" w:cs="Times New Roman"/>
                <w:sz w:val="26"/>
                <w:szCs w:val="26"/>
              </w:rPr>
              <w:t>kiến</w:t>
            </w:r>
            <w:r w:rsidRPr="00AE6B67">
              <w:rPr>
                <w:rFonts w:eastAsia="Calibri" w:cs="Times New Roman"/>
                <w:spacing w:val="-8"/>
                <w:sz w:val="26"/>
                <w:szCs w:val="26"/>
              </w:rPr>
              <w:t xml:space="preserve"> </w:t>
            </w:r>
            <w:r w:rsidRPr="00AE6B67">
              <w:rPr>
                <w:rFonts w:eastAsia="Calibri" w:cs="Times New Roman"/>
                <w:sz w:val="26"/>
                <w:szCs w:val="26"/>
              </w:rPr>
              <w:t>của</w:t>
            </w:r>
            <w:r w:rsidRPr="00AE6B67">
              <w:rPr>
                <w:rFonts w:eastAsia="Calibri" w:cs="Times New Roman"/>
                <w:spacing w:val="-8"/>
                <w:sz w:val="26"/>
                <w:szCs w:val="26"/>
              </w:rPr>
              <w:t xml:space="preserve"> </w:t>
            </w:r>
            <w:r w:rsidRPr="00AE6B67">
              <w:rPr>
                <w:rFonts w:eastAsia="Calibri" w:cs="Times New Roman"/>
                <w:sz w:val="26"/>
                <w:szCs w:val="26"/>
              </w:rPr>
              <w:t>bạn.</w:t>
            </w:r>
            <w:r w:rsidRPr="00AE6B67">
              <w:rPr>
                <w:rFonts w:eastAsia="Calibri" w:cs="Times New Roman"/>
                <w:spacing w:val="-8"/>
                <w:sz w:val="26"/>
                <w:szCs w:val="26"/>
              </w:rPr>
              <w:t xml:space="preserve"> </w:t>
            </w:r>
          </w:p>
          <w:p w14:paraId="5737E0DD"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pacing w:val="-8"/>
                <w:sz w:val="26"/>
                <w:szCs w:val="26"/>
              </w:rPr>
              <w:t xml:space="preserve">- </w:t>
            </w:r>
            <w:r w:rsidRPr="00AE6B67">
              <w:rPr>
                <w:rFonts w:eastAsia="Calibri" w:cs="Times New Roman"/>
                <w:sz w:val="26"/>
                <w:szCs w:val="26"/>
              </w:rPr>
              <w:t>Sau</w:t>
            </w:r>
            <w:r w:rsidRPr="00AE6B67">
              <w:rPr>
                <w:rFonts w:eastAsia="Calibri" w:cs="Times New Roman"/>
                <w:spacing w:val="-8"/>
                <w:sz w:val="26"/>
                <w:szCs w:val="26"/>
              </w:rPr>
              <w:t xml:space="preserve"> </w:t>
            </w:r>
            <w:r w:rsidRPr="00AE6B67">
              <w:rPr>
                <w:rFonts w:eastAsia="Calibri" w:cs="Times New Roman"/>
                <w:sz w:val="26"/>
                <w:szCs w:val="26"/>
              </w:rPr>
              <w:t>mỗi</w:t>
            </w:r>
            <w:r w:rsidRPr="00AE6B67">
              <w:rPr>
                <w:rFonts w:eastAsia="Calibri" w:cs="Times New Roman"/>
                <w:spacing w:val="-8"/>
                <w:sz w:val="26"/>
                <w:szCs w:val="26"/>
              </w:rPr>
              <w:t xml:space="preserve"> </w:t>
            </w:r>
            <w:r w:rsidRPr="00AE6B67">
              <w:rPr>
                <w:rFonts w:eastAsia="Calibri" w:cs="Times New Roman"/>
                <w:sz w:val="26"/>
                <w:szCs w:val="26"/>
              </w:rPr>
              <w:t>ý</w:t>
            </w:r>
            <w:r w:rsidRPr="00AE6B67">
              <w:rPr>
                <w:rFonts w:eastAsia="Calibri" w:cs="Times New Roman"/>
                <w:spacing w:val="-8"/>
                <w:sz w:val="26"/>
                <w:szCs w:val="26"/>
              </w:rPr>
              <w:t xml:space="preserve"> </w:t>
            </w:r>
            <w:r w:rsidRPr="00AE6B67">
              <w:rPr>
                <w:rFonts w:eastAsia="Calibri" w:cs="Times New Roman"/>
                <w:sz w:val="26"/>
                <w:szCs w:val="26"/>
              </w:rPr>
              <w:t>kiến hoặc</w:t>
            </w:r>
            <w:r w:rsidRPr="00AE6B67">
              <w:rPr>
                <w:rFonts w:eastAsia="Calibri" w:cs="Times New Roman"/>
                <w:spacing w:val="-4"/>
                <w:sz w:val="26"/>
                <w:szCs w:val="26"/>
              </w:rPr>
              <w:t xml:space="preserve"> </w:t>
            </w:r>
            <w:r w:rsidRPr="00AE6B67">
              <w:rPr>
                <w:rFonts w:eastAsia="Calibri" w:cs="Times New Roman"/>
                <w:sz w:val="26"/>
                <w:szCs w:val="26"/>
              </w:rPr>
              <w:t>một</w:t>
            </w:r>
            <w:r w:rsidRPr="00AE6B67">
              <w:rPr>
                <w:rFonts w:eastAsia="Calibri" w:cs="Times New Roman"/>
                <w:spacing w:val="-4"/>
                <w:sz w:val="26"/>
                <w:szCs w:val="26"/>
              </w:rPr>
              <w:t xml:space="preserve"> </w:t>
            </w:r>
            <w:r w:rsidRPr="00AE6B67">
              <w:rPr>
                <w:rFonts w:eastAsia="Calibri" w:cs="Times New Roman"/>
                <w:sz w:val="26"/>
                <w:szCs w:val="26"/>
              </w:rPr>
              <w:t>vài</w:t>
            </w:r>
            <w:r w:rsidRPr="00AE6B67">
              <w:rPr>
                <w:rFonts w:eastAsia="Calibri" w:cs="Times New Roman"/>
                <w:spacing w:val="-4"/>
                <w:sz w:val="26"/>
                <w:szCs w:val="26"/>
              </w:rPr>
              <w:t xml:space="preserve"> </w:t>
            </w:r>
            <w:r w:rsidRPr="00AE6B67">
              <w:rPr>
                <w:rFonts w:eastAsia="Calibri" w:cs="Times New Roman"/>
                <w:sz w:val="26"/>
                <w:szCs w:val="26"/>
              </w:rPr>
              <w:t>ý</w:t>
            </w:r>
            <w:r w:rsidRPr="00AE6B67">
              <w:rPr>
                <w:rFonts w:eastAsia="Calibri" w:cs="Times New Roman"/>
                <w:spacing w:val="-4"/>
                <w:sz w:val="26"/>
                <w:szCs w:val="26"/>
              </w:rPr>
              <w:t xml:space="preserve"> </w:t>
            </w:r>
            <w:r w:rsidRPr="00AE6B67">
              <w:rPr>
                <w:rFonts w:eastAsia="Calibri" w:cs="Times New Roman"/>
                <w:sz w:val="26"/>
                <w:szCs w:val="26"/>
              </w:rPr>
              <w:t>kiến,</w:t>
            </w:r>
            <w:r w:rsidRPr="00AE6B67">
              <w:rPr>
                <w:rFonts w:eastAsia="Calibri" w:cs="Times New Roman"/>
                <w:spacing w:val="-4"/>
                <w:sz w:val="26"/>
                <w:szCs w:val="26"/>
              </w:rPr>
              <w:t xml:space="preserve"> </w:t>
            </w:r>
            <w:r w:rsidRPr="00AE6B67">
              <w:rPr>
                <w:rFonts w:eastAsia="Calibri" w:cs="Times New Roman"/>
                <w:sz w:val="26"/>
                <w:szCs w:val="26"/>
              </w:rPr>
              <w:t>GV</w:t>
            </w:r>
            <w:r w:rsidRPr="00AE6B67">
              <w:rPr>
                <w:rFonts w:eastAsia="Calibri" w:cs="Times New Roman"/>
                <w:spacing w:val="-8"/>
                <w:sz w:val="26"/>
                <w:szCs w:val="26"/>
              </w:rPr>
              <w:t xml:space="preserve"> </w:t>
            </w:r>
            <w:r w:rsidRPr="00AE6B67">
              <w:rPr>
                <w:rFonts w:eastAsia="Calibri" w:cs="Times New Roman"/>
                <w:sz w:val="26"/>
                <w:szCs w:val="26"/>
              </w:rPr>
              <w:t>mời</w:t>
            </w:r>
            <w:r w:rsidRPr="00AE6B67">
              <w:rPr>
                <w:rFonts w:eastAsia="Calibri" w:cs="Times New Roman"/>
                <w:spacing w:val="-4"/>
                <w:sz w:val="26"/>
                <w:szCs w:val="26"/>
              </w:rPr>
              <w:t xml:space="preserve"> </w:t>
            </w:r>
            <w:r w:rsidRPr="00AE6B67">
              <w:rPr>
                <w:rFonts w:eastAsia="Calibri" w:cs="Times New Roman"/>
                <w:sz w:val="26"/>
                <w:szCs w:val="26"/>
              </w:rPr>
              <w:t>các</w:t>
            </w:r>
            <w:r w:rsidRPr="00AE6B67">
              <w:rPr>
                <w:rFonts w:eastAsia="Calibri" w:cs="Times New Roman"/>
                <w:spacing w:val="-4"/>
                <w:sz w:val="26"/>
                <w:szCs w:val="26"/>
              </w:rPr>
              <w:t xml:space="preserve"> </w:t>
            </w:r>
            <w:r w:rsidRPr="00AE6B67">
              <w:rPr>
                <w:rFonts w:eastAsia="Calibri" w:cs="Times New Roman"/>
                <w:sz w:val="26"/>
                <w:szCs w:val="26"/>
              </w:rPr>
              <w:t>HS</w:t>
            </w:r>
            <w:r w:rsidRPr="00AE6B67">
              <w:rPr>
                <w:rFonts w:eastAsia="Calibri" w:cs="Times New Roman"/>
                <w:spacing w:val="-4"/>
                <w:sz w:val="26"/>
                <w:szCs w:val="26"/>
              </w:rPr>
              <w:t xml:space="preserve"> </w:t>
            </w:r>
            <w:r w:rsidRPr="00AE6B67">
              <w:rPr>
                <w:rFonts w:eastAsia="Calibri" w:cs="Times New Roman"/>
                <w:sz w:val="26"/>
                <w:szCs w:val="26"/>
              </w:rPr>
              <w:t>khác</w:t>
            </w:r>
            <w:r w:rsidRPr="00AE6B67">
              <w:rPr>
                <w:rFonts w:eastAsia="Calibri" w:cs="Times New Roman"/>
                <w:spacing w:val="-4"/>
                <w:sz w:val="26"/>
                <w:szCs w:val="26"/>
              </w:rPr>
              <w:t xml:space="preserve"> </w:t>
            </w:r>
            <w:r w:rsidRPr="00AE6B67">
              <w:rPr>
                <w:rFonts w:eastAsia="Calibri" w:cs="Times New Roman"/>
                <w:sz w:val="26"/>
                <w:szCs w:val="26"/>
              </w:rPr>
              <w:t>đặt</w:t>
            </w:r>
            <w:r w:rsidRPr="00AE6B67">
              <w:rPr>
                <w:rFonts w:eastAsia="Calibri" w:cs="Times New Roman"/>
                <w:spacing w:val="-4"/>
                <w:sz w:val="26"/>
                <w:szCs w:val="26"/>
              </w:rPr>
              <w:t xml:space="preserve"> </w:t>
            </w:r>
            <w:r w:rsidRPr="00AE6B67">
              <w:rPr>
                <w:rFonts w:eastAsia="Calibri" w:cs="Times New Roman"/>
                <w:sz w:val="26"/>
                <w:szCs w:val="26"/>
              </w:rPr>
              <w:t>CH,</w:t>
            </w:r>
            <w:r w:rsidRPr="00AE6B67">
              <w:rPr>
                <w:rFonts w:eastAsia="Calibri" w:cs="Times New Roman"/>
                <w:spacing w:val="-4"/>
                <w:sz w:val="26"/>
                <w:szCs w:val="26"/>
              </w:rPr>
              <w:t xml:space="preserve"> </w:t>
            </w:r>
            <w:r w:rsidRPr="00AE6B67">
              <w:rPr>
                <w:rFonts w:eastAsia="Calibri" w:cs="Times New Roman"/>
                <w:sz w:val="26"/>
                <w:szCs w:val="26"/>
              </w:rPr>
              <w:t>góp</w:t>
            </w:r>
            <w:r w:rsidRPr="00AE6B67">
              <w:rPr>
                <w:rFonts w:eastAsia="Calibri" w:cs="Times New Roman"/>
                <w:spacing w:val="-4"/>
                <w:sz w:val="26"/>
                <w:szCs w:val="26"/>
              </w:rPr>
              <w:t xml:space="preserve"> </w:t>
            </w:r>
            <w:r w:rsidRPr="00AE6B67">
              <w:rPr>
                <w:rFonts w:eastAsia="Calibri" w:cs="Times New Roman"/>
                <w:sz w:val="26"/>
                <w:szCs w:val="26"/>
              </w:rPr>
              <w:t>ý</w:t>
            </w:r>
            <w:r w:rsidRPr="00AE6B67">
              <w:rPr>
                <w:rFonts w:eastAsia="Calibri" w:cs="Times New Roman"/>
                <w:spacing w:val="-4"/>
                <w:sz w:val="26"/>
                <w:szCs w:val="26"/>
              </w:rPr>
              <w:t xml:space="preserve"> </w:t>
            </w:r>
            <w:r w:rsidRPr="00AE6B67">
              <w:rPr>
                <w:rFonts w:eastAsia="Calibri" w:cs="Times New Roman"/>
                <w:sz w:val="26"/>
                <w:szCs w:val="26"/>
              </w:rPr>
              <w:t>với</w:t>
            </w:r>
            <w:r w:rsidRPr="00AE6B67">
              <w:rPr>
                <w:rFonts w:eastAsia="Calibri" w:cs="Times New Roman"/>
                <w:spacing w:val="-4"/>
                <w:sz w:val="26"/>
                <w:szCs w:val="26"/>
              </w:rPr>
              <w:t xml:space="preserve"> </w:t>
            </w:r>
            <w:r w:rsidRPr="00AE6B67">
              <w:rPr>
                <w:rFonts w:eastAsia="Calibri" w:cs="Times New Roman"/>
                <w:sz w:val="26"/>
                <w:szCs w:val="26"/>
              </w:rPr>
              <w:t>bạn</w:t>
            </w:r>
            <w:r w:rsidRPr="00AE6B67">
              <w:rPr>
                <w:rFonts w:eastAsia="Calibri" w:cs="Times New Roman"/>
                <w:spacing w:val="-4"/>
                <w:sz w:val="26"/>
                <w:szCs w:val="26"/>
              </w:rPr>
              <w:t xml:space="preserve"> </w:t>
            </w:r>
            <w:r w:rsidRPr="00AE6B67">
              <w:rPr>
                <w:rFonts w:eastAsia="Calibri" w:cs="Times New Roman"/>
                <w:sz w:val="26"/>
                <w:szCs w:val="26"/>
              </w:rPr>
              <w:t>và</w:t>
            </w:r>
            <w:r w:rsidRPr="00AE6B67">
              <w:rPr>
                <w:rFonts w:eastAsia="Calibri" w:cs="Times New Roman"/>
                <w:spacing w:val="-4"/>
                <w:sz w:val="26"/>
                <w:szCs w:val="26"/>
              </w:rPr>
              <w:t xml:space="preserve"> </w:t>
            </w:r>
            <w:r w:rsidRPr="00AE6B67">
              <w:rPr>
                <w:rFonts w:eastAsia="Calibri" w:cs="Times New Roman"/>
                <w:sz w:val="26"/>
                <w:szCs w:val="26"/>
              </w:rPr>
              <w:t>nêu</w:t>
            </w:r>
            <w:r w:rsidRPr="00AE6B67">
              <w:rPr>
                <w:rFonts w:eastAsia="Calibri" w:cs="Times New Roman"/>
                <w:spacing w:val="-4"/>
                <w:sz w:val="26"/>
                <w:szCs w:val="26"/>
              </w:rPr>
              <w:t xml:space="preserve"> </w:t>
            </w:r>
            <w:r w:rsidRPr="00AE6B67">
              <w:rPr>
                <w:rFonts w:eastAsia="Calibri" w:cs="Times New Roman"/>
                <w:sz w:val="26"/>
                <w:szCs w:val="26"/>
              </w:rPr>
              <w:t>ý</w:t>
            </w:r>
            <w:r w:rsidRPr="00AE6B67">
              <w:rPr>
                <w:rFonts w:eastAsia="Calibri" w:cs="Times New Roman"/>
                <w:spacing w:val="-4"/>
                <w:sz w:val="26"/>
                <w:szCs w:val="26"/>
              </w:rPr>
              <w:t xml:space="preserve"> </w:t>
            </w:r>
            <w:r w:rsidRPr="00AE6B67">
              <w:rPr>
                <w:rFonts w:eastAsia="Calibri" w:cs="Times New Roman"/>
                <w:sz w:val="26"/>
                <w:szCs w:val="26"/>
              </w:rPr>
              <w:t>kiến</w:t>
            </w:r>
            <w:r w:rsidRPr="00AE6B67">
              <w:rPr>
                <w:rFonts w:eastAsia="Calibri" w:cs="Times New Roman"/>
                <w:spacing w:val="-4"/>
                <w:sz w:val="26"/>
                <w:szCs w:val="26"/>
              </w:rPr>
              <w:t xml:space="preserve"> </w:t>
            </w:r>
            <w:r w:rsidRPr="00AE6B67">
              <w:rPr>
                <w:rFonts w:eastAsia="Calibri" w:cs="Times New Roman"/>
                <w:sz w:val="26"/>
                <w:szCs w:val="26"/>
              </w:rPr>
              <w:t>của mình; kết hợp kiểm tra nội dung ghi chép của HS trong khi nghe.</w:t>
            </w:r>
          </w:p>
          <w:p w14:paraId="15BA6DDB" w14:textId="77777777"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GV</w:t>
            </w:r>
            <w:r w:rsidRPr="00AE6B67">
              <w:rPr>
                <w:rFonts w:eastAsia="Calibri" w:cs="Times New Roman"/>
                <w:spacing w:val="-15"/>
                <w:sz w:val="26"/>
                <w:szCs w:val="26"/>
              </w:rPr>
              <w:t xml:space="preserve"> </w:t>
            </w:r>
            <w:r w:rsidRPr="00AE6B67">
              <w:rPr>
                <w:rFonts w:eastAsia="Calibri" w:cs="Times New Roman"/>
                <w:sz w:val="26"/>
                <w:szCs w:val="26"/>
              </w:rPr>
              <w:t>có</w:t>
            </w:r>
            <w:r w:rsidRPr="00AE6B67">
              <w:rPr>
                <w:rFonts w:eastAsia="Calibri" w:cs="Times New Roman"/>
                <w:spacing w:val="-7"/>
                <w:sz w:val="26"/>
                <w:szCs w:val="26"/>
              </w:rPr>
              <w:t xml:space="preserve"> </w:t>
            </w:r>
            <w:r w:rsidRPr="00AE6B67">
              <w:rPr>
                <w:rFonts w:eastAsia="Calibri" w:cs="Times New Roman"/>
                <w:sz w:val="26"/>
                <w:szCs w:val="26"/>
              </w:rPr>
              <w:t>thể</w:t>
            </w:r>
            <w:r w:rsidRPr="00AE6B67">
              <w:rPr>
                <w:rFonts w:eastAsia="Calibri" w:cs="Times New Roman"/>
                <w:spacing w:val="-8"/>
                <w:sz w:val="26"/>
                <w:szCs w:val="26"/>
              </w:rPr>
              <w:t xml:space="preserve"> </w:t>
            </w:r>
            <w:r w:rsidRPr="00AE6B67">
              <w:rPr>
                <w:rFonts w:eastAsia="Calibri" w:cs="Times New Roman"/>
                <w:sz w:val="26"/>
                <w:szCs w:val="26"/>
              </w:rPr>
              <w:t>nêu</w:t>
            </w:r>
            <w:r w:rsidRPr="00AE6B67">
              <w:rPr>
                <w:rFonts w:eastAsia="Calibri" w:cs="Times New Roman"/>
                <w:spacing w:val="-8"/>
                <w:sz w:val="26"/>
                <w:szCs w:val="26"/>
              </w:rPr>
              <w:t xml:space="preserve"> </w:t>
            </w:r>
            <w:r w:rsidRPr="00AE6B67">
              <w:rPr>
                <w:rFonts w:eastAsia="Calibri" w:cs="Times New Roman"/>
                <w:sz w:val="26"/>
                <w:szCs w:val="26"/>
              </w:rPr>
              <w:t>ý</w:t>
            </w:r>
            <w:r w:rsidRPr="00AE6B67">
              <w:rPr>
                <w:rFonts w:eastAsia="Calibri" w:cs="Times New Roman"/>
                <w:spacing w:val="-7"/>
                <w:sz w:val="26"/>
                <w:szCs w:val="26"/>
              </w:rPr>
              <w:t xml:space="preserve"> </w:t>
            </w:r>
            <w:r w:rsidRPr="00AE6B67">
              <w:rPr>
                <w:rFonts w:eastAsia="Calibri" w:cs="Times New Roman"/>
                <w:sz w:val="26"/>
                <w:szCs w:val="26"/>
              </w:rPr>
              <w:t>kiến</w:t>
            </w:r>
            <w:r w:rsidRPr="00AE6B67">
              <w:rPr>
                <w:rFonts w:eastAsia="Calibri" w:cs="Times New Roman"/>
                <w:spacing w:val="-8"/>
                <w:sz w:val="26"/>
                <w:szCs w:val="26"/>
              </w:rPr>
              <w:t xml:space="preserve"> </w:t>
            </w:r>
            <w:r w:rsidRPr="00AE6B67">
              <w:rPr>
                <w:rFonts w:eastAsia="Calibri" w:cs="Times New Roman"/>
                <w:sz w:val="26"/>
                <w:szCs w:val="26"/>
              </w:rPr>
              <w:t>cá</w:t>
            </w:r>
            <w:r w:rsidRPr="00AE6B67">
              <w:rPr>
                <w:rFonts w:eastAsia="Calibri" w:cs="Times New Roman"/>
                <w:spacing w:val="-8"/>
                <w:sz w:val="26"/>
                <w:szCs w:val="26"/>
              </w:rPr>
              <w:t xml:space="preserve"> </w:t>
            </w:r>
            <w:r w:rsidRPr="00AE6B67">
              <w:rPr>
                <w:rFonts w:eastAsia="Calibri" w:cs="Times New Roman"/>
                <w:sz w:val="26"/>
                <w:szCs w:val="26"/>
              </w:rPr>
              <w:t>nhân</w:t>
            </w:r>
            <w:r w:rsidRPr="00AE6B67">
              <w:rPr>
                <w:rFonts w:eastAsia="Calibri" w:cs="Times New Roman"/>
                <w:spacing w:val="-8"/>
                <w:sz w:val="26"/>
                <w:szCs w:val="26"/>
              </w:rPr>
              <w:t xml:space="preserve"> </w:t>
            </w:r>
            <w:r w:rsidRPr="00AE6B67">
              <w:rPr>
                <w:rFonts w:eastAsia="Calibri" w:cs="Times New Roman"/>
                <w:sz w:val="26"/>
                <w:szCs w:val="26"/>
              </w:rPr>
              <w:t>hoặc</w:t>
            </w:r>
            <w:r w:rsidRPr="00AE6B67">
              <w:rPr>
                <w:rFonts w:eastAsia="Calibri" w:cs="Times New Roman"/>
                <w:spacing w:val="-8"/>
                <w:sz w:val="26"/>
                <w:szCs w:val="26"/>
              </w:rPr>
              <w:t xml:space="preserve"> </w:t>
            </w:r>
            <w:r w:rsidRPr="00AE6B67">
              <w:rPr>
                <w:rFonts w:eastAsia="Calibri" w:cs="Times New Roman"/>
                <w:sz w:val="26"/>
                <w:szCs w:val="26"/>
              </w:rPr>
              <w:t>tổng</w:t>
            </w:r>
            <w:r w:rsidRPr="00AE6B67">
              <w:rPr>
                <w:rFonts w:eastAsia="Calibri" w:cs="Times New Roman"/>
                <w:spacing w:val="-9"/>
                <w:sz w:val="26"/>
                <w:szCs w:val="26"/>
              </w:rPr>
              <w:t xml:space="preserve"> </w:t>
            </w:r>
            <w:r w:rsidRPr="00AE6B67">
              <w:rPr>
                <w:rFonts w:eastAsia="Calibri" w:cs="Times New Roman"/>
                <w:sz w:val="26"/>
                <w:szCs w:val="26"/>
              </w:rPr>
              <w:t>kết</w:t>
            </w:r>
            <w:r w:rsidRPr="00AE6B67">
              <w:rPr>
                <w:rFonts w:eastAsia="Calibri" w:cs="Times New Roman"/>
                <w:spacing w:val="-8"/>
                <w:sz w:val="26"/>
                <w:szCs w:val="26"/>
              </w:rPr>
              <w:t xml:space="preserve"> </w:t>
            </w:r>
            <w:r w:rsidRPr="00AE6B67">
              <w:rPr>
                <w:rFonts w:eastAsia="Calibri" w:cs="Times New Roman"/>
                <w:sz w:val="26"/>
                <w:szCs w:val="26"/>
              </w:rPr>
              <w:t>ý</w:t>
            </w:r>
            <w:r w:rsidRPr="00AE6B67">
              <w:rPr>
                <w:rFonts w:eastAsia="Calibri" w:cs="Times New Roman"/>
                <w:spacing w:val="-7"/>
                <w:sz w:val="26"/>
                <w:szCs w:val="26"/>
              </w:rPr>
              <w:t xml:space="preserve"> </w:t>
            </w:r>
            <w:r w:rsidRPr="00AE6B67">
              <w:rPr>
                <w:rFonts w:eastAsia="Calibri" w:cs="Times New Roman"/>
                <w:sz w:val="26"/>
                <w:szCs w:val="26"/>
              </w:rPr>
              <w:t>kiến</w:t>
            </w:r>
            <w:r w:rsidRPr="00AE6B67">
              <w:rPr>
                <w:rFonts w:eastAsia="Calibri" w:cs="Times New Roman"/>
                <w:spacing w:val="-8"/>
                <w:sz w:val="26"/>
                <w:szCs w:val="26"/>
              </w:rPr>
              <w:t xml:space="preserve"> </w:t>
            </w:r>
            <w:r w:rsidRPr="00AE6B67">
              <w:rPr>
                <w:rFonts w:eastAsia="Calibri" w:cs="Times New Roman"/>
                <w:sz w:val="26"/>
                <w:szCs w:val="26"/>
              </w:rPr>
              <w:t>của</w:t>
            </w:r>
            <w:r w:rsidRPr="00AE6B67">
              <w:rPr>
                <w:rFonts w:eastAsia="Calibri" w:cs="Times New Roman"/>
                <w:spacing w:val="-8"/>
                <w:sz w:val="26"/>
                <w:szCs w:val="26"/>
              </w:rPr>
              <w:t xml:space="preserve"> </w:t>
            </w:r>
            <w:r w:rsidRPr="00AE6B67">
              <w:rPr>
                <w:rFonts w:eastAsia="Calibri" w:cs="Times New Roman"/>
                <w:sz w:val="26"/>
                <w:szCs w:val="26"/>
              </w:rPr>
              <w:t>cả</w:t>
            </w:r>
            <w:r w:rsidRPr="00AE6B67">
              <w:rPr>
                <w:rFonts w:eastAsia="Calibri" w:cs="Times New Roman"/>
                <w:spacing w:val="-8"/>
                <w:sz w:val="26"/>
                <w:szCs w:val="26"/>
              </w:rPr>
              <w:t xml:space="preserve"> </w:t>
            </w:r>
            <w:r w:rsidRPr="00AE6B67">
              <w:rPr>
                <w:rFonts w:eastAsia="Calibri" w:cs="Times New Roman"/>
                <w:sz w:val="26"/>
                <w:szCs w:val="26"/>
              </w:rPr>
              <w:t>lớp</w:t>
            </w:r>
            <w:r w:rsidRPr="00AE6B67">
              <w:rPr>
                <w:rFonts w:eastAsia="Calibri" w:cs="Times New Roman"/>
                <w:spacing w:val="-8"/>
                <w:sz w:val="26"/>
                <w:szCs w:val="26"/>
              </w:rPr>
              <w:t xml:space="preserve"> </w:t>
            </w:r>
            <w:r w:rsidRPr="00AE6B67">
              <w:rPr>
                <w:rFonts w:eastAsia="Calibri" w:cs="Times New Roman"/>
                <w:sz w:val="26"/>
                <w:szCs w:val="26"/>
              </w:rPr>
              <w:t>để</w:t>
            </w:r>
            <w:r w:rsidRPr="00AE6B67">
              <w:rPr>
                <w:rFonts w:eastAsia="Calibri" w:cs="Times New Roman"/>
                <w:spacing w:val="-8"/>
                <w:sz w:val="26"/>
                <w:szCs w:val="26"/>
              </w:rPr>
              <w:t xml:space="preserve"> </w:t>
            </w:r>
            <w:r w:rsidRPr="00AE6B67">
              <w:rPr>
                <w:rFonts w:eastAsia="Calibri" w:cs="Times New Roman"/>
                <w:sz w:val="26"/>
                <w:szCs w:val="26"/>
              </w:rPr>
              <w:t>HS</w:t>
            </w:r>
            <w:r w:rsidRPr="00AE6B67">
              <w:rPr>
                <w:rFonts w:eastAsia="Calibri" w:cs="Times New Roman"/>
                <w:spacing w:val="-7"/>
                <w:sz w:val="26"/>
                <w:szCs w:val="26"/>
              </w:rPr>
              <w:t xml:space="preserve"> </w:t>
            </w:r>
            <w:r w:rsidRPr="00AE6B67">
              <w:rPr>
                <w:rFonts w:eastAsia="Calibri" w:cs="Times New Roman"/>
                <w:sz w:val="26"/>
                <w:szCs w:val="26"/>
              </w:rPr>
              <w:t>hiểu</w:t>
            </w:r>
            <w:r w:rsidRPr="00AE6B67">
              <w:rPr>
                <w:rFonts w:eastAsia="Calibri" w:cs="Times New Roman"/>
                <w:spacing w:val="-8"/>
                <w:sz w:val="26"/>
                <w:szCs w:val="26"/>
              </w:rPr>
              <w:t xml:space="preserve"> </w:t>
            </w:r>
            <w:r w:rsidRPr="00AE6B67">
              <w:rPr>
                <w:rFonts w:eastAsia="Calibri" w:cs="Times New Roman"/>
                <w:spacing w:val="-2"/>
                <w:sz w:val="26"/>
                <w:szCs w:val="26"/>
              </w:rPr>
              <w:t>đúng.</w:t>
            </w:r>
          </w:p>
        </w:tc>
        <w:tc>
          <w:tcPr>
            <w:tcW w:w="3960" w:type="dxa"/>
            <w:shd w:val="clear" w:color="auto" w:fill="auto"/>
          </w:tcPr>
          <w:p w14:paraId="2C152FCB" w14:textId="77777777" w:rsidR="00AE6B67" w:rsidRPr="00AE6B67" w:rsidRDefault="00AE6B67" w:rsidP="00AE6B67">
            <w:pPr>
              <w:spacing w:after="0" w:line="360" w:lineRule="auto"/>
              <w:rPr>
                <w:rFonts w:eastAsia="Calibri" w:cs="Times New Roman"/>
                <w:sz w:val="26"/>
                <w:szCs w:val="26"/>
              </w:rPr>
            </w:pPr>
          </w:p>
          <w:p w14:paraId="367CCF07" w14:textId="5E827DA1" w:rsidR="00AE6B67" w:rsidRPr="00AE6B67" w:rsidRDefault="00AE6B67" w:rsidP="00AE6B67">
            <w:pPr>
              <w:spacing w:after="0" w:line="360" w:lineRule="auto"/>
              <w:jc w:val="both"/>
              <w:rPr>
                <w:rFonts w:eastAsia="Calibri" w:cs="Times New Roman"/>
                <w:sz w:val="26"/>
                <w:szCs w:val="26"/>
              </w:rPr>
            </w:pPr>
            <w:r w:rsidRPr="00AE6B67">
              <w:rPr>
                <w:rFonts w:eastAsia="Calibri" w:cs="Times New Roman"/>
                <w:sz w:val="26"/>
                <w:szCs w:val="26"/>
              </w:rPr>
              <w:t>- Một</w:t>
            </w:r>
            <w:r w:rsidRPr="00AE6B67">
              <w:rPr>
                <w:rFonts w:eastAsia="Calibri" w:cs="Times New Roman"/>
                <w:spacing w:val="-8"/>
                <w:sz w:val="26"/>
                <w:szCs w:val="26"/>
              </w:rPr>
              <w:t xml:space="preserve"> </w:t>
            </w:r>
            <w:r w:rsidRPr="00AE6B67">
              <w:rPr>
                <w:rFonts w:eastAsia="Calibri" w:cs="Times New Roman"/>
                <w:sz w:val="26"/>
                <w:szCs w:val="26"/>
              </w:rPr>
              <w:t>số</w:t>
            </w:r>
            <w:r w:rsidRPr="00AE6B67">
              <w:rPr>
                <w:rFonts w:eastAsia="Calibri" w:cs="Times New Roman"/>
                <w:spacing w:val="-8"/>
                <w:sz w:val="26"/>
                <w:szCs w:val="26"/>
              </w:rPr>
              <w:t xml:space="preserve"> </w:t>
            </w:r>
            <w:r w:rsidRPr="00AE6B67">
              <w:rPr>
                <w:rFonts w:eastAsia="Calibri" w:cs="Times New Roman"/>
                <w:sz w:val="26"/>
                <w:szCs w:val="26"/>
              </w:rPr>
              <w:t>HS</w:t>
            </w:r>
            <w:r w:rsidRPr="00AE6B67">
              <w:rPr>
                <w:rFonts w:eastAsia="Calibri" w:cs="Times New Roman"/>
                <w:spacing w:val="-8"/>
                <w:sz w:val="26"/>
                <w:szCs w:val="26"/>
              </w:rPr>
              <w:t xml:space="preserve"> </w:t>
            </w:r>
            <w:r w:rsidRPr="00AE6B67">
              <w:rPr>
                <w:rFonts w:eastAsia="Calibri" w:cs="Times New Roman"/>
                <w:sz w:val="26"/>
                <w:szCs w:val="26"/>
              </w:rPr>
              <w:t>trình</w:t>
            </w:r>
            <w:r w:rsidRPr="00AE6B67">
              <w:rPr>
                <w:rFonts w:eastAsia="Calibri" w:cs="Times New Roman"/>
                <w:spacing w:val="-8"/>
                <w:sz w:val="26"/>
                <w:szCs w:val="26"/>
              </w:rPr>
              <w:t xml:space="preserve"> </w:t>
            </w:r>
            <w:r w:rsidRPr="00AE6B67">
              <w:rPr>
                <w:rFonts w:eastAsia="Calibri" w:cs="Times New Roman"/>
                <w:sz w:val="26"/>
                <w:szCs w:val="26"/>
              </w:rPr>
              <w:t>bày</w:t>
            </w:r>
            <w:r w:rsidRPr="00AE6B67">
              <w:rPr>
                <w:rFonts w:eastAsia="Calibri" w:cs="Times New Roman"/>
                <w:spacing w:val="-8"/>
                <w:sz w:val="26"/>
                <w:szCs w:val="26"/>
              </w:rPr>
              <w:t xml:space="preserve"> </w:t>
            </w:r>
            <w:r w:rsidRPr="00AE6B67">
              <w:rPr>
                <w:rFonts w:eastAsia="Calibri" w:cs="Times New Roman"/>
                <w:sz w:val="26"/>
                <w:szCs w:val="26"/>
              </w:rPr>
              <w:t>ý</w:t>
            </w:r>
            <w:r w:rsidRPr="00AE6B67">
              <w:rPr>
                <w:rFonts w:eastAsia="Calibri" w:cs="Times New Roman"/>
                <w:spacing w:val="-8"/>
                <w:sz w:val="26"/>
                <w:szCs w:val="26"/>
              </w:rPr>
              <w:t xml:space="preserve"> </w:t>
            </w:r>
            <w:r w:rsidRPr="00AE6B67">
              <w:rPr>
                <w:rFonts w:eastAsia="Calibri" w:cs="Times New Roman"/>
                <w:sz w:val="26"/>
                <w:szCs w:val="26"/>
              </w:rPr>
              <w:t>kiến</w:t>
            </w:r>
            <w:r w:rsidRPr="00AE6B67">
              <w:rPr>
                <w:rFonts w:eastAsia="Calibri" w:cs="Times New Roman"/>
                <w:spacing w:val="-8"/>
                <w:sz w:val="26"/>
                <w:szCs w:val="26"/>
              </w:rPr>
              <w:t xml:space="preserve"> </w:t>
            </w:r>
            <w:r w:rsidRPr="00AE6B67">
              <w:rPr>
                <w:rFonts w:eastAsia="Calibri" w:cs="Times New Roman"/>
                <w:sz w:val="26"/>
                <w:szCs w:val="26"/>
              </w:rPr>
              <w:t>trước</w:t>
            </w:r>
            <w:r w:rsidRPr="00AE6B67">
              <w:rPr>
                <w:rFonts w:eastAsia="Calibri" w:cs="Times New Roman"/>
                <w:spacing w:val="-8"/>
                <w:sz w:val="26"/>
                <w:szCs w:val="26"/>
              </w:rPr>
              <w:t xml:space="preserve"> </w:t>
            </w:r>
            <w:r w:rsidRPr="00AE6B67">
              <w:rPr>
                <w:rFonts w:eastAsia="Calibri" w:cs="Times New Roman"/>
                <w:sz w:val="26"/>
                <w:szCs w:val="26"/>
              </w:rPr>
              <w:t>lớp;</w:t>
            </w:r>
            <w:r w:rsidRPr="00AE6B67">
              <w:rPr>
                <w:rFonts w:eastAsia="Calibri" w:cs="Times New Roman"/>
                <w:spacing w:val="-8"/>
                <w:sz w:val="26"/>
                <w:szCs w:val="26"/>
              </w:rPr>
              <w:t xml:space="preserve"> </w:t>
            </w:r>
            <w:r w:rsidRPr="00AE6B67">
              <w:rPr>
                <w:rFonts w:eastAsia="Calibri" w:cs="Times New Roman"/>
                <w:sz w:val="26"/>
                <w:szCs w:val="26"/>
              </w:rPr>
              <w:t>trả</w:t>
            </w:r>
            <w:r w:rsidRPr="00AE6B67">
              <w:rPr>
                <w:rFonts w:eastAsia="Calibri" w:cs="Times New Roman"/>
                <w:spacing w:val="-8"/>
                <w:sz w:val="26"/>
                <w:szCs w:val="26"/>
              </w:rPr>
              <w:t xml:space="preserve"> </w:t>
            </w:r>
            <w:r w:rsidRPr="00AE6B67">
              <w:rPr>
                <w:rFonts w:eastAsia="Calibri" w:cs="Times New Roman"/>
                <w:sz w:val="26"/>
                <w:szCs w:val="26"/>
              </w:rPr>
              <w:t>lời</w:t>
            </w:r>
            <w:r w:rsidRPr="00AE6B67">
              <w:rPr>
                <w:rFonts w:eastAsia="Calibri" w:cs="Times New Roman"/>
                <w:spacing w:val="-8"/>
                <w:sz w:val="26"/>
                <w:szCs w:val="26"/>
              </w:rPr>
              <w:t xml:space="preserve"> </w:t>
            </w:r>
            <w:r w:rsidRPr="00AE6B67">
              <w:rPr>
                <w:rFonts w:eastAsia="Calibri" w:cs="Times New Roman"/>
                <w:sz w:val="26"/>
                <w:szCs w:val="26"/>
              </w:rPr>
              <w:t>CH</w:t>
            </w:r>
            <w:r w:rsidRPr="00AE6B67">
              <w:rPr>
                <w:rFonts w:eastAsia="Calibri" w:cs="Times New Roman"/>
                <w:spacing w:val="-8"/>
                <w:sz w:val="26"/>
                <w:szCs w:val="26"/>
              </w:rPr>
              <w:t xml:space="preserve"> </w:t>
            </w:r>
            <w:r w:rsidRPr="00AE6B67">
              <w:rPr>
                <w:rFonts w:eastAsia="Calibri" w:cs="Times New Roman"/>
                <w:sz w:val="26"/>
                <w:szCs w:val="26"/>
              </w:rPr>
              <w:t>của</w:t>
            </w:r>
            <w:r w:rsidRPr="00AE6B67">
              <w:rPr>
                <w:rFonts w:eastAsia="Calibri" w:cs="Times New Roman"/>
                <w:spacing w:val="-8"/>
                <w:sz w:val="26"/>
                <w:szCs w:val="26"/>
              </w:rPr>
              <w:t xml:space="preserve"> </w:t>
            </w:r>
            <w:r w:rsidRPr="00AE6B67">
              <w:rPr>
                <w:rFonts w:eastAsia="Calibri" w:cs="Times New Roman"/>
                <w:sz w:val="26"/>
                <w:szCs w:val="26"/>
              </w:rPr>
              <w:t>các</w:t>
            </w:r>
            <w:r w:rsidRPr="00AE6B67">
              <w:rPr>
                <w:rFonts w:eastAsia="Calibri" w:cs="Times New Roman"/>
                <w:spacing w:val="-8"/>
                <w:sz w:val="26"/>
                <w:szCs w:val="26"/>
              </w:rPr>
              <w:t xml:space="preserve"> </w:t>
            </w:r>
            <w:r w:rsidRPr="00AE6B67">
              <w:rPr>
                <w:rFonts w:eastAsia="Calibri" w:cs="Times New Roman"/>
                <w:sz w:val="26"/>
                <w:szCs w:val="26"/>
              </w:rPr>
              <w:t>bạn</w:t>
            </w:r>
            <w:r w:rsidRPr="00AE6B67">
              <w:rPr>
                <w:rFonts w:eastAsia="Calibri" w:cs="Times New Roman"/>
                <w:spacing w:val="-8"/>
                <w:sz w:val="26"/>
                <w:szCs w:val="26"/>
              </w:rPr>
              <w:t xml:space="preserve"> </w:t>
            </w:r>
            <w:r w:rsidRPr="00AE6B67">
              <w:rPr>
                <w:rFonts w:eastAsia="Calibri" w:cs="Times New Roman"/>
                <w:sz w:val="26"/>
                <w:szCs w:val="26"/>
              </w:rPr>
              <w:t>hoặc</w:t>
            </w:r>
            <w:r w:rsidRPr="00AE6B67">
              <w:rPr>
                <w:rFonts w:eastAsia="Calibri" w:cs="Times New Roman"/>
                <w:spacing w:val="-8"/>
                <w:sz w:val="26"/>
                <w:szCs w:val="26"/>
              </w:rPr>
              <w:t xml:space="preserve"> </w:t>
            </w:r>
            <w:r w:rsidRPr="00AE6B67">
              <w:rPr>
                <w:rFonts w:eastAsia="Calibri" w:cs="Times New Roman"/>
                <w:sz w:val="26"/>
                <w:szCs w:val="26"/>
              </w:rPr>
              <w:t>đặt</w:t>
            </w:r>
            <w:r w:rsidRPr="00AE6B67">
              <w:rPr>
                <w:rFonts w:eastAsia="Calibri" w:cs="Times New Roman"/>
                <w:spacing w:val="-8"/>
                <w:sz w:val="26"/>
                <w:szCs w:val="26"/>
              </w:rPr>
              <w:t xml:space="preserve"> </w:t>
            </w:r>
            <w:r w:rsidRPr="00AE6B67">
              <w:rPr>
                <w:rFonts w:eastAsia="Calibri" w:cs="Times New Roman"/>
                <w:sz w:val="26"/>
                <w:szCs w:val="26"/>
              </w:rPr>
              <w:t>CH,</w:t>
            </w:r>
            <w:r w:rsidRPr="00AE6B67">
              <w:rPr>
                <w:rFonts w:eastAsia="Calibri" w:cs="Times New Roman"/>
                <w:spacing w:val="-8"/>
                <w:sz w:val="26"/>
                <w:szCs w:val="26"/>
              </w:rPr>
              <w:t xml:space="preserve"> </w:t>
            </w:r>
            <w:r w:rsidRPr="00AE6B67">
              <w:rPr>
                <w:rFonts w:eastAsia="Calibri" w:cs="Times New Roman"/>
                <w:sz w:val="26"/>
                <w:szCs w:val="26"/>
              </w:rPr>
              <w:t>mời cả lớp thảo luận về ý kiến của bạn.</w:t>
            </w:r>
          </w:p>
          <w:p w14:paraId="6D1F19D4"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Các</w:t>
            </w:r>
            <w:r w:rsidRPr="00AE6B67">
              <w:rPr>
                <w:rFonts w:eastAsia="Calibri" w:cs="Times New Roman"/>
                <w:spacing w:val="-8"/>
                <w:sz w:val="26"/>
                <w:szCs w:val="26"/>
              </w:rPr>
              <w:t xml:space="preserve"> </w:t>
            </w:r>
            <w:r w:rsidRPr="00AE6B67">
              <w:rPr>
                <w:rFonts w:eastAsia="Calibri" w:cs="Times New Roman"/>
                <w:sz w:val="26"/>
                <w:szCs w:val="26"/>
              </w:rPr>
              <w:t>HS</w:t>
            </w:r>
            <w:r w:rsidRPr="00AE6B67">
              <w:rPr>
                <w:rFonts w:eastAsia="Calibri" w:cs="Times New Roman"/>
                <w:spacing w:val="-8"/>
                <w:sz w:val="26"/>
                <w:szCs w:val="26"/>
              </w:rPr>
              <w:t xml:space="preserve"> </w:t>
            </w:r>
            <w:r w:rsidRPr="00AE6B67">
              <w:rPr>
                <w:rFonts w:eastAsia="Calibri" w:cs="Times New Roman"/>
                <w:sz w:val="26"/>
                <w:szCs w:val="26"/>
              </w:rPr>
              <w:t>khác</w:t>
            </w:r>
            <w:r w:rsidRPr="00AE6B67">
              <w:rPr>
                <w:rFonts w:eastAsia="Calibri" w:cs="Times New Roman"/>
                <w:spacing w:val="-8"/>
                <w:sz w:val="26"/>
                <w:szCs w:val="26"/>
              </w:rPr>
              <w:t xml:space="preserve"> </w:t>
            </w:r>
            <w:r w:rsidRPr="00AE6B67">
              <w:rPr>
                <w:rFonts w:eastAsia="Calibri" w:cs="Times New Roman"/>
                <w:sz w:val="26"/>
                <w:szCs w:val="26"/>
              </w:rPr>
              <w:t>lắng</w:t>
            </w:r>
            <w:r w:rsidRPr="00AE6B67">
              <w:rPr>
                <w:rFonts w:eastAsia="Calibri" w:cs="Times New Roman"/>
                <w:spacing w:val="-8"/>
                <w:sz w:val="26"/>
                <w:szCs w:val="26"/>
              </w:rPr>
              <w:t xml:space="preserve"> </w:t>
            </w:r>
            <w:r w:rsidRPr="00AE6B67">
              <w:rPr>
                <w:rFonts w:eastAsia="Calibri" w:cs="Times New Roman"/>
                <w:sz w:val="26"/>
                <w:szCs w:val="26"/>
              </w:rPr>
              <w:t>nghe,</w:t>
            </w:r>
            <w:r w:rsidRPr="00AE6B67">
              <w:rPr>
                <w:rFonts w:eastAsia="Calibri" w:cs="Times New Roman"/>
                <w:spacing w:val="-8"/>
                <w:sz w:val="26"/>
                <w:szCs w:val="26"/>
              </w:rPr>
              <w:t xml:space="preserve"> </w:t>
            </w:r>
            <w:r w:rsidRPr="00AE6B67">
              <w:rPr>
                <w:rFonts w:eastAsia="Calibri" w:cs="Times New Roman"/>
                <w:sz w:val="26"/>
                <w:szCs w:val="26"/>
              </w:rPr>
              <w:t>ghi</w:t>
            </w:r>
            <w:r w:rsidRPr="00AE6B67">
              <w:rPr>
                <w:rFonts w:eastAsia="Calibri" w:cs="Times New Roman"/>
                <w:spacing w:val="-8"/>
                <w:sz w:val="26"/>
                <w:szCs w:val="26"/>
              </w:rPr>
              <w:t xml:space="preserve"> </w:t>
            </w:r>
            <w:r w:rsidRPr="00AE6B67">
              <w:rPr>
                <w:rFonts w:eastAsia="Calibri" w:cs="Times New Roman"/>
                <w:sz w:val="26"/>
                <w:szCs w:val="26"/>
              </w:rPr>
              <w:t>nhận</w:t>
            </w:r>
            <w:r w:rsidRPr="00AE6B67">
              <w:rPr>
                <w:rFonts w:eastAsia="Calibri" w:cs="Times New Roman"/>
                <w:spacing w:val="-8"/>
                <w:sz w:val="26"/>
                <w:szCs w:val="26"/>
              </w:rPr>
              <w:t xml:space="preserve"> </w:t>
            </w:r>
            <w:r w:rsidRPr="00AE6B67">
              <w:rPr>
                <w:rFonts w:eastAsia="Calibri" w:cs="Times New Roman"/>
                <w:sz w:val="26"/>
                <w:szCs w:val="26"/>
              </w:rPr>
              <w:t>xét</w:t>
            </w:r>
            <w:r w:rsidRPr="00AE6B67">
              <w:rPr>
                <w:rFonts w:eastAsia="Calibri" w:cs="Times New Roman"/>
                <w:spacing w:val="-8"/>
                <w:sz w:val="26"/>
                <w:szCs w:val="26"/>
              </w:rPr>
              <w:t xml:space="preserve"> </w:t>
            </w:r>
            <w:r w:rsidRPr="00AE6B67">
              <w:rPr>
                <w:rFonts w:eastAsia="Calibri" w:cs="Times New Roman"/>
                <w:sz w:val="26"/>
                <w:szCs w:val="26"/>
              </w:rPr>
              <w:t>vắn</w:t>
            </w:r>
            <w:r w:rsidRPr="00AE6B67">
              <w:rPr>
                <w:rFonts w:eastAsia="Calibri" w:cs="Times New Roman"/>
                <w:spacing w:val="-8"/>
                <w:sz w:val="26"/>
                <w:szCs w:val="26"/>
              </w:rPr>
              <w:t xml:space="preserve"> </w:t>
            </w:r>
            <w:r w:rsidRPr="00AE6B67">
              <w:rPr>
                <w:rFonts w:eastAsia="Calibri" w:cs="Times New Roman"/>
                <w:sz w:val="26"/>
                <w:szCs w:val="26"/>
              </w:rPr>
              <w:t>tắt</w:t>
            </w:r>
            <w:r w:rsidRPr="00AE6B67">
              <w:rPr>
                <w:rFonts w:eastAsia="Calibri" w:cs="Times New Roman"/>
                <w:spacing w:val="-8"/>
                <w:sz w:val="26"/>
                <w:szCs w:val="26"/>
              </w:rPr>
              <w:t xml:space="preserve"> </w:t>
            </w:r>
            <w:r w:rsidRPr="00AE6B67">
              <w:rPr>
                <w:rFonts w:eastAsia="Calibri" w:cs="Times New Roman"/>
                <w:sz w:val="26"/>
                <w:szCs w:val="26"/>
              </w:rPr>
              <w:t>về</w:t>
            </w:r>
            <w:r w:rsidRPr="00AE6B67">
              <w:rPr>
                <w:rFonts w:eastAsia="Calibri" w:cs="Times New Roman"/>
                <w:spacing w:val="-8"/>
                <w:sz w:val="26"/>
                <w:szCs w:val="26"/>
              </w:rPr>
              <w:t xml:space="preserve"> </w:t>
            </w:r>
            <w:r w:rsidRPr="00AE6B67">
              <w:rPr>
                <w:rFonts w:eastAsia="Calibri" w:cs="Times New Roman"/>
                <w:sz w:val="26"/>
                <w:szCs w:val="26"/>
              </w:rPr>
              <w:t>ý</w:t>
            </w:r>
            <w:r w:rsidRPr="00AE6B67">
              <w:rPr>
                <w:rFonts w:eastAsia="Calibri" w:cs="Times New Roman"/>
                <w:spacing w:val="-8"/>
                <w:sz w:val="26"/>
                <w:szCs w:val="26"/>
              </w:rPr>
              <w:t xml:space="preserve"> </w:t>
            </w:r>
            <w:r w:rsidRPr="00AE6B67">
              <w:rPr>
                <w:rFonts w:eastAsia="Calibri" w:cs="Times New Roman"/>
                <w:sz w:val="26"/>
                <w:szCs w:val="26"/>
              </w:rPr>
              <w:t>kiến</w:t>
            </w:r>
            <w:r w:rsidRPr="00AE6B67">
              <w:rPr>
                <w:rFonts w:eastAsia="Calibri" w:cs="Times New Roman"/>
                <w:spacing w:val="-8"/>
                <w:sz w:val="26"/>
                <w:szCs w:val="26"/>
              </w:rPr>
              <w:t xml:space="preserve"> </w:t>
            </w:r>
            <w:r w:rsidRPr="00AE6B67">
              <w:rPr>
                <w:rFonts w:eastAsia="Calibri" w:cs="Times New Roman"/>
                <w:sz w:val="26"/>
                <w:szCs w:val="26"/>
              </w:rPr>
              <w:t>của</w:t>
            </w:r>
            <w:r w:rsidRPr="00AE6B67">
              <w:rPr>
                <w:rFonts w:eastAsia="Calibri" w:cs="Times New Roman"/>
                <w:spacing w:val="-8"/>
                <w:sz w:val="26"/>
                <w:szCs w:val="26"/>
              </w:rPr>
              <w:t xml:space="preserve"> </w:t>
            </w:r>
            <w:r w:rsidRPr="00AE6B67">
              <w:rPr>
                <w:rFonts w:eastAsia="Calibri" w:cs="Times New Roman"/>
                <w:sz w:val="26"/>
                <w:szCs w:val="26"/>
              </w:rPr>
              <w:t>bạn.</w:t>
            </w:r>
            <w:r w:rsidRPr="00AE6B67">
              <w:rPr>
                <w:rFonts w:eastAsia="Calibri" w:cs="Times New Roman"/>
                <w:spacing w:val="-8"/>
                <w:sz w:val="26"/>
                <w:szCs w:val="26"/>
              </w:rPr>
              <w:t xml:space="preserve"> </w:t>
            </w:r>
          </w:p>
          <w:p w14:paraId="5D2ED57F" w14:textId="77777777" w:rsidR="00AE6B67" w:rsidRPr="00AE6B67" w:rsidRDefault="00AE6B67" w:rsidP="00AE6B67">
            <w:pPr>
              <w:spacing w:after="0" w:line="360" w:lineRule="auto"/>
              <w:rPr>
                <w:rFonts w:eastAsia="Calibri" w:cs="Times New Roman"/>
                <w:sz w:val="26"/>
                <w:szCs w:val="26"/>
              </w:rPr>
            </w:pPr>
          </w:p>
          <w:p w14:paraId="68C15029"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HS</w:t>
            </w:r>
            <w:r w:rsidRPr="00AE6B67">
              <w:rPr>
                <w:rFonts w:eastAsia="Calibri" w:cs="Times New Roman"/>
                <w:spacing w:val="-4"/>
                <w:sz w:val="26"/>
                <w:szCs w:val="26"/>
              </w:rPr>
              <w:t xml:space="preserve"> </w:t>
            </w:r>
            <w:r w:rsidRPr="00AE6B67">
              <w:rPr>
                <w:rFonts w:eastAsia="Calibri" w:cs="Times New Roman"/>
                <w:sz w:val="26"/>
                <w:szCs w:val="26"/>
              </w:rPr>
              <w:t>khác</w:t>
            </w:r>
            <w:r w:rsidRPr="00AE6B67">
              <w:rPr>
                <w:rFonts w:eastAsia="Calibri" w:cs="Times New Roman"/>
                <w:spacing w:val="-4"/>
                <w:sz w:val="26"/>
                <w:szCs w:val="26"/>
              </w:rPr>
              <w:t xml:space="preserve"> </w:t>
            </w:r>
            <w:r w:rsidRPr="00AE6B67">
              <w:rPr>
                <w:rFonts w:eastAsia="Calibri" w:cs="Times New Roman"/>
                <w:sz w:val="26"/>
                <w:szCs w:val="26"/>
              </w:rPr>
              <w:t>đặt</w:t>
            </w:r>
            <w:r w:rsidRPr="00AE6B67">
              <w:rPr>
                <w:rFonts w:eastAsia="Calibri" w:cs="Times New Roman"/>
                <w:spacing w:val="-4"/>
                <w:sz w:val="26"/>
                <w:szCs w:val="26"/>
              </w:rPr>
              <w:t xml:space="preserve"> </w:t>
            </w:r>
            <w:r w:rsidRPr="00AE6B67">
              <w:rPr>
                <w:rFonts w:eastAsia="Calibri" w:cs="Times New Roman"/>
                <w:sz w:val="26"/>
                <w:szCs w:val="26"/>
              </w:rPr>
              <w:t>CH,</w:t>
            </w:r>
            <w:r w:rsidRPr="00AE6B67">
              <w:rPr>
                <w:rFonts w:eastAsia="Calibri" w:cs="Times New Roman"/>
                <w:spacing w:val="-4"/>
                <w:sz w:val="26"/>
                <w:szCs w:val="26"/>
              </w:rPr>
              <w:t xml:space="preserve"> </w:t>
            </w:r>
            <w:r w:rsidRPr="00AE6B67">
              <w:rPr>
                <w:rFonts w:eastAsia="Calibri" w:cs="Times New Roman"/>
                <w:sz w:val="26"/>
                <w:szCs w:val="26"/>
              </w:rPr>
              <w:t>góp</w:t>
            </w:r>
            <w:r w:rsidRPr="00AE6B67">
              <w:rPr>
                <w:rFonts w:eastAsia="Calibri" w:cs="Times New Roman"/>
                <w:spacing w:val="-4"/>
                <w:sz w:val="26"/>
                <w:szCs w:val="26"/>
              </w:rPr>
              <w:t xml:space="preserve"> </w:t>
            </w:r>
            <w:r w:rsidRPr="00AE6B67">
              <w:rPr>
                <w:rFonts w:eastAsia="Calibri" w:cs="Times New Roman"/>
                <w:sz w:val="26"/>
                <w:szCs w:val="26"/>
              </w:rPr>
              <w:t>ý</w:t>
            </w:r>
            <w:r w:rsidRPr="00AE6B67">
              <w:rPr>
                <w:rFonts w:eastAsia="Calibri" w:cs="Times New Roman"/>
                <w:spacing w:val="-4"/>
                <w:sz w:val="26"/>
                <w:szCs w:val="26"/>
              </w:rPr>
              <w:t xml:space="preserve"> </w:t>
            </w:r>
            <w:r w:rsidRPr="00AE6B67">
              <w:rPr>
                <w:rFonts w:eastAsia="Calibri" w:cs="Times New Roman"/>
                <w:sz w:val="26"/>
                <w:szCs w:val="26"/>
              </w:rPr>
              <w:t>với</w:t>
            </w:r>
            <w:r w:rsidRPr="00AE6B67">
              <w:rPr>
                <w:rFonts w:eastAsia="Calibri" w:cs="Times New Roman"/>
                <w:spacing w:val="-4"/>
                <w:sz w:val="26"/>
                <w:szCs w:val="26"/>
              </w:rPr>
              <w:t xml:space="preserve"> </w:t>
            </w:r>
            <w:r w:rsidRPr="00AE6B67">
              <w:rPr>
                <w:rFonts w:eastAsia="Calibri" w:cs="Times New Roman"/>
                <w:sz w:val="26"/>
                <w:szCs w:val="26"/>
              </w:rPr>
              <w:t>bạn</w:t>
            </w:r>
            <w:r w:rsidRPr="00AE6B67">
              <w:rPr>
                <w:rFonts w:eastAsia="Calibri" w:cs="Times New Roman"/>
                <w:spacing w:val="-4"/>
                <w:sz w:val="26"/>
                <w:szCs w:val="26"/>
              </w:rPr>
              <w:t xml:space="preserve"> </w:t>
            </w:r>
            <w:r w:rsidRPr="00AE6B67">
              <w:rPr>
                <w:rFonts w:eastAsia="Calibri" w:cs="Times New Roman"/>
                <w:sz w:val="26"/>
                <w:szCs w:val="26"/>
              </w:rPr>
              <w:t>và</w:t>
            </w:r>
            <w:r w:rsidRPr="00AE6B67">
              <w:rPr>
                <w:rFonts w:eastAsia="Calibri" w:cs="Times New Roman"/>
                <w:spacing w:val="-4"/>
                <w:sz w:val="26"/>
                <w:szCs w:val="26"/>
              </w:rPr>
              <w:t xml:space="preserve"> </w:t>
            </w:r>
            <w:r w:rsidRPr="00AE6B67">
              <w:rPr>
                <w:rFonts w:eastAsia="Calibri" w:cs="Times New Roman"/>
                <w:sz w:val="26"/>
                <w:szCs w:val="26"/>
              </w:rPr>
              <w:t>nêu</w:t>
            </w:r>
            <w:r w:rsidRPr="00AE6B67">
              <w:rPr>
                <w:rFonts w:eastAsia="Calibri" w:cs="Times New Roman"/>
                <w:spacing w:val="-4"/>
                <w:sz w:val="26"/>
                <w:szCs w:val="26"/>
              </w:rPr>
              <w:t xml:space="preserve"> </w:t>
            </w:r>
            <w:r w:rsidRPr="00AE6B67">
              <w:rPr>
                <w:rFonts w:eastAsia="Calibri" w:cs="Times New Roman"/>
                <w:sz w:val="26"/>
                <w:szCs w:val="26"/>
              </w:rPr>
              <w:t>ý</w:t>
            </w:r>
            <w:r w:rsidRPr="00AE6B67">
              <w:rPr>
                <w:rFonts w:eastAsia="Calibri" w:cs="Times New Roman"/>
                <w:spacing w:val="-4"/>
                <w:sz w:val="26"/>
                <w:szCs w:val="26"/>
              </w:rPr>
              <w:t xml:space="preserve"> </w:t>
            </w:r>
            <w:r w:rsidRPr="00AE6B67">
              <w:rPr>
                <w:rFonts w:eastAsia="Calibri" w:cs="Times New Roman"/>
                <w:sz w:val="26"/>
                <w:szCs w:val="26"/>
              </w:rPr>
              <w:t>kiến</w:t>
            </w:r>
            <w:r w:rsidRPr="00AE6B67">
              <w:rPr>
                <w:rFonts w:eastAsia="Calibri" w:cs="Times New Roman"/>
                <w:spacing w:val="-4"/>
                <w:sz w:val="26"/>
                <w:szCs w:val="26"/>
              </w:rPr>
              <w:t xml:space="preserve"> </w:t>
            </w:r>
            <w:r w:rsidRPr="00AE6B67">
              <w:rPr>
                <w:rFonts w:eastAsia="Calibri" w:cs="Times New Roman"/>
                <w:sz w:val="26"/>
                <w:szCs w:val="26"/>
              </w:rPr>
              <w:t>của mình.</w:t>
            </w:r>
          </w:p>
        </w:tc>
      </w:tr>
      <w:tr w:rsidR="00AE6B67" w:rsidRPr="00AE6B67" w14:paraId="42E2A3BE" w14:textId="77777777" w:rsidTr="00E6296E">
        <w:tc>
          <w:tcPr>
            <w:tcW w:w="1098" w:type="dxa"/>
            <w:shd w:val="clear" w:color="auto" w:fill="auto"/>
          </w:tcPr>
          <w:p w14:paraId="6EF381EB" w14:textId="77777777" w:rsidR="00AE6B67" w:rsidRPr="00AE6B67" w:rsidRDefault="00AE6B67" w:rsidP="00AE6B67">
            <w:pPr>
              <w:spacing w:after="0" w:line="360" w:lineRule="auto"/>
              <w:rPr>
                <w:rFonts w:eastAsia="Calibri" w:cs="Times New Roman"/>
                <w:b/>
                <w:bCs/>
                <w:sz w:val="26"/>
                <w:szCs w:val="26"/>
                <w:lang w:eastAsia="en-GB"/>
              </w:rPr>
            </w:pPr>
            <w:r w:rsidRPr="00AE6B67">
              <w:rPr>
                <w:rFonts w:eastAsia="Calibri" w:cs="Times New Roman"/>
                <w:b/>
                <w:bCs/>
                <w:sz w:val="26"/>
                <w:szCs w:val="26"/>
                <w:lang w:eastAsia="en-GB"/>
              </w:rPr>
              <w:t>3p</w:t>
            </w:r>
          </w:p>
        </w:tc>
        <w:tc>
          <w:tcPr>
            <w:tcW w:w="8730" w:type="dxa"/>
            <w:gridSpan w:val="2"/>
            <w:shd w:val="clear" w:color="auto" w:fill="auto"/>
          </w:tcPr>
          <w:p w14:paraId="0ECBFE2C"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b/>
                <w:bCs/>
                <w:sz w:val="26"/>
                <w:szCs w:val="26"/>
                <w:lang w:eastAsia="en-GB"/>
              </w:rPr>
              <w:t xml:space="preserve">3. Hoạt động vận dụng, trải nghiệm </w:t>
            </w:r>
          </w:p>
        </w:tc>
      </w:tr>
      <w:tr w:rsidR="00AE6B67" w:rsidRPr="00AE6B67" w14:paraId="049A06E4" w14:textId="77777777" w:rsidTr="00E6296E">
        <w:tc>
          <w:tcPr>
            <w:tcW w:w="1098" w:type="dxa"/>
            <w:shd w:val="clear" w:color="auto" w:fill="auto"/>
          </w:tcPr>
          <w:p w14:paraId="0BB08DFD" w14:textId="77777777" w:rsidR="00AE6B67" w:rsidRPr="00AE6B67" w:rsidRDefault="00AE6B67" w:rsidP="00AE6B67">
            <w:pPr>
              <w:spacing w:after="0" w:line="360" w:lineRule="auto"/>
              <w:rPr>
                <w:rFonts w:eastAsia="Calibri" w:cs="Times New Roman"/>
                <w:sz w:val="26"/>
                <w:szCs w:val="26"/>
              </w:rPr>
            </w:pPr>
          </w:p>
          <w:p w14:paraId="0F43CDD9" w14:textId="77777777" w:rsidR="00AE6B67" w:rsidRPr="00AE6B67" w:rsidRDefault="00AE6B67" w:rsidP="00AE6B67">
            <w:pPr>
              <w:spacing w:after="0" w:line="360" w:lineRule="auto"/>
              <w:rPr>
                <w:rFonts w:eastAsia="Calibri" w:cs="Times New Roman"/>
                <w:sz w:val="26"/>
                <w:szCs w:val="26"/>
              </w:rPr>
            </w:pPr>
          </w:p>
          <w:p w14:paraId="373CB461" w14:textId="77777777" w:rsidR="00AE6B67" w:rsidRPr="00AE6B67" w:rsidRDefault="00AE6B67" w:rsidP="00AE6B67">
            <w:pPr>
              <w:spacing w:after="0" w:line="360" w:lineRule="auto"/>
              <w:rPr>
                <w:rFonts w:eastAsia="Calibri" w:cs="Times New Roman"/>
                <w:sz w:val="26"/>
                <w:szCs w:val="26"/>
              </w:rPr>
            </w:pPr>
          </w:p>
          <w:p w14:paraId="2EE0D012" w14:textId="77777777" w:rsidR="00AE6B67" w:rsidRPr="00AE6B67" w:rsidRDefault="00AE6B67" w:rsidP="00AE6B67">
            <w:pPr>
              <w:spacing w:after="0" w:line="360" w:lineRule="auto"/>
              <w:rPr>
                <w:rFonts w:eastAsia="Calibri" w:cs="Times New Roman"/>
                <w:sz w:val="26"/>
                <w:szCs w:val="26"/>
              </w:rPr>
            </w:pPr>
          </w:p>
          <w:p w14:paraId="019B0C6C" w14:textId="77777777" w:rsidR="00AE6B67" w:rsidRPr="00AE6B67" w:rsidRDefault="00AE6B67" w:rsidP="00AE6B67">
            <w:pPr>
              <w:spacing w:after="0" w:line="360" w:lineRule="auto"/>
              <w:rPr>
                <w:rFonts w:eastAsia="Calibri" w:cs="Times New Roman"/>
                <w:sz w:val="26"/>
                <w:szCs w:val="26"/>
              </w:rPr>
            </w:pPr>
          </w:p>
          <w:p w14:paraId="34384275" w14:textId="77777777" w:rsidR="00AE6B67" w:rsidRPr="00AE6B67" w:rsidRDefault="00AE6B67" w:rsidP="00AE6B67">
            <w:pPr>
              <w:spacing w:after="0" w:line="360" w:lineRule="auto"/>
              <w:rPr>
                <w:rFonts w:eastAsia="Calibri" w:cs="Times New Roman"/>
                <w:sz w:val="26"/>
                <w:szCs w:val="26"/>
              </w:rPr>
            </w:pPr>
          </w:p>
          <w:p w14:paraId="6D5A5752" w14:textId="77777777" w:rsidR="00AE6B67" w:rsidRPr="00AE6B67" w:rsidRDefault="00AE6B67" w:rsidP="00AE6B67">
            <w:pPr>
              <w:spacing w:after="0" w:line="360" w:lineRule="auto"/>
              <w:rPr>
                <w:rFonts w:eastAsia="Calibri" w:cs="Times New Roman"/>
                <w:sz w:val="26"/>
                <w:szCs w:val="26"/>
              </w:rPr>
            </w:pPr>
          </w:p>
          <w:p w14:paraId="3DD4E1CF"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2’</w:t>
            </w:r>
          </w:p>
        </w:tc>
        <w:tc>
          <w:tcPr>
            <w:tcW w:w="4770" w:type="dxa"/>
            <w:shd w:val="clear" w:color="auto" w:fill="auto"/>
          </w:tcPr>
          <w:p w14:paraId="2AE78B8E"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GV hướng dẫn HS về nhà tự chọn 1 trong 2 để tài của bài tập 2 và làm poster thật hấp dẫn và trình bày rõ ràng, có kèm hình ảnh minh họa bắt mắt. Tiết học, tiếp theo sẽ triển lãm ở góc học tập cho cả lớp cùng xem và bình chọn “Người xuất sắc nhất”.</w:t>
            </w:r>
          </w:p>
          <w:p w14:paraId="0FE199C2" w14:textId="77777777" w:rsidR="00AE6B67" w:rsidRPr="00AE6B67" w:rsidRDefault="00AE6B67" w:rsidP="00AE6B67">
            <w:pPr>
              <w:spacing w:after="0" w:line="360" w:lineRule="auto"/>
              <w:rPr>
                <w:rFonts w:eastAsia="Calibri" w:cs="Times New Roman"/>
                <w:b/>
                <w:bCs/>
                <w:sz w:val="26"/>
                <w:szCs w:val="26"/>
              </w:rPr>
            </w:pPr>
            <w:r w:rsidRPr="00AE6B67">
              <w:rPr>
                <w:rFonts w:eastAsia="Calibri" w:cs="Times New Roman"/>
                <w:b/>
                <w:bCs/>
                <w:sz w:val="26"/>
                <w:szCs w:val="26"/>
              </w:rPr>
              <w:t>4. Hoạt động củng cố, nối tiếp</w:t>
            </w:r>
          </w:p>
          <w:p w14:paraId="5CD472C7"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GV tổng kết và lưu ý những điều cần thiết khi trao đổi ý kiến,</w:t>
            </w:r>
          </w:p>
          <w:p w14:paraId="5D442B2F"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Chuẩn bị cho bài họ tiếp theo.</w:t>
            </w:r>
          </w:p>
        </w:tc>
        <w:tc>
          <w:tcPr>
            <w:tcW w:w="3960" w:type="dxa"/>
            <w:shd w:val="clear" w:color="auto" w:fill="auto"/>
          </w:tcPr>
          <w:p w14:paraId="1B39A3AF"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HS về nhà tự chọn 1 trong 2 để tài của bài tập 2 và làm poster</w:t>
            </w:r>
          </w:p>
          <w:p w14:paraId="0D4942D9" w14:textId="77777777" w:rsidR="00AE6B67" w:rsidRPr="00AE6B67" w:rsidRDefault="00AE6B67" w:rsidP="00AE6B67">
            <w:pPr>
              <w:spacing w:after="0" w:line="360" w:lineRule="auto"/>
              <w:rPr>
                <w:rFonts w:eastAsia="Calibri" w:cs="Times New Roman"/>
                <w:sz w:val="26"/>
                <w:szCs w:val="26"/>
              </w:rPr>
            </w:pPr>
          </w:p>
          <w:p w14:paraId="4E96433E" w14:textId="77777777" w:rsidR="00AE6B67" w:rsidRPr="00AE6B67" w:rsidRDefault="00AE6B67" w:rsidP="00AE6B67">
            <w:pPr>
              <w:spacing w:after="0" w:line="360" w:lineRule="auto"/>
              <w:rPr>
                <w:rFonts w:eastAsia="Calibri" w:cs="Times New Roman"/>
                <w:sz w:val="26"/>
                <w:szCs w:val="26"/>
              </w:rPr>
            </w:pPr>
          </w:p>
          <w:p w14:paraId="759E7524" w14:textId="77777777" w:rsidR="00AE6B67" w:rsidRPr="00AE6B67" w:rsidRDefault="00AE6B67" w:rsidP="00AE6B67">
            <w:pPr>
              <w:spacing w:after="0" w:line="360" w:lineRule="auto"/>
              <w:rPr>
                <w:rFonts w:eastAsia="Calibri" w:cs="Times New Roman"/>
                <w:sz w:val="26"/>
                <w:szCs w:val="26"/>
              </w:rPr>
            </w:pPr>
          </w:p>
          <w:p w14:paraId="5B00DB31" w14:textId="77777777" w:rsidR="00AE6B67" w:rsidRPr="00AE6B67" w:rsidRDefault="00AE6B67" w:rsidP="00AE6B67">
            <w:pPr>
              <w:spacing w:after="0" w:line="360" w:lineRule="auto"/>
              <w:rPr>
                <w:rFonts w:eastAsia="Calibri" w:cs="Times New Roman"/>
                <w:sz w:val="26"/>
                <w:szCs w:val="26"/>
              </w:rPr>
            </w:pPr>
          </w:p>
          <w:p w14:paraId="4AE5BD0B" w14:textId="77777777" w:rsidR="00AE6B67" w:rsidRPr="00AE6B67" w:rsidRDefault="00AE6B67" w:rsidP="00AE6B67">
            <w:pPr>
              <w:spacing w:after="0" w:line="360" w:lineRule="auto"/>
              <w:rPr>
                <w:rFonts w:eastAsia="Calibri" w:cs="Times New Roman"/>
                <w:sz w:val="26"/>
                <w:szCs w:val="26"/>
              </w:rPr>
            </w:pPr>
          </w:p>
          <w:p w14:paraId="6A922B75" w14:textId="77777777" w:rsidR="00AE6B67" w:rsidRPr="00AE6B67" w:rsidRDefault="00AE6B67" w:rsidP="00AE6B67">
            <w:pPr>
              <w:spacing w:after="0" w:line="360" w:lineRule="auto"/>
              <w:rPr>
                <w:rFonts w:eastAsia="Calibri" w:cs="Times New Roman"/>
                <w:sz w:val="26"/>
                <w:szCs w:val="26"/>
              </w:rPr>
            </w:pPr>
            <w:r w:rsidRPr="00AE6B67">
              <w:rPr>
                <w:rFonts w:eastAsia="Calibri" w:cs="Times New Roman"/>
                <w:sz w:val="26"/>
                <w:szCs w:val="26"/>
              </w:rPr>
              <w:t>- HS lắng nghe</w:t>
            </w:r>
          </w:p>
        </w:tc>
      </w:tr>
    </w:tbl>
    <w:p w14:paraId="24071513" w14:textId="77777777" w:rsidR="00AE6B67" w:rsidRPr="00AE6B67" w:rsidRDefault="00AE6B67" w:rsidP="00AE6B67">
      <w:pPr>
        <w:spacing w:after="0" w:line="360" w:lineRule="auto"/>
        <w:rPr>
          <w:rFonts w:eastAsia="Times New Roman" w:cs="Times New Roman"/>
          <w:b/>
          <w:sz w:val="26"/>
          <w:szCs w:val="26"/>
          <w:lang w:val="nl-NL"/>
        </w:rPr>
      </w:pPr>
      <w:r w:rsidRPr="00AE6B67">
        <w:rPr>
          <w:rFonts w:eastAsia="Times New Roman" w:cs="Times New Roman"/>
          <w:b/>
          <w:sz w:val="26"/>
          <w:szCs w:val="26"/>
          <w:lang w:val="nl-NL"/>
        </w:rPr>
        <w:t xml:space="preserve">  IV. ĐIỀU CHỈNH SAU BÀI DẠY:</w:t>
      </w:r>
    </w:p>
    <w:p w14:paraId="3EC02EE1" w14:textId="77777777" w:rsidR="00AE6B67" w:rsidRPr="00AE6B67" w:rsidRDefault="00AE6B67" w:rsidP="00AE6B67">
      <w:pPr>
        <w:spacing w:after="0" w:line="360" w:lineRule="auto"/>
        <w:rPr>
          <w:rFonts w:eastAsia="Times New Roman" w:cs="Times New Roman"/>
          <w:bCs/>
          <w:sz w:val="26"/>
          <w:szCs w:val="26"/>
          <w:lang w:val="nl-NL"/>
        </w:rPr>
      </w:pPr>
      <w:r w:rsidRPr="00AE6B67">
        <w:rPr>
          <w:rFonts w:eastAsia="Times New Roman" w:cs="Times New Roman"/>
          <w:bCs/>
          <w:sz w:val="26"/>
          <w:szCs w:val="26"/>
          <w:lang w:val="nl-NL"/>
        </w:rPr>
        <w:t>................................................................................................................................................</w:t>
      </w:r>
    </w:p>
    <w:p w14:paraId="6DD33152" w14:textId="77777777" w:rsidR="00AE6B67" w:rsidRPr="00AE6B67" w:rsidRDefault="00AE6B67" w:rsidP="00AE6B67">
      <w:pPr>
        <w:spacing w:after="0" w:line="360" w:lineRule="auto"/>
        <w:rPr>
          <w:rFonts w:eastAsia="Times New Roman" w:cs="Times New Roman"/>
          <w:bCs/>
          <w:sz w:val="26"/>
          <w:szCs w:val="26"/>
          <w:lang w:val="nl-NL"/>
        </w:rPr>
      </w:pPr>
      <w:r w:rsidRPr="00AE6B67">
        <w:rPr>
          <w:rFonts w:eastAsia="Times New Roman" w:cs="Times New Roman"/>
          <w:bCs/>
          <w:sz w:val="26"/>
          <w:szCs w:val="26"/>
          <w:lang w:val="nl-NL"/>
        </w:rPr>
        <w:t>................................................................................................................................................</w:t>
      </w:r>
    </w:p>
    <w:p w14:paraId="5A1810D9" w14:textId="77777777" w:rsidR="00AE6B67" w:rsidRPr="00AE6B67" w:rsidRDefault="00AE6B67" w:rsidP="00AE6B67">
      <w:pPr>
        <w:spacing w:after="0" w:line="360" w:lineRule="auto"/>
        <w:rPr>
          <w:rFonts w:eastAsia="Times New Roman" w:cs="Times New Roman"/>
          <w:bCs/>
          <w:sz w:val="26"/>
          <w:szCs w:val="26"/>
          <w:lang w:val="nl-NL"/>
        </w:rPr>
      </w:pPr>
      <w:r w:rsidRPr="00AE6B67">
        <w:rPr>
          <w:rFonts w:eastAsia="Times New Roman" w:cs="Times New Roman"/>
          <w:bCs/>
          <w:sz w:val="26"/>
          <w:szCs w:val="26"/>
          <w:lang w:val="nl-NL"/>
        </w:rPr>
        <w:t>................................................................................................................................................</w:t>
      </w:r>
    </w:p>
    <w:p w14:paraId="684B2A9F" w14:textId="77777777" w:rsidR="00AE6B67" w:rsidRPr="00AE6B67" w:rsidRDefault="00AE6B67" w:rsidP="00AE6B67">
      <w:pPr>
        <w:spacing w:after="0" w:line="360" w:lineRule="auto"/>
        <w:rPr>
          <w:rFonts w:eastAsia="Times New Roman" w:cs="Times New Roman"/>
          <w:bCs/>
          <w:sz w:val="26"/>
          <w:szCs w:val="26"/>
          <w:lang w:val="nl-NL"/>
        </w:rPr>
      </w:pPr>
      <w:r w:rsidRPr="00AE6B67">
        <w:rPr>
          <w:rFonts w:eastAsia="Times New Roman" w:cs="Times New Roman"/>
          <w:bCs/>
          <w:sz w:val="26"/>
          <w:szCs w:val="26"/>
          <w:lang w:val="nl-NL"/>
        </w:rPr>
        <w:t>................................................................................................................................................</w:t>
      </w:r>
    </w:p>
    <w:p w14:paraId="26AF1524" w14:textId="77777777" w:rsidR="00AE6B67" w:rsidRPr="00AE6B67" w:rsidRDefault="00AE6B67" w:rsidP="00AE6B67">
      <w:pPr>
        <w:spacing w:after="0" w:line="360" w:lineRule="auto"/>
        <w:jc w:val="center"/>
        <w:rPr>
          <w:rFonts w:eastAsia="Times New Roman" w:cs="Times New Roman"/>
          <w:b/>
          <w:bCs/>
          <w:sz w:val="28"/>
          <w:szCs w:val="28"/>
        </w:rPr>
      </w:pPr>
    </w:p>
    <w:p w14:paraId="25CAD7D4" w14:textId="77777777" w:rsidR="00AE6B67" w:rsidRPr="00AE6B67" w:rsidRDefault="00AE6B67" w:rsidP="00AE6B67">
      <w:pPr>
        <w:spacing w:after="0" w:line="360" w:lineRule="auto"/>
        <w:jc w:val="center"/>
        <w:rPr>
          <w:rFonts w:eastAsia="Times New Roman" w:cs="Times New Roman"/>
          <w:b/>
          <w:bCs/>
          <w:sz w:val="28"/>
          <w:szCs w:val="28"/>
        </w:rPr>
      </w:pPr>
    </w:p>
    <w:p w14:paraId="71C69A02" w14:textId="77777777" w:rsidR="006F5540" w:rsidRDefault="006F5540"/>
    <w:sectPr w:rsidR="006F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67"/>
    <w:rsid w:val="00181C3A"/>
    <w:rsid w:val="006F5540"/>
    <w:rsid w:val="00AE6B67"/>
    <w:rsid w:val="00CC67CE"/>
    <w:rsid w:val="00FA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AEA6"/>
  <w15:chartTrackingRefBased/>
  <w15:docId w15:val="{0EFBD126-3E6B-4190-986E-274FCDE6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f-_0zbhb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2025-02-24T02:14:00Z</dcterms:created>
  <dcterms:modified xsi:type="dcterms:W3CDTF">2025-02-24T02:15:00Z</dcterms:modified>
</cp:coreProperties>
</file>