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16C7" w14:textId="77777777" w:rsidR="00427899" w:rsidRPr="00427899" w:rsidRDefault="00427899" w:rsidP="00427899">
      <w:pPr>
        <w:spacing w:after="0" w:line="360" w:lineRule="auto"/>
        <w:jc w:val="center"/>
        <w:rPr>
          <w:rFonts w:eastAsia="Times New Roman" w:cs="Times New Roman"/>
          <w:b/>
          <w:sz w:val="28"/>
          <w:szCs w:val="28"/>
        </w:rPr>
      </w:pPr>
      <w:r w:rsidRPr="00427899">
        <w:rPr>
          <w:rFonts w:eastAsia="Times New Roman" w:cs="Times New Roman"/>
          <w:b/>
          <w:sz w:val="28"/>
          <w:szCs w:val="28"/>
        </w:rPr>
        <w:t>KẾ HOẠCH BÀI DẠY</w:t>
      </w:r>
    </w:p>
    <w:p w14:paraId="7F67B4EB" w14:textId="77777777" w:rsidR="00427899" w:rsidRPr="00427899" w:rsidRDefault="00427899" w:rsidP="00427899">
      <w:pPr>
        <w:spacing w:after="0" w:line="360" w:lineRule="auto"/>
        <w:jc w:val="center"/>
        <w:rPr>
          <w:rFonts w:eastAsia="Times New Roman" w:cs="Times New Roman"/>
          <w:b/>
          <w:sz w:val="28"/>
          <w:szCs w:val="28"/>
        </w:rPr>
      </w:pPr>
      <w:r w:rsidRPr="00427899">
        <w:rPr>
          <w:rFonts w:eastAsia="Times New Roman" w:cs="Times New Roman"/>
          <w:b/>
          <w:sz w:val="28"/>
          <w:szCs w:val="28"/>
        </w:rPr>
        <w:t>MÔN: TIẾNG VIỆT – LỚP 5</w:t>
      </w:r>
    </w:p>
    <w:p w14:paraId="48949966" w14:textId="77777777" w:rsidR="00427899" w:rsidRPr="00427899" w:rsidRDefault="00427899" w:rsidP="00427899">
      <w:pPr>
        <w:spacing w:after="0" w:line="360" w:lineRule="auto"/>
        <w:jc w:val="center"/>
        <w:rPr>
          <w:rFonts w:eastAsia="Times New Roman" w:cs="Times New Roman"/>
          <w:b/>
          <w:bCs/>
          <w:sz w:val="28"/>
          <w:szCs w:val="28"/>
        </w:rPr>
      </w:pPr>
      <w:r w:rsidRPr="00427899">
        <w:rPr>
          <w:rFonts w:eastAsia="Times New Roman" w:cs="Times New Roman"/>
          <w:b/>
          <w:sz w:val="28"/>
          <w:szCs w:val="28"/>
        </w:rPr>
        <w:t xml:space="preserve">      </w:t>
      </w:r>
      <w:r w:rsidRPr="00427899">
        <w:rPr>
          <w:rFonts w:eastAsia="Times New Roman" w:cs="Times New Roman"/>
          <w:b/>
          <w:bCs/>
          <w:sz w:val="28"/>
          <w:szCs w:val="28"/>
        </w:rPr>
        <w:t>BÀI ĐỌC 2</w:t>
      </w:r>
    </w:p>
    <w:p w14:paraId="07CDCBFA" w14:textId="77777777" w:rsidR="00427899" w:rsidRPr="00427899" w:rsidRDefault="00427899" w:rsidP="00427899">
      <w:pPr>
        <w:spacing w:after="0" w:line="360" w:lineRule="auto"/>
        <w:jc w:val="center"/>
        <w:rPr>
          <w:rFonts w:eastAsia="Times New Roman" w:cs="Times New Roman"/>
          <w:b/>
          <w:bCs/>
          <w:sz w:val="28"/>
          <w:szCs w:val="28"/>
        </w:rPr>
      </w:pPr>
      <w:r w:rsidRPr="00427899">
        <w:rPr>
          <w:rFonts w:eastAsia="Times New Roman" w:cs="Times New Roman"/>
          <w:b/>
          <w:bCs/>
          <w:sz w:val="28"/>
          <w:szCs w:val="28"/>
        </w:rPr>
        <w:t xml:space="preserve">NGƯỜI CHĂN DÊ VÀ HÀNG XÓM </w:t>
      </w:r>
      <w:r w:rsidRPr="00427899">
        <w:rPr>
          <w:rFonts w:eastAsia="Times New Roman" w:cs="Times New Roman"/>
          <w:b/>
          <w:sz w:val="28"/>
          <w:szCs w:val="28"/>
        </w:rPr>
        <w:t>– TIẾT 96</w:t>
      </w:r>
    </w:p>
    <w:p w14:paraId="7D16FB33" w14:textId="77777777"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427899">
        <w:rPr>
          <w:rFonts w:eastAsia="Calibri" w:cs="Times New Roman"/>
          <w:b/>
          <w:sz w:val="28"/>
          <w:szCs w:val="28"/>
        </w:rPr>
        <w:t>Thời gian thực hiện: ngày 11 tháng 12 năm 2024</w:t>
      </w:r>
    </w:p>
    <w:p w14:paraId="75AFDB5F" w14:textId="77777777" w:rsidR="00427899" w:rsidRPr="00427899" w:rsidRDefault="00427899" w:rsidP="00427899">
      <w:pPr>
        <w:spacing w:after="0" w:line="360" w:lineRule="auto"/>
        <w:jc w:val="both"/>
        <w:rPr>
          <w:rFonts w:eastAsia="Times New Roman" w:cs="Times New Roman"/>
          <w:b/>
          <w:bCs/>
          <w:sz w:val="26"/>
          <w:szCs w:val="26"/>
        </w:rPr>
      </w:pPr>
    </w:p>
    <w:p w14:paraId="767FB17C" w14:textId="77777777"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I. YÊU</w:t>
      </w:r>
      <w:r w:rsidRPr="00427899">
        <w:rPr>
          <w:rFonts w:eastAsia="Times New Roman" w:cs="Times New Roman"/>
          <w:b/>
          <w:bCs/>
          <w:spacing w:val="-3"/>
          <w:sz w:val="26"/>
          <w:szCs w:val="26"/>
        </w:rPr>
        <w:t xml:space="preserve"> </w:t>
      </w:r>
      <w:r w:rsidRPr="00427899">
        <w:rPr>
          <w:rFonts w:eastAsia="Times New Roman" w:cs="Times New Roman"/>
          <w:b/>
          <w:bCs/>
          <w:sz w:val="26"/>
          <w:szCs w:val="26"/>
        </w:rPr>
        <w:t>CẦU</w:t>
      </w:r>
      <w:r w:rsidRPr="00427899">
        <w:rPr>
          <w:rFonts w:eastAsia="Times New Roman" w:cs="Times New Roman"/>
          <w:b/>
          <w:bCs/>
          <w:spacing w:val="-3"/>
          <w:sz w:val="26"/>
          <w:szCs w:val="26"/>
        </w:rPr>
        <w:t xml:space="preserve"> </w:t>
      </w:r>
      <w:r w:rsidRPr="00427899">
        <w:rPr>
          <w:rFonts w:eastAsia="Times New Roman" w:cs="Times New Roman"/>
          <w:b/>
          <w:bCs/>
          <w:sz w:val="26"/>
          <w:szCs w:val="26"/>
        </w:rPr>
        <w:t>CẦN</w:t>
      </w:r>
      <w:r w:rsidRPr="00427899">
        <w:rPr>
          <w:rFonts w:eastAsia="Times New Roman" w:cs="Times New Roman"/>
          <w:b/>
          <w:bCs/>
          <w:spacing w:val="-3"/>
          <w:sz w:val="26"/>
          <w:szCs w:val="26"/>
        </w:rPr>
        <w:t xml:space="preserve"> </w:t>
      </w:r>
      <w:r w:rsidRPr="00427899">
        <w:rPr>
          <w:rFonts w:eastAsia="Times New Roman" w:cs="Times New Roman"/>
          <w:b/>
          <w:bCs/>
          <w:spacing w:val="-5"/>
          <w:sz w:val="26"/>
          <w:szCs w:val="26"/>
        </w:rPr>
        <w:t>ĐẠT</w:t>
      </w:r>
    </w:p>
    <w:p w14:paraId="1BC8EA7E" w14:textId="77777777"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z w:val="26"/>
          <w:szCs w:val="26"/>
        </w:rPr>
        <w:t>- Đọc</w:t>
      </w:r>
      <w:r w:rsidRPr="00427899">
        <w:rPr>
          <w:rFonts w:eastAsia="Times New Roman" w:cs="Times New Roman"/>
          <w:spacing w:val="-6"/>
          <w:sz w:val="26"/>
          <w:szCs w:val="26"/>
        </w:rPr>
        <w:t xml:space="preserve"> </w:t>
      </w:r>
      <w:r w:rsidRPr="00427899">
        <w:rPr>
          <w:rFonts w:eastAsia="Times New Roman" w:cs="Times New Roman"/>
          <w:sz w:val="26"/>
          <w:szCs w:val="26"/>
        </w:rPr>
        <w:t>thành</w:t>
      </w:r>
      <w:r w:rsidRPr="00427899">
        <w:rPr>
          <w:rFonts w:eastAsia="Times New Roman" w:cs="Times New Roman"/>
          <w:spacing w:val="-6"/>
          <w:sz w:val="26"/>
          <w:szCs w:val="26"/>
        </w:rPr>
        <w:t xml:space="preserve"> </w:t>
      </w:r>
      <w:r w:rsidRPr="00427899">
        <w:rPr>
          <w:rFonts w:eastAsia="Times New Roman" w:cs="Times New Roman"/>
          <w:sz w:val="26"/>
          <w:szCs w:val="26"/>
        </w:rPr>
        <w:t>tiếng</w:t>
      </w:r>
      <w:r w:rsidRPr="00427899">
        <w:rPr>
          <w:rFonts w:eastAsia="Times New Roman" w:cs="Times New Roman"/>
          <w:spacing w:val="-6"/>
          <w:sz w:val="26"/>
          <w:szCs w:val="26"/>
        </w:rPr>
        <w:t xml:space="preserve"> </w:t>
      </w:r>
      <w:r w:rsidRPr="00427899">
        <w:rPr>
          <w:rFonts w:eastAsia="Times New Roman" w:cs="Times New Roman"/>
          <w:sz w:val="26"/>
          <w:szCs w:val="26"/>
        </w:rPr>
        <w:t>trôi</w:t>
      </w:r>
      <w:r w:rsidRPr="00427899">
        <w:rPr>
          <w:rFonts w:eastAsia="Times New Roman" w:cs="Times New Roman"/>
          <w:spacing w:val="-6"/>
          <w:sz w:val="26"/>
          <w:szCs w:val="26"/>
        </w:rPr>
        <w:t xml:space="preserve"> </w:t>
      </w:r>
      <w:r w:rsidRPr="00427899">
        <w:rPr>
          <w:rFonts w:eastAsia="Times New Roman" w:cs="Times New Roman"/>
          <w:sz w:val="26"/>
          <w:szCs w:val="26"/>
        </w:rPr>
        <w:t>chảy</w:t>
      </w:r>
      <w:r w:rsidRPr="00427899">
        <w:rPr>
          <w:rFonts w:eastAsia="Times New Roman" w:cs="Times New Roman"/>
          <w:spacing w:val="-6"/>
          <w:sz w:val="26"/>
          <w:szCs w:val="26"/>
        </w:rPr>
        <w:t xml:space="preserve"> </w:t>
      </w:r>
      <w:r w:rsidRPr="00427899">
        <w:rPr>
          <w:rFonts w:eastAsia="Times New Roman" w:cs="Times New Roman"/>
          <w:sz w:val="26"/>
          <w:szCs w:val="26"/>
        </w:rPr>
        <w:t>toàn</w:t>
      </w:r>
      <w:r w:rsidRPr="00427899">
        <w:rPr>
          <w:rFonts w:eastAsia="Times New Roman" w:cs="Times New Roman"/>
          <w:spacing w:val="-6"/>
          <w:sz w:val="26"/>
          <w:szCs w:val="26"/>
        </w:rPr>
        <w:t xml:space="preserve"> </w:t>
      </w:r>
      <w:r w:rsidRPr="00427899">
        <w:rPr>
          <w:rFonts w:eastAsia="Times New Roman" w:cs="Times New Roman"/>
          <w:sz w:val="26"/>
          <w:szCs w:val="26"/>
        </w:rPr>
        <w:t>bài.</w:t>
      </w:r>
      <w:r w:rsidRPr="00427899">
        <w:rPr>
          <w:rFonts w:eastAsia="Times New Roman" w:cs="Times New Roman"/>
          <w:spacing w:val="-6"/>
          <w:sz w:val="26"/>
          <w:szCs w:val="26"/>
        </w:rPr>
        <w:t xml:space="preserve"> </w:t>
      </w:r>
      <w:r w:rsidRPr="00427899">
        <w:rPr>
          <w:rFonts w:eastAsia="Times New Roman" w:cs="Times New Roman"/>
          <w:sz w:val="26"/>
          <w:szCs w:val="26"/>
        </w:rPr>
        <w:t>Phát</w:t>
      </w:r>
      <w:r w:rsidRPr="00427899">
        <w:rPr>
          <w:rFonts w:eastAsia="Times New Roman" w:cs="Times New Roman"/>
          <w:spacing w:val="-6"/>
          <w:sz w:val="26"/>
          <w:szCs w:val="26"/>
        </w:rPr>
        <w:t xml:space="preserve"> </w:t>
      </w:r>
      <w:r w:rsidRPr="00427899">
        <w:rPr>
          <w:rFonts w:eastAsia="Times New Roman" w:cs="Times New Roman"/>
          <w:sz w:val="26"/>
          <w:szCs w:val="26"/>
        </w:rPr>
        <w:t>âm</w:t>
      </w:r>
      <w:r w:rsidRPr="00427899">
        <w:rPr>
          <w:rFonts w:eastAsia="Times New Roman" w:cs="Times New Roman"/>
          <w:spacing w:val="-6"/>
          <w:sz w:val="26"/>
          <w:szCs w:val="26"/>
        </w:rPr>
        <w:t xml:space="preserve"> </w:t>
      </w:r>
      <w:r w:rsidRPr="00427899">
        <w:rPr>
          <w:rFonts w:eastAsia="Times New Roman" w:cs="Times New Roman"/>
          <w:sz w:val="26"/>
          <w:szCs w:val="26"/>
        </w:rPr>
        <w:t>đúng</w:t>
      </w:r>
      <w:r w:rsidRPr="00427899">
        <w:rPr>
          <w:rFonts w:eastAsia="Times New Roman" w:cs="Times New Roman"/>
          <w:spacing w:val="-6"/>
          <w:sz w:val="26"/>
          <w:szCs w:val="26"/>
        </w:rPr>
        <w:t xml:space="preserve"> </w:t>
      </w:r>
      <w:r w:rsidRPr="00427899">
        <w:rPr>
          <w:rFonts w:eastAsia="Times New Roman" w:cs="Times New Roman"/>
          <w:sz w:val="26"/>
          <w:szCs w:val="26"/>
        </w:rPr>
        <w:t>các</w:t>
      </w:r>
      <w:r w:rsidRPr="00427899">
        <w:rPr>
          <w:rFonts w:eastAsia="Times New Roman" w:cs="Times New Roman"/>
          <w:spacing w:val="-6"/>
          <w:sz w:val="26"/>
          <w:szCs w:val="26"/>
        </w:rPr>
        <w:t xml:space="preserve"> </w:t>
      </w:r>
      <w:r w:rsidRPr="00427899">
        <w:rPr>
          <w:rFonts w:eastAsia="Times New Roman" w:cs="Times New Roman"/>
          <w:sz w:val="26"/>
          <w:szCs w:val="26"/>
        </w:rPr>
        <w:t>từ</w:t>
      </w:r>
      <w:r w:rsidRPr="00427899">
        <w:rPr>
          <w:rFonts w:eastAsia="Times New Roman" w:cs="Times New Roman"/>
          <w:spacing w:val="-6"/>
          <w:sz w:val="26"/>
          <w:szCs w:val="26"/>
        </w:rPr>
        <w:t xml:space="preserve"> </w:t>
      </w:r>
      <w:r w:rsidRPr="00427899">
        <w:rPr>
          <w:rFonts w:eastAsia="Times New Roman" w:cs="Times New Roman"/>
          <w:sz w:val="26"/>
          <w:szCs w:val="26"/>
        </w:rPr>
        <w:t>ngữ</w:t>
      </w:r>
      <w:r w:rsidRPr="00427899">
        <w:rPr>
          <w:rFonts w:eastAsia="Times New Roman" w:cs="Times New Roman"/>
          <w:spacing w:val="-6"/>
          <w:sz w:val="26"/>
          <w:szCs w:val="26"/>
        </w:rPr>
        <w:t xml:space="preserve"> </w:t>
      </w:r>
      <w:r w:rsidRPr="00427899">
        <w:rPr>
          <w:rFonts w:eastAsia="Times New Roman" w:cs="Times New Roman"/>
          <w:sz w:val="26"/>
          <w:szCs w:val="26"/>
        </w:rPr>
        <w:t>có</w:t>
      </w:r>
      <w:r w:rsidRPr="00427899">
        <w:rPr>
          <w:rFonts w:eastAsia="Times New Roman" w:cs="Times New Roman"/>
          <w:spacing w:val="-6"/>
          <w:sz w:val="26"/>
          <w:szCs w:val="26"/>
        </w:rPr>
        <w:t xml:space="preserve"> </w:t>
      </w:r>
      <w:r w:rsidRPr="00427899">
        <w:rPr>
          <w:rFonts w:eastAsia="Times New Roman" w:cs="Times New Roman"/>
          <w:sz w:val="26"/>
          <w:szCs w:val="26"/>
        </w:rPr>
        <w:t>âm,</w:t>
      </w:r>
      <w:r w:rsidRPr="00427899">
        <w:rPr>
          <w:rFonts w:eastAsia="Times New Roman" w:cs="Times New Roman"/>
          <w:spacing w:val="-6"/>
          <w:sz w:val="26"/>
          <w:szCs w:val="26"/>
        </w:rPr>
        <w:t xml:space="preserve"> </w:t>
      </w:r>
      <w:r w:rsidRPr="00427899">
        <w:rPr>
          <w:rFonts w:eastAsia="Times New Roman" w:cs="Times New Roman"/>
          <w:sz w:val="26"/>
          <w:szCs w:val="26"/>
        </w:rPr>
        <w:t>vần,</w:t>
      </w:r>
      <w:r w:rsidRPr="00427899">
        <w:rPr>
          <w:rFonts w:eastAsia="Times New Roman" w:cs="Times New Roman"/>
          <w:spacing w:val="-6"/>
          <w:sz w:val="26"/>
          <w:szCs w:val="26"/>
        </w:rPr>
        <w:t xml:space="preserve"> </w:t>
      </w:r>
      <w:r w:rsidRPr="00427899">
        <w:rPr>
          <w:rFonts w:eastAsia="Times New Roman" w:cs="Times New Roman"/>
          <w:sz w:val="26"/>
          <w:szCs w:val="26"/>
        </w:rPr>
        <w:t>thanh mà HS địa phương dễ viết sai. Ngắt nghỉ hơi đúng. Thể hiện được tình cảm, cảm xúc phù hợp với nội dung bài đọc. Tốc độ đọc khoảng 95 tiếng / phút. Đọc thầm nhanh hơn nửa đầu học kì I.</w:t>
      </w:r>
    </w:p>
    <w:p w14:paraId="05D8B4C6" w14:textId="77777777"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z w:val="26"/>
          <w:szCs w:val="26"/>
        </w:rPr>
        <w:t>- Hiểu</w:t>
      </w:r>
      <w:r w:rsidRPr="00427899">
        <w:rPr>
          <w:rFonts w:eastAsia="Times New Roman" w:cs="Times New Roman"/>
          <w:spacing w:val="-11"/>
          <w:sz w:val="26"/>
          <w:szCs w:val="26"/>
        </w:rPr>
        <w:t xml:space="preserve"> </w:t>
      </w:r>
      <w:r w:rsidRPr="00427899">
        <w:rPr>
          <w:rFonts w:eastAsia="Times New Roman" w:cs="Times New Roman"/>
          <w:sz w:val="26"/>
          <w:szCs w:val="26"/>
        </w:rPr>
        <w:t>nghĩa</w:t>
      </w:r>
      <w:r w:rsidRPr="00427899">
        <w:rPr>
          <w:rFonts w:eastAsia="Times New Roman" w:cs="Times New Roman"/>
          <w:spacing w:val="-11"/>
          <w:sz w:val="26"/>
          <w:szCs w:val="26"/>
        </w:rPr>
        <w:t xml:space="preserve"> </w:t>
      </w:r>
      <w:r w:rsidRPr="00427899">
        <w:rPr>
          <w:rFonts w:eastAsia="Times New Roman" w:cs="Times New Roman"/>
          <w:sz w:val="26"/>
          <w:szCs w:val="26"/>
        </w:rPr>
        <w:t>của</w:t>
      </w:r>
      <w:r w:rsidRPr="00427899">
        <w:rPr>
          <w:rFonts w:eastAsia="Times New Roman" w:cs="Times New Roman"/>
          <w:spacing w:val="-11"/>
          <w:sz w:val="26"/>
          <w:szCs w:val="26"/>
        </w:rPr>
        <w:t xml:space="preserve"> </w:t>
      </w:r>
      <w:r w:rsidRPr="00427899">
        <w:rPr>
          <w:rFonts w:eastAsia="Times New Roman" w:cs="Times New Roman"/>
          <w:sz w:val="26"/>
          <w:szCs w:val="26"/>
        </w:rPr>
        <w:t>các</w:t>
      </w:r>
      <w:r w:rsidRPr="00427899">
        <w:rPr>
          <w:rFonts w:eastAsia="Times New Roman" w:cs="Times New Roman"/>
          <w:spacing w:val="-11"/>
          <w:sz w:val="26"/>
          <w:szCs w:val="26"/>
        </w:rPr>
        <w:t xml:space="preserve"> </w:t>
      </w:r>
      <w:r w:rsidRPr="00427899">
        <w:rPr>
          <w:rFonts w:eastAsia="Times New Roman" w:cs="Times New Roman"/>
          <w:sz w:val="26"/>
          <w:szCs w:val="26"/>
        </w:rPr>
        <w:t>từ</w:t>
      </w:r>
      <w:r w:rsidRPr="00427899">
        <w:rPr>
          <w:rFonts w:eastAsia="Times New Roman" w:cs="Times New Roman"/>
          <w:spacing w:val="-11"/>
          <w:sz w:val="26"/>
          <w:szCs w:val="26"/>
        </w:rPr>
        <w:t xml:space="preserve"> </w:t>
      </w:r>
      <w:r w:rsidRPr="00427899">
        <w:rPr>
          <w:rFonts w:eastAsia="Times New Roman" w:cs="Times New Roman"/>
          <w:sz w:val="26"/>
          <w:szCs w:val="26"/>
        </w:rPr>
        <w:t>ngữ</w:t>
      </w:r>
      <w:r w:rsidRPr="00427899">
        <w:rPr>
          <w:rFonts w:eastAsia="Times New Roman" w:cs="Times New Roman"/>
          <w:spacing w:val="-11"/>
          <w:sz w:val="26"/>
          <w:szCs w:val="26"/>
        </w:rPr>
        <w:t xml:space="preserve"> </w:t>
      </w:r>
      <w:r w:rsidRPr="00427899">
        <w:rPr>
          <w:rFonts w:eastAsia="Times New Roman" w:cs="Times New Roman"/>
          <w:sz w:val="26"/>
          <w:szCs w:val="26"/>
        </w:rPr>
        <w:t>khó</w:t>
      </w:r>
      <w:r w:rsidRPr="00427899">
        <w:rPr>
          <w:rFonts w:eastAsia="Times New Roman" w:cs="Times New Roman"/>
          <w:spacing w:val="-11"/>
          <w:sz w:val="26"/>
          <w:szCs w:val="26"/>
        </w:rPr>
        <w:t xml:space="preserve"> </w:t>
      </w:r>
      <w:r w:rsidRPr="00427899">
        <w:rPr>
          <w:rFonts w:eastAsia="Times New Roman" w:cs="Times New Roman"/>
          <w:sz w:val="26"/>
          <w:szCs w:val="26"/>
        </w:rPr>
        <w:t>trong</w:t>
      </w:r>
      <w:r w:rsidRPr="00427899">
        <w:rPr>
          <w:rFonts w:eastAsia="Times New Roman" w:cs="Times New Roman"/>
          <w:spacing w:val="-11"/>
          <w:sz w:val="26"/>
          <w:szCs w:val="26"/>
        </w:rPr>
        <w:t xml:space="preserve"> </w:t>
      </w:r>
      <w:r w:rsidRPr="00427899">
        <w:rPr>
          <w:rFonts w:eastAsia="Times New Roman" w:cs="Times New Roman"/>
          <w:sz w:val="26"/>
          <w:szCs w:val="26"/>
        </w:rPr>
        <w:t>bài.</w:t>
      </w:r>
      <w:r w:rsidRPr="00427899">
        <w:rPr>
          <w:rFonts w:eastAsia="Times New Roman" w:cs="Times New Roman"/>
          <w:spacing w:val="-11"/>
          <w:sz w:val="26"/>
          <w:szCs w:val="26"/>
        </w:rPr>
        <w:t xml:space="preserve"> </w:t>
      </w:r>
      <w:r w:rsidRPr="00427899">
        <w:rPr>
          <w:rFonts w:eastAsia="Times New Roman" w:cs="Times New Roman"/>
          <w:sz w:val="26"/>
          <w:szCs w:val="26"/>
        </w:rPr>
        <w:t>Hiểu</w:t>
      </w:r>
      <w:r w:rsidRPr="00427899">
        <w:rPr>
          <w:rFonts w:eastAsia="Times New Roman" w:cs="Times New Roman"/>
          <w:spacing w:val="-11"/>
          <w:sz w:val="26"/>
          <w:szCs w:val="26"/>
        </w:rPr>
        <w:t xml:space="preserve"> </w:t>
      </w:r>
      <w:r w:rsidRPr="00427899">
        <w:rPr>
          <w:rFonts w:eastAsia="Times New Roman" w:cs="Times New Roman"/>
          <w:sz w:val="26"/>
          <w:szCs w:val="26"/>
        </w:rPr>
        <w:t>nội</w:t>
      </w:r>
      <w:r w:rsidRPr="00427899">
        <w:rPr>
          <w:rFonts w:eastAsia="Times New Roman" w:cs="Times New Roman"/>
          <w:spacing w:val="-11"/>
          <w:sz w:val="26"/>
          <w:szCs w:val="26"/>
        </w:rPr>
        <w:t xml:space="preserve"> </w:t>
      </w:r>
      <w:r w:rsidRPr="00427899">
        <w:rPr>
          <w:rFonts w:eastAsia="Times New Roman" w:cs="Times New Roman"/>
          <w:sz w:val="26"/>
          <w:szCs w:val="26"/>
        </w:rPr>
        <w:t>dung</w:t>
      </w:r>
      <w:r w:rsidRPr="00427899">
        <w:rPr>
          <w:rFonts w:eastAsia="Times New Roman" w:cs="Times New Roman"/>
          <w:spacing w:val="-11"/>
          <w:sz w:val="26"/>
          <w:szCs w:val="26"/>
        </w:rPr>
        <w:t xml:space="preserve"> </w:t>
      </w:r>
      <w:r w:rsidRPr="00427899">
        <w:rPr>
          <w:rFonts w:eastAsia="Times New Roman" w:cs="Times New Roman"/>
          <w:sz w:val="26"/>
          <w:szCs w:val="26"/>
        </w:rPr>
        <w:t>và</w:t>
      </w:r>
      <w:r w:rsidRPr="00427899">
        <w:rPr>
          <w:rFonts w:eastAsia="Times New Roman" w:cs="Times New Roman"/>
          <w:spacing w:val="-11"/>
          <w:sz w:val="26"/>
          <w:szCs w:val="26"/>
        </w:rPr>
        <w:t xml:space="preserve"> </w:t>
      </w:r>
      <w:r w:rsidRPr="00427899">
        <w:rPr>
          <w:rFonts w:eastAsia="Times New Roman" w:cs="Times New Roman"/>
          <w:sz w:val="26"/>
          <w:szCs w:val="26"/>
        </w:rPr>
        <w:t>ý</w:t>
      </w:r>
      <w:r w:rsidRPr="00427899">
        <w:rPr>
          <w:rFonts w:eastAsia="Times New Roman" w:cs="Times New Roman"/>
          <w:spacing w:val="-11"/>
          <w:sz w:val="26"/>
          <w:szCs w:val="26"/>
        </w:rPr>
        <w:t xml:space="preserve"> </w:t>
      </w:r>
      <w:r w:rsidRPr="00427899">
        <w:rPr>
          <w:rFonts w:eastAsia="Times New Roman" w:cs="Times New Roman"/>
          <w:sz w:val="26"/>
          <w:szCs w:val="26"/>
        </w:rPr>
        <w:t>nghĩa</w:t>
      </w:r>
      <w:r w:rsidRPr="00427899">
        <w:rPr>
          <w:rFonts w:eastAsia="Times New Roman" w:cs="Times New Roman"/>
          <w:spacing w:val="-11"/>
          <w:sz w:val="26"/>
          <w:szCs w:val="26"/>
        </w:rPr>
        <w:t xml:space="preserve"> </w:t>
      </w:r>
      <w:r w:rsidRPr="00427899">
        <w:rPr>
          <w:rFonts w:eastAsia="Times New Roman" w:cs="Times New Roman"/>
          <w:sz w:val="26"/>
          <w:szCs w:val="26"/>
        </w:rPr>
        <w:t>của</w:t>
      </w:r>
      <w:r w:rsidRPr="00427899">
        <w:rPr>
          <w:rFonts w:eastAsia="Times New Roman" w:cs="Times New Roman"/>
          <w:spacing w:val="-11"/>
          <w:sz w:val="26"/>
          <w:szCs w:val="26"/>
        </w:rPr>
        <w:t xml:space="preserve"> </w:t>
      </w:r>
      <w:r w:rsidRPr="00427899">
        <w:rPr>
          <w:rFonts w:eastAsia="Times New Roman" w:cs="Times New Roman"/>
          <w:sz w:val="26"/>
          <w:szCs w:val="26"/>
        </w:rPr>
        <w:t>bài</w:t>
      </w:r>
      <w:r w:rsidRPr="00427899">
        <w:rPr>
          <w:rFonts w:eastAsia="Times New Roman" w:cs="Times New Roman"/>
          <w:spacing w:val="-11"/>
          <w:sz w:val="26"/>
          <w:szCs w:val="26"/>
        </w:rPr>
        <w:t xml:space="preserve"> </w:t>
      </w:r>
      <w:r w:rsidRPr="00427899">
        <w:rPr>
          <w:rFonts w:eastAsia="Times New Roman" w:cs="Times New Roman"/>
          <w:sz w:val="26"/>
          <w:szCs w:val="26"/>
        </w:rPr>
        <w:t>đọc: Cách giải quyết tốt nhất các mâu thuẫn trong cộng đồng là hoà giải để thêm bạn, bớt thù.</w:t>
      </w:r>
    </w:p>
    <w:p w14:paraId="659BD0F7" w14:textId="77777777"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pacing w:val="-9"/>
          <w:sz w:val="26"/>
          <w:szCs w:val="26"/>
        </w:rPr>
        <w:t xml:space="preserve">- </w:t>
      </w:r>
      <w:r w:rsidRPr="00427899">
        <w:rPr>
          <w:rFonts w:eastAsia="Times New Roman" w:cs="Times New Roman"/>
          <w:sz w:val="26"/>
          <w:szCs w:val="26"/>
        </w:rPr>
        <w:t>Bồi</w:t>
      </w:r>
      <w:r w:rsidRPr="00427899">
        <w:rPr>
          <w:rFonts w:eastAsia="Times New Roman" w:cs="Times New Roman"/>
          <w:spacing w:val="-9"/>
          <w:sz w:val="26"/>
          <w:szCs w:val="26"/>
        </w:rPr>
        <w:t xml:space="preserve"> </w:t>
      </w:r>
      <w:r w:rsidRPr="00427899">
        <w:rPr>
          <w:rFonts w:eastAsia="Times New Roman" w:cs="Times New Roman"/>
          <w:sz w:val="26"/>
          <w:szCs w:val="26"/>
        </w:rPr>
        <w:t>dưỡng</w:t>
      </w:r>
      <w:r w:rsidRPr="00427899">
        <w:rPr>
          <w:rFonts w:eastAsia="Times New Roman" w:cs="Times New Roman"/>
          <w:spacing w:val="-9"/>
          <w:sz w:val="26"/>
          <w:szCs w:val="26"/>
        </w:rPr>
        <w:t xml:space="preserve"> </w:t>
      </w:r>
      <w:r w:rsidRPr="00427899">
        <w:rPr>
          <w:rFonts w:eastAsia="Times New Roman" w:cs="Times New Roman"/>
          <w:sz w:val="26"/>
          <w:szCs w:val="26"/>
        </w:rPr>
        <w:t>lòng</w:t>
      </w:r>
      <w:r w:rsidRPr="00427899">
        <w:rPr>
          <w:rFonts w:eastAsia="Times New Roman" w:cs="Times New Roman"/>
          <w:spacing w:val="-9"/>
          <w:sz w:val="26"/>
          <w:szCs w:val="26"/>
        </w:rPr>
        <w:t xml:space="preserve"> </w:t>
      </w:r>
      <w:r w:rsidRPr="00427899">
        <w:rPr>
          <w:rFonts w:eastAsia="Times New Roman" w:cs="Times New Roman"/>
          <w:sz w:val="26"/>
          <w:szCs w:val="26"/>
        </w:rPr>
        <w:t>nhân</w:t>
      </w:r>
      <w:r w:rsidRPr="00427899">
        <w:rPr>
          <w:rFonts w:eastAsia="Times New Roman" w:cs="Times New Roman"/>
          <w:spacing w:val="-9"/>
          <w:sz w:val="26"/>
          <w:szCs w:val="26"/>
        </w:rPr>
        <w:t xml:space="preserve"> </w:t>
      </w:r>
      <w:r w:rsidRPr="00427899">
        <w:rPr>
          <w:rFonts w:eastAsia="Times New Roman" w:cs="Times New Roman"/>
          <w:sz w:val="26"/>
          <w:szCs w:val="26"/>
        </w:rPr>
        <w:t>ái:</w:t>
      </w:r>
      <w:r w:rsidRPr="00427899">
        <w:rPr>
          <w:rFonts w:eastAsia="Times New Roman" w:cs="Times New Roman"/>
          <w:spacing w:val="-9"/>
          <w:sz w:val="26"/>
          <w:szCs w:val="26"/>
        </w:rPr>
        <w:t xml:space="preserve"> </w:t>
      </w:r>
      <w:r w:rsidRPr="00427899">
        <w:rPr>
          <w:rFonts w:eastAsia="Times New Roman" w:cs="Times New Roman"/>
          <w:sz w:val="26"/>
          <w:szCs w:val="26"/>
        </w:rPr>
        <w:t>đoàn</w:t>
      </w:r>
      <w:r w:rsidRPr="00427899">
        <w:rPr>
          <w:rFonts w:eastAsia="Times New Roman" w:cs="Times New Roman"/>
          <w:spacing w:val="-9"/>
          <w:sz w:val="26"/>
          <w:szCs w:val="26"/>
        </w:rPr>
        <w:t xml:space="preserve"> </w:t>
      </w:r>
      <w:r w:rsidRPr="00427899">
        <w:rPr>
          <w:rFonts w:eastAsia="Times New Roman" w:cs="Times New Roman"/>
          <w:sz w:val="26"/>
          <w:szCs w:val="26"/>
        </w:rPr>
        <w:t>kết</w:t>
      </w:r>
      <w:r w:rsidRPr="00427899">
        <w:rPr>
          <w:rFonts w:eastAsia="Times New Roman" w:cs="Times New Roman"/>
          <w:spacing w:val="-9"/>
          <w:sz w:val="26"/>
          <w:szCs w:val="26"/>
        </w:rPr>
        <w:t xml:space="preserve"> </w:t>
      </w:r>
      <w:r w:rsidRPr="00427899">
        <w:rPr>
          <w:rFonts w:eastAsia="Times New Roman" w:cs="Times New Roman"/>
          <w:sz w:val="26"/>
          <w:szCs w:val="26"/>
        </w:rPr>
        <w:t>với</w:t>
      </w:r>
      <w:r w:rsidRPr="00427899">
        <w:rPr>
          <w:rFonts w:eastAsia="Times New Roman" w:cs="Times New Roman"/>
          <w:spacing w:val="-9"/>
          <w:sz w:val="26"/>
          <w:szCs w:val="26"/>
        </w:rPr>
        <w:t xml:space="preserve"> </w:t>
      </w:r>
      <w:r w:rsidRPr="00427899">
        <w:rPr>
          <w:rFonts w:eastAsia="Times New Roman" w:cs="Times New Roman"/>
          <w:sz w:val="26"/>
          <w:szCs w:val="26"/>
        </w:rPr>
        <w:t>bạn; bước đầu có cách xử lí phù hợp để giải quyết mâu thuẫn với bạn.</w:t>
      </w:r>
    </w:p>
    <w:p w14:paraId="25AC870C" w14:textId="77777777" w:rsidR="00427899" w:rsidRPr="00427899" w:rsidRDefault="00427899" w:rsidP="00427899">
      <w:pPr>
        <w:spacing w:after="0" w:line="360" w:lineRule="auto"/>
        <w:jc w:val="both"/>
        <w:rPr>
          <w:rFonts w:eastAsia="Tahoma" w:cs="Times New Roman"/>
          <w:b/>
          <w:bCs/>
          <w:sz w:val="26"/>
          <w:szCs w:val="26"/>
          <w:lang w:val="vi-VN"/>
        </w:rPr>
      </w:pPr>
      <w:r w:rsidRPr="00427899">
        <w:rPr>
          <w:rFonts w:eastAsia="Times New Roman" w:cs="Times New Roman"/>
          <w:b/>
          <w:bCs/>
          <w:sz w:val="26"/>
          <w:szCs w:val="26"/>
          <w:lang w:val="vi-VN"/>
        </w:rPr>
        <w:t xml:space="preserve">II. </w:t>
      </w:r>
      <w:r w:rsidRPr="00427899">
        <w:rPr>
          <w:rFonts w:eastAsia="Tahoma" w:cs="Times New Roman"/>
          <w:b/>
          <w:bCs/>
          <w:sz w:val="26"/>
          <w:szCs w:val="26"/>
          <w:lang w:val="vi-VN"/>
        </w:rPr>
        <w:t>ĐỒ DÙNG DẠY HỌC</w:t>
      </w:r>
    </w:p>
    <w:p w14:paraId="66C59FBD" w14:textId="77777777" w:rsidR="00427899" w:rsidRPr="00427899" w:rsidRDefault="00427899" w:rsidP="00427899">
      <w:pPr>
        <w:spacing w:after="0" w:line="360" w:lineRule="auto"/>
        <w:jc w:val="both"/>
        <w:rPr>
          <w:rFonts w:eastAsia="Tahoma" w:cs="Times New Roman"/>
          <w:sz w:val="26"/>
          <w:szCs w:val="26"/>
        </w:rPr>
      </w:pPr>
      <w:r w:rsidRPr="00427899">
        <w:rPr>
          <w:rFonts w:eastAsia="Tahoma" w:cs="Times New Roman"/>
          <w:sz w:val="26"/>
          <w:szCs w:val="26"/>
          <w:lang w:val="vi-VN"/>
        </w:rPr>
        <w:t xml:space="preserve">– GV chuẩn bị: máy tính, máy chiếu; </w:t>
      </w:r>
      <w:r w:rsidRPr="00427899">
        <w:rPr>
          <w:rFonts w:eastAsia="Tahoma" w:cs="Times New Roman"/>
          <w:sz w:val="26"/>
          <w:szCs w:val="26"/>
        </w:rPr>
        <w:t>tranh minh họa trong SHS, bảng thảo luận nhóm lớn</w:t>
      </w:r>
    </w:p>
    <w:p w14:paraId="468E0155" w14:textId="77777777" w:rsidR="00427899" w:rsidRPr="00427899" w:rsidRDefault="00427899" w:rsidP="00427899">
      <w:pPr>
        <w:spacing w:after="0" w:line="360" w:lineRule="auto"/>
        <w:jc w:val="both"/>
        <w:rPr>
          <w:rFonts w:eastAsia="Tahoma" w:cs="Times New Roman"/>
          <w:sz w:val="26"/>
          <w:szCs w:val="26"/>
        </w:rPr>
      </w:pPr>
      <w:r w:rsidRPr="00427899">
        <w:rPr>
          <w:rFonts w:eastAsia="Tahoma" w:cs="Times New Roman"/>
          <w:sz w:val="26"/>
          <w:szCs w:val="26"/>
          <w:lang w:val="vi-VN"/>
        </w:rPr>
        <w:t xml:space="preserve">– HS chuẩn bị: SGK </w:t>
      </w:r>
      <w:r w:rsidRPr="00427899">
        <w:rPr>
          <w:rFonts w:eastAsia="Tahoma" w:cs="Times New Roman"/>
          <w:i/>
          <w:iCs/>
          <w:sz w:val="26"/>
          <w:szCs w:val="26"/>
          <w:lang w:val="vi-VN"/>
        </w:rPr>
        <w:t>Tiếng Việt 5</w:t>
      </w:r>
      <w:r w:rsidRPr="00427899">
        <w:rPr>
          <w:rFonts w:eastAsia="Tahoma" w:cs="Times New Roman"/>
          <w:sz w:val="26"/>
          <w:szCs w:val="26"/>
          <w:lang w:val="vi-VN"/>
        </w:rPr>
        <w:t>, tập một</w:t>
      </w:r>
      <w:r w:rsidRPr="00427899">
        <w:rPr>
          <w:rFonts w:eastAsia="Tahoma" w:cs="Times New Roman"/>
          <w:sz w:val="26"/>
          <w:szCs w:val="26"/>
        </w:rPr>
        <w:t>.</w:t>
      </w:r>
    </w:p>
    <w:p w14:paraId="50D5F464" w14:textId="77777777"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III.CÁC</w:t>
      </w:r>
      <w:r w:rsidRPr="00427899">
        <w:rPr>
          <w:rFonts w:eastAsia="Times New Roman" w:cs="Times New Roman"/>
          <w:b/>
          <w:bCs/>
          <w:spacing w:val="-5"/>
          <w:sz w:val="26"/>
          <w:szCs w:val="26"/>
        </w:rPr>
        <w:t xml:space="preserve"> </w:t>
      </w:r>
      <w:r w:rsidRPr="00427899">
        <w:rPr>
          <w:rFonts w:eastAsia="Times New Roman" w:cs="Times New Roman"/>
          <w:b/>
          <w:bCs/>
          <w:sz w:val="26"/>
          <w:szCs w:val="26"/>
        </w:rPr>
        <w:t>HOẠT</w:t>
      </w:r>
      <w:r w:rsidRPr="00427899">
        <w:rPr>
          <w:rFonts w:eastAsia="Times New Roman" w:cs="Times New Roman"/>
          <w:b/>
          <w:bCs/>
          <w:spacing w:val="-6"/>
          <w:sz w:val="26"/>
          <w:szCs w:val="26"/>
        </w:rPr>
        <w:t xml:space="preserve"> </w:t>
      </w:r>
      <w:r w:rsidRPr="00427899">
        <w:rPr>
          <w:rFonts w:eastAsia="Times New Roman" w:cs="Times New Roman"/>
          <w:b/>
          <w:bCs/>
          <w:sz w:val="26"/>
          <w:szCs w:val="26"/>
        </w:rPr>
        <w:t>ĐỘNG</w:t>
      </w:r>
      <w:r w:rsidRPr="00427899">
        <w:rPr>
          <w:rFonts w:eastAsia="Times New Roman" w:cs="Times New Roman"/>
          <w:b/>
          <w:bCs/>
          <w:spacing w:val="-1"/>
          <w:sz w:val="26"/>
          <w:szCs w:val="26"/>
        </w:rPr>
        <w:t xml:space="preserve"> </w:t>
      </w:r>
      <w:r w:rsidRPr="00427899">
        <w:rPr>
          <w:rFonts w:eastAsia="Times New Roman" w:cs="Times New Roman"/>
          <w:b/>
          <w:bCs/>
          <w:sz w:val="26"/>
          <w:szCs w:val="26"/>
        </w:rPr>
        <w:t>DẠY</w:t>
      </w:r>
      <w:r w:rsidRPr="00427899">
        <w:rPr>
          <w:rFonts w:eastAsia="Times New Roman" w:cs="Times New Roman"/>
          <w:b/>
          <w:bCs/>
          <w:spacing w:val="-14"/>
          <w:sz w:val="26"/>
          <w:szCs w:val="26"/>
        </w:rPr>
        <w:t xml:space="preserve"> </w:t>
      </w:r>
      <w:r w:rsidRPr="00427899">
        <w:rPr>
          <w:rFonts w:eastAsia="Times New Roman" w:cs="Times New Roman"/>
          <w:b/>
          <w:bCs/>
          <w:sz w:val="26"/>
          <w:szCs w:val="26"/>
        </w:rPr>
        <w:t>VÀ</w:t>
      </w:r>
      <w:r w:rsidRPr="00427899">
        <w:rPr>
          <w:rFonts w:eastAsia="Times New Roman" w:cs="Times New Roman"/>
          <w:b/>
          <w:bCs/>
          <w:spacing w:val="-2"/>
          <w:sz w:val="26"/>
          <w:szCs w:val="26"/>
        </w:rPr>
        <w:t xml:space="preserve"> </w:t>
      </w:r>
      <w:r w:rsidRPr="00427899">
        <w:rPr>
          <w:rFonts w:eastAsia="Times New Roman" w:cs="Times New Roman"/>
          <w:b/>
          <w:bCs/>
          <w:spacing w:val="-5"/>
          <w:sz w:val="26"/>
          <w:szCs w:val="26"/>
        </w:rPr>
        <w:t>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325"/>
        <w:gridCol w:w="3945"/>
      </w:tblGrid>
      <w:tr w:rsidR="00427899" w:rsidRPr="00427899" w14:paraId="02B6E23E" w14:textId="77777777" w:rsidTr="00E6296E">
        <w:tc>
          <w:tcPr>
            <w:tcW w:w="1098" w:type="dxa"/>
            <w:shd w:val="clear" w:color="auto" w:fill="auto"/>
          </w:tcPr>
          <w:p w14:paraId="3B0D8A5A" w14:textId="77777777" w:rsidR="00427899" w:rsidRPr="00427899" w:rsidRDefault="00427899" w:rsidP="00427899">
            <w:pPr>
              <w:spacing w:after="0" w:line="360" w:lineRule="auto"/>
              <w:jc w:val="center"/>
              <w:rPr>
                <w:rFonts w:eastAsia="Calibri" w:cs="Times New Roman"/>
                <w:b/>
                <w:bCs/>
                <w:color w:val="000000"/>
                <w:sz w:val="26"/>
                <w:szCs w:val="26"/>
              </w:rPr>
            </w:pPr>
            <w:r w:rsidRPr="00427899">
              <w:rPr>
                <w:rFonts w:eastAsia="Calibri" w:cs="Times New Roman"/>
                <w:b/>
                <w:bCs/>
                <w:color w:val="000000"/>
                <w:sz w:val="26"/>
                <w:szCs w:val="26"/>
              </w:rPr>
              <w:t>THỜI GIAN</w:t>
            </w:r>
          </w:p>
        </w:tc>
        <w:tc>
          <w:tcPr>
            <w:tcW w:w="5325" w:type="dxa"/>
            <w:shd w:val="clear" w:color="auto" w:fill="auto"/>
          </w:tcPr>
          <w:p w14:paraId="1181795D" w14:textId="77777777" w:rsidR="00427899" w:rsidRPr="00427899" w:rsidRDefault="00427899" w:rsidP="00427899">
            <w:pPr>
              <w:spacing w:after="0" w:line="360" w:lineRule="auto"/>
              <w:jc w:val="center"/>
              <w:rPr>
                <w:rFonts w:eastAsia="Calibri" w:cs="Times New Roman"/>
                <w:b/>
                <w:bCs/>
                <w:sz w:val="26"/>
                <w:szCs w:val="26"/>
              </w:rPr>
            </w:pPr>
            <w:r w:rsidRPr="00427899">
              <w:rPr>
                <w:rFonts w:eastAsia="Calibri" w:cs="Times New Roman"/>
                <w:b/>
                <w:bCs/>
                <w:color w:val="000000"/>
                <w:sz w:val="26"/>
                <w:szCs w:val="26"/>
              </w:rPr>
              <w:t>HOẠT ĐỘNG CỦA GIÁO VIÊN</w:t>
            </w:r>
          </w:p>
        </w:tc>
        <w:tc>
          <w:tcPr>
            <w:tcW w:w="3945" w:type="dxa"/>
            <w:shd w:val="clear" w:color="auto" w:fill="auto"/>
          </w:tcPr>
          <w:p w14:paraId="2F199005" w14:textId="77777777" w:rsidR="00427899" w:rsidRPr="00427899" w:rsidRDefault="00427899" w:rsidP="00427899">
            <w:pPr>
              <w:spacing w:after="0" w:line="360" w:lineRule="auto"/>
              <w:jc w:val="center"/>
              <w:rPr>
                <w:rFonts w:eastAsia="Calibri" w:cs="Times New Roman"/>
                <w:b/>
                <w:bCs/>
                <w:sz w:val="26"/>
                <w:szCs w:val="26"/>
              </w:rPr>
            </w:pPr>
            <w:r w:rsidRPr="00427899">
              <w:rPr>
                <w:rFonts w:eastAsia="Calibri" w:cs="Times New Roman"/>
                <w:b/>
                <w:bCs/>
                <w:color w:val="000000"/>
                <w:sz w:val="26"/>
                <w:szCs w:val="26"/>
              </w:rPr>
              <w:t>HOẠT ĐỘNG CỦA HỌC SINH</w:t>
            </w:r>
          </w:p>
        </w:tc>
      </w:tr>
      <w:tr w:rsidR="00427899" w:rsidRPr="00427899" w14:paraId="2BEAD79F" w14:textId="77777777" w:rsidTr="00E6296E">
        <w:tc>
          <w:tcPr>
            <w:tcW w:w="1098" w:type="dxa"/>
            <w:shd w:val="clear" w:color="auto" w:fill="auto"/>
          </w:tcPr>
          <w:p w14:paraId="3D121082" w14:textId="77777777"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5P</w:t>
            </w:r>
          </w:p>
        </w:tc>
        <w:tc>
          <w:tcPr>
            <w:tcW w:w="5325" w:type="dxa"/>
            <w:shd w:val="clear" w:color="auto" w:fill="auto"/>
          </w:tcPr>
          <w:p w14:paraId="7910169B" w14:textId="77777777"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1</w:t>
            </w:r>
            <w:r w:rsidRPr="00427899">
              <w:rPr>
                <w:rFonts w:eastAsia="Times New Roman" w:cs="Times New Roman"/>
                <w:b/>
                <w:bCs/>
                <w:sz w:val="26"/>
                <w:szCs w:val="26"/>
                <w:lang w:val="vi-VN"/>
              </w:rPr>
              <w:t>. Ho</w:t>
            </w:r>
            <w:r w:rsidRPr="00427899">
              <w:rPr>
                <w:rFonts w:eastAsia="Times New Roman" w:cs="Times New Roman"/>
                <w:b/>
                <w:bCs/>
                <w:sz w:val="26"/>
                <w:szCs w:val="26"/>
              </w:rPr>
              <w:t xml:space="preserve">ạt động </w:t>
            </w:r>
            <w:r w:rsidRPr="00427899">
              <w:rPr>
                <w:rFonts w:eastAsia="Times New Roman" w:cs="Times New Roman"/>
                <w:b/>
                <w:bCs/>
                <w:sz w:val="26"/>
                <w:szCs w:val="26"/>
                <w:lang w:val="vi-VN"/>
              </w:rPr>
              <w:t>mở đầu:</w:t>
            </w:r>
            <w:r w:rsidRPr="00427899">
              <w:rPr>
                <w:rFonts w:eastAsia="Times New Roman" w:cs="Times New Roman"/>
                <w:b/>
                <w:bCs/>
                <w:sz w:val="26"/>
                <w:szCs w:val="26"/>
              </w:rPr>
              <w:t xml:space="preserve"> </w:t>
            </w:r>
          </w:p>
        </w:tc>
        <w:tc>
          <w:tcPr>
            <w:tcW w:w="3945" w:type="dxa"/>
            <w:shd w:val="clear" w:color="auto" w:fill="auto"/>
          </w:tcPr>
          <w:p w14:paraId="79401ECF" w14:textId="77777777" w:rsidR="00427899" w:rsidRPr="00427899" w:rsidRDefault="00427899" w:rsidP="00427899">
            <w:pPr>
              <w:spacing w:after="0" w:line="360" w:lineRule="auto"/>
              <w:jc w:val="both"/>
              <w:rPr>
                <w:rFonts w:eastAsia="Calibri" w:cs="Times New Roman"/>
                <w:b/>
                <w:bCs/>
                <w:sz w:val="26"/>
                <w:szCs w:val="26"/>
              </w:rPr>
            </w:pPr>
          </w:p>
        </w:tc>
      </w:tr>
      <w:tr w:rsidR="00427899" w:rsidRPr="00427899" w14:paraId="78CF05A8" w14:textId="77777777" w:rsidTr="00E6296E">
        <w:tc>
          <w:tcPr>
            <w:tcW w:w="1098" w:type="dxa"/>
            <w:shd w:val="clear" w:color="auto" w:fill="auto"/>
          </w:tcPr>
          <w:p w14:paraId="6B5EC24E" w14:textId="77777777" w:rsidR="00427899" w:rsidRPr="00427899" w:rsidRDefault="00427899" w:rsidP="00427899">
            <w:pPr>
              <w:spacing w:after="0" w:line="360" w:lineRule="auto"/>
              <w:jc w:val="both"/>
              <w:rPr>
                <w:rFonts w:eastAsia="Times New Roman" w:cs="Times New Roman"/>
                <w:sz w:val="26"/>
                <w:szCs w:val="26"/>
              </w:rPr>
            </w:pPr>
          </w:p>
        </w:tc>
        <w:tc>
          <w:tcPr>
            <w:tcW w:w="5325" w:type="dxa"/>
            <w:shd w:val="clear" w:color="auto" w:fill="auto"/>
          </w:tcPr>
          <w:p w14:paraId="2D51187B" w14:textId="77777777"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 GV tổ chức cho trò chơi “Ô cửa bí mật”: Trò chơi gồm 4 ô cửa, mỗi ô cửa là 1 câu hỏi trắc nghiệm. HS trả lời đúng ô cửa được mở ra. Sau khi 4 ô của mở ra sẽ xuất hiện bức tranh bí ẩn cần giải đáp:</w:t>
            </w:r>
          </w:p>
          <w:p w14:paraId="1B250120" w14:textId="77777777"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Ô CỬA SỐ 1</w:t>
            </w:r>
          </w:p>
          <w:p w14:paraId="75A8E550"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lastRenderedPageBreak/>
              <w:t xml:space="preserve">*Tại sao người chủ quán lại kiện bác nông dân? </w:t>
            </w:r>
          </w:p>
          <w:p w14:paraId="6B723335"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Vì bác nông dân ăn thức ăn mà không trả tiền. b) Vì bác nông dân làm hỏng đồ đạc trong quán. c) Vì bác nông dân hít mùi thơm thức ăn trong quán mà không trả tiền. </w:t>
            </w:r>
          </w:p>
          <w:p w14:paraId="17236FEB"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Vì bác nông dân gây gổ với khách hàng khác.</w:t>
            </w:r>
          </w:p>
          <w:p w14:paraId="458940FE"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2</w:t>
            </w:r>
          </w:p>
          <w:p w14:paraId="3D8F3A13"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Bác nông dân đã làm gì khi vào quán? </w:t>
            </w:r>
          </w:p>
          <w:p w14:paraId="3AB3B0A9"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Mua thịt lợn quay, gà luộc, và vịt rán. </w:t>
            </w:r>
          </w:p>
          <w:p w14:paraId="1A8D215B"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Hít mùi thơm của thức ăn. </w:t>
            </w:r>
          </w:p>
          <w:p w14:paraId="3345715B"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c) Uống rượu và làm ồn. </w:t>
            </w:r>
          </w:p>
          <w:p w14:paraId="0A1A8CF9"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Ngồi nhờ để ăn cơm nắm.</w:t>
            </w:r>
          </w:p>
          <w:p w14:paraId="379EE8ED"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3</w:t>
            </w:r>
          </w:p>
          <w:p w14:paraId="665A95FA"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Mồ Côi đã phân xử thế nào để công bằng cho cả hai bên? </w:t>
            </w:r>
          </w:p>
          <w:p w14:paraId="3C387568"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Bắt bác nông dân trả 20 đồng cho chủ quán. </w:t>
            </w:r>
          </w:p>
          <w:p w14:paraId="5CFCEB99"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Bắt bác nông dân trả 10 đồng cho chủ quán. </w:t>
            </w:r>
          </w:p>
          <w:p w14:paraId="6DE73E19"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c) Yêu cầu bác nông dân xóc hai đồng bạc trong bát 10 lần để trả bằng âm thanh. </w:t>
            </w:r>
          </w:p>
          <w:p w14:paraId="5B46260A"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Yêu cầu bác nông dân quét dọn quán để trả công.</w:t>
            </w:r>
          </w:p>
          <w:p w14:paraId="2D2E2946"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4</w:t>
            </w:r>
          </w:p>
          <w:p w14:paraId="5EF21B86"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Kết quả của phiên xử là gì? </w:t>
            </w:r>
          </w:p>
          <w:p w14:paraId="0916CD42"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Bác nông dân phải trả toàn bộ số tiền 20 đồng cho chủ quán. </w:t>
            </w:r>
          </w:p>
          <w:p w14:paraId="4ACD0DD4"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Bác nông dân không phải trả tiền mà chỉ nghe âm thanh tiền kêu. </w:t>
            </w:r>
          </w:p>
          <w:p w14:paraId="37986857"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lastRenderedPageBreak/>
              <w:t xml:space="preserve">c) Chủ quán chấp nhận việc bác nông dân không trả tiền. </w:t>
            </w:r>
          </w:p>
          <w:p w14:paraId="6CE7A1C7"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Cả hai đều bị phạt vì gây phiền hà.</w:t>
            </w:r>
          </w:p>
          <w:p w14:paraId="0D3636C6"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Bức tranh bí mật hiện ra với yêu cầu: Bức tranh vẽ gì?</w:t>
            </w:r>
          </w:p>
          <w:p w14:paraId="73DFF78F"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noProof/>
                <w:sz w:val="26"/>
                <w:szCs w:val="26"/>
              </w:rPr>
              <w:drawing>
                <wp:inline distT="0" distB="0" distL="0" distR="0" wp14:anchorId="0075D70C" wp14:editId="43C7881A">
                  <wp:extent cx="32194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1819275"/>
                          </a:xfrm>
                          <a:prstGeom prst="rect">
                            <a:avLst/>
                          </a:prstGeom>
                          <a:noFill/>
                          <a:ln>
                            <a:noFill/>
                          </a:ln>
                        </pic:spPr>
                      </pic:pic>
                    </a:graphicData>
                  </a:graphic>
                </wp:inline>
              </w:drawing>
            </w:r>
          </w:p>
          <w:p w14:paraId="72291A8A" w14:textId="77777777" w:rsidR="00427899" w:rsidRPr="00427899" w:rsidRDefault="00427899" w:rsidP="00427899">
            <w:pPr>
              <w:widowControl w:val="0"/>
              <w:autoSpaceDE w:val="0"/>
              <w:autoSpaceDN w:val="0"/>
              <w:spacing w:after="0" w:line="360" w:lineRule="auto"/>
              <w:ind w:right="35"/>
              <w:jc w:val="both"/>
              <w:rPr>
                <w:rFonts w:eastAsia="Calibri" w:cs="Times New Roman"/>
                <w:sz w:val="26"/>
                <w:szCs w:val="26"/>
                <w:lang w:val="vi"/>
              </w:rPr>
            </w:pPr>
            <w:r w:rsidRPr="00427899">
              <w:rPr>
                <w:rFonts w:eastAsia="Calibri" w:cs="Times New Roman"/>
                <w:sz w:val="26"/>
                <w:szCs w:val="26"/>
                <w:lang w:val="vi"/>
              </w:rPr>
              <w:t>-</w:t>
            </w:r>
            <w:r w:rsidRPr="00427899">
              <w:rPr>
                <w:rFonts w:eastAsia="Calibri" w:cs="Times New Roman"/>
                <w:sz w:val="26"/>
                <w:szCs w:val="26"/>
              </w:rPr>
              <w:t xml:space="preserve"> </w:t>
            </w:r>
            <w:r w:rsidRPr="00427899">
              <w:rPr>
                <w:rFonts w:eastAsia="Calibri" w:cs="Times New Roman"/>
                <w:sz w:val="26"/>
                <w:szCs w:val="26"/>
                <w:lang w:val="vi"/>
              </w:rPr>
              <w:t xml:space="preserve">GV dẫn dắt: </w:t>
            </w:r>
            <w:r w:rsidRPr="00427899">
              <w:rPr>
                <w:rFonts w:eastAsia="Calibri" w:cs="Times New Roman"/>
                <w:color w:val="231F20"/>
                <w:sz w:val="26"/>
                <w:szCs w:val="26"/>
                <w:lang w:val="vi"/>
              </w:rPr>
              <w:t>Qua</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Bài</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đọc</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1,</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em</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đã</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biết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đến</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một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vị</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quan</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rất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thông</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minh.</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Hôm</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nay,</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qua Bài</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đọc</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2,</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em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sẽ</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được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biết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đến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một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vị</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quan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khác,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cũng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rất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sáng</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suốt,</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đã</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giúp những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người</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hàng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xóm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từng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kiện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nhau</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ra</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trở</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thành</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hàng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xóm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thân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thiết.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 xml:space="preserve">em hãy đọc bài </w:t>
            </w:r>
            <w:r w:rsidRPr="00427899">
              <w:rPr>
                <w:rFonts w:eastAsia="Calibri" w:cs="Times New Roman"/>
                <w:i/>
                <w:color w:val="231F20"/>
                <w:sz w:val="26"/>
                <w:szCs w:val="26"/>
                <w:lang w:val="vi"/>
              </w:rPr>
              <w:t xml:space="preserve">Người chăn dê và hàng xóm </w:t>
            </w:r>
            <w:r w:rsidRPr="00427899">
              <w:rPr>
                <w:rFonts w:eastAsia="Calibri" w:cs="Times New Roman"/>
                <w:color w:val="231F20"/>
                <w:sz w:val="26"/>
                <w:szCs w:val="26"/>
                <w:lang w:val="vi"/>
              </w:rPr>
              <w:t>để biết vị quan toà ấy đã làm gì để có kết quả tốt đẹp như vậy nhé!</w:t>
            </w:r>
          </w:p>
        </w:tc>
        <w:tc>
          <w:tcPr>
            <w:tcW w:w="3945" w:type="dxa"/>
            <w:shd w:val="clear" w:color="auto" w:fill="auto"/>
          </w:tcPr>
          <w:p w14:paraId="52FDFEE4" w14:textId="093EDD77" w:rsidR="00427899" w:rsidRPr="003202EC"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HS tham gia trò chơi bằng cách ghi đáp án vào bảng con.</w:t>
            </w:r>
          </w:p>
          <w:p w14:paraId="752849B1" w14:textId="77777777" w:rsidR="00427899" w:rsidRPr="00427899" w:rsidRDefault="00427899" w:rsidP="00427899">
            <w:pPr>
              <w:spacing w:after="0" w:line="360" w:lineRule="auto"/>
              <w:jc w:val="both"/>
              <w:rPr>
                <w:rFonts w:eastAsia="Calibri" w:cs="Times New Roman"/>
                <w:sz w:val="26"/>
                <w:szCs w:val="26"/>
              </w:rPr>
            </w:pPr>
          </w:p>
          <w:p w14:paraId="259FF57A" w14:textId="77777777" w:rsidR="00427899" w:rsidRPr="00427899" w:rsidRDefault="00427899" w:rsidP="00427899">
            <w:pPr>
              <w:spacing w:after="0" w:line="360" w:lineRule="auto"/>
              <w:jc w:val="both"/>
              <w:rPr>
                <w:rFonts w:eastAsia="Calibri" w:cs="Times New Roman"/>
                <w:sz w:val="26"/>
                <w:szCs w:val="26"/>
              </w:rPr>
            </w:pPr>
          </w:p>
          <w:p w14:paraId="04990BA3" w14:textId="77777777" w:rsidR="00427899" w:rsidRPr="00427899" w:rsidRDefault="00427899" w:rsidP="00427899">
            <w:pPr>
              <w:spacing w:after="0" w:line="360" w:lineRule="auto"/>
              <w:jc w:val="both"/>
              <w:rPr>
                <w:rFonts w:eastAsia="Calibri" w:cs="Times New Roman"/>
                <w:sz w:val="26"/>
                <w:szCs w:val="26"/>
              </w:rPr>
            </w:pPr>
          </w:p>
          <w:p w14:paraId="7E60162C"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C</w:t>
            </w:r>
          </w:p>
          <w:p w14:paraId="473F8B66" w14:textId="77777777" w:rsidR="00427899" w:rsidRPr="00427899" w:rsidRDefault="00427899" w:rsidP="00427899">
            <w:pPr>
              <w:spacing w:after="0" w:line="360" w:lineRule="auto"/>
              <w:jc w:val="both"/>
              <w:rPr>
                <w:rFonts w:eastAsia="Calibri" w:cs="Times New Roman"/>
                <w:sz w:val="26"/>
                <w:szCs w:val="26"/>
              </w:rPr>
            </w:pPr>
          </w:p>
          <w:p w14:paraId="6BD393CE" w14:textId="77777777" w:rsidR="00427899" w:rsidRPr="00427899" w:rsidRDefault="00427899" w:rsidP="00427899">
            <w:pPr>
              <w:spacing w:after="0" w:line="360" w:lineRule="auto"/>
              <w:jc w:val="both"/>
              <w:rPr>
                <w:rFonts w:eastAsia="Calibri" w:cs="Times New Roman"/>
                <w:sz w:val="26"/>
                <w:szCs w:val="26"/>
              </w:rPr>
            </w:pPr>
          </w:p>
          <w:p w14:paraId="2EDA382E" w14:textId="77777777" w:rsidR="00427899" w:rsidRPr="00427899" w:rsidRDefault="00427899" w:rsidP="00427899">
            <w:pPr>
              <w:spacing w:after="0" w:line="360" w:lineRule="auto"/>
              <w:jc w:val="both"/>
              <w:rPr>
                <w:rFonts w:eastAsia="Calibri" w:cs="Times New Roman"/>
                <w:sz w:val="26"/>
                <w:szCs w:val="26"/>
              </w:rPr>
            </w:pPr>
          </w:p>
          <w:p w14:paraId="04A9F762" w14:textId="77777777" w:rsidR="00427899" w:rsidRPr="00427899" w:rsidRDefault="00427899" w:rsidP="00427899">
            <w:pPr>
              <w:spacing w:after="0" w:line="360" w:lineRule="auto"/>
              <w:jc w:val="both"/>
              <w:rPr>
                <w:rFonts w:eastAsia="Calibri" w:cs="Times New Roman"/>
                <w:sz w:val="26"/>
                <w:szCs w:val="26"/>
              </w:rPr>
            </w:pPr>
          </w:p>
          <w:p w14:paraId="078426B3" w14:textId="77777777" w:rsidR="00427899" w:rsidRPr="00427899" w:rsidRDefault="00427899" w:rsidP="00427899">
            <w:pPr>
              <w:spacing w:after="0" w:line="360" w:lineRule="auto"/>
              <w:jc w:val="both"/>
              <w:rPr>
                <w:rFonts w:eastAsia="Calibri" w:cs="Times New Roman"/>
                <w:sz w:val="26"/>
                <w:szCs w:val="26"/>
              </w:rPr>
            </w:pPr>
          </w:p>
          <w:p w14:paraId="73CD4810" w14:textId="77777777" w:rsidR="00427899" w:rsidRPr="00427899" w:rsidRDefault="00427899" w:rsidP="00427899">
            <w:pPr>
              <w:spacing w:after="0" w:line="360" w:lineRule="auto"/>
              <w:jc w:val="both"/>
              <w:rPr>
                <w:rFonts w:eastAsia="Calibri" w:cs="Times New Roman"/>
                <w:sz w:val="26"/>
                <w:szCs w:val="26"/>
              </w:rPr>
            </w:pPr>
          </w:p>
          <w:p w14:paraId="25528001"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D</w:t>
            </w:r>
          </w:p>
          <w:p w14:paraId="6905794F" w14:textId="77777777" w:rsidR="00427899" w:rsidRPr="00427899" w:rsidRDefault="00427899" w:rsidP="00427899">
            <w:pPr>
              <w:spacing w:after="0" w:line="360" w:lineRule="auto"/>
              <w:jc w:val="both"/>
              <w:rPr>
                <w:rFonts w:eastAsia="Calibri" w:cs="Times New Roman"/>
                <w:sz w:val="26"/>
                <w:szCs w:val="26"/>
              </w:rPr>
            </w:pPr>
          </w:p>
          <w:p w14:paraId="120BA877" w14:textId="77777777" w:rsidR="00427899" w:rsidRPr="00427899" w:rsidRDefault="00427899" w:rsidP="00427899">
            <w:pPr>
              <w:spacing w:after="0" w:line="360" w:lineRule="auto"/>
              <w:jc w:val="both"/>
              <w:rPr>
                <w:rFonts w:eastAsia="Calibri" w:cs="Times New Roman"/>
                <w:sz w:val="26"/>
                <w:szCs w:val="26"/>
              </w:rPr>
            </w:pPr>
          </w:p>
          <w:p w14:paraId="644A8BC2" w14:textId="77777777" w:rsidR="00427899" w:rsidRPr="00427899" w:rsidRDefault="00427899" w:rsidP="00427899">
            <w:pPr>
              <w:spacing w:after="0" w:line="360" w:lineRule="auto"/>
              <w:jc w:val="both"/>
              <w:rPr>
                <w:rFonts w:eastAsia="Calibri" w:cs="Times New Roman"/>
                <w:sz w:val="26"/>
                <w:szCs w:val="26"/>
              </w:rPr>
            </w:pPr>
          </w:p>
          <w:p w14:paraId="1AE089F7" w14:textId="77777777" w:rsidR="00427899" w:rsidRPr="00427899" w:rsidRDefault="00427899" w:rsidP="00427899">
            <w:pPr>
              <w:spacing w:after="0" w:line="360" w:lineRule="auto"/>
              <w:jc w:val="both"/>
              <w:rPr>
                <w:rFonts w:eastAsia="Calibri" w:cs="Times New Roman"/>
                <w:sz w:val="26"/>
                <w:szCs w:val="26"/>
              </w:rPr>
            </w:pPr>
          </w:p>
          <w:p w14:paraId="33197F34" w14:textId="77777777" w:rsidR="00427899" w:rsidRPr="00427899" w:rsidRDefault="00427899" w:rsidP="00427899">
            <w:pPr>
              <w:spacing w:after="0" w:line="360" w:lineRule="auto"/>
              <w:jc w:val="both"/>
              <w:rPr>
                <w:rFonts w:eastAsia="Calibri" w:cs="Times New Roman"/>
                <w:sz w:val="26"/>
                <w:szCs w:val="26"/>
              </w:rPr>
            </w:pPr>
          </w:p>
          <w:p w14:paraId="7431C9C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C</w:t>
            </w:r>
          </w:p>
          <w:p w14:paraId="3515BF1D" w14:textId="77777777" w:rsidR="00427899" w:rsidRPr="00427899" w:rsidRDefault="00427899" w:rsidP="00427899">
            <w:pPr>
              <w:spacing w:after="0" w:line="360" w:lineRule="auto"/>
              <w:jc w:val="both"/>
              <w:rPr>
                <w:rFonts w:eastAsia="Calibri" w:cs="Times New Roman"/>
                <w:sz w:val="26"/>
                <w:szCs w:val="26"/>
              </w:rPr>
            </w:pPr>
          </w:p>
          <w:p w14:paraId="1E5198D3" w14:textId="77777777" w:rsidR="00427899" w:rsidRPr="00427899" w:rsidRDefault="00427899" w:rsidP="00427899">
            <w:pPr>
              <w:spacing w:after="0" w:line="360" w:lineRule="auto"/>
              <w:jc w:val="both"/>
              <w:rPr>
                <w:rFonts w:eastAsia="Calibri" w:cs="Times New Roman"/>
                <w:sz w:val="26"/>
                <w:szCs w:val="26"/>
              </w:rPr>
            </w:pPr>
          </w:p>
          <w:p w14:paraId="3B608F99" w14:textId="77777777" w:rsidR="00427899" w:rsidRPr="00427899" w:rsidRDefault="00427899" w:rsidP="00427899">
            <w:pPr>
              <w:spacing w:after="0" w:line="360" w:lineRule="auto"/>
              <w:jc w:val="both"/>
              <w:rPr>
                <w:rFonts w:eastAsia="Calibri" w:cs="Times New Roman"/>
                <w:sz w:val="26"/>
                <w:szCs w:val="26"/>
              </w:rPr>
            </w:pPr>
          </w:p>
          <w:p w14:paraId="0271BC39" w14:textId="77777777" w:rsidR="00427899" w:rsidRPr="00427899" w:rsidRDefault="00427899" w:rsidP="00427899">
            <w:pPr>
              <w:spacing w:after="0" w:line="360" w:lineRule="auto"/>
              <w:jc w:val="both"/>
              <w:rPr>
                <w:rFonts w:eastAsia="Calibri" w:cs="Times New Roman"/>
                <w:sz w:val="26"/>
                <w:szCs w:val="26"/>
              </w:rPr>
            </w:pPr>
          </w:p>
          <w:p w14:paraId="604E8FCD" w14:textId="77777777" w:rsidR="00427899" w:rsidRPr="00427899" w:rsidRDefault="00427899" w:rsidP="00427899">
            <w:pPr>
              <w:spacing w:after="0" w:line="360" w:lineRule="auto"/>
              <w:jc w:val="both"/>
              <w:rPr>
                <w:rFonts w:eastAsia="Calibri" w:cs="Times New Roman"/>
                <w:sz w:val="26"/>
                <w:szCs w:val="26"/>
              </w:rPr>
            </w:pPr>
          </w:p>
          <w:p w14:paraId="40EF950D" w14:textId="77777777" w:rsidR="00427899" w:rsidRPr="00427899" w:rsidRDefault="00427899" w:rsidP="00427899">
            <w:pPr>
              <w:spacing w:after="0" w:line="360" w:lineRule="auto"/>
              <w:jc w:val="both"/>
              <w:rPr>
                <w:rFonts w:eastAsia="Calibri" w:cs="Times New Roman"/>
                <w:sz w:val="26"/>
                <w:szCs w:val="26"/>
              </w:rPr>
            </w:pPr>
          </w:p>
          <w:p w14:paraId="4235DB94" w14:textId="77777777" w:rsidR="00427899" w:rsidRPr="00427899" w:rsidRDefault="00427899" w:rsidP="00427899">
            <w:pPr>
              <w:spacing w:after="0" w:line="360" w:lineRule="auto"/>
              <w:jc w:val="both"/>
              <w:rPr>
                <w:rFonts w:eastAsia="Calibri" w:cs="Times New Roman"/>
                <w:sz w:val="26"/>
                <w:szCs w:val="26"/>
              </w:rPr>
            </w:pPr>
          </w:p>
          <w:p w14:paraId="27359E06" w14:textId="77777777" w:rsidR="00427899" w:rsidRPr="00427899" w:rsidRDefault="00427899" w:rsidP="00427899">
            <w:pPr>
              <w:spacing w:after="0" w:line="360" w:lineRule="auto"/>
              <w:jc w:val="both"/>
              <w:rPr>
                <w:rFonts w:eastAsia="Calibri" w:cs="Times New Roman"/>
                <w:sz w:val="26"/>
                <w:szCs w:val="26"/>
              </w:rPr>
            </w:pPr>
          </w:p>
          <w:p w14:paraId="4EFC1D2D" w14:textId="77777777" w:rsidR="00427899" w:rsidRPr="00427899" w:rsidRDefault="00427899" w:rsidP="00427899">
            <w:pPr>
              <w:spacing w:after="0" w:line="360" w:lineRule="auto"/>
              <w:jc w:val="both"/>
              <w:rPr>
                <w:rFonts w:eastAsia="Calibri" w:cs="Times New Roman"/>
                <w:sz w:val="26"/>
                <w:szCs w:val="26"/>
              </w:rPr>
            </w:pPr>
          </w:p>
          <w:p w14:paraId="38F82EC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C</w:t>
            </w:r>
          </w:p>
          <w:p w14:paraId="242648B4" w14:textId="77777777" w:rsidR="00427899" w:rsidRPr="00427899" w:rsidRDefault="00427899" w:rsidP="00427899">
            <w:pPr>
              <w:spacing w:after="0" w:line="360" w:lineRule="auto"/>
              <w:jc w:val="both"/>
              <w:rPr>
                <w:rFonts w:eastAsia="Calibri" w:cs="Times New Roman"/>
                <w:sz w:val="26"/>
                <w:szCs w:val="26"/>
              </w:rPr>
            </w:pPr>
          </w:p>
          <w:p w14:paraId="6BBFE9C5" w14:textId="77777777" w:rsidR="00427899" w:rsidRPr="00427899" w:rsidRDefault="00427899" w:rsidP="00427899">
            <w:pPr>
              <w:spacing w:after="0" w:line="360" w:lineRule="auto"/>
              <w:jc w:val="both"/>
              <w:rPr>
                <w:rFonts w:eastAsia="Calibri" w:cs="Times New Roman"/>
                <w:sz w:val="26"/>
                <w:szCs w:val="26"/>
              </w:rPr>
            </w:pPr>
          </w:p>
          <w:p w14:paraId="3C78163D" w14:textId="77777777" w:rsidR="00427899" w:rsidRPr="00427899" w:rsidRDefault="00427899" w:rsidP="00427899">
            <w:pPr>
              <w:spacing w:after="0" w:line="360" w:lineRule="auto"/>
              <w:jc w:val="both"/>
              <w:rPr>
                <w:rFonts w:eastAsia="Calibri" w:cs="Times New Roman"/>
                <w:sz w:val="26"/>
                <w:szCs w:val="26"/>
              </w:rPr>
            </w:pPr>
          </w:p>
          <w:p w14:paraId="65F9FCBF" w14:textId="77777777" w:rsidR="00427899" w:rsidRPr="00427899" w:rsidRDefault="00427899" w:rsidP="00427899">
            <w:pPr>
              <w:spacing w:after="0" w:line="360" w:lineRule="auto"/>
              <w:jc w:val="both"/>
              <w:rPr>
                <w:rFonts w:eastAsia="Calibri" w:cs="Times New Roman"/>
                <w:sz w:val="26"/>
                <w:szCs w:val="26"/>
              </w:rPr>
            </w:pPr>
          </w:p>
          <w:p w14:paraId="42621C61" w14:textId="77777777" w:rsidR="00427899" w:rsidRPr="00427899" w:rsidRDefault="00427899" w:rsidP="00427899">
            <w:pPr>
              <w:spacing w:after="0" w:line="360" w:lineRule="auto"/>
              <w:jc w:val="both"/>
              <w:rPr>
                <w:rFonts w:eastAsia="Calibri" w:cs="Times New Roman"/>
                <w:sz w:val="26"/>
                <w:szCs w:val="26"/>
              </w:rPr>
            </w:pPr>
          </w:p>
          <w:p w14:paraId="48E78BC8" w14:textId="77777777" w:rsidR="00427899" w:rsidRPr="00427899" w:rsidRDefault="00427899" w:rsidP="00427899">
            <w:pPr>
              <w:spacing w:after="0" w:line="360" w:lineRule="auto"/>
              <w:jc w:val="both"/>
              <w:rPr>
                <w:rFonts w:eastAsia="Calibri" w:cs="Times New Roman"/>
                <w:sz w:val="26"/>
                <w:szCs w:val="26"/>
              </w:rPr>
            </w:pPr>
          </w:p>
          <w:p w14:paraId="75EA49A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quan sát tranh và trả lời theo cảm nhận riêng.</w:t>
            </w:r>
          </w:p>
          <w:p w14:paraId="38177463" w14:textId="77777777" w:rsidR="00427899" w:rsidRPr="00427899" w:rsidRDefault="00427899" w:rsidP="00427899">
            <w:pPr>
              <w:spacing w:after="0" w:line="360" w:lineRule="auto"/>
              <w:jc w:val="both"/>
              <w:rPr>
                <w:rFonts w:eastAsia="Calibri" w:cs="Times New Roman"/>
                <w:i/>
                <w:iCs/>
                <w:sz w:val="26"/>
                <w:szCs w:val="26"/>
              </w:rPr>
            </w:pPr>
            <w:r w:rsidRPr="00427899">
              <w:rPr>
                <w:rFonts w:eastAsia="Calibri" w:cs="Times New Roman"/>
                <w:i/>
                <w:iCs/>
                <w:sz w:val="26"/>
                <w:szCs w:val="26"/>
              </w:rPr>
              <w:t>*Dự kiến kết quả:</w:t>
            </w:r>
          </w:p>
          <w:p w14:paraId="76D8DE24" w14:textId="77777777" w:rsidR="00427899" w:rsidRPr="00427899" w:rsidRDefault="00427899" w:rsidP="00427899">
            <w:pPr>
              <w:spacing w:after="0" w:line="360" w:lineRule="auto"/>
              <w:jc w:val="both"/>
              <w:rPr>
                <w:rFonts w:eastAsia="Calibri" w:cs="Times New Roman"/>
                <w:i/>
                <w:iCs/>
                <w:sz w:val="26"/>
                <w:szCs w:val="26"/>
              </w:rPr>
            </w:pPr>
            <w:r w:rsidRPr="00427899">
              <w:rPr>
                <w:rFonts w:eastAsia="Calibri" w:cs="Times New Roman"/>
                <w:i/>
                <w:iCs/>
                <w:sz w:val="26"/>
                <w:szCs w:val="26"/>
              </w:rPr>
              <w:t>Trong bức tranh, một người đàn ông đội nón đang trao một con dê trắng cho một người đàn ông khác mặc áo xanh dương. Ba cậu bé đứng cạnh vui vẻ, mỗi người cầm một con dê nhỏ trong tay, tỏ vẻ hào hứng và hạnh phúc. Bối cảnh là một ngôi nhà màu vàng với cây xanh xung quanh, tạo nên không khí của một ngôi làng yên bình.</w:t>
            </w:r>
          </w:p>
        </w:tc>
      </w:tr>
      <w:tr w:rsidR="00427899" w:rsidRPr="00427899" w14:paraId="280814AC" w14:textId="77777777" w:rsidTr="00E6296E">
        <w:tc>
          <w:tcPr>
            <w:tcW w:w="1098" w:type="dxa"/>
            <w:shd w:val="clear" w:color="auto" w:fill="auto"/>
          </w:tcPr>
          <w:p w14:paraId="39190487" w14:textId="77777777"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lastRenderedPageBreak/>
              <w:t>15p</w:t>
            </w:r>
          </w:p>
        </w:tc>
        <w:tc>
          <w:tcPr>
            <w:tcW w:w="9270" w:type="dxa"/>
            <w:gridSpan w:val="2"/>
            <w:shd w:val="clear" w:color="auto" w:fill="auto"/>
          </w:tcPr>
          <w:p w14:paraId="0FCF8AAF"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b/>
                <w:bCs/>
                <w:sz w:val="26"/>
                <w:szCs w:val="26"/>
              </w:rPr>
              <w:t>2.</w:t>
            </w:r>
            <w:r w:rsidRPr="00427899">
              <w:rPr>
                <w:rFonts w:eastAsia="Calibri" w:cs="Times New Roman"/>
                <w:sz w:val="26"/>
                <w:szCs w:val="26"/>
                <w:lang w:val="vi"/>
              </w:rPr>
              <w:t xml:space="preserve"> </w:t>
            </w:r>
            <w:r w:rsidRPr="00427899">
              <w:rPr>
                <w:rFonts w:eastAsia="Calibri" w:cs="Times New Roman"/>
                <w:b/>
                <w:bCs/>
                <w:sz w:val="26"/>
                <w:szCs w:val="26"/>
              </w:rPr>
              <w:t>Hoạt động hình thành kiến</w:t>
            </w:r>
            <w:r w:rsidRPr="00427899">
              <w:rPr>
                <w:rFonts w:eastAsia="Calibri" w:cs="Times New Roman"/>
                <w:sz w:val="26"/>
                <w:szCs w:val="26"/>
              </w:rPr>
              <w:t> </w:t>
            </w:r>
            <w:r w:rsidRPr="00427899">
              <w:rPr>
                <w:rFonts w:eastAsia="Calibri" w:cs="Times New Roman"/>
                <w:b/>
                <w:bCs/>
                <w:sz w:val="26"/>
                <w:szCs w:val="26"/>
              </w:rPr>
              <w:t>thức</w:t>
            </w:r>
            <w:r w:rsidRPr="00427899">
              <w:rPr>
                <w:rFonts w:eastAsia="Calibri" w:cs="Times New Roman"/>
                <w:b/>
                <w:bCs/>
                <w:i/>
                <w:iCs/>
                <w:sz w:val="26"/>
                <w:szCs w:val="26"/>
              </w:rPr>
              <w:t xml:space="preserve"> </w:t>
            </w:r>
          </w:p>
        </w:tc>
      </w:tr>
      <w:tr w:rsidR="00427899" w:rsidRPr="00427899" w14:paraId="206B5EFB" w14:textId="77777777" w:rsidTr="00E6296E">
        <w:tc>
          <w:tcPr>
            <w:tcW w:w="1098" w:type="dxa"/>
            <w:tcBorders>
              <w:bottom w:val="single" w:sz="4" w:space="0" w:color="auto"/>
            </w:tcBorders>
            <w:shd w:val="clear" w:color="auto" w:fill="auto"/>
          </w:tcPr>
          <w:p w14:paraId="590DCDB2" w14:textId="77777777" w:rsidR="00427899" w:rsidRPr="00427899" w:rsidRDefault="00427899" w:rsidP="00427899">
            <w:pPr>
              <w:spacing w:after="0" w:line="360" w:lineRule="auto"/>
              <w:jc w:val="both"/>
              <w:rPr>
                <w:rFonts w:eastAsia="SimSun" w:cs="Times New Roman"/>
                <w:b/>
                <w:bCs/>
                <w:sz w:val="26"/>
                <w:szCs w:val="26"/>
                <w:lang w:eastAsia="zh-CN"/>
              </w:rPr>
            </w:pPr>
          </w:p>
        </w:tc>
        <w:tc>
          <w:tcPr>
            <w:tcW w:w="9270" w:type="dxa"/>
            <w:gridSpan w:val="2"/>
            <w:tcBorders>
              <w:bottom w:val="single" w:sz="4" w:space="0" w:color="auto"/>
            </w:tcBorders>
            <w:shd w:val="clear" w:color="auto" w:fill="auto"/>
          </w:tcPr>
          <w:p w14:paraId="0198FCE2"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*Mục tiêu:</w:t>
            </w:r>
          </w:p>
          <w:p w14:paraId="652A2E0F"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Đọc</w:t>
            </w:r>
            <w:r w:rsidRPr="00427899">
              <w:rPr>
                <w:rFonts w:eastAsia="Calibri" w:cs="Times New Roman"/>
                <w:spacing w:val="-6"/>
                <w:sz w:val="26"/>
                <w:szCs w:val="26"/>
              </w:rPr>
              <w:t xml:space="preserve"> </w:t>
            </w:r>
            <w:r w:rsidRPr="00427899">
              <w:rPr>
                <w:rFonts w:eastAsia="Calibri" w:cs="Times New Roman"/>
                <w:sz w:val="26"/>
                <w:szCs w:val="26"/>
              </w:rPr>
              <w:t>thành</w:t>
            </w:r>
            <w:r w:rsidRPr="00427899">
              <w:rPr>
                <w:rFonts w:eastAsia="Calibri" w:cs="Times New Roman"/>
                <w:spacing w:val="-6"/>
                <w:sz w:val="26"/>
                <w:szCs w:val="26"/>
              </w:rPr>
              <w:t xml:space="preserve"> </w:t>
            </w:r>
            <w:r w:rsidRPr="00427899">
              <w:rPr>
                <w:rFonts w:eastAsia="Calibri" w:cs="Times New Roman"/>
                <w:sz w:val="26"/>
                <w:szCs w:val="26"/>
              </w:rPr>
              <w:t>tiếng</w:t>
            </w:r>
            <w:r w:rsidRPr="00427899">
              <w:rPr>
                <w:rFonts w:eastAsia="Calibri" w:cs="Times New Roman"/>
                <w:spacing w:val="-6"/>
                <w:sz w:val="26"/>
                <w:szCs w:val="26"/>
              </w:rPr>
              <w:t xml:space="preserve"> </w:t>
            </w:r>
            <w:r w:rsidRPr="00427899">
              <w:rPr>
                <w:rFonts w:eastAsia="Calibri" w:cs="Times New Roman"/>
                <w:sz w:val="26"/>
                <w:szCs w:val="26"/>
              </w:rPr>
              <w:t>trôi</w:t>
            </w:r>
            <w:r w:rsidRPr="00427899">
              <w:rPr>
                <w:rFonts w:eastAsia="Calibri" w:cs="Times New Roman"/>
                <w:spacing w:val="-6"/>
                <w:sz w:val="26"/>
                <w:szCs w:val="26"/>
              </w:rPr>
              <w:t xml:space="preserve"> </w:t>
            </w:r>
            <w:r w:rsidRPr="00427899">
              <w:rPr>
                <w:rFonts w:eastAsia="Calibri" w:cs="Times New Roman"/>
                <w:sz w:val="26"/>
                <w:szCs w:val="26"/>
              </w:rPr>
              <w:t>chảy</w:t>
            </w:r>
            <w:r w:rsidRPr="00427899">
              <w:rPr>
                <w:rFonts w:eastAsia="Calibri" w:cs="Times New Roman"/>
                <w:spacing w:val="-6"/>
                <w:sz w:val="26"/>
                <w:szCs w:val="26"/>
              </w:rPr>
              <w:t xml:space="preserve"> </w:t>
            </w:r>
            <w:r w:rsidRPr="00427899">
              <w:rPr>
                <w:rFonts w:eastAsia="Calibri" w:cs="Times New Roman"/>
                <w:sz w:val="26"/>
                <w:szCs w:val="26"/>
              </w:rPr>
              <w:t>toàn</w:t>
            </w:r>
            <w:r w:rsidRPr="00427899">
              <w:rPr>
                <w:rFonts w:eastAsia="Calibri" w:cs="Times New Roman"/>
                <w:spacing w:val="-6"/>
                <w:sz w:val="26"/>
                <w:szCs w:val="26"/>
              </w:rPr>
              <w:t xml:space="preserve"> </w:t>
            </w:r>
            <w:r w:rsidRPr="00427899">
              <w:rPr>
                <w:rFonts w:eastAsia="Calibri" w:cs="Times New Roman"/>
                <w:sz w:val="26"/>
                <w:szCs w:val="26"/>
              </w:rPr>
              <w:t>bài.</w:t>
            </w:r>
            <w:r w:rsidRPr="00427899">
              <w:rPr>
                <w:rFonts w:eastAsia="Calibri" w:cs="Times New Roman"/>
                <w:spacing w:val="-6"/>
                <w:sz w:val="26"/>
                <w:szCs w:val="26"/>
              </w:rPr>
              <w:t xml:space="preserve"> </w:t>
            </w:r>
            <w:r w:rsidRPr="00427899">
              <w:rPr>
                <w:rFonts w:eastAsia="Calibri" w:cs="Times New Roman"/>
                <w:sz w:val="26"/>
                <w:szCs w:val="26"/>
              </w:rPr>
              <w:t>Phát</w:t>
            </w:r>
            <w:r w:rsidRPr="00427899">
              <w:rPr>
                <w:rFonts w:eastAsia="Calibri" w:cs="Times New Roman"/>
                <w:spacing w:val="-6"/>
                <w:sz w:val="26"/>
                <w:szCs w:val="26"/>
              </w:rPr>
              <w:t xml:space="preserve"> </w:t>
            </w:r>
            <w:r w:rsidRPr="00427899">
              <w:rPr>
                <w:rFonts w:eastAsia="Calibri" w:cs="Times New Roman"/>
                <w:sz w:val="26"/>
                <w:szCs w:val="26"/>
              </w:rPr>
              <w:t>âm</w:t>
            </w:r>
            <w:r w:rsidRPr="00427899">
              <w:rPr>
                <w:rFonts w:eastAsia="Calibri" w:cs="Times New Roman"/>
                <w:spacing w:val="-6"/>
                <w:sz w:val="26"/>
                <w:szCs w:val="26"/>
              </w:rPr>
              <w:t xml:space="preserve"> </w:t>
            </w:r>
            <w:r w:rsidRPr="00427899">
              <w:rPr>
                <w:rFonts w:eastAsia="Calibri" w:cs="Times New Roman"/>
                <w:sz w:val="26"/>
                <w:szCs w:val="26"/>
              </w:rPr>
              <w:t>đúng</w:t>
            </w:r>
            <w:r w:rsidRPr="00427899">
              <w:rPr>
                <w:rFonts w:eastAsia="Calibri" w:cs="Times New Roman"/>
                <w:spacing w:val="-6"/>
                <w:sz w:val="26"/>
                <w:szCs w:val="26"/>
              </w:rPr>
              <w:t xml:space="preserve"> </w:t>
            </w:r>
            <w:r w:rsidRPr="00427899">
              <w:rPr>
                <w:rFonts w:eastAsia="Calibri" w:cs="Times New Roman"/>
                <w:sz w:val="26"/>
                <w:szCs w:val="26"/>
              </w:rPr>
              <w:t>các</w:t>
            </w:r>
            <w:r w:rsidRPr="00427899">
              <w:rPr>
                <w:rFonts w:eastAsia="Calibri" w:cs="Times New Roman"/>
                <w:spacing w:val="-6"/>
                <w:sz w:val="26"/>
                <w:szCs w:val="26"/>
              </w:rPr>
              <w:t xml:space="preserve"> </w:t>
            </w:r>
            <w:r w:rsidRPr="00427899">
              <w:rPr>
                <w:rFonts w:eastAsia="Calibri" w:cs="Times New Roman"/>
                <w:sz w:val="26"/>
                <w:szCs w:val="26"/>
              </w:rPr>
              <w:t>từ</w:t>
            </w:r>
            <w:r w:rsidRPr="00427899">
              <w:rPr>
                <w:rFonts w:eastAsia="Calibri" w:cs="Times New Roman"/>
                <w:spacing w:val="-6"/>
                <w:sz w:val="26"/>
                <w:szCs w:val="26"/>
              </w:rPr>
              <w:t xml:space="preserve"> </w:t>
            </w:r>
            <w:r w:rsidRPr="00427899">
              <w:rPr>
                <w:rFonts w:eastAsia="Calibri" w:cs="Times New Roman"/>
                <w:sz w:val="26"/>
                <w:szCs w:val="26"/>
              </w:rPr>
              <w:t>ngữ</w:t>
            </w:r>
            <w:r w:rsidRPr="00427899">
              <w:rPr>
                <w:rFonts w:eastAsia="Calibri" w:cs="Times New Roman"/>
                <w:spacing w:val="-6"/>
                <w:sz w:val="26"/>
                <w:szCs w:val="26"/>
              </w:rPr>
              <w:t xml:space="preserve"> </w:t>
            </w:r>
            <w:r w:rsidRPr="00427899">
              <w:rPr>
                <w:rFonts w:eastAsia="Calibri" w:cs="Times New Roman"/>
                <w:sz w:val="26"/>
                <w:szCs w:val="26"/>
              </w:rPr>
              <w:t>có</w:t>
            </w:r>
            <w:r w:rsidRPr="00427899">
              <w:rPr>
                <w:rFonts w:eastAsia="Calibri" w:cs="Times New Roman"/>
                <w:spacing w:val="-6"/>
                <w:sz w:val="26"/>
                <w:szCs w:val="26"/>
              </w:rPr>
              <w:t xml:space="preserve"> </w:t>
            </w:r>
            <w:r w:rsidRPr="00427899">
              <w:rPr>
                <w:rFonts w:eastAsia="Calibri" w:cs="Times New Roman"/>
                <w:sz w:val="26"/>
                <w:szCs w:val="26"/>
              </w:rPr>
              <w:t>âm,</w:t>
            </w:r>
            <w:r w:rsidRPr="00427899">
              <w:rPr>
                <w:rFonts w:eastAsia="Calibri" w:cs="Times New Roman"/>
                <w:spacing w:val="-6"/>
                <w:sz w:val="26"/>
                <w:szCs w:val="26"/>
              </w:rPr>
              <w:t xml:space="preserve"> </w:t>
            </w:r>
            <w:r w:rsidRPr="00427899">
              <w:rPr>
                <w:rFonts w:eastAsia="Calibri" w:cs="Times New Roman"/>
                <w:sz w:val="26"/>
                <w:szCs w:val="26"/>
              </w:rPr>
              <w:t>vần,</w:t>
            </w:r>
            <w:r w:rsidRPr="00427899">
              <w:rPr>
                <w:rFonts w:eastAsia="Calibri" w:cs="Times New Roman"/>
                <w:spacing w:val="-6"/>
                <w:sz w:val="26"/>
                <w:szCs w:val="26"/>
              </w:rPr>
              <w:t xml:space="preserve"> </w:t>
            </w:r>
            <w:r w:rsidRPr="00427899">
              <w:rPr>
                <w:rFonts w:eastAsia="Calibri" w:cs="Times New Roman"/>
                <w:sz w:val="26"/>
                <w:szCs w:val="26"/>
              </w:rPr>
              <w:t>thanh mà HS địa phương dễ viết sai. Ngắt nghỉ hơi đúng. Thể hiện được tình cảm, cảm xúc phù hợp với nội dung bài đọc. Tốc độ đọc khoảng 95 tiếng / phút. Đọc thầm nhanh hơn nửa đầu học kì I.</w:t>
            </w:r>
          </w:p>
          <w:p w14:paraId="1E35EBFD" w14:textId="77777777" w:rsidR="00427899" w:rsidRPr="00427899" w:rsidRDefault="00427899" w:rsidP="00427899">
            <w:pPr>
              <w:spacing w:after="0" w:line="360" w:lineRule="auto"/>
              <w:jc w:val="both"/>
              <w:rPr>
                <w:rFonts w:eastAsia="Calibri" w:cs="Times New Roman"/>
                <w:spacing w:val="-11"/>
                <w:sz w:val="26"/>
                <w:szCs w:val="26"/>
              </w:rPr>
            </w:pPr>
            <w:r w:rsidRPr="00427899">
              <w:rPr>
                <w:rFonts w:eastAsia="Calibri" w:cs="Times New Roman"/>
                <w:sz w:val="26"/>
                <w:szCs w:val="26"/>
              </w:rPr>
              <w:t>- Hiểu</w:t>
            </w:r>
            <w:r w:rsidRPr="00427899">
              <w:rPr>
                <w:rFonts w:eastAsia="Calibri" w:cs="Times New Roman"/>
                <w:spacing w:val="-11"/>
                <w:sz w:val="26"/>
                <w:szCs w:val="26"/>
              </w:rPr>
              <w:t xml:space="preserve"> </w:t>
            </w:r>
            <w:r w:rsidRPr="00427899">
              <w:rPr>
                <w:rFonts w:eastAsia="Calibri" w:cs="Times New Roman"/>
                <w:sz w:val="26"/>
                <w:szCs w:val="26"/>
              </w:rPr>
              <w:t>nghĩa</w:t>
            </w:r>
            <w:r w:rsidRPr="00427899">
              <w:rPr>
                <w:rFonts w:eastAsia="Calibri" w:cs="Times New Roman"/>
                <w:spacing w:val="-11"/>
                <w:sz w:val="26"/>
                <w:szCs w:val="26"/>
              </w:rPr>
              <w:t xml:space="preserve"> </w:t>
            </w:r>
            <w:r w:rsidRPr="00427899">
              <w:rPr>
                <w:rFonts w:eastAsia="Calibri" w:cs="Times New Roman"/>
                <w:sz w:val="26"/>
                <w:szCs w:val="26"/>
              </w:rPr>
              <w:t>của</w:t>
            </w:r>
            <w:r w:rsidRPr="00427899">
              <w:rPr>
                <w:rFonts w:eastAsia="Calibri" w:cs="Times New Roman"/>
                <w:spacing w:val="-11"/>
                <w:sz w:val="26"/>
                <w:szCs w:val="26"/>
              </w:rPr>
              <w:t xml:space="preserve"> </w:t>
            </w:r>
            <w:r w:rsidRPr="00427899">
              <w:rPr>
                <w:rFonts w:eastAsia="Calibri" w:cs="Times New Roman"/>
                <w:sz w:val="26"/>
                <w:szCs w:val="26"/>
              </w:rPr>
              <w:t>các</w:t>
            </w:r>
            <w:r w:rsidRPr="00427899">
              <w:rPr>
                <w:rFonts w:eastAsia="Calibri" w:cs="Times New Roman"/>
                <w:spacing w:val="-11"/>
                <w:sz w:val="26"/>
                <w:szCs w:val="26"/>
              </w:rPr>
              <w:t xml:space="preserve"> </w:t>
            </w:r>
            <w:r w:rsidRPr="00427899">
              <w:rPr>
                <w:rFonts w:eastAsia="Calibri" w:cs="Times New Roman"/>
                <w:sz w:val="26"/>
                <w:szCs w:val="26"/>
              </w:rPr>
              <w:t>từ</w:t>
            </w:r>
            <w:r w:rsidRPr="00427899">
              <w:rPr>
                <w:rFonts w:eastAsia="Calibri" w:cs="Times New Roman"/>
                <w:spacing w:val="-11"/>
                <w:sz w:val="26"/>
                <w:szCs w:val="26"/>
              </w:rPr>
              <w:t xml:space="preserve"> </w:t>
            </w:r>
            <w:r w:rsidRPr="00427899">
              <w:rPr>
                <w:rFonts w:eastAsia="Calibri" w:cs="Times New Roman"/>
                <w:sz w:val="26"/>
                <w:szCs w:val="26"/>
              </w:rPr>
              <w:t>ngữ</w:t>
            </w:r>
            <w:r w:rsidRPr="00427899">
              <w:rPr>
                <w:rFonts w:eastAsia="Calibri" w:cs="Times New Roman"/>
                <w:spacing w:val="-11"/>
                <w:sz w:val="26"/>
                <w:szCs w:val="26"/>
              </w:rPr>
              <w:t xml:space="preserve"> </w:t>
            </w:r>
            <w:r w:rsidRPr="00427899">
              <w:rPr>
                <w:rFonts w:eastAsia="Calibri" w:cs="Times New Roman"/>
                <w:sz w:val="26"/>
                <w:szCs w:val="26"/>
              </w:rPr>
              <w:t>khó</w:t>
            </w:r>
            <w:r w:rsidRPr="00427899">
              <w:rPr>
                <w:rFonts w:eastAsia="Calibri" w:cs="Times New Roman"/>
                <w:spacing w:val="-11"/>
                <w:sz w:val="26"/>
                <w:szCs w:val="26"/>
              </w:rPr>
              <w:t xml:space="preserve"> </w:t>
            </w:r>
            <w:r w:rsidRPr="00427899">
              <w:rPr>
                <w:rFonts w:eastAsia="Calibri" w:cs="Times New Roman"/>
                <w:sz w:val="26"/>
                <w:szCs w:val="26"/>
              </w:rPr>
              <w:t>trong</w:t>
            </w:r>
            <w:r w:rsidRPr="00427899">
              <w:rPr>
                <w:rFonts w:eastAsia="Calibri" w:cs="Times New Roman"/>
                <w:spacing w:val="-11"/>
                <w:sz w:val="26"/>
                <w:szCs w:val="26"/>
              </w:rPr>
              <w:t xml:space="preserve"> </w:t>
            </w:r>
            <w:r w:rsidRPr="00427899">
              <w:rPr>
                <w:rFonts w:eastAsia="Calibri" w:cs="Times New Roman"/>
                <w:sz w:val="26"/>
                <w:szCs w:val="26"/>
              </w:rPr>
              <w:t>bài.</w:t>
            </w:r>
            <w:r w:rsidRPr="00427899">
              <w:rPr>
                <w:rFonts w:eastAsia="Calibri" w:cs="Times New Roman"/>
                <w:spacing w:val="-11"/>
                <w:sz w:val="26"/>
                <w:szCs w:val="26"/>
              </w:rPr>
              <w:t xml:space="preserve"> </w:t>
            </w:r>
          </w:p>
          <w:p w14:paraId="15AB157D"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Trả lời được nội dung 4 câu hỏi tìm hiểu bài.</w:t>
            </w:r>
          </w:p>
          <w:p w14:paraId="5F64285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Hiểu</w:t>
            </w:r>
            <w:r w:rsidRPr="00427899">
              <w:rPr>
                <w:rFonts w:eastAsia="Calibri" w:cs="Times New Roman"/>
                <w:spacing w:val="-11"/>
                <w:sz w:val="26"/>
                <w:szCs w:val="26"/>
              </w:rPr>
              <w:t xml:space="preserve"> </w:t>
            </w:r>
            <w:r w:rsidRPr="00427899">
              <w:rPr>
                <w:rFonts w:eastAsia="Calibri" w:cs="Times New Roman"/>
                <w:sz w:val="26"/>
                <w:szCs w:val="26"/>
              </w:rPr>
              <w:t>nội</w:t>
            </w:r>
            <w:r w:rsidRPr="00427899">
              <w:rPr>
                <w:rFonts w:eastAsia="Calibri" w:cs="Times New Roman"/>
                <w:spacing w:val="-11"/>
                <w:sz w:val="26"/>
                <w:szCs w:val="26"/>
              </w:rPr>
              <w:t xml:space="preserve"> </w:t>
            </w:r>
            <w:r w:rsidRPr="00427899">
              <w:rPr>
                <w:rFonts w:eastAsia="Calibri" w:cs="Times New Roman"/>
                <w:sz w:val="26"/>
                <w:szCs w:val="26"/>
              </w:rPr>
              <w:t>dung</w:t>
            </w:r>
            <w:r w:rsidRPr="00427899">
              <w:rPr>
                <w:rFonts w:eastAsia="Calibri" w:cs="Times New Roman"/>
                <w:spacing w:val="-11"/>
                <w:sz w:val="26"/>
                <w:szCs w:val="26"/>
              </w:rPr>
              <w:t xml:space="preserve"> </w:t>
            </w:r>
            <w:r w:rsidRPr="00427899">
              <w:rPr>
                <w:rFonts w:eastAsia="Calibri" w:cs="Times New Roman"/>
                <w:sz w:val="26"/>
                <w:szCs w:val="26"/>
              </w:rPr>
              <w:t>và</w:t>
            </w:r>
            <w:r w:rsidRPr="00427899">
              <w:rPr>
                <w:rFonts w:eastAsia="Calibri" w:cs="Times New Roman"/>
                <w:spacing w:val="-11"/>
                <w:sz w:val="26"/>
                <w:szCs w:val="26"/>
              </w:rPr>
              <w:t xml:space="preserve"> </w:t>
            </w:r>
            <w:r w:rsidRPr="00427899">
              <w:rPr>
                <w:rFonts w:eastAsia="Calibri" w:cs="Times New Roman"/>
                <w:sz w:val="26"/>
                <w:szCs w:val="26"/>
              </w:rPr>
              <w:t>ý</w:t>
            </w:r>
            <w:r w:rsidRPr="00427899">
              <w:rPr>
                <w:rFonts w:eastAsia="Calibri" w:cs="Times New Roman"/>
                <w:spacing w:val="-11"/>
                <w:sz w:val="26"/>
                <w:szCs w:val="26"/>
              </w:rPr>
              <w:t xml:space="preserve"> </w:t>
            </w:r>
            <w:r w:rsidRPr="00427899">
              <w:rPr>
                <w:rFonts w:eastAsia="Calibri" w:cs="Times New Roman"/>
                <w:sz w:val="26"/>
                <w:szCs w:val="26"/>
              </w:rPr>
              <w:t>nghĩa</w:t>
            </w:r>
            <w:r w:rsidRPr="00427899">
              <w:rPr>
                <w:rFonts w:eastAsia="Calibri" w:cs="Times New Roman"/>
                <w:spacing w:val="-11"/>
                <w:sz w:val="26"/>
                <w:szCs w:val="26"/>
              </w:rPr>
              <w:t xml:space="preserve"> </w:t>
            </w:r>
            <w:r w:rsidRPr="00427899">
              <w:rPr>
                <w:rFonts w:eastAsia="Calibri" w:cs="Times New Roman"/>
                <w:sz w:val="26"/>
                <w:szCs w:val="26"/>
              </w:rPr>
              <w:t>của</w:t>
            </w:r>
            <w:r w:rsidRPr="00427899">
              <w:rPr>
                <w:rFonts w:eastAsia="Calibri" w:cs="Times New Roman"/>
                <w:spacing w:val="-11"/>
                <w:sz w:val="26"/>
                <w:szCs w:val="26"/>
              </w:rPr>
              <w:t xml:space="preserve"> </w:t>
            </w:r>
            <w:r w:rsidRPr="00427899">
              <w:rPr>
                <w:rFonts w:eastAsia="Calibri" w:cs="Times New Roman"/>
                <w:sz w:val="26"/>
                <w:szCs w:val="26"/>
              </w:rPr>
              <w:t>bài</w:t>
            </w:r>
            <w:r w:rsidRPr="00427899">
              <w:rPr>
                <w:rFonts w:eastAsia="Calibri" w:cs="Times New Roman"/>
                <w:spacing w:val="-11"/>
                <w:sz w:val="26"/>
                <w:szCs w:val="26"/>
              </w:rPr>
              <w:t xml:space="preserve"> </w:t>
            </w:r>
            <w:r w:rsidRPr="00427899">
              <w:rPr>
                <w:rFonts w:eastAsia="Calibri" w:cs="Times New Roman"/>
                <w:sz w:val="26"/>
                <w:szCs w:val="26"/>
              </w:rPr>
              <w:t xml:space="preserve">đọc: </w:t>
            </w:r>
            <w:r w:rsidRPr="00427899">
              <w:rPr>
                <w:rFonts w:eastAsia="Calibri" w:cs="Times New Roman"/>
                <w:i/>
                <w:iCs/>
                <w:sz w:val="26"/>
                <w:szCs w:val="26"/>
              </w:rPr>
              <w:t>Cách giải quyết tốt nhất các mâu thuẫn trong cộng đồng là hoà giải để thêm bạn, bớt thù.</w:t>
            </w:r>
          </w:p>
        </w:tc>
      </w:tr>
      <w:tr w:rsidR="00427899" w:rsidRPr="00427899" w14:paraId="79504192" w14:textId="77777777" w:rsidTr="00E6296E">
        <w:tc>
          <w:tcPr>
            <w:tcW w:w="1098" w:type="dxa"/>
            <w:tcBorders>
              <w:bottom w:val="nil"/>
            </w:tcBorders>
            <w:shd w:val="clear" w:color="auto" w:fill="auto"/>
          </w:tcPr>
          <w:p w14:paraId="52277576" w14:textId="77777777" w:rsidR="00427899" w:rsidRPr="00427899" w:rsidRDefault="00427899" w:rsidP="00427899">
            <w:pPr>
              <w:spacing w:after="0" w:line="360" w:lineRule="auto"/>
              <w:jc w:val="both"/>
              <w:rPr>
                <w:rFonts w:eastAsia="SimSun" w:cs="Times New Roman"/>
                <w:b/>
                <w:bCs/>
                <w:sz w:val="26"/>
                <w:szCs w:val="26"/>
                <w:lang w:eastAsia="zh-CN"/>
              </w:rPr>
            </w:pPr>
          </w:p>
        </w:tc>
        <w:tc>
          <w:tcPr>
            <w:tcW w:w="5325" w:type="dxa"/>
            <w:tcBorders>
              <w:bottom w:val="nil"/>
            </w:tcBorders>
            <w:shd w:val="clear" w:color="auto" w:fill="auto"/>
          </w:tcPr>
          <w:p w14:paraId="4ED20523"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 Cách tiến hành:</w:t>
            </w:r>
          </w:p>
          <w:p w14:paraId="6A1BDE50"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Hoạt động 1: Đọc thành tiếng</w:t>
            </w:r>
          </w:p>
          <w:p w14:paraId="4A2C91A8"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GV đọc mẫu, kết hợp giải nghĩa từ ngữ khó </w:t>
            </w:r>
            <w:r w:rsidRPr="00427899">
              <w:rPr>
                <w:rFonts w:eastAsia="Calibri" w:cs="Times New Roman"/>
                <w:i/>
                <w:iCs/>
                <w:sz w:val="26"/>
                <w:szCs w:val="26"/>
              </w:rPr>
              <w:t>(</w:t>
            </w:r>
            <w:r w:rsidRPr="00427899">
              <w:rPr>
                <w:rFonts w:eastAsia="Calibri" w:cs="Times New Roman"/>
                <w:i/>
                <w:color w:val="231F20"/>
                <w:sz w:val="26"/>
                <w:szCs w:val="26"/>
              </w:rPr>
              <w:t>buộc</w:t>
            </w:r>
            <w:r w:rsidRPr="00427899">
              <w:rPr>
                <w:rFonts w:eastAsia="Calibri" w:cs="Times New Roman"/>
                <w:i/>
                <w:color w:val="231F20"/>
                <w:spacing w:val="-12"/>
                <w:sz w:val="26"/>
                <w:szCs w:val="26"/>
              </w:rPr>
              <w:t xml:space="preserve"> </w:t>
            </w:r>
            <w:r w:rsidRPr="00427899">
              <w:rPr>
                <w:rFonts w:eastAsia="Calibri" w:cs="Times New Roman"/>
                <w:i/>
                <w:color w:val="231F20"/>
                <w:sz w:val="26"/>
                <w:szCs w:val="26"/>
              </w:rPr>
              <w:t>tội</w:t>
            </w:r>
            <w:r w:rsidRPr="00427899">
              <w:rPr>
                <w:rFonts w:eastAsia="Calibri" w:cs="Times New Roman"/>
                <w:color w:val="231F20"/>
                <w:sz w:val="26"/>
                <w:szCs w:val="26"/>
              </w:rPr>
              <w:t>,</w:t>
            </w:r>
            <w:r w:rsidRPr="00427899">
              <w:rPr>
                <w:rFonts w:eastAsia="Calibri" w:cs="Times New Roman"/>
                <w:color w:val="231F20"/>
                <w:spacing w:val="-12"/>
                <w:sz w:val="26"/>
                <w:szCs w:val="26"/>
              </w:rPr>
              <w:t xml:space="preserve"> </w:t>
            </w:r>
            <w:r w:rsidRPr="00427899">
              <w:rPr>
                <w:rFonts w:eastAsia="Calibri" w:cs="Times New Roman"/>
                <w:i/>
                <w:color w:val="231F20"/>
                <w:sz w:val="26"/>
                <w:szCs w:val="26"/>
              </w:rPr>
              <w:t>anh</w:t>
            </w:r>
            <w:r w:rsidRPr="00427899">
              <w:rPr>
                <w:rFonts w:eastAsia="Calibri" w:cs="Times New Roman"/>
                <w:i/>
                <w:color w:val="231F20"/>
                <w:spacing w:val="-12"/>
                <w:sz w:val="26"/>
                <w:szCs w:val="26"/>
              </w:rPr>
              <w:t xml:space="preserve"> </w:t>
            </w:r>
            <w:r w:rsidRPr="00427899">
              <w:rPr>
                <w:rFonts w:eastAsia="Calibri" w:cs="Times New Roman"/>
                <w:i/>
                <w:color w:val="231F20"/>
                <w:sz w:val="26"/>
                <w:szCs w:val="26"/>
              </w:rPr>
              <w:t>minh</w:t>
            </w:r>
            <w:r w:rsidRPr="00427899">
              <w:rPr>
                <w:rFonts w:eastAsia="Calibri" w:cs="Times New Roman"/>
                <w:color w:val="231F20"/>
                <w:sz w:val="26"/>
                <w:szCs w:val="26"/>
              </w:rPr>
              <w:t xml:space="preserve">, … </w:t>
            </w:r>
            <w:r w:rsidRPr="00427899">
              <w:rPr>
                <w:rFonts w:eastAsia="Calibri" w:cs="Times New Roman"/>
                <w:i/>
                <w:iCs/>
                <w:sz w:val="26"/>
                <w:szCs w:val="26"/>
              </w:rPr>
              <w:t>)</w:t>
            </w:r>
            <w:r w:rsidRPr="00427899">
              <w:rPr>
                <w:rFonts w:eastAsia="Calibri" w:cs="Times New Roman"/>
                <w:sz w:val="26"/>
                <w:szCs w:val="26"/>
              </w:rPr>
              <w:t xml:space="preserve"> và những từ ngữ khác, nếu thấy cần thiết đối với HS địa phương. </w:t>
            </w:r>
          </w:p>
        </w:tc>
        <w:tc>
          <w:tcPr>
            <w:tcW w:w="3945" w:type="dxa"/>
            <w:tcBorders>
              <w:bottom w:val="nil"/>
            </w:tcBorders>
            <w:shd w:val="clear" w:color="auto" w:fill="auto"/>
          </w:tcPr>
          <w:p w14:paraId="2ADCB7C5" w14:textId="77777777" w:rsidR="00427899" w:rsidRPr="00427899" w:rsidRDefault="00427899" w:rsidP="00427899">
            <w:pPr>
              <w:spacing w:after="0" w:line="360" w:lineRule="auto"/>
              <w:jc w:val="both"/>
              <w:rPr>
                <w:rFonts w:eastAsia="Calibri" w:cs="Times New Roman"/>
                <w:sz w:val="26"/>
                <w:szCs w:val="26"/>
              </w:rPr>
            </w:pPr>
          </w:p>
          <w:p w14:paraId="7082BCF5" w14:textId="77777777" w:rsidR="00427899" w:rsidRPr="00427899" w:rsidRDefault="00427899" w:rsidP="00427899">
            <w:pPr>
              <w:spacing w:after="0" w:line="360" w:lineRule="auto"/>
              <w:jc w:val="both"/>
              <w:rPr>
                <w:rFonts w:eastAsia="Calibri" w:cs="Times New Roman"/>
                <w:sz w:val="26"/>
                <w:szCs w:val="26"/>
              </w:rPr>
            </w:pPr>
          </w:p>
          <w:p w14:paraId="6297EC47"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và cùng giải nghĩa từ với cả lớp.</w:t>
            </w:r>
          </w:p>
        </w:tc>
      </w:tr>
      <w:tr w:rsidR="00427899" w:rsidRPr="00427899" w14:paraId="66CB7F8B" w14:textId="77777777" w:rsidTr="00E6296E">
        <w:tc>
          <w:tcPr>
            <w:tcW w:w="1098" w:type="dxa"/>
            <w:tcBorders>
              <w:top w:val="nil"/>
              <w:bottom w:val="nil"/>
            </w:tcBorders>
            <w:shd w:val="clear" w:color="auto" w:fill="auto"/>
          </w:tcPr>
          <w:p w14:paraId="16F07FD1"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23643F7B" w14:textId="77777777"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sz w:val="26"/>
                <w:szCs w:val="26"/>
                <w:lang w:eastAsia="zh-CN"/>
              </w:rPr>
              <w:t xml:space="preserve">- GV chia đoạn: </w:t>
            </w:r>
            <w:r w:rsidRPr="00427899">
              <w:rPr>
                <w:rFonts w:eastAsia="SimSun" w:cs="Times New Roman"/>
                <w:i/>
                <w:iCs/>
                <w:sz w:val="26"/>
                <w:szCs w:val="26"/>
                <w:lang w:eastAsia="zh-CN"/>
              </w:rPr>
              <w:t>(có thể hỏi HS)</w:t>
            </w:r>
          </w:p>
          <w:p w14:paraId="57E42142" w14:textId="77777777" w:rsidR="00427899" w:rsidRPr="00427899" w:rsidRDefault="00427899" w:rsidP="00427899">
            <w:pPr>
              <w:spacing w:after="0" w:line="360" w:lineRule="auto"/>
              <w:jc w:val="both"/>
              <w:rPr>
                <w:rFonts w:eastAsia="SimSun" w:cs="Times New Roman"/>
                <w:color w:val="231F20"/>
                <w:sz w:val="26"/>
                <w:szCs w:val="26"/>
                <w:lang w:eastAsia="zh-CN"/>
              </w:rPr>
            </w:pPr>
            <w:r w:rsidRPr="00427899">
              <w:rPr>
                <w:rFonts w:eastAsia="SimSun" w:cs="Times New Roman"/>
                <w:color w:val="231F20"/>
                <w:sz w:val="26"/>
                <w:szCs w:val="26"/>
                <w:lang w:eastAsia="zh-CN"/>
              </w:rPr>
              <w:t>+</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Đoạn</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1</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(từ</w:t>
            </w:r>
            <w:r w:rsidRPr="00427899">
              <w:rPr>
                <w:rFonts w:eastAsia="SimSun" w:cs="Times New Roman"/>
                <w:color w:val="231F20"/>
                <w:spacing w:val="-6"/>
                <w:sz w:val="26"/>
                <w:szCs w:val="26"/>
                <w:lang w:eastAsia="zh-CN"/>
              </w:rPr>
              <w:t xml:space="preserve"> </w:t>
            </w:r>
            <w:r w:rsidRPr="00427899">
              <w:rPr>
                <w:rFonts w:eastAsia="SimSun" w:cs="Times New Roman"/>
                <w:color w:val="231F20"/>
                <w:sz w:val="26"/>
                <w:szCs w:val="26"/>
                <w:lang w:eastAsia="zh-CN"/>
              </w:rPr>
              <w:t>đầu</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đến</w:t>
            </w:r>
            <w:r w:rsidRPr="00427899">
              <w:rPr>
                <w:rFonts w:eastAsia="SimSun" w:cs="Times New Roman"/>
                <w:color w:val="231F20"/>
                <w:spacing w:val="-5"/>
                <w:sz w:val="26"/>
                <w:szCs w:val="26"/>
                <w:lang w:eastAsia="zh-CN"/>
              </w:rPr>
              <w:t xml:space="preserve"> </w:t>
            </w:r>
            <w:r w:rsidRPr="00427899">
              <w:rPr>
                <w:rFonts w:eastAsia="SimSun" w:cs="Times New Roman"/>
                <w:i/>
                <w:color w:val="231F20"/>
                <w:sz w:val="26"/>
                <w:szCs w:val="26"/>
                <w:lang w:eastAsia="zh-CN"/>
              </w:rPr>
              <w:t>...</w:t>
            </w:r>
            <w:r w:rsidRPr="00427899">
              <w:rPr>
                <w:rFonts w:eastAsia="SimSun" w:cs="Times New Roman"/>
                <w:i/>
                <w:color w:val="231F20"/>
                <w:spacing w:val="-5"/>
                <w:sz w:val="26"/>
                <w:szCs w:val="26"/>
                <w:lang w:eastAsia="zh-CN"/>
              </w:rPr>
              <w:t xml:space="preserve"> </w:t>
            </w:r>
            <w:r w:rsidRPr="00427899">
              <w:rPr>
                <w:rFonts w:eastAsia="SimSun" w:cs="Times New Roman"/>
                <w:i/>
                <w:color w:val="231F20"/>
                <w:sz w:val="26"/>
                <w:szCs w:val="26"/>
                <w:lang w:eastAsia="zh-CN"/>
              </w:rPr>
              <w:t>liền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kiện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lên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quan</w:t>
            </w:r>
            <w:r w:rsidRPr="00427899">
              <w:rPr>
                <w:rFonts w:eastAsia="SimSun" w:cs="Times New Roman"/>
                <w:i/>
                <w:color w:val="231F20"/>
                <w:spacing w:val="-5"/>
                <w:sz w:val="26"/>
                <w:szCs w:val="26"/>
                <w:lang w:eastAsia="zh-CN"/>
              </w:rPr>
              <w:t xml:space="preserve"> </w:t>
            </w:r>
            <w:r w:rsidRPr="00427899">
              <w:rPr>
                <w:rFonts w:eastAsia="SimSun" w:cs="Times New Roman"/>
                <w:i/>
                <w:color w:val="231F20"/>
                <w:sz w:val="26"/>
                <w:szCs w:val="26"/>
                <w:lang w:eastAsia="zh-CN"/>
              </w:rPr>
              <w:t>toà.</w:t>
            </w:r>
            <w:r w:rsidRPr="00427899">
              <w:rPr>
                <w:rFonts w:eastAsia="SimSun" w:cs="Times New Roman"/>
                <w:color w:val="231F20"/>
                <w:sz w:val="26"/>
                <w:szCs w:val="26"/>
                <w:lang w:eastAsia="zh-CN"/>
              </w:rPr>
              <w:t>)</w:t>
            </w:r>
          </w:p>
          <w:p w14:paraId="65DCB711" w14:textId="77777777" w:rsidR="00427899" w:rsidRPr="00427899" w:rsidRDefault="00427899" w:rsidP="00427899">
            <w:pPr>
              <w:spacing w:after="0" w:line="360" w:lineRule="auto"/>
              <w:jc w:val="both"/>
              <w:rPr>
                <w:rFonts w:eastAsia="Calibri" w:cs="Times New Roman"/>
                <w:color w:val="231F20"/>
                <w:sz w:val="26"/>
                <w:szCs w:val="26"/>
              </w:rPr>
            </w:pPr>
            <w:r w:rsidRPr="00427899">
              <w:rPr>
                <w:rFonts w:eastAsia="Calibri" w:cs="Times New Roman"/>
                <w:color w:val="231F20"/>
                <w:sz w:val="26"/>
                <w:szCs w:val="26"/>
              </w:rPr>
              <w:t>+</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Đoạn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2</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(từ</w:t>
            </w:r>
            <w:r w:rsidRPr="00427899">
              <w:rPr>
                <w:rFonts w:eastAsia="Calibri" w:cs="Times New Roman"/>
                <w:color w:val="231F20"/>
                <w:spacing w:val="-2"/>
                <w:sz w:val="26"/>
                <w:szCs w:val="26"/>
              </w:rPr>
              <w:t xml:space="preserve"> </w:t>
            </w:r>
            <w:r w:rsidRPr="00427899">
              <w:rPr>
                <w:rFonts w:eastAsia="Calibri" w:cs="Times New Roman"/>
                <w:i/>
                <w:color w:val="231F20"/>
                <w:sz w:val="26"/>
                <w:szCs w:val="26"/>
              </w:rPr>
              <w:t>Nghe</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lời</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buộc</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tội...</w:t>
            </w:r>
            <w:r w:rsidRPr="00427899">
              <w:rPr>
                <w:rFonts w:eastAsia="Calibri" w:cs="Times New Roman"/>
                <w:i/>
                <w:color w:val="231F20"/>
                <w:spacing w:val="-3"/>
                <w:sz w:val="26"/>
                <w:szCs w:val="26"/>
              </w:rPr>
              <w:t xml:space="preserve"> </w:t>
            </w:r>
            <w:r w:rsidRPr="00427899">
              <w:rPr>
                <w:rFonts w:eastAsia="Calibri" w:cs="Times New Roman"/>
                <w:color w:val="231F20"/>
                <w:sz w:val="26"/>
                <w:szCs w:val="26"/>
              </w:rPr>
              <w:t>đến</w:t>
            </w:r>
            <w:r w:rsidRPr="00427899">
              <w:rPr>
                <w:rFonts w:eastAsia="Calibri" w:cs="Times New Roman"/>
                <w:color w:val="231F20"/>
                <w:spacing w:val="-2"/>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được</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an</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toàn?</w:t>
            </w:r>
            <w:r w:rsidRPr="00427899">
              <w:rPr>
                <w:rFonts w:eastAsia="Calibri" w:cs="Times New Roman"/>
                <w:color w:val="231F20"/>
                <w:sz w:val="26"/>
                <w:szCs w:val="26"/>
              </w:rPr>
              <w:t>)</w:t>
            </w:r>
          </w:p>
          <w:p w14:paraId="5F67FC1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231F20"/>
                <w:sz w:val="26"/>
                <w:szCs w:val="26"/>
              </w:rPr>
              <w:t>+</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Đoạn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3</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(phần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còn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lại)</w:t>
            </w:r>
          </w:p>
        </w:tc>
        <w:tc>
          <w:tcPr>
            <w:tcW w:w="3945" w:type="dxa"/>
            <w:tcBorders>
              <w:top w:val="nil"/>
              <w:bottom w:val="nil"/>
            </w:tcBorders>
            <w:shd w:val="clear" w:color="auto" w:fill="auto"/>
          </w:tcPr>
          <w:p w14:paraId="333DD97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và ghi nhớ đoạn</w:t>
            </w:r>
          </w:p>
        </w:tc>
      </w:tr>
      <w:tr w:rsidR="00427899" w:rsidRPr="00427899" w14:paraId="0B223966" w14:textId="77777777" w:rsidTr="00E6296E">
        <w:tc>
          <w:tcPr>
            <w:tcW w:w="1098" w:type="dxa"/>
            <w:tcBorders>
              <w:top w:val="nil"/>
              <w:bottom w:val="nil"/>
            </w:tcBorders>
            <w:shd w:val="clear" w:color="auto" w:fill="auto"/>
          </w:tcPr>
          <w:p w14:paraId="27E8D9E1" w14:textId="77777777" w:rsidR="00427899" w:rsidRPr="00427899" w:rsidRDefault="00427899" w:rsidP="00427899">
            <w:pPr>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14:paraId="2AFB532C"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231F20"/>
                <w:sz w:val="26"/>
                <w:szCs w:val="26"/>
              </w:rPr>
              <w:t>- GV hướng dẫn giọng đọc phù hợp với nội dung câu chuyện: đọc</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với</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giọng</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kể</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chuyện</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khoan thai, dõng dạc; lời</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của</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vị</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quan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đọc</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với giọng chậm rãi, ôn tồn.</w:t>
            </w:r>
          </w:p>
        </w:tc>
        <w:tc>
          <w:tcPr>
            <w:tcW w:w="3945" w:type="dxa"/>
            <w:tcBorders>
              <w:top w:val="nil"/>
              <w:bottom w:val="nil"/>
            </w:tcBorders>
            <w:shd w:val="clear" w:color="auto" w:fill="auto"/>
          </w:tcPr>
          <w:p w14:paraId="06B28EF0"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GV hướng dẫn giọng đọc kết hợp quan sát những chỉ điểm của GV trên màn hình tivi.</w:t>
            </w:r>
          </w:p>
        </w:tc>
      </w:tr>
      <w:tr w:rsidR="00427899" w:rsidRPr="00427899" w14:paraId="042AA9DE" w14:textId="77777777" w:rsidTr="00E6296E">
        <w:tc>
          <w:tcPr>
            <w:tcW w:w="1098" w:type="dxa"/>
            <w:tcBorders>
              <w:top w:val="nil"/>
              <w:bottom w:val="nil"/>
            </w:tcBorders>
            <w:shd w:val="clear" w:color="auto" w:fill="auto"/>
          </w:tcPr>
          <w:p w14:paraId="3B00B7FA"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259EB4F5"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cho HS đọc nối tiếp theo đoạn.</w:t>
            </w:r>
          </w:p>
          <w:p w14:paraId="5490EB40" w14:textId="77777777" w:rsidR="00427899" w:rsidRPr="00427899" w:rsidRDefault="00427899" w:rsidP="00427899">
            <w:pPr>
              <w:spacing w:after="0" w:line="360" w:lineRule="auto"/>
              <w:jc w:val="both"/>
              <w:rPr>
                <w:rFonts w:eastAsia="Calibri" w:cs="Times New Roman"/>
                <w:color w:val="231F20"/>
                <w:sz w:val="26"/>
                <w:szCs w:val="26"/>
              </w:rPr>
            </w:pPr>
            <w:r w:rsidRPr="00427899">
              <w:rPr>
                <w:rFonts w:eastAsia="Calibri" w:cs="Times New Roman"/>
                <w:b/>
                <w:bCs/>
                <w:i/>
                <w:iCs/>
                <w:sz w:val="26"/>
                <w:szCs w:val="26"/>
              </w:rPr>
              <w:t xml:space="preserve">*Lưu ý: </w:t>
            </w:r>
            <w:r w:rsidRPr="00427899">
              <w:rPr>
                <w:rFonts w:eastAsia="Calibri" w:cs="Times New Roman"/>
                <w:i/>
                <w:iCs/>
                <w:sz w:val="26"/>
                <w:szCs w:val="26"/>
              </w:rPr>
              <w:t>Trong quá trình đọc nối tiếp đoạn, giáo viên kết hợp sửa lỗi phát âm cho HS; hướng dẫn giọng đọc của các nhân vật cho phù hợp.</w:t>
            </w:r>
          </w:p>
        </w:tc>
        <w:tc>
          <w:tcPr>
            <w:tcW w:w="3945" w:type="dxa"/>
            <w:tcBorders>
              <w:top w:val="nil"/>
              <w:bottom w:val="nil"/>
            </w:tcBorders>
            <w:shd w:val="clear" w:color="auto" w:fill="auto"/>
          </w:tcPr>
          <w:p w14:paraId="569DE4B1"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đọc nối tiếp theo đoạn.</w:t>
            </w:r>
          </w:p>
          <w:p w14:paraId="025B5077" w14:textId="5EF1E850" w:rsidR="00427899" w:rsidRPr="00427899" w:rsidRDefault="00427899" w:rsidP="00427899">
            <w:pPr>
              <w:spacing w:after="0" w:line="360" w:lineRule="auto"/>
              <w:jc w:val="both"/>
              <w:rPr>
                <w:rFonts w:eastAsia="Calibri" w:cs="Times New Roman"/>
                <w:sz w:val="26"/>
                <w:szCs w:val="26"/>
              </w:rPr>
            </w:pPr>
          </w:p>
        </w:tc>
      </w:tr>
      <w:tr w:rsidR="00427899" w:rsidRPr="00427899" w14:paraId="32367016" w14:textId="77777777" w:rsidTr="00E6296E">
        <w:tc>
          <w:tcPr>
            <w:tcW w:w="1098" w:type="dxa"/>
            <w:tcBorders>
              <w:top w:val="nil"/>
              <w:bottom w:val="nil"/>
            </w:tcBorders>
            <w:shd w:val="clear" w:color="auto" w:fill="auto"/>
          </w:tcPr>
          <w:p w14:paraId="73C36BCF" w14:textId="77777777" w:rsidR="00427899" w:rsidRPr="00427899" w:rsidRDefault="00427899" w:rsidP="00427899">
            <w:pPr>
              <w:spacing w:after="0" w:line="360" w:lineRule="auto"/>
              <w:jc w:val="both"/>
              <w:rPr>
                <w:rFonts w:eastAsia="Calibri" w:cs="Times New Roman"/>
                <w:sz w:val="26"/>
                <w:szCs w:val="26"/>
              </w:rPr>
            </w:pPr>
          </w:p>
        </w:tc>
        <w:tc>
          <w:tcPr>
            <w:tcW w:w="5325" w:type="dxa"/>
            <w:tcBorders>
              <w:top w:val="nil"/>
              <w:bottom w:val="nil"/>
            </w:tcBorders>
            <w:shd w:val="clear" w:color="auto" w:fill="auto"/>
          </w:tcPr>
          <w:p w14:paraId="2B0BE3F2"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GV tổ chức HS nhận xét.</w:t>
            </w:r>
          </w:p>
        </w:tc>
        <w:tc>
          <w:tcPr>
            <w:tcW w:w="3945" w:type="dxa"/>
            <w:tcBorders>
              <w:top w:val="nil"/>
              <w:bottom w:val="nil"/>
            </w:tcBorders>
            <w:shd w:val="clear" w:color="auto" w:fill="auto"/>
          </w:tcPr>
          <w:p w14:paraId="023479EF"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nhận xét theo cảm nhận riêng</w:t>
            </w:r>
          </w:p>
        </w:tc>
      </w:tr>
      <w:tr w:rsidR="00427899" w:rsidRPr="00427899" w14:paraId="20E7B38E" w14:textId="77777777" w:rsidTr="00E6296E">
        <w:tc>
          <w:tcPr>
            <w:tcW w:w="1098" w:type="dxa"/>
            <w:tcBorders>
              <w:top w:val="nil"/>
            </w:tcBorders>
            <w:shd w:val="clear" w:color="auto" w:fill="auto"/>
          </w:tcPr>
          <w:p w14:paraId="6D76C08D" w14:textId="77777777" w:rsidR="00427899" w:rsidRPr="00427899" w:rsidRDefault="00427899" w:rsidP="00427899">
            <w:pPr>
              <w:spacing w:after="0" w:line="360" w:lineRule="auto"/>
              <w:jc w:val="both"/>
              <w:rPr>
                <w:rFonts w:eastAsia="Calibri" w:cs="Times New Roman"/>
                <w:sz w:val="26"/>
                <w:szCs w:val="26"/>
              </w:rPr>
            </w:pPr>
          </w:p>
        </w:tc>
        <w:tc>
          <w:tcPr>
            <w:tcW w:w="5325" w:type="dxa"/>
            <w:tcBorders>
              <w:top w:val="nil"/>
            </w:tcBorders>
            <w:shd w:val="clear" w:color="auto" w:fill="auto"/>
          </w:tcPr>
          <w:p w14:paraId="7FC5D9C7"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GV nhận xét, tổng kết hoạt động đọc.</w:t>
            </w:r>
          </w:p>
        </w:tc>
        <w:tc>
          <w:tcPr>
            <w:tcW w:w="3945" w:type="dxa"/>
            <w:tcBorders>
              <w:top w:val="nil"/>
            </w:tcBorders>
            <w:shd w:val="clear" w:color="auto" w:fill="auto"/>
          </w:tcPr>
          <w:p w14:paraId="6440B189" w14:textId="77777777" w:rsidR="00427899" w:rsidRPr="00427899" w:rsidRDefault="00427899" w:rsidP="00427899">
            <w:pPr>
              <w:spacing w:after="0" w:line="360" w:lineRule="auto"/>
              <w:jc w:val="both"/>
              <w:rPr>
                <w:rFonts w:eastAsia="Calibri" w:cs="Times New Roman"/>
                <w:sz w:val="26"/>
                <w:szCs w:val="26"/>
              </w:rPr>
            </w:pPr>
          </w:p>
        </w:tc>
      </w:tr>
      <w:tr w:rsidR="00427899" w:rsidRPr="00427899" w14:paraId="5AC1B503" w14:textId="77777777" w:rsidTr="00E6296E">
        <w:tc>
          <w:tcPr>
            <w:tcW w:w="1098" w:type="dxa"/>
            <w:tcBorders>
              <w:bottom w:val="nil"/>
            </w:tcBorders>
            <w:shd w:val="clear" w:color="auto" w:fill="auto"/>
          </w:tcPr>
          <w:p w14:paraId="73E01FCE" w14:textId="77777777" w:rsidR="00427899" w:rsidRPr="00427899" w:rsidRDefault="00427899" w:rsidP="00427899">
            <w:pPr>
              <w:spacing w:after="0" w:line="360" w:lineRule="auto"/>
              <w:jc w:val="both"/>
              <w:rPr>
                <w:rFonts w:eastAsia="SimSun" w:cs="Times New Roman"/>
                <w:b/>
                <w:bCs/>
                <w:sz w:val="26"/>
                <w:szCs w:val="26"/>
                <w:lang w:eastAsia="zh-CN"/>
              </w:rPr>
            </w:pPr>
          </w:p>
        </w:tc>
        <w:tc>
          <w:tcPr>
            <w:tcW w:w="5325" w:type="dxa"/>
            <w:tcBorders>
              <w:bottom w:val="nil"/>
            </w:tcBorders>
            <w:shd w:val="clear" w:color="auto" w:fill="auto"/>
          </w:tcPr>
          <w:p w14:paraId="78311E24"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*Hoạt động 2: Đọc hiểu</w:t>
            </w:r>
          </w:p>
          <w:p w14:paraId="0F5E321C" w14:textId="77777777" w:rsidR="00427899" w:rsidRPr="00427899" w:rsidRDefault="00427899" w:rsidP="00427899">
            <w:pPr>
              <w:tabs>
                <w:tab w:val="left" w:pos="1483"/>
              </w:tabs>
              <w:spacing w:after="0" w:line="360" w:lineRule="auto"/>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mời 4 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nối tiếp nhau đọc to,</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rõ 4 CH. Cả lớp đọc thầm </w:t>
            </w:r>
            <w:r w:rsidRPr="00427899">
              <w:rPr>
                <w:rFonts w:eastAsia="Calibri" w:cs="Times New Roman"/>
                <w:color w:val="231F20"/>
                <w:spacing w:val="-2"/>
                <w:sz w:val="26"/>
                <w:szCs w:val="26"/>
              </w:rPr>
              <w:t>theo.</w:t>
            </w:r>
          </w:p>
        </w:tc>
        <w:tc>
          <w:tcPr>
            <w:tcW w:w="3945" w:type="dxa"/>
            <w:tcBorders>
              <w:bottom w:val="nil"/>
            </w:tcBorders>
            <w:shd w:val="clear" w:color="auto" w:fill="auto"/>
          </w:tcPr>
          <w:p w14:paraId="2BB5065C"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w:t>
            </w:r>
            <w:r w:rsidRPr="00427899">
              <w:rPr>
                <w:rFonts w:eastAsia="Calibri" w:cs="Times New Roman"/>
                <w:color w:val="231F20"/>
                <w:sz w:val="26"/>
                <w:szCs w:val="26"/>
              </w:rPr>
              <w:t>4 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nối tiếp nhau đọc to,</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rõ 4 CH. Cả lớp đọc thầm </w:t>
            </w:r>
            <w:r w:rsidRPr="00427899">
              <w:rPr>
                <w:rFonts w:eastAsia="Calibri" w:cs="Times New Roman"/>
                <w:color w:val="231F20"/>
                <w:spacing w:val="-2"/>
                <w:sz w:val="26"/>
                <w:szCs w:val="26"/>
              </w:rPr>
              <w:t>theo.</w:t>
            </w:r>
          </w:p>
        </w:tc>
      </w:tr>
      <w:tr w:rsidR="00427899" w:rsidRPr="00427899" w14:paraId="58695C4D" w14:textId="77777777" w:rsidTr="00E6296E">
        <w:tc>
          <w:tcPr>
            <w:tcW w:w="1098" w:type="dxa"/>
            <w:tcBorders>
              <w:top w:val="nil"/>
              <w:bottom w:val="nil"/>
            </w:tcBorders>
            <w:shd w:val="clear" w:color="auto" w:fill="auto"/>
          </w:tcPr>
          <w:p w14:paraId="544A19C4"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39CB60B3" w14:textId="77777777"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sz w:val="26"/>
                <w:szCs w:val="26"/>
                <w:lang w:eastAsia="zh-CN"/>
              </w:rPr>
              <w:t>- GV giao nhiệm vụ cho HS đọc thầm bài đọc, thảo luận nhóm theo các CH tìm hiểu bài.</w:t>
            </w:r>
          </w:p>
        </w:tc>
        <w:tc>
          <w:tcPr>
            <w:tcW w:w="3945" w:type="dxa"/>
            <w:tcBorders>
              <w:top w:val="nil"/>
              <w:bottom w:val="nil"/>
            </w:tcBorders>
            <w:shd w:val="clear" w:color="auto" w:fill="auto"/>
          </w:tcPr>
          <w:p w14:paraId="02C4F14A" w14:textId="1CD4B10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đọc thầm bài đọc, thảo luận nhóm 4 theo các CH tìm hiểu bài.</w:t>
            </w:r>
          </w:p>
        </w:tc>
      </w:tr>
      <w:tr w:rsidR="00427899" w:rsidRPr="00427899" w14:paraId="6E75B31E" w14:textId="77777777" w:rsidTr="00E6296E">
        <w:tc>
          <w:tcPr>
            <w:tcW w:w="1098" w:type="dxa"/>
            <w:tcBorders>
              <w:top w:val="nil"/>
              <w:bottom w:val="nil"/>
            </w:tcBorders>
            <w:shd w:val="clear" w:color="auto" w:fill="auto"/>
          </w:tcPr>
          <w:p w14:paraId="5D06ED8F"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6DD473E4"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HS báo cáo kết quả bằng cách “Tôi hỏi bạn đáp”</w:t>
            </w:r>
          </w:p>
          <w:p w14:paraId="0A6EF615"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quan sát, theo dõi và hỗ trợ kịp thời về đáp án.</w:t>
            </w:r>
          </w:p>
        </w:tc>
        <w:tc>
          <w:tcPr>
            <w:tcW w:w="3945" w:type="dxa"/>
            <w:tcBorders>
              <w:top w:val="nil"/>
              <w:bottom w:val="nil"/>
            </w:tcBorders>
            <w:shd w:val="clear" w:color="auto" w:fill="auto"/>
          </w:tcPr>
          <w:p w14:paraId="5DE327AB"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- 1HS lên điều khiển quá trình trả lời của cả lớp. HS điều khiển đọc câu hỏi, mời các bạn trả lời, mời nhóm khác nhận xét.</w:t>
            </w:r>
          </w:p>
        </w:tc>
      </w:tr>
      <w:tr w:rsidR="00427899" w:rsidRPr="00427899" w14:paraId="2084602B" w14:textId="77777777" w:rsidTr="00E6296E">
        <w:tc>
          <w:tcPr>
            <w:tcW w:w="1098" w:type="dxa"/>
            <w:tcBorders>
              <w:top w:val="nil"/>
              <w:bottom w:val="nil"/>
            </w:tcBorders>
            <w:shd w:val="clear" w:color="auto" w:fill="auto"/>
          </w:tcPr>
          <w:p w14:paraId="34658A99"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3682DD6F"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*Câu hỏi:</w:t>
            </w:r>
          </w:p>
        </w:tc>
        <w:tc>
          <w:tcPr>
            <w:tcW w:w="3945" w:type="dxa"/>
            <w:tcBorders>
              <w:top w:val="nil"/>
              <w:bottom w:val="nil"/>
            </w:tcBorders>
            <w:shd w:val="clear" w:color="auto" w:fill="auto"/>
          </w:tcPr>
          <w:p w14:paraId="5575BA99"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w:t>
            </w:r>
            <w:r w:rsidRPr="00427899">
              <w:rPr>
                <w:rFonts w:eastAsia="Calibri" w:cs="Times New Roman"/>
                <w:i/>
                <w:iCs/>
                <w:sz w:val="26"/>
                <w:szCs w:val="26"/>
              </w:rPr>
              <w:t xml:space="preserve"> Dự kiến kết quả:</w:t>
            </w:r>
          </w:p>
        </w:tc>
      </w:tr>
      <w:tr w:rsidR="00427899" w:rsidRPr="00427899" w14:paraId="44677B14" w14:textId="77777777" w:rsidTr="00E6296E">
        <w:tc>
          <w:tcPr>
            <w:tcW w:w="1098" w:type="dxa"/>
            <w:tcBorders>
              <w:top w:val="nil"/>
              <w:bottom w:val="nil"/>
            </w:tcBorders>
            <w:shd w:val="clear" w:color="auto" w:fill="auto"/>
          </w:tcPr>
          <w:p w14:paraId="116A0A45" w14:textId="77777777"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14:paraId="2C18B8D5"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1.</w:t>
            </w:r>
            <w:r w:rsidRPr="00427899">
              <w:rPr>
                <w:rFonts w:eastAsia="SimSun" w:cs="Times New Roman"/>
                <w:i/>
                <w:color w:val="231F20"/>
                <w:sz w:val="26"/>
                <w:szCs w:val="26"/>
                <w:lang w:eastAsia="zh-CN"/>
              </w:rPr>
              <w:t xml:space="preserve"> Người chăn dê kiện hàng xóm về việc gì?</w:t>
            </w:r>
          </w:p>
        </w:tc>
        <w:tc>
          <w:tcPr>
            <w:tcW w:w="3945" w:type="dxa"/>
            <w:tcBorders>
              <w:top w:val="nil"/>
              <w:bottom w:val="nil"/>
            </w:tcBorders>
            <w:shd w:val="clear" w:color="auto" w:fill="auto"/>
          </w:tcPr>
          <w:p w14:paraId="4B778CF5" w14:textId="77777777" w:rsidR="00427899" w:rsidRPr="00427899" w:rsidRDefault="00427899" w:rsidP="00427899">
            <w:pPr>
              <w:tabs>
                <w:tab w:val="left" w:pos="1648"/>
              </w:tabs>
              <w:spacing w:after="0" w:line="360" w:lineRule="auto"/>
              <w:ind w:right="27"/>
              <w:jc w:val="both"/>
              <w:rPr>
                <w:rFonts w:eastAsia="Calibri" w:cs="Times New Roman"/>
                <w:sz w:val="26"/>
                <w:szCs w:val="26"/>
              </w:rPr>
            </w:pPr>
            <w:r w:rsidRPr="00427899">
              <w:rPr>
                <w:rFonts w:eastAsia="Calibri" w:cs="Times New Roman"/>
                <w:color w:val="231F20"/>
                <w:sz w:val="26"/>
                <w:szCs w:val="26"/>
              </w:rPr>
              <w:t>- Người chăn dê kiện hàng xóm về việc để chó dữ nhiều lần tấn công đàn dê của ông ấy.</w:t>
            </w:r>
          </w:p>
        </w:tc>
      </w:tr>
      <w:tr w:rsidR="00427899" w:rsidRPr="00427899" w14:paraId="33C00133" w14:textId="77777777" w:rsidTr="00E6296E">
        <w:tc>
          <w:tcPr>
            <w:tcW w:w="1098" w:type="dxa"/>
            <w:tcBorders>
              <w:top w:val="nil"/>
              <w:bottom w:val="nil"/>
            </w:tcBorders>
            <w:shd w:val="clear" w:color="auto" w:fill="auto"/>
          </w:tcPr>
          <w:p w14:paraId="50E99391" w14:textId="77777777" w:rsidR="00427899" w:rsidRPr="00427899" w:rsidRDefault="00427899" w:rsidP="00427899">
            <w:pPr>
              <w:tabs>
                <w:tab w:val="left" w:pos="1620"/>
              </w:tabs>
              <w:spacing w:after="0" w:line="360" w:lineRule="auto"/>
              <w:rPr>
                <w:rFonts w:eastAsia="Calibri" w:cs="Times New Roman"/>
                <w:sz w:val="26"/>
                <w:szCs w:val="26"/>
              </w:rPr>
            </w:pPr>
          </w:p>
        </w:tc>
        <w:tc>
          <w:tcPr>
            <w:tcW w:w="5325" w:type="dxa"/>
            <w:tcBorders>
              <w:top w:val="nil"/>
              <w:bottom w:val="nil"/>
            </w:tcBorders>
            <w:shd w:val="clear" w:color="auto" w:fill="auto"/>
          </w:tcPr>
          <w:p w14:paraId="2BCF11B2" w14:textId="77777777" w:rsidR="00427899" w:rsidRPr="00427899" w:rsidRDefault="00427899" w:rsidP="00427899">
            <w:pPr>
              <w:tabs>
                <w:tab w:val="left" w:pos="1620"/>
              </w:tabs>
              <w:spacing w:after="0" w:line="360" w:lineRule="auto"/>
              <w:rPr>
                <w:rFonts w:eastAsia="Calibri" w:cs="Times New Roman"/>
                <w:i/>
                <w:sz w:val="26"/>
                <w:szCs w:val="26"/>
              </w:rPr>
            </w:pPr>
            <w:r w:rsidRPr="00427899">
              <w:rPr>
                <w:rFonts w:eastAsia="Calibri" w:cs="Times New Roman"/>
                <w:sz w:val="26"/>
                <w:szCs w:val="26"/>
              </w:rPr>
              <w:t>2.</w:t>
            </w:r>
            <w:r w:rsidRPr="00427899">
              <w:rPr>
                <w:rFonts w:eastAsia="Calibri" w:cs="Times New Roman"/>
                <w:i/>
                <w:color w:val="231F20"/>
                <w:spacing w:val="-4"/>
                <w:sz w:val="26"/>
                <w:szCs w:val="26"/>
              </w:rPr>
              <w:t xml:space="preserve"> Vị</w:t>
            </w:r>
            <w:r w:rsidRPr="00427899">
              <w:rPr>
                <w:rFonts w:eastAsia="Calibri" w:cs="Times New Roman"/>
                <w:i/>
                <w:color w:val="231F20"/>
                <w:spacing w:val="-12"/>
                <w:sz w:val="26"/>
                <w:szCs w:val="26"/>
              </w:rPr>
              <w:t xml:space="preserve"> </w:t>
            </w:r>
            <w:r w:rsidRPr="00427899">
              <w:rPr>
                <w:rFonts w:eastAsia="Calibri" w:cs="Times New Roman"/>
                <w:i/>
                <w:color w:val="231F20"/>
                <w:spacing w:val="-4"/>
                <w:sz w:val="26"/>
                <w:szCs w:val="26"/>
              </w:rPr>
              <w:t>quan</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toà</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khuyên</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người</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chăn</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dê</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thế</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nào?</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Nêu</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ý</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kiến</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của</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em</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về</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lời</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khuyên</w:t>
            </w:r>
            <w:r w:rsidRPr="00427899">
              <w:rPr>
                <w:rFonts w:eastAsia="Calibri" w:cs="Times New Roman"/>
                <w:i/>
                <w:color w:val="231F20"/>
                <w:spacing w:val="-9"/>
                <w:sz w:val="26"/>
                <w:szCs w:val="26"/>
              </w:rPr>
              <w:t xml:space="preserve"> </w:t>
            </w:r>
            <w:r w:rsidRPr="00427899">
              <w:rPr>
                <w:rFonts w:eastAsia="Calibri" w:cs="Times New Roman"/>
                <w:i/>
                <w:color w:val="231F20"/>
                <w:spacing w:val="-5"/>
                <w:sz w:val="26"/>
                <w:szCs w:val="26"/>
              </w:rPr>
              <w:t>đó.</w:t>
            </w:r>
          </w:p>
        </w:tc>
        <w:tc>
          <w:tcPr>
            <w:tcW w:w="3945" w:type="dxa"/>
            <w:tcBorders>
              <w:top w:val="nil"/>
              <w:bottom w:val="nil"/>
            </w:tcBorders>
            <w:shd w:val="clear" w:color="auto" w:fill="auto"/>
          </w:tcPr>
          <w:p w14:paraId="41E6A258"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Vị quan toà khuyên người chăn dê hãy tìm cách tốt nhất để vừa bảo vệ được đàn</w:t>
            </w:r>
            <w:r w:rsidRPr="00427899">
              <w:rPr>
                <w:rFonts w:eastAsia="Calibri" w:cs="Times New Roman"/>
                <w:spacing w:val="-1"/>
                <w:sz w:val="26"/>
                <w:szCs w:val="26"/>
              </w:rPr>
              <w:t xml:space="preserve"> </w:t>
            </w:r>
            <w:r w:rsidRPr="00427899">
              <w:rPr>
                <w:rFonts w:eastAsia="Calibri" w:cs="Times New Roman"/>
                <w:sz w:val="26"/>
                <w:szCs w:val="26"/>
              </w:rPr>
              <w:t>dê</w:t>
            </w:r>
            <w:r w:rsidRPr="00427899">
              <w:rPr>
                <w:rFonts w:eastAsia="Calibri" w:cs="Times New Roman"/>
                <w:spacing w:val="-1"/>
                <w:sz w:val="26"/>
                <w:szCs w:val="26"/>
              </w:rPr>
              <w:t xml:space="preserve"> </w:t>
            </w:r>
            <w:r w:rsidRPr="00427899">
              <w:rPr>
                <w:rFonts w:eastAsia="Calibri" w:cs="Times New Roman"/>
                <w:sz w:val="26"/>
                <w:szCs w:val="26"/>
              </w:rPr>
              <w:t>vừa</w:t>
            </w:r>
            <w:r w:rsidRPr="00427899">
              <w:rPr>
                <w:rFonts w:eastAsia="Calibri" w:cs="Times New Roman"/>
                <w:spacing w:val="-1"/>
                <w:sz w:val="26"/>
                <w:szCs w:val="26"/>
              </w:rPr>
              <w:t xml:space="preserve"> </w:t>
            </w:r>
            <w:r w:rsidRPr="00427899">
              <w:rPr>
                <w:rFonts w:eastAsia="Calibri" w:cs="Times New Roman"/>
                <w:sz w:val="26"/>
                <w:szCs w:val="26"/>
              </w:rPr>
              <w:t>giữ</w:t>
            </w:r>
            <w:r w:rsidRPr="00427899">
              <w:rPr>
                <w:rFonts w:eastAsia="Calibri" w:cs="Times New Roman"/>
                <w:spacing w:val="-1"/>
                <w:sz w:val="26"/>
                <w:szCs w:val="26"/>
              </w:rPr>
              <w:t xml:space="preserve"> </w:t>
            </w:r>
            <w:r w:rsidRPr="00427899">
              <w:rPr>
                <w:rFonts w:eastAsia="Calibri" w:cs="Times New Roman"/>
                <w:sz w:val="26"/>
                <w:szCs w:val="26"/>
              </w:rPr>
              <w:t>được</w:t>
            </w:r>
            <w:r w:rsidRPr="00427899">
              <w:rPr>
                <w:rFonts w:eastAsia="Calibri" w:cs="Times New Roman"/>
                <w:spacing w:val="-1"/>
                <w:sz w:val="26"/>
                <w:szCs w:val="26"/>
              </w:rPr>
              <w:t xml:space="preserve"> </w:t>
            </w:r>
            <w:r w:rsidRPr="00427899">
              <w:rPr>
                <w:rFonts w:eastAsia="Calibri" w:cs="Times New Roman"/>
                <w:sz w:val="26"/>
                <w:szCs w:val="26"/>
              </w:rPr>
              <w:t>tình</w:t>
            </w:r>
            <w:r w:rsidRPr="00427899">
              <w:rPr>
                <w:rFonts w:eastAsia="Calibri" w:cs="Times New Roman"/>
                <w:spacing w:val="-1"/>
                <w:sz w:val="26"/>
                <w:szCs w:val="26"/>
              </w:rPr>
              <w:t xml:space="preserve"> </w:t>
            </w:r>
            <w:r w:rsidRPr="00427899">
              <w:rPr>
                <w:rFonts w:eastAsia="Calibri" w:cs="Times New Roman"/>
                <w:sz w:val="26"/>
                <w:szCs w:val="26"/>
              </w:rPr>
              <w:t>hàng</w:t>
            </w:r>
            <w:r w:rsidRPr="00427899">
              <w:rPr>
                <w:rFonts w:eastAsia="Calibri" w:cs="Times New Roman"/>
                <w:spacing w:val="-1"/>
                <w:sz w:val="26"/>
                <w:szCs w:val="26"/>
              </w:rPr>
              <w:t xml:space="preserve"> </w:t>
            </w:r>
            <w:r w:rsidRPr="00427899">
              <w:rPr>
                <w:rFonts w:eastAsia="Calibri" w:cs="Times New Roman"/>
                <w:sz w:val="26"/>
                <w:szCs w:val="26"/>
              </w:rPr>
              <w:t>xóm,</w:t>
            </w:r>
            <w:r w:rsidRPr="00427899">
              <w:rPr>
                <w:rFonts w:eastAsia="Calibri" w:cs="Times New Roman"/>
                <w:spacing w:val="-1"/>
                <w:sz w:val="26"/>
                <w:szCs w:val="26"/>
              </w:rPr>
              <w:t xml:space="preserve"> </w:t>
            </w:r>
            <w:r w:rsidRPr="00427899">
              <w:rPr>
                <w:rFonts w:eastAsia="Calibri" w:cs="Times New Roman"/>
                <w:sz w:val="26"/>
                <w:szCs w:val="26"/>
              </w:rPr>
              <w:t>láng</w:t>
            </w:r>
            <w:r w:rsidRPr="00427899">
              <w:rPr>
                <w:rFonts w:eastAsia="Calibri" w:cs="Times New Roman"/>
                <w:spacing w:val="-1"/>
                <w:sz w:val="26"/>
                <w:szCs w:val="26"/>
              </w:rPr>
              <w:t xml:space="preserve"> </w:t>
            </w:r>
            <w:r w:rsidRPr="00427899">
              <w:rPr>
                <w:rFonts w:eastAsia="Calibri" w:cs="Times New Roman"/>
                <w:sz w:val="26"/>
                <w:szCs w:val="26"/>
              </w:rPr>
              <w:t>giềng,</w:t>
            </w:r>
            <w:r w:rsidRPr="00427899">
              <w:rPr>
                <w:rFonts w:eastAsia="Calibri" w:cs="Times New Roman"/>
                <w:spacing w:val="-1"/>
                <w:sz w:val="26"/>
                <w:szCs w:val="26"/>
              </w:rPr>
              <w:t xml:space="preserve"> </w:t>
            </w:r>
            <w:r w:rsidRPr="00427899">
              <w:rPr>
                <w:rFonts w:eastAsia="Calibri" w:cs="Times New Roman"/>
                <w:sz w:val="26"/>
                <w:szCs w:val="26"/>
              </w:rPr>
              <w:t>đừng</w:t>
            </w:r>
            <w:r w:rsidRPr="00427899">
              <w:rPr>
                <w:rFonts w:eastAsia="Calibri" w:cs="Times New Roman"/>
                <w:spacing w:val="-1"/>
                <w:sz w:val="26"/>
                <w:szCs w:val="26"/>
              </w:rPr>
              <w:t xml:space="preserve"> </w:t>
            </w:r>
            <w:r w:rsidRPr="00427899">
              <w:rPr>
                <w:rFonts w:eastAsia="Calibri" w:cs="Times New Roman"/>
                <w:sz w:val="26"/>
                <w:szCs w:val="26"/>
              </w:rPr>
              <w:t>biến</w:t>
            </w:r>
            <w:r w:rsidRPr="00427899">
              <w:rPr>
                <w:rFonts w:eastAsia="Calibri" w:cs="Times New Roman"/>
                <w:spacing w:val="-1"/>
                <w:sz w:val="26"/>
                <w:szCs w:val="26"/>
              </w:rPr>
              <w:t xml:space="preserve"> </w:t>
            </w:r>
            <w:r w:rsidRPr="00427899">
              <w:rPr>
                <w:rFonts w:eastAsia="Calibri" w:cs="Times New Roman"/>
                <w:sz w:val="26"/>
                <w:szCs w:val="26"/>
              </w:rPr>
              <w:t>hàng</w:t>
            </w:r>
            <w:r w:rsidRPr="00427899">
              <w:rPr>
                <w:rFonts w:eastAsia="Calibri" w:cs="Times New Roman"/>
                <w:spacing w:val="-1"/>
                <w:sz w:val="26"/>
                <w:szCs w:val="26"/>
              </w:rPr>
              <w:t xml:space="preserve"> </w:t>
            </w:r>
            <w:r w:rsidRPr="00427899">
              <w:rPr>
                <w:rFonts w:eastAsia="Calibri" w:cs="Times New Roman"/>
                <w:sz w:val="26"/>
                <w:szCs w:val="26"/>
              </w:rPr>
              <w:t>xóm</w:t>
            </w:r>
            <w:r w:rsidRPr="00427899">
              <w:rPr>
                <w:rFonts w:eastAsia="Calibri" w:cs="Times New Roman"/>
                <w:spacing w:val="-1"/>
                <w:sz w:val="26"/>
                <w:szCs w:val="26"/>
              </w:rPr>
              <w:t xml:space="preserve"> </w:t>
            </w:r>
            <w:r w:rsidRPr="00427899">
              <w:rPr>
                <w:rFonts w:eastAsia="Calibri" w:cs="Times New Roman"/>
                <w:sz w:val="26"/>
                <w:szCs w:val="26"/>
              </w:rPr>
              <w:t>thành</w:t>
            </w:r>
            <w:r w:rsidRPr="00427899">
              <w:rPr>
                <w:rFonts w:eastAsia="Calibri" w:cs="Times New Roman"/>
                <w:spacing w:val="-1"/>
                <w:sz w:val="26"/>
                <w:szCs w:val="26"/>
              </w:rPr>
              <w:t xml:space="preserve"> </w:t>
            </w:r>
            <w:r w:rsidRPr="00427899">
              <w:rPr>
                <w:rFonts w:eastAsia="Calibri" w:cs="Times New Roman"/>
                <w:sz w:val="26"/>
                <w:szCs w:val="26"/>
              </w:rPr>
              <w:t>kẻ</w:t>
            </w:r>
            <w:r w:rsidRPr="00427899">
              <w:rPr>
                <w:rFonts w:eastAsia="Calibri" w:cs="Times New Roman"/>
                <w:spacing w:val="-1"/>
                <w:sz w:val="26"/>
                <w:szCs w:val="26"/>
              </w:rPr>
              <w:t xml:space="preserve"> </w:t>
            </w:r>
            <w:r w:rsidRPr="00427899">
              <w:rPr>
                <w:rFonts w:eastAsia="Calibri" w:cs="Times New Roman"/>
                <w:spacing w:val="-4"/>
                <w:sz w:val="26"/>
                <w:szCs w:val="26"/>
              </w:rPr>
              <w:t>thù.</w:t>
            </w:r>
          </w:p>
          <w:p w14:paraId="47EEEB27"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Theo em, đó là một lời khuyên rất chí lí. / Em thấy lời khuyên đó rất thông</w:t>
            </w:r>
            <w:r w:rsidRPr="00427899">
              <w:rPr>
                <w:rFonts w:eastAsia="Calibri" w:cs="Times New Roman"/>
                <w:spacing w:val="80"/>
                <w:sz w:val="26"/>
                <w:szCs w:val="26"/>
              </w:rPr>
              <w:t xml:space="preserve"> </w:t>
            </w:r>
            <w:r w:rsidRPr="00427899">
              <w:rPr>
                <w:rFonts w:eastAsia="Calibri" w:cs="Times New Roman"/>
                <w:sz w:val="26"/>
                <w:szCs w:val="26"/>
              </w:rPr>
              <w:t>minh và nhân hậu. / Em nghĩ đó là một lời khuyên rất sâu sắc. /…</w:t>
            </w:r>
          </w:p>
        </w:tc>
      </w:tr>
      <w:tr w:rsidR="00427899" w:rsidRPr="00427899" w14:paraId="01A87C7A" w14:textId="77777777" w:rsidTr="00E6296E">
        <w:tc>
          <w:tcPr>
            <w:tcW w:w="1098" w:type="dxa"/>
            <w:tcBorders>
              <w:top w:val="nil"/>
              <w:bottom w:val="nil"/>
            </w:tcBorders>
            <w:shd w:val="clear" w:color="auto" w:fill="auto"/>
          </w:tcPr>
          <w:p w14:paraId="67FAC6AF" w14:textId="77777777" w:rsidR="00427899" w:rsidRPr="00427899" w:rsidRDefault="00427899" w:rsidP="00427899">
            <w:pPr>
              <w:spacing w:after="0" w:line="360" w:lineRule="auto"/>
              <w:jc w:val="both"/>
              <w:rPr>
                <w:rFonts w:eastAsia="Calibri" w:cs="Times New Roman"/>
                <w:b/>
                <w:bCs/>
                <w:sz w:val="26"/>
                <w:szCs w:val="26"/>
              </w:rPr>
            </w:pPr>
          </w:p>
        </w:tc>
        <w:tc>
          <w:tcPr>
            <w:tcW w:w="5325" w:type="dxa"/>
            <w:tcBorders>
              <w:top w:val="nil"/>
              <w:bottom w:val="nil"/>
            </w:tcBorders>
            <w:shd w:val="clear" w:color="auto" w:fill="auto"/>
          </w:tcPr>
          <w:p w14:paraId="1AA51A84"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b/>
                <w:bCs/>
                <w:sz w:val="26"/>
                <w:szCs w:val="26"/>
              </w:rPr>
              <w:t>*GV</w:t>
            </w:r>
            <w:r w:rsidRPr="00427899">
              <w:rPr>
                <w:rFonts w:eastAsia="Calibri" w:cs="Times New Roman"/>
                <w:b/>
                <w:bCs/>
                <w:spacing w:val="-15"/>
                <w:sz w:val="26"/>
                <w:szCs w:val="26"/>
              </w:rPr>
              <w:t xml:space="preserve"> </w:t>
            </w:r>
            <w:r w:rsidRPr="00427899">
              <w:rPr>
                <w:rFonts w:eastAsia="Calibri" w:cs="Times New Roman"/>
                <w:b/>
                <w:bCs/>
                <w:sz w:val="26"/>
                <w:szCs w:val="26"/>
              </w:rPr>
              <w:t>có</w:t>
            </w:r>
            <w:r w:rsidRPr="00427899">
              <w:rPr>
                <w:rFonts w:eastAsia="Calibri" w:cs="Times New Roman"/>
                <w:b/>
                <w:bCs/>
                <w:spacing w:val="-11"/>
                <w:sz w:val="26"/>
                <w:szCs w:val="26"/>
              </w:rPr>
              <w:t xml:space="preserve"> </w:t>
            </w:r>
            <w:r w:rsidRPr="00427899">
              <w:rPr>
                <w:rFonts w:eastAsia="Calibri" w:cs="Times New Roman"/>
                <w:b/>
                <w:bCs/>
                <w:sz w:val="26"/>
                <w:szCs w:val="26"/>
              </w:rPr>
              <w:t>thể</w:t>
            </w:r>
            <w:r w:rsidRPr="00427899">
              <w:rPr>
                <w:rFonts w:eastAsia="Calibri" w:cs="Times New Roman"/>
                <w:b/>
                <w:bCs/>
                <w:spacing w:val="-11"/>
                <w:sz w:val="26"/>
                <w:szCs w:val="26"/>
              </w:rPr>
              <w:t xml:space="preserve"> </w:t>
            </w:r>
            <w:r w:rsidRPr="00427899">
              <w:rPr>
                <w:rFonts w:eastAsia="Calibri" w:cs="Times New Roman"/>
                <w:b/>
                <w:bCs/>
                <w:sz w:val="26"/>
                <w:szCs w:val="26"/>
              </w:rPr>
              <w:t>bổ</w:t>
            </w:r>
            <w:r w:rsidRPr="00427899">
              <w:rPr>
                <w:rFonts w:eastAsia="Calibri" w:cs="Times New Roman"/>
                <w:b/>
                <w:bCs/>
                <w:spacing w:val="-11"/>
                <w:sz w:val="26"/>
                <w:szCs w:val="26"/>
              </w:rPr>
              <w:t xml:space="preserve"> </w:t>
            </w:r>
            <w:r w:rsidRPr="00427899">
              <w:rPr>
                <w:rFonts w:eastAsia="Calibri" w:cs="Times New Roman"/>
                <w:b/>
                <w:bCs/>
                <w:sz w:val="26"/>
                <w:szCs w:val="26"/>
              </w:rPr>
              <w:t>sung:</w:t>
            </w:r>
            <w:r w:rsidRPr="00427899">
              <w:rPr>
                <w:rFonts w:eastAsia="Calibri" w:cs="Times New Roman"/>
                <w:spacing w:val="-11"/>
                <w:sz w:val="26"/>
                <w:szCs w:val="26"/>
              </w:rPr>
              <w:t xml:space="preserve"> </w:t>
            </w:r>
            <w:r w:rsidRPr="00427899">
              <w:rPr>
                <w:rFonts w:eastAsia="Calibri" w:cs="Times New Roman"/>
                <w:sz w:val="26"/>
                <w:szCs w:val="26"/>
              </w:rPr>
              <w:t>Lời</w:t>
            </w:r>
            <w:r w:rsidRPr="00427899">
              <w:rPr>
                <w:rFonts w:eastAsia="Calibri" w:cs="Times New Roman"/>
                <w:spacing w:val="-11"/>
                <w:sz w:val="26"/>
                <w:szCs w:val="26"/>
              </w:rPr>
              <w:t xml:space="preserve"> </w:t>
            </w:r>
            <w:r w:rsidRPr="00427899">
              <w:rPr>
                <w:rFonts w:eastAsia="Calibri" w:cs="Times New Roman"/>
                <w:sz w:val="26"/>
                <w:szCs w:val="26"/>
              </w:rPr>
              <w:t>khuyên</w:t>
            </w:r>
            <w:r w:rsidRPr="00427899">
              <w:rPr>
                <w:rFonts w:eastAsia="Calibri" w:cs="Times New Roman"/>
                <w:spacing w:val="-11"/>
                <w:sz w:val="26"/>
                <w:szCs w:val="26"/>
              </w:rPr>
              <w:t xml:space="preserve"> </w:t>
            </w:r>
            <w:r w:rsidRPr="00427899">
              <w:rPr>
                <w:rFonts w:eastAsia="Calibri" w:cs="Times New Roman"/>
                <w:sz w:val="26"/>
                <w:szCs w:val="26"/>
              </w:rPr>
              <w:t>đó</w:t>
            </w:r>
            <w:r w:rsidRPr="00427899">
              <w:rPr>
                <w:rFonts w:eastAsia="Calibri" w:cs="Times New Roman"/>
                <w:spacing w:val="-11"/>
                <w:sz w:val="26"/>
                <w:szCs w:val="26"/>
              </w:rPr>
              <w:t xml:space="preserve"> </w:t>
            </w:r>
            <w:r w:rsidRPr="00427899">
              <w:rPr>
                <w:rFonts w:eastAsia="Calibri" w:cs="Times New Roman"/>
                <w:sz w:val="26"/>
                <w:szCs w:val="26"/>
              </w:rPr>
              <w:t>cho</w:t>
            </w:r>
            <w:r w:rsidRPr="00427899">
              <w:rPr>
                <w:rFonts w:eastAsia="Calibri" w:cs="Times New Roman"/>
                <w:spacing w:val="-11"/>
                <w:sz w:val="26"/>
                <w:szCs w:val="26"/>
              </w:rPr>
              <w:t xml:space="preserve"> </w:t>
            </w:r>
            <w:r w:rsidRPr="00427899">
              <w:rPr>
                <w:rFonts w:eastAsia="Calibri" w:cs="Times New Roman"/>
                <w:sz w:val="26"/>
                <w:szCs w:val="26"/>
              </w:rPr>
              <w:t>ta</w:t>
            </w:r>
            <w:r w:rsidRPr="00427899">
              <w:rPr>
                <w:rFonts w:eastAsia="Calibri" w:cs="Times New Roman"/>
                <w:spacing w:val="-11"/>
                <w:sz w:val="26"/>
                <w:szCs w:val="26"/>
              </w:rPr>
              <w:t xml:space="preserve"> </w:t>
            </w:r>
            <w:r w:rsidRPr="00427899">
              <w:rPr>
                <w:rFonts w:eastAsia="Calibri" w:cs="Times New Roman"/>
                <w:sz w:val="26"/>
                <w:szCs w:val="26"/>
              </w:rPr>
              <w:t>thấy</w:t>
            </w:r>
            <w:r w:rsidRPr="00427899">
              <w:rPr>
                <w:rFonts w:eastAsia="Calibri" w:cs="Times New Roman"/>
                <w:spacing w:val="-11"/>
                <w:sz w:val="26"/>
                <w:szCs w:val="26"/>
              </w:rPr>
              <w:t xml:space="preserve"> </w:t>
            </w:r>
            <w:r w:rsidRPr="00427899">
              <w:rPr>
                <w:rFonts w:eastAsia="Calibri" w:cs="Times New Roman"/>
                <w:sz w:val="26"/>
                <w:szCs w:val="26"/>
              </w:rPr>
              <w:t>hoà</w:t>
            </w:r>
            <w:r w:rsidRPr="00427899">
              <w:rPr>
                <w:rFonts w:eastAsia="Calibri" w:cs="Times New Roman"/>
                <w:spacing w:val="-11"/>
                <w:sz w:val="26"/>
                <w:szCs w:val="26"/>
              </w:rPr>
              <w:t xml:space="preserve"> </w:t>
            </w:r>
            <w:r w:rsidRPr="00427899">
              <w:rPr>
                <w:rFonts w:eastAsia="Calibri" w:cs="Times New Roman"/>
                <w:sz w:val="26"/>
                <w:szCs w:val="26"/>
              </w:rPr>
              <w:t>giải</w:t>
            </w:r>
            <w:r w:rsidRPr="00427899">
              <w:rPr>
                <w:rFonts w:eastAsia="Calibri" w:cs="Times New Roman"/>
                <w:spacing w:val="-11"/>
                <w:sz w:val="26"/>
                <w:szCs w:val="26"/>
              </w:rPr>
              <w:t xml:space="preserve"> </w:t>
            </w:r>
            <w:r w:rsidRPr="00427899">
              <w:rPr>
                <w:rFonts w:eastAsia="Calibri" w:cs="Times New Roman"/>
                <w:sz w:val="26"/>
                <w:szCs w:val="26"/>
              </w:rPr>
              <w:t>luôn</w:t>
            </w:r>
            <w:r w:rsidRPr="00427899">
              <w:rPr>
                <w:rFonts w:eastAsia="Calibri" w:cs="Times New Roman"/>
                <w:spacing w:val="-11"/>
                <w:sz w:val="26"/>
                <w:szCs w:val="26"/>
              </w:rPr>
              <w:t xml:space="preserve"> </w:t>
            </w:r>
            <w:r w:rsidRPr="00427899">
              <w:rPr>
                <w:rFonts w:eastAsia="Calibri" w:cs="Times New Roman"/>
                <w:sz w:val="26"/>
                <w:szCs w:val="26"/>
              </w:rPr>
              <w:t>là</w:t>
            </w:r>
            <w:r w:rsidRPr="00427899">
              <w:rPr>
                <w:rFonts w:eastAsia="Calibri" w:cs="Times New Roman"/>
                <w:spacing w:val="-11"/>
                <w:sz w:val="26"/>
                <w:szCs w:val="26"/>
              </w:rPr>
              <w:t xml:space="preserve"> </w:t>
            </w:r>
            <w:r w:rsidRPr="00427899">
              <w:rPr>
                <w:rFonts w:eastAsia="Calibri" w:cs="Times New Roman"/>
                <w:sz w:val="26"/>
                <w:szCs w:val="26"/>
              </w:rPr>
              <w:t>cách</w:t>
            </w:r>
            <w:r w:rsidRPr="00427899">
              <w:rPr>
                <w:rFonts w:eastAsia="Calibri" w:cs="Times New Roman"/>
                <w:spacing w:val="-11"/>
                <w:sz w:val="26"/>
                <w:szCs w:val="26"/>
              </w:rPr>
              <w:t xml:space="preserve"> </w:t>
            </w:r>
            <w:r w:rsidRPr="00427899">
              <w:rPr>
                <w:rFonts w:eastAsia="Calibri" w:cs="Times New Roman"/>
                <w:sz w:val="26"/>
                <w:szCs w:val="26"/>
              </w:rPr>
              <w:t>rất</w:t>
            </w:r>
            <w:r w:rsidRPr="00427899">
              <w:rPr>
                <w:rFonts w:eastAsia="Calibri" w:cs="Times New Roman"/>
                <w:spacing w:val="-11"/>
                <w:sz w:val="26"/>
                <w:szCs w:val="26"/>
              </w:rPr>
              <w:t xml:space="preserve"> </w:t>
            </w:r>
            <w:r w:rsidRPr="00427899">
              <w:rPr>
                <w:rFonts w:eastAsia="Calibri" w:cs="Times New Roman"/>
                <w:sz w:val="26"/>
                <w:szCs w:val="26"/>
              </w:rPr>
              <w:t>tốt</w:t>
            </w:r>
            <w:r w:rsidRPr="00427899">
              <w:rPr>
                <w:rFonts w:eastAsia="Calibri" w:cs="Times New Roman"/>
                <w:spacing w:val="-11"/>
                <w:sz w:val="26"/>
                <w:szCs w:val="26"/>
              </w:rPr>
              <w:t xml:space="preserve"> </w:t>
            </w:r>
            <w:r w:rsidRPr="00427899">
              <w:rPr>
                <w:rFonts w:eastAsia="Calibri" w:cs="Times New Roman"/>
                <w:sz w:val="26"/>
                <w:szCs w:val="26"/>
              </w:rPr>
              <w:t>để</w:t>
            </w:r>
            <w:r w:rsidRPr="00427899">
              <w:rPr>
                <w:rFonts w:eastAsia="Calibri" w:cs="Times New Roman"/>
                <w:spacing w:val="-11"/>
                <w:sz w:val="26"/>
                <w:szCs w:val="26"/>
              </w:rPr>
              <w:t xml:space="preserve"> </w:t>
            </w:r>
            <w:r w:rsidRPr="00427899">
              <w:rPr>
                <w:rFonts w:eastAsia="Calibri" w:cs="Times New Roman"/>
                <w:sz w:val="26"/>
                <w:szCs w:val="26"/>
              </w:rPr>
              <w:t>giải quyết</w:t>
            </w:r>
            <w:r w:rsidRPr="00427899">
              <w:rPr>
                <w:rFonts w:eastAsia="Calibri" w:cs="Times New Roman"/>
                <w:spacing w:val="-11"/>
                <w:sz w:val="26"/>
                <w:szCs w:val="26"/>
              </w:rPr>
              <w:t xml:space="preserve"> </w:t>
            </w:r>
            <w:r w:rsidRPr="00427899">
              <w:rPr>
                <w:rFonts w:eastAsia="Calibri" w:cs="Times New Roman"/>
                <w:sz w:val="26"/>
                <w:szCs w:val="26"/>
              </w:rPr>
              <w:t>mâu</w:t>
            </w:r>
            <w:r w:rsidRPr="00427899">
              <w:rPr>
                <w:rFonts w:eastAsia="Calibri" w:cs="Times New Roman"/>
                <w:spacing w:val="-11"/>
                <w:sz w:val="26"/>
                <w:szCs w:val="26"/>
              </w:rPr>
              <w:t xml:space="preserve"> </w:t>
            </w:r>
            <w:r w:rsidRPr="00427899">
              <w:rPr>
                <w:rFonts w:eastAsia="Calibri" w:cs="Times New Roman"/>
                <w:sz w:val="26"/>
                <w:szCs w:val="26"/>
              </w:rPr>
              <w:t>thuẫn;</w:t>
            </w:r>
            <w:r w:rsidRPr="00427899">
              <w:rPr>
                <w:rFonts w:eastAsia="Calibri" w:cs="Times New Roman"/>
                <w:spacing w:val="-11"/>
                <w:sz w:val="26"/>
                <w:szCs w:val="26"/>
              </w:rPr>
              <w:t xml:space="preserve"> </w:t>
            </w:r>
            <w:r w:rsidRPr="00427899">
              <w:rPr>
                <w:rFonts w:eastAsia="Calibri" w:cs="Times New Roman"/>
                <w:sz w:val="26"/>
                <w:szCs w:val="26"/>
              </w:rPr>
              <w:t>chỉ</w:t>
            </w:r>
            <w:r w:rsidRPr="00427899">
              <w:rPr>
                <w:rFonts w:eastAsia="Calibri" w:cs="Times New Roman"/>
                <w:spacing w:val="-11"/>
                <w:sz w:val="26"/>
                <w:szCs w:val="26"/>
              </w:rPr>
              <w:t xml:space="preserve"> </w:t>
            </w:r>
            <w:r w:rsidRPr="00427899">
              <w:rPr>
                <w:rFonts w:eastAsia="Calibri" w:cs="Times New Roman"/>
                <w:sz w:val="26"/>
                <w:szCs w:val="26"/>
              </w:rPr>
              <w:t>khi</w:t>
            </w:r>
            <w:r w:rsidRPr="00427899">
              <w:rPr>
                <w:rFonts w:eastAsia="Calibri" w:cs="Times New Roman"/>
                <w:spacing w:val="-11"/>
                <w:sz w:val="26"/>
                <w:szCs w:val="26"/>
              </w:rPr>
              <w:t xml:space="preserve"> </w:t>
            </w:r>
            <w:r w:rsidRPr="00427899">
              <w:rPr>
                <w:rFonts w:eastAsia="Calibri" w:cs="Times New Roman"/>
                <w:sz w:val="26"/>
                <w:szCs w:val="26"/>
              </w:rPr>
              <w:t>không</w:t>
            </w:r>
            <w:r w:rsidRPr="00427899">
              <w:rPr>
                <w:rFonts w:eastAsia="Calibri" w:cs="Times New Roman"/>
                <w:spacing w:val="-10"/>
                <w:sz w:val="26"/>
                <w:szCs w:val="26"/>
              </w:rPr>
              <w:t xml:space="preserve"> </w:t>
            </w:r>
            <w:r w:rsidRPr="00427899">
              <w:rPr>
                <w:rFonts w:eastAsia="Calibri" w:cs="Times New Roman"/>
                <w:sz w:val="26"/>
                <w:szCs w:val="26"/>
              </w:rPr>
              <w:t>hoà</w:t>
            </w:r>
            <w:r w:rsidRPr="00427899">
              <w:rPr>
                <w:rFonts w:eastAsia="Calibri" w:cs="Times New Roman"/>
                <w:spacing w:val="-11"/>
                <w:sz w:val="26"/>
                <w:szCs w:val="26"/>
              </w:rPr>
              <w:t xml:space="preserve"> </w:t>
            </w:r>
            <w:r w:rsidRPr="00427899">
              <w:rPr>
                <w:rFonts w:eastAsia="Calibri" w:cs="Times New Roman"/>
                <w:sz w:val="26"/>
                <w:szCs w:val="26"/>
              </w:rPr>
              <w:t>giải</w:t>
            </w:r>
            <w:r w:rsidRPr="00427899">
              <w:rPr>
                <w:rFonts w:eastAsia="Calibri" w:cs="Times New Roman"/>
                <w:spacing w:val="-11"/>
                <w:sz w:val="26"/>
                <w:szCs w:val="26"/>
              </w:rPr>
              <w:t xml:space="preserve"> </w:t>
            </w:r>
            <w:r w:rsidRPr="00427899">
              <w:rPr>
                <w:rFonts w:eastAsia="Calibri" w:cs="Times New Roman"/>
                <w:sz w:val="26"/>
                <w:szCs w:val="26"/>
              </w:rPr>
              <w:t>được</w:t>
            </w:r>
            <w:r w:rsidRPr="00427899">
              <w:rPr>
                <w:rFonts w:eastAsia="Calibri" w:cs="Times New Roman"/>
                <w:spacing w:val="-11"/>
                <w:sz w:val="26"/>
                <w:szCs w:val="26"/>
              </w:rPr>
              <w:t xml:space="preserve"> </w:t>
            </w:r>
            <w:r w:rsidRPr="00427899">
              <w:rPr>
                <w:rFonts w:eastAsia="Calibri" w:cs="Times New Roman"/>
                <w:sz w:val="26"/>
                <w:szCs w:val="26"/>
              </w:rPr>
              <w:t>thì</w:t>
            </w:r>
            <w:r w:rsidRPr="00427899">
              <w:rPr>
                <w:rFonts w:eastAsia="Calibri" w:cs="Times New Roman"/>
                <w:spacing w:val="-11"/>
                <w:sz w:val="26"/>
                <w:szCs w:val="26"/>
              </w:rPr>
              <w:t xml:space="preserve"> </w:t>
            </w:r>
            <w:r w:rsidRPr="00427899">
              <w:rPr>
                <w:rFonts w:eastAsia="Calibri" w:cs="Times New Roman"/>
                <w:sz w:val="26"/>
                <w:szCs w:val="26"/>
              </w:rPr>
              <w:t>mới</w:t>
            </w:r>
            <w:r w:rsidRPr="00427899">
              <w:rPr>
                <w:rFonts w:eastAsia="Calibri" w:cs="Times New Roman"/>
                <w:spacing w:val="-10"/>
                <w:sz w:val="26"/>
                <w:szCs w:val="26"/>
              </w:rPr>
              <w:t xml:space="preserve"> </w:t>
            </w:r>
            <w:r w:rsidRPr="00427899">
              <w:rPr>
                <w:rFonts w:eastAsia="Calibri" w:cs="Times New Roman"/>
                <w:sz w:val="26"/>
                <w:szCs w:val="26"/>
              </w:rPr>
              <w:t>cần</w:t>
            </w:r>
            <w:r w:rsidRPr="00427899">
              <w:rPr>
                <w:rFonts w:eastAsia="Calibri" w:cs="Times New Roman"/>
                <w:spacing w:val="-11"/>
                <w:sz w:val="26"/>
                <w:szCs w:val="26"/>
              </w:rPr>
              <w:t xml:space="preserve"> </w:t>
            </w:r>
            <w:r w:rsidRPr="00427899">
              <w:rPr>
                <w:rFonts w:eastAsia="Calibri" w:cs="Times New Roman"/>
                <w:sz w:val="26"/>
                <w:szCs w:val="26"/>
              </w:rPr>
              <w:t>đến</w:t>
            </w:r>
            <w:r w:rsidRPr="00427899">
              <w:rPr>
                <w:rFonts w:eastAsia="Calibri" w:cs="Times New Roman"/>
                <w:spacing w:val="-11"/>
                <w:sz w:val="26"/>
                <w:szCs w:val="26"/>
              </w:rPr>
              <w:t xml:space="preserve"> </w:t>
            </w:r>
            <w:r w:rsidRPr="00427899">
              <w:rPr>
                <w:rFonts w:eastAsia="Calibri" w:cs="Times New Roman"/>
                <w:sz w:val="26"/>
                <w:szCs w:val="26"/>
              </w:rPr>
              <w:t>những</w:t>
            </w:r>
            <w:r w:rsidRPr="00427899">
              <w:rPr>
                <w:rFonts w:eastAsia="Calibri" w:cs="Times New Roman"/>
                <w:spacing w:val="-11"/>
                <w:sz w:val="26"/>
                <w:szCs w:val="26"/>
              </w:rPr>
              <w:t xml:space="preserve"> </w:t>
            </w:r>
            <w:r w:rsidRPr="00427899">
              <w:rPr>
                <w:rFonts w:eastAsia="Calibri" w:cs="Times New Roman"/>
                <w:sz w:val="26"/>
                <w:szCs w:val="26"/>
              </w:rPr>
              <w:t>biện</w:t>
            </w:r>
            <w:r w:rsidRPr="00427899">
              <w:rPr>
                <w:rFonts w:eastAsia="Calibri" w:cs="Times New Roman"/>
                <w:spacing w:val="-11"/>
                <w:sz w:val="26"/>
                <w:szCs w:val="26"/>
              </w:rPr>
              <w:t xml:space="preserve"> </w:t>
            </w:r>
            <w:r w:rsidRPr="00427899">
              <w:rPr>
                <w:rFonts w:eastAsia="Calibri" w:cs="Times New Roman"/>
                <w:sz w:val="26"/>
                <w:szCs w:val="26"/>
              </w:rPr>
              <w:t>pháp</w:t>
            </w:r>
            <w:r w:rsidRPr="00427899">
              <w:rPr>
                <w:rFonts w:eastAsia="Calibri" w:cs="Times New Roman"/>
                <w:spacing w:val="-10"/>
                <w:sz w:val="26"/>
                <w:szCs w:val="26"/>
              </w:rPr>
              <w:t xml:space="preserve"> </w:t>
            </w:r>
            <w:r w:rsidRPr="00427899">
              <w:rPr>
                <w:rFonts w:eastAsia="Calibri" w:cs="Times New Roman"/>
                <w:sz w:val="26"/>
                <w:szCs w:val="26"/>
              </w:rPr>
              <w:t>khác.</w:t>
            </w:r>
          </w:p>
        </w:tc>
        <w:tc>
          <w:tcPr>
            <w:tcW w:w="3945" w:type="dxa"/>
            <w:tcBorders>
              <w:top w:val="nil"/>
              <w:bottom w:val="nil"/>
            </w:tcBorders>
            <w:shd w:val="clear" w:color="auto" w:fill="auto"/>
          </w:tcPr>
          <w:p w14:paraId="4AF705DB" w14:textId="77777777" w:rsidR="00427899" w:rsidRPr="00427899" w:rsidRDefault="00427899" w:rsidP="00427899">
            <w:pPr>
              <w:spacing w:after="0" w:line="360" w:lineRule="auto"/>
              <w:jc w:val="both"/>
              <w:rPr>
                <w:rFonts w:eastAsia="Calibri" w:cs="Times New Roman"/>
                <w:sz w:val="26"/>
                <w:szCs w:val="26"/>
              </w:rPr>
            </w:pPr>
          </w:p>
        </w:tc>
      </w:tr>
      <w:tr w:rsidR="00427899" w:rsidRPr="00427899" w14:paraId="1D078B8E" w14:textId="77777777" w:rsidTr="00E6296E">
        <w:tc>
          <w:tcPr>
            <w:tcW w:w="1098" w:type="dxa"/>
            <w:tcBorders>
              <w:top w:val="nil"/>
              <w:bottom w:val="nil"/>
            </w:tcBorders>
            <w:shd w:val="clear" w:color="auto" w:fill="auto"/>
          </w:tcPr>
          <w:p w14:paraId="37BC0699" w14:textId="77777777" w:rsidR="00427899" w:rsidRPr="00427899" w:rsidRDefault="00427899" w:rsidP="00427899">
            <w:pPr>
              <w:spacing w:after="0" w:line="360" w:lineRule="auto"/>
              <w:jc w:val="both"/>
              <w:rPr>
                <w:rFonts w:eastAsia="Calibri" w:cs="Times New Roman"/>
                <w:sz w:val="26"/>
                <w:szCs w:val="26"/>
              </w:rPr>
            </w:pPr>
          </w:p>
        </w:tc>
        <w:tc>
          <w:tcPr>
            <w:tcW w:w="5325" w:type="dxa"/>
            <w:tcBorders>
              <w:top w:val="nil"/>
              <w:bottom w:val="nil"/>
            </w:tcBorders>
            <w:shd w:val="clear" w:color="auto" w:fill="auto"/>
          </w:tcPr>
          <w:p w14:paraId="4355F0DA"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3.</w:t>
            </w:r>
            <w:r w:rsidRPr="00427899">
              <w:rPr>
                <w:rFonts w:eastAsia="Calibri" w:cs="Times New Roman"/>
                <w:i/>
                <w:color w:val="231F20"/>
                <w:sz w:val="26"/>
                <w:szCs w:val="26"/>
              </w:rPr>
              <w:t xml:space="preserve"> Người chăn dê đã làm gì để người hàng xóm thay đổi cách ứng xử?</w:t>
            </w:r>
          </w:p>
        </w:tc>
        <w:tc>
          <w:tcPr>
            <w:tcW w:w="3945" w:type="dxa"/>
            <w:tcBorders>
              <w:top w:val="nil"/>
              <w:bottom w:val="nil"/>
            </w:tcBorders>
            <w:shd w:val="clear" w:color="auto" w:fill="auto"/>
          </w:tcPr>
          <w:p w14:paraId="5305B542"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Người chăn</w:t>
            </w:r>
            <w:r w:rsidRPr="00427899">
              <w:rPr>
                <w:rFonts w:eastAsia="Calibri" w:cs="Times New Roman"/>
                <w:spacing w:val="-6"/>
                <w:sz w:val="26"/>
                <w:szCs w:val="26"/>
              </w:rPr>
              <w:t xml:space="preserve"> </w:t>
            </w:r>
            <w:r w:rsidRPr="00427899">
              <w:rPr>
                <w:rFonts w:eastAsia="Calibri" w:cs="Times New Roman"/>
                <w:sz w:val="26"/>
                <w:szCs w:val="26"/>
              </w:rPr>
              <w:t>dê</w:t>
            </w:r>
            <w:r w:rsidRPr="00427899">
              <w:rPr>
                <w:rFonts w:eastAsia="Calibri" w:cs="Times New Roman"/>
                <w:spacing w:val="-6"/>
                <w:sz w:val="26"/>
                <w:szCs w:val="26"/>
              </w:rPr>
              <w:t xml:space="preserve"> </w:t>
            </w:r>
            <w:r w:rsidRPr="00427899">
              <w:rPr>
                <w:rFonts w:eastAsia="Calibri" w:cs="Times New Roman"/>
                <w:sz w:val="26"/>
                <w:szCs w:val="26"/>
              </w:rPr>
              <w:t>chọn</w:t>
            </w:r>
            <w:r w:rsidRPr="00427899">
              <w:rPr>
                <w:rFonts w:eastAsia="Calibri" w:cs="Times New Roman"/>
                <w:spacing w:val="-6"/>
                <w:sz w:val="26"/>
                <w:szCs w:val="26"/>
              </w:rPr>
              <w:t xml:space="preserve"> </w:t>
            </w:r>
            <w:r w:rsidRPr="00427899">
              <w:rPr>
                <w:rFonts w:eastAsia="Calibri" w:cs="Times New Roman"/>
                <w:sz w:val="26"/>
                <w:szCs w:val="26"/>
              </w:rPr>
              <w:t>ba</w:t>
            </w:r>
            <w:r w:rsidRPr="00427899">
              <w:rPr>
                <w:rFonts w:eastAsia="Calibri" w:cs="Times New Roman"/>
                <w:spacing w:val="-6"/>
                <w:sz w:val="26"/>
                <w:szCs w:val="26"/>
              </w:rPr>
              <w:t xml:space="preserve"> </w:t>
            </w:r>
            <w:r w:rsidRPr="00427899">
              <w:rPr>
                <w:rFonts w:eastAsia="Calibri" w:cs="Times New Roman"/>
                <w:sz w:val="26"/>
                <w:szCs w:val="26"/>
              </w:rPr>
              <w:t>con</w:t>
            </w:r>
            <w:r w:rsidRPr="00427899">
              <w:rPr>
                <w:rFonts w:eastAsia="Calibri" w:cs="Times New Roman"/>
                <w:spacing w:val="-6"/>
                <w:sz w:val="26"/>
                <w:szCs w:val="26"/>
              </w:rPr>
              <w:t xml:space="preserve"> </w:t>
            </w:r>
            <w:r w:rsidRPr="00427899">
              <w:rPr>
                <w:rFonts w:eastAsia="Calibri" w:cs="Times New Roman"/>
                <w:sz w:val="26"/>
                <w:szCs w:val="26"/>
              </w:rPr>
              <w:t>dê</w:t>
            </w:r>
            <w:r w:rsidRPr="00427899">
              <w:rPr>
                <w:rFonts w:eastAsia="Calibri" w:cs="Times New Roman"/>
                <w:spacing w:val="-6"/>
                <w:sz w:val="26"/>
                <w:szCs w:val="26"/>
              </w:rPr>
              <w:t xml:space="preserve"> </w:t>
            </w:r>
            <w:r w:rsidRPr="00427899">
              <w:rPr>
                <w:rFonts w:eastAsia="Calibri" w:cs="Times New Roman"/>
                <w:sz w:val="26"/>
                <w:szCs w:val="26"/>
              </w:rPr>
              <w:t>xinh</w:t>
            </w:r>
            <w:r w:rsidRPr="00427899">
              <w:rPr>
                <w:rFonts w:eastAsia="Calibri" w:cs="Times New Roman"/>
                <w:spacing w:val="-6"/>
                <w:sz w:val="26"/>
                <w:szCs w:val="26"/>
              </w:rPr>
              <w:t xml:space="preserve"> </w:t>
            </w:r>
            <w:r w:rsidRPr="00427899">
              <w:rPr>
                <w:rFonts w:eastAsia="Calibri" w:cs="Times New Roman"/>
                <w:sz w:val="26"/>
                <w:szCs w:val="26"/>
              </w:rPr>
              <w:t>xắn</w:t>
            </w:r>
            <w:r w:rsidRPr="00427899">
              <w:rPr>
                <w:rFonts w:eastAsia="Calibri" w:cs="Times New Roman"/>
                <w:spacing w:val="-6"/>
                <w:sz w:val="26"/>
                <w:szCs w:val="26"/>
              </w:rPr>
              <w:t xml:space="preserve"> </w:t>
            </w:r>
            <w:r w:rsidRPr="00427899">
              <w:rPr>
                <w:rFonts w:eastAsia="Calibri" w:cs="Times New Roman"/>
                <w:sz w:val="26"/>
                <w:szCs w:val="26"/>
              </w:rPr>
              <w:t>đem</w:t>
            </w:r>
            <w:r w:rsidRPr="00427899">
              <w:rPr>
                <w:rFonts w:eastAsia="Calibri" w:cs="Times New Roman"/>
                <w:spacing w:val="-6"/>
                <w:sz w:val="26"/>
                <w:szCs w:val="26"/>
              </w:rPr>
              <w:t xml:space="preserve"> </w:t>
            </w:r>
            <w:r w:rsidRPr="00427899">
              <w:rPr>
                <w:rFonts w:eastAsia="Calibri" w:cs="Times New Roman"/>
                <w:sz w:val="26"/>
                <w:szCs w:val="26"/>
              </w:rPr>
              <w:t>tặng</w:t>
            </w:r>
            <w:r w:rsidRPr="00427899">
              <w:rPr>
                <w:rFonts w:eastAsia="Calibri" w:cs="Times New Roman"/>
                <w:spacing w:val="-6"/>
                <w:sz w:val="26"/>
                <w:szCs w:val="26"/>
              </w:rPr>
              <w:t xml:space="preserve"> </w:t>
            </w:r>
            <w:r w:rsidRPr="00427899">
              <w:rPr>
                <w:rFonts w:eastAsia="Calibri" w:cs="Times New Roman"/>
                <w:sz w:val="26"/>
                <w:szCs w:val="26"/>
              </w:rPr>
              <w:t>cho</w:t>
            </w:r>
            <w:r w:rsidRPr="00427899">
              <w:rPr>
                <w:rFonts w:eastAsia="Calibri" w:cs="Times New Roman"/>
                <w:spacing w:val="-6"/>
                <w:sz w:val="26"/>
                <w:szCs w:val="26"/>
              </w:rPr>
              <w:t xml:space="preserve"> </w:t>
            </w:r>
            <w:r w:rsidRPr="00427899">
              <w:rPr>
                <w:rFonts w:eastAsia="Calibri" w:cs="Times New Roman"/>
                <w:sz w:val="26"/>
                <w:szCs w:val="26"/>
              </w:rPr>
              <w:t>ba</w:t>
            </w:r>
            <w:r w:rsidRPr="00427899">
              <w:rPr>
                <w:rFonts w:eastAsia="Calibri" w:cs="Times New Roman"/>
                <w:spacing w:val="-6"/>
                <w:sz w:val="26"/>
                <w:szCs w:val="26"/>
              </w:rPr>
              <w:t xml:space="preserve"> </w:t>
            </w:r>
            <w:r w:rsidRPr="00427899">
              <w:rPr>
                <w:rFonts w:eastAsia="Calibri" w:cs="Times New Roman"/>
                <w:sz w:val="26"/>
                <w:szCs w:val="26"/>
              </w:rPr>
              <w:t>cậu</w:t>
            </w:r>
            <w:r w:rsidRPr="00427899">
              <w:rPr>
                <w:rFonts w:eastAsia="Calibri" w:cs="Times New Roman"/>
                <w:spacing w:val="-6"/>
                <w:sz w:val="26"/>
                <w:szCs w:val="26"/>
              </w:rPr>
              <w:t xml:space="preserve"> </w:t>
            </w:r>
            <w:r w:rsidRPr="00427899">
              <w:rPr>
                <w:rFonts w:eastAsia="Calibri" w:cs="Times New Roman"/>
                <w:sz w:val="26"/>
                <w:szCs w:val="26"/>
              </w:rPr>
              <w:t>con</w:t>
            </w:r>
            <w:r w:rsidRPr="00427899">
              <w:rPr>
                <w:rFonts w:eastAsia="Calibri" w:cs="Times New Roman"/>
                <w:spacing w:val="-6"/>
                <w:sz w:val="26"/>
                <w:szCs w:val="26"/>
              </w:rPr>
              <w:t xml:space="preserve"> </w:t>
            </w:r>
            <w:r w:rsidRPr="00427899">
              <w:rPr>
                <w:rFonts w:eastAsia="Calibri" w:cs="Times New Roman"/>
                <w:sz w:val="26"/>
                <w:szCs w:val="26"/>
              </w:rPr>
              <w:t>trai</w:t>
            </w:r>
            <w:r w:rsidRPr="00427899">
              <w:rPr>
                <w:rFonts w:eastAsia="Calibri" w:cs="Times New Roman"/>
                <w:spacing w:val="-6"/>
                <w:sz w:val="26"/>
                <w:szCs w:val="26"/>
              </w:rPr>
              <w:t xml:space="preserve"> </w:t>
            </w:r>
            <w:r w:rsidRPr="00427899">
              <w:rPr>
                <w:rFonts w:eastAsia="Calibri" w:cs="Times New Roman"/>
                <w:sz w:val="26"/>
                <w:szCs w:val="26"/>
              </w:rPr>
              <w:t>người</w:t>
            </w:r>
            <w:r w:rsidRPr="00427899">
              <w:rPr>
                <w:rFonts w:eastAsia="Calibri" w:cs="Times New Roman"/>
                <w:spacing w:val="-6"/>
                <w:sz w:val="26"/>
                <w:szCs w:val="26"/>
              </w:rPr>
              <w:t xml:space="preserve"> </w:t>
            </w:r>
            <w:r w:rsidRPr="00427899">
              <w:rPr>
                <w:rFonts w:eastAsia="Calibri" w:cs="Times New Roman"/>
                <w:sz w:val="26"/>
                <w:szCs w:val="26"/>
              </w:rPr>
              <w:t>hàng</w:t>
            </w:r>
            <w:r w:rsidRPr="00427899">
              <w:rPr>
                <w:rFonts w:eastAsia="Calibri" w:cs="Times New Roman"/>
                <w:spacing w:val="-6"/>
                <w:sz w:val="26"/>
                <w:szCs w:val="26"/>
              </w:rPr>
              <w:t xml:space="preserve"> </w:t>
            </w:r>
            <w:r w:rsidRPr="00427899">
              <w:rPr>
                <w:rFonts w:eastAsia="Calibri" w:cs="Times New Roman"/>
                <w:sz w:val="26"/>
                <w:szCs w:val="26"/>
              </w:rPr>
              <w:t>xóm.</w:t>
            </w:r>
            <w:r w:rsidRPr="00427899">
              <w:rPr>
                <w:rFonts w:eastAsia="Calibri" w:cs="Times New Roman"/>
                <w:spacing w:val="-6"/>
                <w:sz w:val="26"/>
                <w:szCs w:val="26"/>
              </w:rPr>
              <w:t xml:space="preserve"> </w:t>
            </w:r>
            <w:r w:rsidRPr="00427899">
              <w:rPr>
                <w:rFonts w:eastAsia="Calibri" w:cs="Times New Roman"/>
                <w:sz w:val="26"/>
                <w:szCs w:val="26"/>
              </w:rPr>
              <w:t>Để bảo</w:t>
            </w:r>
            <w:r w:rsidRPr="00427899">
              <w:rPr>
                <w:rFonts w:eastAsia="Calibri" w:cs="Times New Roman"/>
                <w:spacing w:val="-2"/>
                <w:sz w:val="26"/>
                <w:szCs w:val="26"/>
              </w:rPr>
              <w:t xml:space="preserve"> </w:t>
            </w:r>
            <w:r w:rsidRPr="00427899">
              <w:rPr>
                <w:rFonts w:eastAsia="Calibri" w:cs="Times New Roman"/>
                <w:sz w:val="26"/>
                <w:szCs w:val="26"/>
              </w:rPr>
              <w:t>vệ</w:t>
            </w:r>
            <w:r w:rsidRPr="00427899">
              <w:rPr>
                <w:rFonts w:eastAsia="Calibri" w:cs="Times New Roman"/>
                <w:spacing w:val="-2"/>
                <w:sz w:val="26"/>
                <w:szCs w:val="26"/>
              </w:rPr>
              <w:t xml:space="preserve"> </w:t>
            </w:r>
            <w:r w:rsidRPr="00427899">
              <w:rPr>
                <w:rFonts w:eastAsia="Calibri" w:cs="Times New Roman"/>
                <w:sz w:val="26"/>
                <w:szCs w:val="26"/>
              </w:rPr>
              <w:t>ba</w:t>
            </w:r>
            <w:r w:rsidRPr="00427899">
              <w:rPr>
                <w:rFonts w:eastAsia="Calibri" w:cs="Times New Roman"/>
                <w:spacing w:val="-2"/>
                <w:sz w:val="26"/>
                <w:szCs w:val="26"/>
              </w:rPr>
              <w:t xml:space="preserve"> </w:t>
            </w:r>
            <w:r w:rsidRPr="00427899">
              <w:rPr>
                <w:rFonts w:eastAsia="Calibri" w:cs="Times New Roman"/>
                <w:sz w:val="26"/>
                <w:szCs w:val="26"/>
              </w:rPr>
              <w:t>con</w:t>
            </w:r>
            <w:r w:rsidRPr="00427899">
              <w:rPr>
                <w:rFonts w:eastAsia="Calibri" w:cs="Times New Roman"/>
                <w:spacing w:val="-2"/>
                <w:sz w:val="26"/>
                <w:szCs w:val="26"/>
              </w:rPr>
              <w:t xml:space="preserve"> </w:t>
            </w:r>
            <w:r w:rsidRPr="00427899">
              <w:rPr>
                <w:rFonts w:eastAsia="Calibri" w:cs="Times New Roman"/>
                <w:sz w:val="26"/>
                <w:szCs w:val="26"/>
              </w:rPr>
              <w:t>dê</w:t>
            </w:r>
            <w:r w:rsidRPr="00427899">
              <w:rPr>
                <w:rFonts w:eastAsia="Calibri" w:cs="Times New Roman"/>
                <w:spacing w:val="-2"/>
                <w:sz w:val="26"/>
                <w:szCs w:val="26"/>
              </w:rPr>
              <w:t xml:space="preserve"> </w:t>
            </w:r>
            <w:r w:rsidRPr="00427899">
              <w:rPr>
                <w:rFonts w:eastAsia="Calibri" w:cs="Times New Roman"/>
                <w:sz w:val="26"/>
                <w:szCs w:val="26"/>
              </w:rPr>
              <w:t>của</w:t>
            </w:r>
            <w:r w:rsidRPr="00427899">
              <w:rPr>
                <w:rFonts w:eastAsia="Calibri" w:cs="Times New Roman"/>
                <w:spacing w:val="-2"/>
                <w:sz w:val="26"/>
                <w:szCs w:val="26"/>
              </w:rPr>
              <w:t xml:space="preserve"> </w:t>
            </w:r>
            <w:r w:rsidRPr="00427899">
              <w:rPr>
                <w:rFonts w:eastAsia="Calibri" w:cs="Times New Roman"/>
                <w:sz w:val="26"/>
                <w:szCs w:val="26"/>
              </w:rPr>
              <w:t>các</w:t>
            </w:r>
            <w:r w:rsidRPr="00427899">
              <w:rPr>
                <w:rFonts w:eastAsia="Calibri" w:cs="Times New Roman"/>
                <w:spacing w:val="-2"/>
                <w:sz w:val="26"/>
                <w:szCs w:val="26"/>
              </w:rPr>
              <w:t xml:space="preserve"> </w:t>
            </w:r>
            <w:r w:rsidRPr="00427899">
              <w:rPr>
                <w:rFonts w:eastAsia="Calibri" w:cs="Times New Roman"/>
                <w:sz w:val="26"/>
                <w:szCs w:val="26"/>
              </w:rPr>
              <w:t>con</w:t>
            </w:r>
            <w:r w:rsidRPr="00427899">
              <w:rPr>
                <w:rFonts w:eastAsia="Calibri" w:cs="Times New Roman"/>
                <w:spacing w:val="-2"/>
                <w:sz w:val="26"/>
                <w:szCs w:val="26"/>
              </w:rPr>
              <w:t xml:space="preserve"> </w:t>
            </w:r>
            <w:r w:rsidRPr="00427899">
              <w:rPr>
                <w:rFonts w:eastAsia="Calibri" w:cs="Times New Roman"/>
                <w:sz w:val="26"/>
                <w:szCs w:val="26"/>
              </w:rPr>
              <w:t>mình,</w:t>
            </w:r>
            <w:r w:rsidRPr="00427899">
              <w:rPr>
                <w:rFonts w:eastAsia="Calibri" w:cs="Times New Roman"/>
                <w:spacing w:val="-2"/>
                <w:sz w:val="26"/>
                <w:szCs w:val="26"/>
              </w:rPr>
              <w:t xml:space="preserve"> </w:t>
            </w:r>
            <w:r w:rsidRPr="00427899">
              <w:rPr>
                <w:rFonts w:eastAsia="Calibri" w:cs="Times New Roman"/>
                <w:sz w:val="26"/>
                <w:szCs w:val="26"/>
              </w:rPr>
              <w:t>người</w:t>
            </w:r>
            <w:r w:rsidRPr="00427899">
              <w:rPr>
                <w:rFonts w:eastAsia="Calibri" w:cs="Times New Roman"/>
                <w:spacing w:val="-2"/>
                <w:sz w:val="26"/>
                <w:szCs w:val="26"/>
              </w:rPr>
              <w:t xml:space="preserve"> </w:t>
            </w:r>
            <w:r w:rsidRPr="00427899">
              <w:rPr>
                <w:rFonts w:eastAsia="Calibri" w:cs="Times New Roman"/>
                <w:sz w:val="26"/>
                <w:szCs w:val="26"/>
              </w:rPr>
              <w:t>hàng</w:t>
            </w:r>
            <w:r w:rsidRPr="00427899">
              <w:rPr>
                <w:rFonts w:eastAsia="Calibri" w:cs="Times New Roman"/>
                <w:spacing w:val="-2"/>
                <w:sz w:val="26"/>
                <w:szCs w:val="26"/>
              </w:rPr>
              <w:t xml:space="preserve"> </w:t>
            </w:r>
            <w:r w:rsidRPr="00427899">
              <w:rPr>
                <w:rFonts w:eastAsia="Calibri" w:cs="Times New Roman"/>
                <w:sz w:val="26"/>
                <w:szCs w:val="26"/>
              </w:rPr>
              <w:t>xóm</w:t>
            </w:r>
            <w:r w:rsidRPr="00427899">
              <w:rPr>
                <w:rFonts w:eastAsia="Calibri" w:cs="Times New Roman"/>
                <w:spacing w:val="-2"/>
                <w:sz w:val="26"/>
                <w:szCs w:val="26"/>
              </w:rPr>
              <w:t xml:space="preserve"> </w:t>
            </w:r>
            <w:r w:rsidRPr="00427899">
              <w:rPr>
                <w:rFonts w:eastAsia="Calibri" w:cs="Times New Roman"/>
                <w:sz w:val="26"/>
                <w:szCs w:val="26"/>
              </w:rPr>
              <w:t>đã</w:t>
            </w:r>
            <w:r w:rsidRPr="00427899">
              <w:rPr>
                <w:rFonts w:eastAsia="Calibri" w:cs="Times New Roman"/>
                <w:spacing w:val="-2"/>
                <w:sz w:val="26"/>
                <w:szCs w:val="26"/>
              </w:rPr>
              <w:t xml:space="preserve"> </w:t>
            </w:r>
            <w:r w:rsidRPr="00427899">
              <w:rPr>
                <w:rFonts w:eastAsia="Calibri" w:cs="Times New Roman"/>
                <w:sz w:val="26"/>
                <w:szCs w:val="26"/>
              </w:rPr>
              <w:t>làm</w:t>
            </w:r>
            <w:r w:rsidRPr="00427899">
              <w:rPr>
                <w:rFonts w:eastAsia="Calibri" w:cs="Times New Roman"/>
                <w:spacing w:val="-2"/>
                <w:sz w:val="26"/>
                <w:szCs w:val="26"/>
              </w:rPr>
              <w:t xml:space="preserve"> </w:t>
            </w:r>
            <w:r w:rsidRPr="00427899">
              <w:rPr>
                <w:rFonts w:eastAsia="Calibri" w:cs="Times New Roman"/>
                <w:sz w:val="26"/>
                <w:szCs w:val="26"/>
              </w:rPr>
              <w:t>chiếc</w:t>
            </w:r>
            <w:r w:rsidRPr="00427899">
              <w:rPr>
                <w:rFonts w:eastAsia="Calibri" w:cs="Times New Roman"/>
                <w:spacing w:val="-2"/>
                <w:sz w:val="26"/>
                <w:szCs w:val="26"/>
              </w:rPr>
              <w:t xml:space="preserve"> </w:t>
            </w:r>
            <w:r w:rsidRPr="00427899">
              <w:rPr>
                <w:rFonts w:eastAsia="Calibri" w:cs="Times New Roman"/>
                <w:sz w:val="26"/>
                <w:szCs w:val="26"/>
              </w:rPr>
              <w:t>lồng</w:t>
            </w:r>
            <w:r w:rsidRPr="00427899">
              <w:rPr>
                <w:rFonts w:eastAsia="Calibri" w:cs="Times New Roman"/>
                <w:spacing w:val="-2"/>
                <w:sz w:val="26"/>
                <w:szCs w:val="26"/>
              </w:rPr>
              <w:t xml:space="preserve"> </w:t>
            </w:r>
            <w:r w:rsidRPr="00427899">
              <w:rPr>
                <w:rFonts w:eastAsia="Calibri" w:cs="Times New Roman"/>
                <w:sz w:val="26"/>
                <w:szCs w:val="26"/>
              </w:rPr>
              <w:t>sắt</w:t>
            </w:r>
            <w:r w:rsidRPr="00427899">
              <w:rPr>
                <w:rFonts w:eastAsia="Calibri" w:cs="Times New Roman"/>
                <w:spacing w:val="-2"/>
                <w:sz w:val="26"/>
                <w:szCs w:val="26"/>
              </w:rPr>
              <w:t xml:space="preserve"> </w:t>
            </w:r>
            <w:r w:rsidRPr="00427899">
              <w:rPr>
                <w:rFonts w:eastAsia="Calibri" w:cs="Times New Roman"/>
                <w:sz w:val="26"/>
                <w:szCs w:val="26"/>
              </w:rPr>
              <w:t>to,</w:t>
            </w:r>
            <w:r w:rsidRPr="00427899">
              <w:rPr>
                <w:rFonts w:eastAsia="Calibri" w:cs="Times New Roman"/>
                <w:spacing w:val="-2"/>
                <w:sz w:val="26"/>
                <w:szCs w:val="26"/>
              </w:rPr>
              <w:t xml:space="preserve"> </w:t>
            </w:r>
            <w:r w:rsidRPr="00427899">
              <w:rPr>
                <w:rFonts w:eastAsia="Calibri" w:cs="Times New Roman"/>
                <w:sz w:val="26"/>
                <w:szCs w:val="26"/>
              </w:rPr>
              <w:t>nhốt đàn chó lại.</w:t>
            </w:r>
          </w:p>
        </w:tc>
      </w:tr>
      <w:tr w:rsidR="00427899" w:rsidRPr="00427899" w14:paraId="18E7F30F" w14:textId="77777777" w:rsidTr="00E6296E">
        <w:tc>
          <w:tcPr>
            <w:tcW w:w="1098" w:type="dxa"/>
            <w:tcBorders>
              <w:top w:val="nil"/>
              <w:bottom w:val="nil"/>
            </w:tcBorders>
            <w:shd w:val="clear" w:color="auto" w:fill="auto"/>
          </w:tcPr>
          <w:p w14:paraId="4581939D" w14:textId="77777777" w:rsidR="00427899" w:rsidRPr="00427899" w:rsidRDefault="00427899" w:rsidP="00427899">
            <w:pPr>
              <w:spacing w:after="0" w:line="360" w:lineRule="auto"/>
              <w:jc w:val="both"/>
              <w:rPr>
                <w:rFonts w:eastAsia="Calibri" w:cs="Times New Roman"/>
                <w:i/>
                <w:color w:val="231F20"/>
                <w:sz w:val="26"/>
                <w:szCs w:val="26"/>
              </w:rPr>
            </w:pPr>
          </w:p>
        </w:tc>
        <w:tc>
          <w:tcPr>
            <w:tcW w:w="5325" w:type="dxa"/>
            <w:tcBorders>
              <w:top w:val="nil"/>
              <w:bottom w:val="nil"/>
            </w:tcBorders>
            <w:shd w:val="clear" w:color="auto" w:fill="auto"/>
          </w:tcPr>
          <w:p w14:paraId="1708BD63"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i/>
                <w:color w:val="231F20"/>
                <w:sz w:val="26"/>
                <w:szCs w:val="26"/>
              </w:rPr>
              <w:t>4.Câu</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chuyện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này</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muốn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nói</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lên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điều</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gì?</w:t>
            </w:r>
          </w:p>
        </w:tc>
        <w:tc>
          <w:tcPr>
            <w:tcW w:w="3945" w:type="dxa"/>
            <w:tcBorders>
              <w:top w:val="nil"/>
              <w:bottom w:val="nil"/>
            </w:tcBorders>
            <w:shd w:val="clear" w:color="auto" w:fill="auto"/>
          </w:tcPr>
          <w:p w14:paraId="45564027"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Khi</w:t>
            </w:r>
            <w:r w:rsidRPr="00427899">
              <w:rPr>
                <w:rFonts w:eastAsia="Calibri" w:cs="Times New Roman"/>
                <w:spacing w:val="-3"/>
                <w:sz w:val="26"/>
                <w:szCs w:val="26"/>
              </w:rPr>
              <w:t xml:space="preserve"> </w:t>
            </w:r>
            <w:r w:rsidRPr="00427899">
              <w:rPr>
                <w:rFonts w:eastAsia="Calibri" w:cs="Times New Roman"/>
                <w:sz w:val="26"/>
                <w:szCs w:val="26"/>
              </w:rPr>
              <w:t>có</w:t>
            </w:r>
            <w:r w:rsidRPr="00427899">
              <w:rPr>
                <w:rFonts w:eastAsia="Calibri" w:cs="Times New Roman"/>
                <w:spacing w:val="-3"/>
                <w:sz w:val="26"/>
                <w:szCs w:val="26"/>
              </w:rPr>
              <w:t xml:space="preserve"> </w:t>
            </w:r>
            <w:r w:rsidRPr="00427899">
              <w:rPr>
                <w:rFonts w:eastAsia="Calibri" w:cs="Times New Roman"/>
                <w:sz w:val="26"/>
                <w:szCs w:val="26"/>
              </w:rPr>
              <w:t>mâu</w:t>
            </w:r>
            <w:r w:rsidRPr="00427899">
              <w:rPr>
                <w:rFonts w:eastAsia="Calibri" w:cs="Times New Roman"/>
                <w:spacing w:val="-3"/>
                <w:sz w:val="26"/>
                <w:szCs w:val="26"/>
              </w:rPr>
              <w:t xml:space="preserve"> </w:t>
            </w:r>
            <w:r w:rsidRPr="00427899">
              <w:rPr>
                <w:rFonts w:eastAsia="Calibri" w:cs="Times New Roman"/>
                <w:sz w:val="26"/>
                <w:szCs w:val="26"/>
              </w:rPr>
              <w:t>thuẫn,</w:t>
            </w:r>
            <w:r w:rsidRPr="00427899">
              <w:rPr>
                <w:rFonts w:eastAsia="Calibri" w:cs="Times New Roman"/>
                <w:spacing w:val="-3"/>
                <w:sz w:val="26"/>
                <w:szCs w:val="26"/>
              </w:rPr>
              <w:t xml:space="preserve"> </w:t>
            </w:r>
            <w:r w:rsidRPr="00427899">
              <w:rPr>
                <w:rFonts w:eastAsia="Calibri" w:cs="Times New Roman"/>
                <w:sz w:val="26"/>
                <w:szCs w:val="26"/>
              </w:rPr>
              <w:t>nên</w:t>
            </w:r>
            <w:r w:rsidRPr="00427899">
              <w:rPr>
                <w:rFonts w:eastAsia="Calibri" w:cs="Times New Roman"/>
                <w:spacing w:val="-3"/>
                <w:sz w:val="26"/>
                <w:szCs w:val="26"/>
              </w:rPr>
              <w:t xml:space="preserve"> </w:t>
            </w:r>
            <w:r w:rsidRPr="00427899">
              <w:rPr>
                <w:rFonts w:eastAsia="Calibri" w:cs="Times New Roman"/>
                <w:sz w:val="26"/>
                <w:szCs w:val="26"/>
              </w:rPr>
              <w:t>tìm</w:t>
            </w:r>
            <w:r w:rsidRPr="00427899">
              <w:rPr>
                <w:rFonts w:eastAsia="Calibri" w:cs="Times New Roman"/>
                <w:spacing w:val="-3"/>
                <w:sz w:val="26"/>
                <w:szCs w:val="26"/>
              </w:rPr>
              <w:t xml:space="preserve"> </w:t>
            </w:r>
            <w:r w:rsidRPr="00427899">
              <w:rPr>
                <w:rFonts w:eastAsia="Calibri" w:cs="Times New Roman"/>
                <w:sz w:val="26"/>
                <w:szCs w:val="26"/>
              </w:rPr>
              <w:t>biện</w:t>
            </w:r>
            <w:r w:rsidRPr="00427899">
              <w:rPr>
                <w:rFonts w:eastAsia="Calibri" w:cs="Times New Roman"/>
                <w:spacing w:val="-3"/>
                <w:sz w:val="26"/>
                <w:szCs w:val="26"/>
              </w:rPr>
              <w:t xml:space="preserve"> </w:t>
            </w:r>
            <w:r w:rsidRPr="00427899">
              <w:rPr>
                <w:rFonts w:eastAsia="Calibri" w:cs="Times New Roman"/>
                <w:sz w:val="26"/>
                <w:szCs w:val="26"/>
              </w:rPr>
              <w:t>pháp giải quyết có lí có tình. Đó là cách giải quyết tốt nhất.</w:t>
            </w:r>
          </w:p>
        </w:tc>
      </w:tr>
      <w:tr w:rsidR="00427899" w:rsidRPr="00427899" w14:paraId="161B7780" w14:textId="77777777" w:rsidTr="00E6296E">
        <w:tc>
          <w:tcPr>
            <w:tcW w:w="1098" w:type="dxa"/>
            <w:tcBorders>
              <w:top w:val="nil"/>
            </w:tcBorders>
            <w:shd w:val="clear" w:color="auto" w:fill="auto"/>
          </w:tcPr>
          <w:p w14:paraId="15644697" w14:textId="77777777" w:rsidR="00427899" w:rsidRPr="00427899" w:rsidRDefault="00427899" w:rsidP="00427899">
            <w:pPr>
              <w:spacing w:after="0" w:line="360" w:lineRule="auto"/>
              <w:jc w:val="both"/>
              <w:rPr>
                <w:rFonts w:eastAsia="Calibri" w:cs="Times New Roman"/>
                <w:i/>
                <w:color w:val="231F20"/>
                <w:sz w:val="26"/>
                <w:szCs w:val="26"/>
              </w:rPr>
            </w:pPr>
          </w:p>
        </w:tc>
        <w:tc>
          <w:tcPr>
            <w:tcW w:w="5325" w:type="dxa"/>
            <w:tcBorders>
              <w:top w:val="nil"/>
            </w:tcBorders>
            <w:shd w:val="clear" w:color="auto" w:fill="auto"/>
          </w:tcPr>
          <w:p w14:paraId="42F4D4EA" w14:textId="77777777" w:rsidR="00427899" w:rsidRPr="00427899" w:rsidRDefault="00427899" w:rsidP="00427899">
            <w:pPr>
              <w:spacing w:after="0" w:line="360" w:lineRule="auto"/>
              <w:jc w:val="both"/>
              <w:rPr>
                <w:rFonts w:eastAsia="Calibri" w:cs="Times New Roman"/>
                <w:iCs/>
                <w:color w:val="231F20"/>
                <w:sz w:val="26"/>
                <w:szCs w:val="26"/>
              </w:rPr>
            </w:pPr>
            <w:r w:rsidRPr="00427899">
              <w:rPr>
                <w:rFonts w:eastAsia="Calibri" w:cs="Times New Roman"/>
                <w:i/>
                <w:color w:val="231F20"/>
                <w:sz w:val="26"/>
                <w:szCs w:val="26"/>
              </w:rPr>
              <w:sym w:font="Wingdings" w:char="F0E0"/>
            </w:r>
            <w:r w:rsidRPr="00427899">
              <w:rPr>
                <w:rFonts w:eastAsia="Calibri" w:cs="Times New Roman"/>
                <w:iCs/>
                <w:color w:val="231F20"/>
                <w:sz w:val="26"/>
                <w:szCs w:val="26"/>
              </w:rPr>
              <w:t xml:space="preserve">GV hướng dẫn HS rút ra nội dung bài đọc: </w:t>
            </w:r>
            <w:r w:rsidRPr="00427899">
              <w:rPr>
                <w:rFonts w:eastAsia="Calibri" w:cs="Times New Roman"/>
                <w:sz w:val="26"/>
                <w:szCs w:val="26"/>
              </w:rPr>
              <w:t>Cách giải quyết tốt nhất các mâu thuẫn trong cộng đồng là hoà giải để thêm bạn, bớt thù.</w:t>
            </w:r>
          </w:p>
        </w:tc>
        <w:tc>
          <w:tcPr>
            <w:tcW w:w="3945" w:type="dxa"/>
            <w:tcBorders>
              <w:top w:val="nil"/>
            </w:tcBorders>
            <w:shd w:val="clear" w:color="auto" w:fill="auto"/>
          </w:tcPr>
          <w:p w14:paraId="4598E87A"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nhắc lại</w:t>
            </w:r>
          </w:p>
        </w:tc>
      </w:tr>
      <w:tr w:rsidR="00427899" w:rsidRPr="00427899" w14:paraId="01E238DB" w14:textId="77777777" w:rsidTr="00E6296E">
        <w:tc>
          <w:tcPr>
            <w:tcW w:w="1098" w:type="dxa"/>
            <w:shd w:val="clear" w:color="auto" w:fill="auto"/>
          </w:tcPr>
          <w:p w14:paraId="36C4218C" w14:textId="77777777"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t>8p</w:t>
            </w:r>
          </w:p>
        </w:tc>
        <w:tc>
          <w:tcPr>
            <w:tcW w:w="5325" w:type="dxa"/>
            <w:shd w:val="clear" w:color="auto" w:fill="auto"/>
          </w:tcPr>
          <w:p w14:paraId="1D47CC9B" w14:textId="77777777" w:rsidR="00427899" w:rsidRPr="00427899" w:rsidRDefault="00427899" w:rsidP="00427899">
            <w:pPr>
              <w:spacing w:after="0" w:line="360" w:lineRule="auto"/>
              <w:jc w:val="both"/>
              <w:rPr>
                <w:rFonts w:eastAsia="Calibri" w:cs="Times New Roman"/>
                <w:i/>
                <w:color w:val="231F20"/>
                <w:sz w:val="26"/>
                <w:szCs w:val="26"/>
              </w:rPr>
            </w:pPr>
            <w:r w:rsidRPr="00427899">
              <w:rPr>
                <w:rFonts w:eastAsia="Calibri" w:cs="Times New Roman"/>
                <w:b/>
                <w:bCs/>
                <w:sz w:val="26"/>
                <w:szCs w:val="26"/>
              </w:rPr>
              <w:t xml:space="preserve">3. Hoạt động luyện tập </w:t>
            </w:r>
          </w:p>
        </w:tc>
        <w:tc>
          <w:tcPr>
            <w:tcW w:w="3945" w:type="dxa"/>
            <w:shd w:val="clear" w:color="auto" w:fill="auto"/>
          </w:tcPr>
          <w:p w14:paraId="66811A7E" w14:textId="77777777" w:rsidR="00427899" w:rsidRPr="00427899" w:rsidRDefault="00427899" w:rsidP="00427899">
            <w:pPr>
              <w:spacing w:after="0" w:line="360" w:lineRule="auto"/>
              <w:jc w:val="both"/>
              <w:rPr>
                <w:rFonts w:eastAsia="Calibri" w:cs="Times New Roman"/>
                <w:sz w:val="26"/>
                <w:szCs w:val="26"/>
              </w:rPr>
            </w:pPr>
          </w:p>
        </w:tc>
      </w:tr>
      <w:tr w:rsidR="00427899" w:rsidRPr="00427899" w14:paraId="4A266086" w14:textId="77777777" w:rsidTr="00E6296E">
        <w:tc>
          <w:tcPr>
            <w:tcW w:w="1098" w:type="dxa"/>
            <w:tcBorders>
              <w:bottom w:val="single" w:sz="4" w:space="0" w:color="auto"/>
            </w:tcBorders>
            <w:shd w:val="clear" w:color="auto" w:fill="auto"/>
          </w:tcPr>
          <w:p w14:paraId="5EABDE4E" w14:textId="77777777"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p>
        </w:tc>
        <w:tc>
          <w:tcPr>
            <w:tcW w:w="9270" w:type="dxa"/>
            <w:gridSpan w:val="2"/>
            <w:tcBorders>
              <w:bottom w:val="single" w:sz="4" w:space="0" w:color="auto"/>
            </w:tcBorders>
            <w:shd w:val="clear" w:color="auto" w:fill="auto"/>
          </w:tcPr>
          <w:p w14:paraId="027C51C0" w14:textId="77777777"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 Mục tiêu:</w:t>
            </w:r>
          </w:p>
          <w:p w14:paraId="7658DD15"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w:t>
            </w:r>
            <w:r w:rsidRPr="00427899">
              <w:rPr>
                <w:rFonts w:eastAsia="Calibri" w:cs="Times New Roman"/>
                <w:sz w:val="26"/>
                <w:szCs w:val="26"/>
                <w:lang w:val="vi-VN"/>
              </w:rPr>
              <w:t xml:space="preserve">HS đọc diễn cảm </w:t>
            </w:r>
            <w:r w:rsidRPr="00427899">
              <w:rPr>
                <w:rFonts w:eastAsia="Calibri" w:cs="Times New Roman"/>
                <w:sz w:val="26"/>
                <w:szCs w:val="26"/>
              </w:rPr>
              <w:t>bài đọc</w:t>
            </w:r>
            <w:r w:rsidRPr="00427899">
              <w:rPr>
                <w:rFonts w:eastAsia="Calibri" w:cs="Times New Roman"/>
                <w:sz w:val="26"/>
                <w:szCs w:val="26"/>
                <w:lang w:val="vi-VN"/>
              </w:rPr>
              <w:t>; ngắt nghỉ hơi đúng; nhấn giọng ở những từ ngữ quan trọng; thể hiện giọng đọc phù hợp</w:t>
            </w:r>
          </w:p>
        </w:tc>
      </w:tr>
      <w:tr w:rsidR="00427899" w:rsidRPr="00427899" w14:paraId="3AD70CBB" w14:textId="77777777" w:rsidTr="00E6296E">
        <w:tc>
          <w:tcPr>
            <w:tcW w:w="1098" w:type="dxa"/>
            <w:tcBorders>
              <w:bottom w:val="nil"/>
            </w:tcBorders>
            <w:shd w:val="clear" w:color="auto" w:fill="auto"/>
          </w:tcPr>
          <w:p w14:paraId="3D51C2D5" w14:textId="77777777"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p>
        </w:tc>
        <w:tc>
          <w:tcPr>
            <w:tcW w:w="5325" w:type="dxa"/>
            <w:tcBorders>
              <w:bottom w:val="nil"/>
            </w:tcBorders>
            <w:shd w:val="clear" w:color="auto" w:fill="auto"/>
          </w:tcPr>
          <w:p w14:paraId="04AC2A2B" w14:textId="77777777"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 Cách tiến hành:</w:t>
            </w:r>
          </w:p>
          <w:p w14:paraId="5BDA5D5B"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Hoạt động 3: Đọc nâng cao</w:t>
            </w:r>
            <w:r w:rsidRPr="00427899">
              <w:rPr>
                <w:rFonts w:eastAsia="SimSun" w:cs="Times New Roman"/>
                <w:color w:val="000000"/>
                <w:sz w:val="26"/>
                <w:szCs w:val="26"/>
                <w:shd w:val="clear" w:color="auto" w:fill="FFFFFF"/>
                <w:lang w:eastAsia="zh-CN"/>
              </w:rPr>
              <w:t xml:space="preserve"> </w:t>
            </w:r>
          </w:p>
          <w:p w14:paraId="633C4C90" w14:textId="77777777"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GV hướng dẫn HS nhắc lại nội dung và hướng dẫn giọng đọc:</w:t>
            </w:r>
          </w:p>
        </w:tc>
        <w:tc>
          <w:tcPr>
            <w:tcW w:w="3945" w:type="dxa"/>
            <w:tcBorders>
              <w:bottom w:val="nil"/>
            </w:tcBorders>
            <w:shd w:val="clear" w:color="auto" w:fill="auto"/>
          </w:tcPr>
          <w:p w14:paraId="1B522EB8" w14:textId="77777777" w:rsidR="00427899" w:rsidRPr="00427899" w:rsidRDefault="00427899" w:rsidP="00427899">
            <w:pPr>
              <w:spacing w:after="0" w:line="360" w:lineRule="auto"/>
              <w:jc w:val="both"/>
              <w:rPr>
                <w:rFonts w:eastAsia="Calibri" w:cs="Times New Roman"/>
                <w:sz w:val="26"/>
                <w:szCs w:val="26"/>
              </w:rPr>
            </w:pPr>
          </w:p>
        </w:tc>
      </w:tr>
      <w:tr w:rsidR="00427899" w:rsidRPr="00427899" w14:paraId="38358987" w14:textId="77777777" w:rsidTr="00E6296E">
        <w:tc>
          <w:tcPr>
            <w:tcW w:w="1098" w:type="dxa"/>
            <w:tcBorders>
              <w:top w:val="nil"/>
              <w:bottom w:val="nil"/>
            </w:tcBorders>
            <w:shd w:val="clear" w:color="auto" w:fill="auto"/>
          </w:tcPr>
          <w:p w14:paraId="67102B23"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14:paraId="7253C94F"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Nội dung của bài là gì?</w:t>
            </w:r>
          </w:p>
        </w:tc>
        <w:tc>
          <w:tcPr>
            <w:tcW w:w="3945" w:type="dxa"/>
            <w:tcBorders>
              <w:top w:val="nil"/>
              <w:bottom w:val="nil"/>
            </w:tcBorders>
            <w:shd w:val="clear" w:color="auto" w:fill="auto"/>
          </w:tcPr>
          <w:p w14:paraId="135ED59C"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i/>
                <w:iCs/>
                <w:color w:val="000000"/>
                <w:sz w:val="26"/>
                <w:szCs w:val="26"/>
                <w:shd w:val="clear" w:color="auto" w:fill="FFFFFF"/>
              </w:rPr>
              <w:t>-</w:t>
            </w:r>
            <w:r w:rsidRPr="00427899">
              <w:rPr>
                <w:rFonts w:eastAsia="Calibri" w:cs="Times New Roman"/>
                <w:sz w:val="26"/>
                <w:szCs w:val="26"/>
              </w:rPr>
              <w:t xml:space="preserve"> Cách giải quyết tốt nhất các mâu thuẫn trong cộng đồng là hoà giải để thêm bạn, bớt thù.</w:t>
            </w:r>
          </w:p>
        </w:tc>
      </w:tr>
      <w:tr w:rsidR="00427899" w:rsidRPr="00427899" w14:paraId="58C2F0F5" w14:textId="77777777" w:rsidTr="00E6296E">
        <w:tc>
          <w:tcPr>
            <w:tcW w:w="1098" w:type="dxa"/>
            <w:tcBorders>
              <w:top w:val="nil"/>
              <w:bottom w:val="nil"/>
            </w:tcBorders>
            <w:shd w:val="clear" w:color="auto" w:fill="auto"/>
          </w:tcPr>
          <w:p w14:paraId="78E9E14C"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14:paraId="3F7517F8"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Toàn bài nên đọc với giọng như thế nào?</w:t>
            </w:r>
          </w:p>
        </w:tc>
        <w:tc>
          <w:tcPr>
            <w:tcW w:w="3945" w:type="dxa"/>
            <w:tcBorders>
              <w:top w:val="nil"/>
              <w:bottom w:val="nil"/>
            </w:tcBorders>
            <w:shd w:val="clear" w:color="auto" w:fill="auto"/>
          </w:tcPr>
          <w:p w14:paraId="0A256C93" w14:textId="77777777" w:rsidR="00427899" w:rsidRPr="00427899" w:rsidRDefault="00427899" w:rsidP="00427899">
            <w:pPr>
              <w:spacing w:after="0" w:line="360" w:lineRule="auto"/>
              <w:jc w:val="both"/>
              <w:rPr>
                <w:rFonts w:eastAsia="Calibri" w:cs="Times New Roman"/>
                <w:i/>
                <w:iCs/>
                <w:color w:val="000000"/>
                <w:sz w:val="26"/>
                <w:szCs w:val="26"/>
                <w:shd w:val="clear" w:color="auto" w:fill="FFFFFF"/>
              </w:rPr>
            </w:pPr>
            <w:r w:rsidRPr="00427899">
              <w:rPr>
                <w:rFonts w:eastAsia="Calibri" w:cs="Times New Roman"/>
                <w:sz w:val="26"/>
                <w:szCs w:val="26"/>
                <w:lang w:eastAsia="en-GB"/>
              </w:rPr>
              <w:t>-</w:t>
            </w:r>
            <w:r w:rsidRPr="00427899">
              <w:rPr>
                <w:rFonts w:eastAsia="Calibri" w:cs="Times New Roman"/>
                <w:color w:val="231F20"/>
                <w:sz w:val="26"/>
                <w:szCs w:val="26"/>
              </w:rPr>
              <w:t xml:space="preserve"> Đọc</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với</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giọng</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kể</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chuyện</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khoan thai, dõng dạc</w:t>
            </w:r>
          </w:p>
        </w:tc>
      </w:tr>
      <w:tr w:rsidR="00427899" w:rsidRPr="00427899" w14:paraId="61D1ED3D" w14:textId="77777777" w:rsidTr="00E6296E">
        <w:tc>
          <w:tcPr>
            <w:tcW w:w="1098" w:type="dxa"/>
            <w:tcBorders>
              <w:top w:val="nil"/>
              <w:bottom w:val="nil"/>
            </w:tcBorders>
            <w:shd w:val="clear" w:color="auto" w:fill="auto"/>
          </w:tcPr>
          <w:p w14:paraId="49A2D1A0"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14:paraId="0650D32D" w14:textId="77777777"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Lời của vị quan nên đọc như thế nào?</w:t>
            </w:r>
          </w:p>
        </w:tc>
        <w:tc>
          <w:tcPr>
            <w:tcW w:w="3945" w:type="dxa"/>
            <w:tcBorders>
              <w:top w:val="nil"/>
              <w:bottom w:val="nil"/>
            </w:tcBorders>
            <w:shd w:val="clear" w:color="auto" w:fill="auto"/>
          </w:tcPr>
          <w:p w14:paraId="65C215F9"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b/>
                <w:bCs/>
                <w:sz w:val="26"/>
                <w:szCs w:val="26"/>
                <w:lang w:eastAsia="en-GB"/>
              </w:rPr>
              <w:t>+</w:t>
            </w:r>
            <w:r w:rsidRPr="00427899">
              <w:rPr>
                <w:rFonts w:eastAsia="Calibri" w:cs="Times New Roman"/>
                <w:color w:val="231F20"/>
                <w:sz w:val="26"/>
                <w:szCs w:val="26"/>
              </w:rPr>
              <w:t xml:space="preserve"> Lời</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của</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vị</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quan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đọc</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với giọng chậm rãi, ôn tồn.</w:t>
            </w:r>
          </w:p>
        </w:tc>
      </w:tr>
      <w:tr w:rsidR="00427899" w:rsidRPr="00427899" w14:paraId="429F4CCE" w14:textId="77777777" w:rsidTr="00E6296E">
        <w:tc>
          <w:tcPr>
            <w:tcW w:w="1098" w:type="dxa"/>
            <w:tcBorders>
              <w:top w:val="nil"/>
              <w:bottom w:val="nil"/>
            </w:tcBorders>
            <w:shd w:val="clear" w:color="auto" w:fill="auto"/>
          </w:tcPr>
          <w:p w14:paraId="4D8719B2" w14:textId="77777777" w:rsidR="00427899" w:rsidRPr="00427899" w:rsidRDefault="00427899" w:rsidP="00427899">
            <w:pPr>
              <w:tabs>
                <w:tab w:val="left" w:pos="1476"/>
              </w:tabs>
              <w:spacing w:after="0" w:line="360" w:lineRule="auto"/>
              <w:ind w:right="35"/>
              <w:jc w:val="both"/>
              <w:rPr>
                <w:rFonts w:eastAsia="Calibri" w:cs="Times New Roman"/>
                <w:color w:val="231F20"/>
                <w:sz w:val="26"/>
                <w:szCs w:val="26"/>
              </w:rPr>
            </w:pPr>
          </w:p>
        </w:tc>
        <w:tc>
          <w:tcPr>
            <w:tcW w:w="5325" w:type="dxa"/>
            <w:tcBorders>
              <w:top w:val="nil"/>
              <w:bottom w:val="nil"/>
            </w:tcBorders>
            <w:shd w:val="clear" w:color="auto" w:fill="auto"/>
          </w:tcPr>
          <w:p w14:paraId="52F1A804" w14:textId="77777777" w:rsidR="00427899" w:rsidRPr="00427899" w:rsidRDefault="00427899" w:rsidP="00427899">
            <w:pPr>
              <w:tabs>
                <w:tab w:val="left" w:pos="1476"/>
              </w:tabs>
              <w:spacing w:after="0" w:line="360" w:lineRule="auto"/>
              <w:ind w:right="35"/>
              <w:jc w:val="both"/>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13"/>
                <w:sz w:val="26"/>
                <w:szCs w:val="26"/>
              </w:rPr>
              <w:t xml:space="preserve"> </w:t>
            </w:r>
            <w:r w:rsidRPr="00427899">
              <w:rPr>
                <w:rFonts w:eastAsia="Calibri" w:cs="Times New Roman"/>
                <w:color w:val="231F20"/>
                <w:sz w:val="26"/>
                <w:szCs w:val="26"/>
              </w:rPr>
              <w:t>chú</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ý</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hướng</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dẫn</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HS</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cách</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nghỉ</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hơi</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ở</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những</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câu</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dài,</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nhấn</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mạnh</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các</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từ</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 xml:space="preserve">ngữ quan trọng. </w:t>
            </w:r>
          </w:p>
          <w:p w14:paraId="1BC77FF1" w14:textId="77777777" w:rsidR="00427899" w:rsidRPr="00427899" w:rsidRDefault="00427899" w:rsidP="00427899">
            <w:pPr>
              <w:spacing w:after="0" w:line="360" w:lineRule="auto"/>
              <w:ind w:right="35"/>
              <w:jc w:val="both"/>
              <w:rPr>
                <w:rFonts w:eastAsia="Calibri" w:cs="Times New Roman"/>
                <w:i/>
                <w:sz w:val="26"/>
                <w:szCs w:val="26"/>
              </w:rPr>
            </w:pP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Vậy</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anh</w:t>
            </w:r>
            <w:r w:rsidRPr="00427899">
              <w:rPr>
                <w:rFonts w:eastAsia="Calibri" w:cs="Times New Roman"/>
                <w:i/>
                <w:color w:val="231F20"/>
                <w:spacing w:val="-3"/>
                <w:sz w:val="26"/>
                <w:szCs w:val="26"/>
              </w:rPr>
              <w:t xml:space="preserve"> </w:t>
            </w:r>
            <w:r w:rsidRPr="00427899">
              <w:rPr>
                <w:rFonts w:eastAsia="Calibri" w:cs="Times New Roman"/>
                <w:b/>
                <w:i/>
                <w:color w:val="231F20"/>
                <w:sz w:val="26"/>
                <w:szCs w:val="26"/>
              </w:rPr>
              <w:t>hãy</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nghĩ</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xem</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làm</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thế</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nào</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để</w:t>
            </w:r>
            <w:r w:rsidRPr="00427899">
              <w:rPr>
                <w:rFonts w:eastAsia="Calibri" w:cs="Times New Roman"/>
                <w:i/>
                <w:color w:val="231F20"/>
                <w:spacing w:val="-3"/>
                <w:sz w:val="26"/>
                <w:szCs w:val="26"/>
              </w:rPr>
              <w:t xml:space="preserve"> </w:t>
            </w:r>
            <w:r w:rsidRPr="00427899">
              <w:rPr>
                <w:rFonts w:eastAsia="Calibri" w:cs="Times New Roman"/>
                <w:b/>
                <w:i/>
                <w:color w:val="231F20"/>
                <w:sz w:val="26"/>
                <w:szCs w:val="26"/>
              </w:rPr>
              <w:t>có</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một</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người</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hàng</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xóm</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tốt</w:t>
            </w:r>
            <w:r w:rsidRPr="00427899">
              <w:rPr>
                <w:rFonts w:eastAsia="Calibri" w:cs="Times New Roman"/>
                <w:b/>
                <w:i/>
                <w:color w:val="231F20"/>
                <w:spacing w:val="-3"/>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và</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 xml:space="preserve">đàn dê của anh </w:t>
            </w:r>
            <w:r w:rsidRPr="00427899">
              <w:rPr>
                <w:rFonts w:eastAsia="Calibri" w:cs="Times New Roman"/>
                <w:b/>
                <w:i/>
                <w:color w:val="231F20"/>
                <w:sz w:val="26"/>
                <w:szCs w:val="26"/>
              </w:rPr>
              <w:t>được an toàn</w:t>
            </w:r>
            <w:r w:rsidRPr="00427899">
              <w:rPr>
                <w:rFonts w:eastAsia="Calibri" w:cs="Times New Roman"/>
                <w:i/>
                <w:color w:val="231F20"/>
                <w:sz w:val="26"/>
                <w:szCs w:val="26"/>
              </w:rPr>
              <w:t>?</w:t>
            </w:r>
          </w:p>
          <w:p w14:paraId="4F83F5E6" w14:textId="77777777" w:rsidR="00427899" w:rsidRPr="00427899" w:rsidRDefault="00427899" w:rsidP="00427899">
            <w:pPr>
              <w:spacing w:after="0" w:line="360" w:lineRule="auto"/>
              <w:jc w:val="both"/>
              <w:rPr>
                <w:rFonts w:eastAsia="Calibri" w:cs="Times New Roman"/>
                <w:i/>
                <w:sz w:val="26"/>
                <w:szCs w:val="26"/>
              </w:rPr>
            </w:pPr>
            <w:r w:rsidRPr="00427899">
              <w:rPr>
                <w:rFonts w:eastAsia="Calibri" w:cs="Times New Roman"/>
                <w:i/>
                <w:color w:val="231F20"/>
                <w:sz w:val="26"/>
                <w:szCs w:val="26"/>
              </w:rPr>
              <w:t xml:space="preserve">+ Nhìn thấy những con dê </w:t>
            </w:r>
            <w:r w:rsidRPr="00427899">
              <w:rPr>
                <w:rFonts w:eastAsia="Calibri" w:cs="Times New Roman"/>
                <w:b/>
                <w:i/>
                <w:color w:val="231F20"/>
                <w:sz w:val="26"/>
                <w:szCs w:val="26"/>
              </w:rPr>
              <w:t>xinh xắn</w:t>
            </w:r>
            <w:r w:rsidRPr="00427899">
              <w:rPr>
                <w:rFonts w:eastAsia="Calibri" w:cs="Times New Roman"/>
                <w:i/>
                <w:color w:val="231F20"/>
                <w:sz w:val="26"/>
                <w:szCs w:val="26"/>
              </w:rPr>
              <w:t xml:space="preserve">, / </w:t>
            </w:r>
            <w:r w:rsidRPr="00427899">
              <w:rPr>
                <w:rFonts w:eastAsia="Calibri" w:cs="Times New Roman"/>
                <w:b/>
                <w:i/>
                <w:color w:val="231F20"/>
                <w:sz w:val="26"/>
                <w:szCs w:val="26"/>
              </w:rPr>
              <w:t>hiền lành</w:t>
            </w:r>
            <w:r w:rsidRPr="00427899">
              <w:rPr>
                <w:rFonts w:eastAsia="Calibri" w:cs="Times New Roman"/>
                <w:i/>
                <w:color w:val="231F20"/>
                <w:sz w:val="26"/>
                <w:szCs w:val="26"/>
              </w:rPr>
              <w:t xml:space="preserve">, / ba cậu con trai </w:t>
            </w:r>
            <w:r w:rsidRPr="00427899">
              <w:rPr>
                <w:rFonts w:eastAsia="Calibri" w:cs="Times New Roman"/>
                <w:b/>
                <w:i/>
                <w:color w:val="231F20"/>
                <w:sz w:val="26"/>
                <w:szCs w:val="26"/>
              </w:rPr>
              <w:t>vui sướng như bắt được vàng</w:t>
            </w:r>
            <w:r w:rsidRPr="00427899">
              <w:rPr>
                <w:rFonts w:eastAsia="Calibri" w:cs="Times New Roman"/>
                <w:i/>
                <w:color w:val="231F20"/>
                <w:sz w:val="26"/>
                <w:szCs w:val="26"/>
              </w:rPr>
              <w:t xml:space="preserve">, / </w:t>
            </w:r>
            <w:r w:rsidRPr="00427899">
              <w:rPr>
                <w:rFonts w:eastAsia="Calibri" w:cs="Times New Roman"/>
                <w:i/>
                <w:color w:val="231F20"/>
                <w:sz w:val="26"/>
                <w:szCs w:val="26"/>
              </w:rPr>
              <w:lastRenderedPageBreak/>
              <w:t xml:space="preserve">hằng ngày </w:t>
            </w:r>
            <w:r w:rsidRPr="00427899">
              <w:rPr>
                <w:rFonts w:eastAsia="Calibri" w:cs="Times New Roman"/>
                <w:b/>
                <w:i/>
                <w:color w:val="231F20"/>
                <w:sz w:val="26"/>
                <w:szCs w:val="26"/>
              </w:rPr>
              <w:t xml:space="preserve">tan học về </w:t>
            </w:r>
            <w:r w:rsidRPr="00427899">
              <w:rPr>
                <w:rFonts w:eastAsia="Calibri" w:cs="Times New Roman"/>
                <w:i/>
                <w:color w:val="231F20"/>
                <w:sz w:val="26"/>
                <w:szCs w:val="26"/>
              </w:rPr>
              <w:t xml:space="preserve">/ đều ra sân </w:t>
            </w:r>
            <w:r w:rsidRPr="00427899">
              <w:rPr>
                <w:rFonts w:eastAsia="Calibri" w:cs="Times New Roman"/>
                <w:b/>
                <w:i/>
                <w:color w:val="231F20"/>
                <w:sz w:val="26"/>
                <w:szCs w:val="26"/>
              </w:rPr>
              <w:t xml:space="preserve">chơi </w:t>
            </w:r>
            <w:r w:rsidRPr="00427899">
              <w:rPr>
                <w:rFonts w:eastAsia="Calibri" w:cs="Times New Roman"/>
                <w:i/>
                <w:color w:val="231F20"/>
                <w:sz w:val="26"/>
                <w:szCs w:val="26"/>
              </w:rPr>
              <w:t>với ba con dê.</w:t>
            </w:r>
          </w:p>
        </w:tc>
        <w:tc>
          <w:tcPr>
            <w:tcW w:w="3945" w:type="dxa"/>
            <w:tcBorders>
              <w:top w:val="nil"/>
              <w:bottom w:val="nil"/>
            </w:tcBorders>
            <w:shd w:val="clear" w:color="auto" w:fill="auto"/>
          </w:tcPr>
          <w:p w14:paraId="147D5EFC"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lastRenderedPageBreak/>
              <w:t>- 2-2 HS luyện đọc câu dài</w:t>
            </w:r>
          </w:p>
          <w:p w14:paraId="28B1A8A3"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 HS cả lớp lắng nghe, ghi nhớ.</w:t>
            </w:r>
          </w:p>
        </w:tc>
      </w:tr>
      <w:tr w:rsidR="00427899" w:rsidRPr="00427899" w14:paraId="0F1C1DEE" w14:textId="77777777" w:rsidTr="00E6296E">
        <w:tc>
          <w:tcPr>
            <w:tcW w:w="1098" w:type="dxa"/>
            <w:tcBorders>
              <w:top w:val="nil"/>
              <w:bottom w:val="nil"/>
            </w:tcBorders>
            <w:shd w:val="clear" w:color="auto" w:fill="auto"/>
          </w:tcPr>
          <w:p w14:paraId="745261A2" w14:textId="77777777" w:rsidR="00427899" w:rsidRPr="00427899" w:rsidRDefault="00427899" w:rsidP="00427899">
            <w:pPr>
              <w:tabs>
                <w:tab w:val="left" w:pos="1483"/>
              </w:tabs>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14:paraId="17788C26" w14:textId="77777777" w:rsidR="00427899" w:rsidRPr="00427899" w:rsidRDefault="00427899" w:rsidP="00427899">
            <w:pPr>
              <w:tabs>
                <w:tab w:val="left" w:pos="1483"/>
              </w:tabs>
              <w:spacing w:after="0" w:line="360" w:lineRule="auto"/>
              <w:jc w:val="both"/>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mời một số 3HS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đọc diễn cảm</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nối tiếp từng đoạn trong bài </w:t>
            </w:r>
            <w:r w:rsidRPr="00427899">
              <w:rPr>
                <w:rFonts w:eastAsia="Calibri" w:cs="Times New Roman"/>
                <w:color w:val="231F20"/>
                <w:spacing w:val="-4"/>
                <w:sz w:val="26"/>
                <w:szCs w:val="26"/>
              </w:rPr>
              <w:t>đọc.</w:t>
            </w:r>
          </w:p>
        </w:tc>
        <w:tc>
          <w:tcPr>
            <w:tcW w:w="3945" w:type="dxa"/>
            <w:tcBorders>
              <w:top w:val="nil"/>
              <w:bottom w:val="nil"/>
            </w:tcBorders>
            <w:shd w:val="clear" w:color="auto" w:fill="auto"/>
          </w:tcPr>
          <w:p w14:paraId="06A550DF"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 xml:space="preserve">- 3HS </w:t>
            </w:r>
            <w:r w:rsidRPr="00427899">
              <w:rPr>
                <w:rFonts w:eastAsia="Calibri" w:cs="Times New Roman"/>
                <w:color w:val="231F20"/>
                <w:sz w:val="26"/>
                <w:szCs w:val="26"/>
              </w:rPr>
              <w:t>đọc diễn cảm</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nối tiếp từng đoạn trong bài </w:t>
            </w:r>
            <w:r w:rsidRPr="00427899">
              <w:rPr>
                <w:rFonts w:eastAsia="Calibri" w:cs="Times New Roman"/>
                <w:color w:val="231F20"/>
                <w:spacing w:val="-4"/>
                <w:sz w:val="26"/>
                <w:szCs w:val="26"/>
              </w:rPr>
              <w:t>đọc.</w:t>
            </w:r>
          </w:p>
        </w:tc>
      </w:tr>
      <w:tr w:rsidR="00427899" w:rsidRPr="00427899" w14:paraId="6247E859" w14:textId="77777777" w:rsidTr="00E6296E">
        <w:tc>
          <w:tcPr>
            <w:tcW w:w="1098" w:type="dxa"/>
            <w:tcBorders>
              <w:top w:val="nil"/>
              <w:bottom w:val="nil"/>
            </w:tcBorders>
            <w:shd w:val="clear" w:color="auto" w:fill="auto"/>
          </w:tcPr>
          <w:p w14:paraId="44B4FFAA" w14:textId="77777777" w:rsidR="00427899" w:rsidRPr="00427899" w:rsidRDefault="00427899" w:rsidP="00427899">
            <w:pPr>
              <w:tabs>
                <w:tab w:val="left" w:pos="1483"/>
              </w:tabs>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14:paraId="6EC0EC2E" w14:textId="77777777" w:rsidR="00427899" w:rsidRPr="00427899" w:rsidRDefault="00427899" w:rsidP="00427899">
            <w:pPr>
              <w:tabs>
                <w:tab w:val="left" w:pos="1483"/>
              </w:tabs>
              <w:spacing w:after="0" w:line="360" w:lineRule="auto"/>
              <w:jc w:val="both"/>
              <w:rPr>
                <w:rFonts w:eastAsia="Calibri" w:cs="Times New Roman"/>
                <w:color w:val="231F20"/>
                <w:sz w:val="26"/>
                <w:szCs w:val="26"/>
              </w:rPr>
            </w:pPr>
            <w:r w:rsidRPr="00427899">
              <w:rPr>
                <w:rFonts w:eastAsia="Calibri" w:cs="Times New Roman"/>
                <w:color w:val="231F20"/>
                <w:sz w:val="26"/>
                <w:szCs w:val="26"/>
              </w:rPr>
              <w:t>- GV lựa chọn đoạn 3 để HS rèn đọc nâng cao.</w:t>
            </w:r>
          </w:p>
          <w:p w14:paraId="7A318F3A" w14:textId="77777777" w:rsidR="00427899" w:rsidRPr="00427899" w:rsidRDefault="00427899" w:rsidP="00427899">
            <w:pPr>
              <w:widowControl w:val="0"/>
              <w:spacing w:after="0" w:line="360" w:lineRule="auto"/>
              <w:ind w:firstLine="360"/>
              <w:jc w:val="both"/>
              <w:rPr>
                <w:rFonts w:eastAsia="Arial" w:cs="Times New Roman"/>
                <w:color w:val="231F20"/>
                <w:sz w:val="26"/>
                <w:szCs w:val="26"/>
              </w:rPr>
            </w:pPr>
            <w:r w:rsidRPr="00427899">
              <w:rPr>
                <w:rFonts w:eastAsia="Arial" w:cs="Times New Roman"/>
                <w:b/>
                <w:bCs/>
                <w:color w:val="231F20"/>
                <w:sz w:val="26"/>
                <w:szCs w:val="26"/>
              </w:rPr>
              <w:t>Người chăn dê</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suy </w:t>
            </w:r>
            <w:r w:rsidRPr="00427899">
              <w:rPr>
                <w:rFonts w:eastAsia="Arial" w:cs="Times New Roman"/>
                <w:color w:val="231F20"/>
                <w:sz w:val="26"/>
                <w:szCs w:val="26"/>
              </w:rPr>
              <w:t xml:space="preserve">nghĩ hồi lâu,/ rồi </w:t>
            </w:r>
            <w:r w:rsidRPr="00427899">
              <w:rPr>
                <w:rFonts w:eastAsia="Arial" w:cs="Times New Roman"/>
                <w:b/>
                <w:bCs/>
                <w:color w:val="231F20"/>
                <w:sz w:val="26"/>
                <w:szCs w:val="26"/>
                <w:lang w:bidi="en-US"/>
              </w:rPr>
              <w:t xml:space="preserve">vui </w:t>
            </w:r>
            <w:r w:rsidRPr="00427899">
              <w:rPr>
                <w:rFonts w:eastAsia="Arial" w:cs="Times New Roman"/>
                <w:b/>
                <w:bCs/>
                <w:color w:val="231F20"/>
                <w:sz w:val="26"/>
                <w:szCs w:val="26"/>
              </w:rPr>
              <w:t>vẻ</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ra </w:t>
            </w:r>
            <w:r w:rsidRPr="00427899">
              <w:rPr>
                <w:rFonts w:eastAsia="Arial" w:cs="Times New Roman"/>
                <w:color w:val="231F20"/>
                <w:sz w:val="26"/>
                <w:szCs w:val="26"/>
              </w:rPr>
              <w:t xml:space="preserve">về.// Hôm </w:t>
            </w:r>
            <w:r w:rsidRPr="00427899">
              <w:rPr>
                <w:rFonts w:eastAsia="Arial" w:cs="Times New Roman"/>
                <w:color w:val="231F20"/>
                <w:sz w:val="26"/>
                <w:szCs w:val="26"/>
                <w:lang w:bidi="en-US"/>
              </w:rPr>
              <w:t xml:space="preserve">sau,/ </w:t>
            </w:r>
            <w:r w:rsidRPr="00427899">
              <w:rPr>
                <w:rFonts w:eastAsia="Arial" w:cs="Times New Roman"/>
                <w:color w:val="231F20"/>
                <w:sz w:val="26"/>
                <w:szCs w:val="26"/>
              </w:rPr>
              <w:t xml:space="preserve">người chăn dê </w:t>
            </w:r>
            <w:r w:rsidRPr="00427899">
              <w:rPr>
                <w:rFonts w:eastAsia="Arial" w:cs="Times New Roman"/>
                <w:b/>
                <w:bCs/>
                <w:color w:val="231F20"/>
                <w:sz w:val="26"/>
                <w:szCs w:val="26"/>
              </w:rPr>
              <w:t xml:space="preserve">chọn </w:t>
            </w:r>
            <w:r w:rsidRPr="00427899">
              <w:rPr>
                <w:rFonts w:eastAsia="Arial" w:cs="Times New Roman"/>
                <w:b/>
                <w:bCs/>
                <w:color w:val="231F20"/>
                <w:sz w:val="26"/>
                <w:szCs w:val="26"/>
                <w:lang w:bidi="en-US"/>
              </w:rPr>
              <w:t xml:space="preserve">ba con </w:t>
            </w:r>
            <w:r w:rsidRPr="00427899">
              <w:rPr>
                <w:rFonts w:eastAsia="Arial" w:cs="Times New Roman"/>
                <w:b/>
                <w:bCs/>
                <w:color w:val="231F20"/>
                <w:sz w:val="26"/>
                <w:szCs w:val="26"/>
              </w:rPr>
              <w:t xml:space="preserve">dê </w:t>
            </w:r>
            <w:r w:rsidRPr="00427899">
              <w:rPr>
                <w:rFonts w:eastAsia="Arial" w:cs="Times New Roman"/>
                <w:b/>
                <w:bCs/>
                <w:color w:val="231F20"/>
                <w:sz w:val="26"/>
                <w:szCs w:val="26"/>
                <w:lang w:bidi="en-US"/>
              </w:rPr>
              <w:t>con</w:t>
            </w:r>
            <w:r w:rsidRPr="00427899">
              <w:rPr>
                <w:rFonts w:eastAsia="Arial" w:cs="Times New Roman"/>
                <w:color w:val="231F20"/>
                <w:sz w:val="26"/>
                <w:szCs w:val="26"/>
                <w:lang w:bidi="en-US"/>
              </w:rPr>
              <w:t xml:space="preserve"> </w:t>
            </w:r>
            <w:r w:rsidRPr="00427899">
              <w:rPr>
                <w:rFonts w:eastAsia="Arial" w:cs="Times New Roman"/>
                <w:color w:val="231F20"/>
                <w:sz w:val="26"/>
                <w:szCs w:val="26"/>
              </w:rPr>
              <w:t xml:space="preserve">đem tặng </w:t>
            </w:r>
            <w:r w:rsidRPr="00427899">
              <w:rPr>
                <w:rFonts w:eastAsia="Arial" w:cs="Times New Roman"/>
                <w:color w:val="231F20"/>
                <w:sz w:val="26"/>
                <w:szCs w:val="26"/>
                <w:lang w:bidi="en-US"/>
              </w:rPr>
              <w:t xml:space="preserve">cho </w:t>
            </w:r>
            <w:r w:rsidRPr="00427899">
              <w:rPr>
                <w:rFonts w:eastAsia="Arial" w:cs="Times New Roman"/>
                <w:b/>
                <w:bCs/>
                <w:color w:val="231F20"/>
                <w:sz w:val="26"/>
                <w:szCs w:val="26"/>
                <w:lang w:bidi="en-US"/>
              </w:rPr>
              <w:t xml:space="preserve">ba </w:t>
            </w:r>
            <w:r w:rsidRPr="00427899">
              <w:rPr>
                <w:rFonts w:eastAsia="Arial" w:cs="Times New Roman"/>
                <w:b/>
                <w:bCs/>
                <w:color w:val="231F20"/>
                <w:sz w:val="26"/>
                <w:szCs w:val="26"/>
              </w:rPr>
              <w:t xml:space="preserve">cậu </w:t>
            </w:r>
            <w:r w:rsidRPr="00427899">
              <w:rPr>
                <w:rFonts w:eastAsia="Arial" w:cs="Times New Roman"/>
                <w:b/>
                <w:bCs/>
                <w:color w:val="231F20"/>
                <w:sz w:val="26"/>
                <w:szCs w:val="26"/>
                <w:lang w:bidi="en-US"/>
              </w:rPr>
              <w:t>con trai</w:t>
            </w:r>
            <w:r w:rsidRPr="00427899">
              <w:rPr>
                <w:rFonts w:eastAsia="Arial" w:cs="Times New Roman"/>
                <w:color w:val="231F20"/>
                <w:sz w:val="26"/>
                <w:szCs w:val="26"/>
                <w:lang w:bidi="en-US"/>
              </w:rPr>
              <w:t xml:space="preserve"> </w:t>
            </w:r>
            <w:r w:rsidRPr="00427899">
              <w:rPr>
                <w:rFonts w:eastAsia="Arial" w:cs="Times New Roman"/>
                <w:color w:val="231F20"/>
                <w:sz w:val="26"/>
                <w:szCs w:val="26"/>
              </w:rPr>
              <w:t xml:space="preserve">người hàng xóm.// Nhìn thấy những </w:t>
            </w:r>
            <w:r w:rsidRPr="00427899">
              <w:rPr>
                <w:rFonts w:eastAsia="Arial" w:cs="Times New Roman"/>
                <w:color w:val="231F20"/>
                <w:sz w:val="26"/>
                <w:szCs w:val="26"/>
                <w:lang w:bidi="en-US"/>
              </w:rPr>
              <w:t xml:space="preserve">con </w:t>
            </w:r>
            <w:r w:rsidRPr="00427899">
              <w:rPr>
                <w:rFonts w:eastAsia="Arial" w:cs="Times New Roman"/>
                <w:color w:val="231F20"/>
                <w:sz w:val="26"/>
                <w:szCs w:val="26"/>
              </w:rPr>
              <w:t xml:space="preserve">dê </w:t>
            </w:r>
            <w:r w:rsidRPr="00427899">
              <w:rPr>
                <w:rFonts w:eastAsia="Arial" w:cs="Times New Roman"/>
                <w:b/>
                <w:bCs/>
                <w:color w:val="231F20"/>
                <w:sz w:val="26"/>
                <w:szCs w:val="26"/>
                <w:lang w:bidi="en-US"/>
              </w:rPr>
              <w:t xml:space="preserve">xinh </w:t>
            </w:r>
            <w:r w:rsidRPr="00427899">
              <w:rPr>
                <w:rFonts w:eastAsia="Arial" w:cs="Times New Roman"/>
                <w:b/>
                <w:bCs/>
                <w:color w:val="231F20"/>
                <w:sz w:val="26"/>
                <w:szCs w:val="26"/>
              </w:rPr>
              <w:t>xắn</w:t>
            </w:r>
            <w:r w:rsidRPr="00427899">
              <w:rPr>
                <w:rFonts w:eastAsia="Arial" w:cs="Times New Roman"/>
                <w:color w:val="231F20"/>
                <w:sz w:val="26"/>
                <w:szCs w:val="26"/>
              </w:rPr>
              <w:t xml:space="preserve">,/ </w:t>
            </w:r>
            <w:r w:rsidRPr="00427899">
              <w:rPr>
                <w:rFonts w:eastAsia="Arial" w:cs="Times New Roman"/>
                <w:b/>
                <w:bCs/>
                <w:color w:val="231F20"/>
                <w:sz w:val="26"/>
                <w:szCs w:val="26"/>
              </w:rPr>
              <w:t>hiền lành</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ba </w:t>
            </w:r>
            <w:r w:rsidRPr="00427899">
              <w:rPr>
                <w:rFonts w:eastAsia="Arial" w:cs="Times New Roman"/>
                <w:color w:val="231F20"/>
                <w:sz w:val="26"/>
                <w:szCs w:val="26"/>
              </w:rPr>
              <w:t xml:space="preserve">cậu </w:t>
            </w:r>
            <w:r w:rsidRPr="00427899">
              <w:rPr>
                <w:rFonts w:eastAsia="Arial" w:cs="Times New Roman"/>
                <w:color w:val="231F20"/>
                <w:sz w:val="26"/>
                <w:szCs w:val="26"/>
                <w:lang w:bidi="en-US"/>
              </w:rPr>
              <w:t xml:space="preserve">con trai </w:t>
            </w:r>
            <w:r w:rsidRPr="00427899">
              <w:rPr>
                <w:rFonts w:eastAsia="Arial" w:cs="Times New Roman"/>
                <w:b/>
                <w:bCs/>
                <w:color w:val="231F20"/>
                <w:sz w:val="26"/>
                <w:szCs w:val="26"/>
                <w:lang w:bidi="en-US"/>
              </w:rPr>
              <w:t xml:space="preserve">vui </w:t>
            </w:r>
            <w:r w:rsidRPr="00427899">
              <w:rPr>
                <w:rFonts w:eastAsia="Arial" w:cs="Times New Roman"/>
                <w:b/>
                <w:bCs/>
                <w:color w:val="231F20"/>
                <w:sz w:val="26"/>
                <w:szCs w:val="26"/>
              </w:rPr>
              <w:t>sướng như bắt được vàng</w:t>
            </w:r>
            <w:r w:rsidRPr="00427899">
              <w:rPr>
                <w:rFonts w:eastAsia="Arial" w:cs="Times New Roman"/>
                <w:color w:val="231F20"/>
                <w:sz w:val="26"/>
                <w:szCs w:val="26"/>
              </w:rPr>
              <w:t xml:space="preserve">,/ hằng ngày </w:t>
            </w:r>
            <w:r w:rsidRPr="00427899">
              <w:rPr>
                <w:rFonts w:eastAsia="Arial" w:cs="Times New Roman"/>
                <w:b/>
                <w:bCs/>
                <w:color w:val="231F20"/>
                <w:sz w:val="26"/>
                <w:szCs w:val="26"/>
                <w:lang w:bidi="en-US"/>
              </w:rPr>
              <w:t xml:space="preserve">tan </w:t>
            </w:r>
            <w:r w:rsidRPr="00427899">
              <w:rPr>
                <w:rFonts w:eastAsia="Arial" w:cs="Times New Roman"/>
                <w:b/>
                <w:bCs/>
                <w:color w:val="231F20"/>
                <w:sz w:val="26"/>
                <w:szCs w:val="26"/>
              </w:rPr>
              <w:t>học về</w:t>
            </w:r>
            <w:r w:rsidRPr="00427899">
              <w:rPr>
                <w:rFonts w:eastAsia="Arial" w:cs="Times New Roman"/>
                <w:color w:val="231F20"/>
                <w:sz w:val="26"/>
                <w:szCs w:val="26"/>
              </w:rPr>
              <w:t xml:space="preserve"> / đều </w:t>
            </w:r>
            <w:r w:rsidRPr="00427899">
              <w:rPr>
                <w:rFonts w:eastAsia="Arial" w:cs="Times New Roman"/>
                <w:color w:val="231F20"/>
                <w:sz w:val="26"/>
                <w:szCs w:val="26"/>
                <w:lang w:bidi="en-US"/>
              </w:rPr>
              <w:t xml:space="preserve">ra </w:t>
            </w:r>
            <w:r w:rsidRPr="00427899">
              <w:rPr>
                <w:rFonts w:eastAsia="Arial" w:cs="Times New Roman"/>
                <w:color w:val="231F20"/>
                <w:sz w:val="26"/>
                <w:szCs w:val="26"/>
              </w:rPr>
              <w:t xml:space="preserve">sân chơi với </w:t>
            </w:r>
            <w:r w:rsidRPr="00427899">
              <w:rPr>
                <w:rFonts w:eastAsia="Arial" w:cs="Times New Roman"/>
                <w:color w:val="231F20"/>
                <w:sz w:val="26"/>
                <w:szCs w:val="26"/>
                <w:lang w:bidi="en-US"/>
              </w:rPr>
              <w:t xml:space="preserve">ba con </w:t>
            </w:r>
            <w:r w:rsidRPr="00427899">
              <w:rPr>
                <w:rFonts w:eastAsia="Arial" w:cs="Times New Roman"/>
                <w:color w:val="231F20"/>
                <w:sz w:val="26"/>
                <w:szCs w:val="26"/>
              </w:rPr>
              <w:t xml:space="preserve">dê. Vì sợ </w:t>
            </w:r>
            <w:r w:rsidRPr="00427899">
              <w:rPr>
                <w:rFonts w:eastAsia="Arial" w:cs="Times New Roman"/>
                <w:color w:val="231F20"/>
                <w:sz w:val="26"/>
                <w:szCs w:val="26"/>
                <w:lang w:bidi="en-US"/>
              </w:rPr>
              <w:t xml:space="preserve">ba con </w:t>
            </w:r>
            <w:r w:rsidRPr="00427899">
              <w:rPr>
                <w:rFonts w:eastAsia="Arial" w:cs="Times New Roman"/>
                <w:color w:val="231F20"/>
                <w:sz w:val="26"/>
                <w:szCs w:val="26"/>
              </w:rPr>
              <w:t xml:space="preserve">dê của </w:t>
            </w:r>
            <w:r w:rsidRPr="00427899">
              <w:rPr>
                <w:rFonts w:eastAsia="Arial" w:cs="Times New Roman"/>
                <w:color w:val="231F20"/>
                <w:sz w:val="26"/>
                <w:szCs w:val="26"/>
                <w:lang w:bidi="en-US"/>
              </w:rPr>
              <w:t xml:space="preserve">con </w:t>
            </w:r>
            <w:r w:rsidRPr="00427899">
              <w:rPr>
                <w:rFonts w:eastAsia="Arial" w:cs="Times New Roman"/>
                <w:color w:val="231F20"/>
                <w:sz w:val="26"/>
                <w:szCs w:val="26"/>
              </w:rPr>
              <w:t xml:space="preserve">bị </w:t>
            </w:r>
            <w:r w:rsidRPr="00427899">
              <w:rPr>
                <w:rFonts w:eastAsia="Arial" w:cs="Times New Roman"/>
                <w:b/>
                <w:bCs/>
                <w:color w:val="231F20"/>
                <w:sz w:val="26"/>
                <w:szCs w:val="26"/>
              </w:rPr>
              <w:t>tấn công</w:t>
            </w:r>
            <w:r w:rsidRPr="00427899">
              <w:rPr>
                <w:rFonts w:eastAsia="Arial" w:cs="Times New Roman"/>
                <w:color w:val="231F20"/>
                <w:sz w:val="26"/>
                <w:szCs w:val="26"/>
              </w:rPr>
              <w:t xml:space="preserve">,/ người nuôi chó làm một </w:t>
            </w:r>
            <w:r w:rsidRPr="00427899">
              <w:rPr>
                <w:rFonts w:eastAsia="Arial" w:cs="Times New Roman"/>
                <w:b/>
                <w:bCs/>
                <w:color w:val="231F20"/>
                <w:sz w:val="26"/>
                <w:szCs w:val="26"/>
              </w:rPr>
              <w:t xml:space="preserve">chiếc lồng sắt </w:t>
            </w:r>
            <w:r w:rsidRPr="00427899">
              <w:rPr>
                <w:rFonts w:eastAsia="Arial" w:cs="Times New Roman"/>
                <w:b/>
                <w:bCs/>
                <w:color w:val="231F20"/>
                <w:sz w:val="26"/>
                <w:szCs w:val="26"/>
                <w:lang w:bidi="en-US"/>
              </w:rPr>
              <w:t>to</w:t>
            </w:r>
            <w:r w:rsidRPr="00427899">
              <w:rPr>
                <w:rFonts w:eastAsia="Arial" w:cs="Times New Roman"/>
                <w:color w:val="231F20"/>
                <w:sz w:val="26"/>
                <w:szCs w:val="26"/>
                <w:lang w:bidi="en-US"/>
              </w:rPr>
              <w:t xml:space="preserve">, / </w:t>
            </w:r>
            <w:r w:rsidRPr="00427899">
              <w:rPr>
                <w:rFonts w:eastAsia="Arial" w:cs="Times New Roman"/>
                <w:color w:val="231F20"/>
                <w:sz w:val="26"/>
                <w:szCs w:val="26"/>
              </w:rPr>
              <w:t xml:space="preserve">nhốt lũ chó vào </w:t>
            </w:r>
            <w:r w:rsidRPr="00427899">
              <w:rPr>
                <w:rFonts w:eastAsia="Arial" w:cs="Times New Roman"/>
                <w:color w:val="231F20"/>
                <w:sz w:val="26"/>
                <w:szCs w:val="26"/>
                <w:lang w:bidi="en-US"/>
              </w:rPr>
              <w:t xml:space="preserve">trong.// </w:t>
            </w:r>
            <w:r w:rsidRPr="00427899">
              <w:rPr>
                <w:rFonts w:eastAsia="Arial" w:cs="Times New Roman"/>
                <w:color w:val="231F20"/>
                <w:sz w:val="26"/>
                <w:szCs w:val="26"/>
              </w:rPr>
              <w:t xml:space="preserve">Từ đó về </w:t>
            </w:r>
            <w:r w:rsidRPr="00427899">
              <w:rPr>
                <w:rFonts w:eastAsia="Arial" w:cs="Times New Roman"/>
                <w:color w:val="231F20"/>
                <w:sz w:val="26"/>
                <w:szCs w:val="26"/>
                <w:lang w:bidi="en-US"/>
              </w:rPr>
              <w:t xml:space="preserve">sau,/ </w:t>
            </w:r>
            <w:r w:rsidRPr="00427899">
              <w:rPr>
                <w:rFonts w:eastAsia="Arial" w:cs="Times New Roman"/>
                <w:color w:val="231F20"/>
                <w:sz w:val="26"/>
                <w:szCs w:val="26"/>
              </w:rPr>
              <w:t xml:space="preserve">đàn dê của người chăn dê </w:t>
            </w:r>
            <w:r w:rsidRPr="00427899">
              <w:rPr>
                <w:rFonts w:eastAsia="Arial" w:cs="Times New Roman"/>
                <w:b/>
                <w:bCs/>
                <w:color w:val="231F20"/>
                <w:sz w:val="26"/>
                <w:szCs w:val="26"/>
              </w:rPr>
              <w:t>không bị</w:t>
            </w:r>
            <w:r w:rsidRPr="00427899">
              <w:rPr>
                <w:rFonts w:eastAsia="Arial" w:cs="Times New Roman"/>
                <w:color w:val="231F20"/>
                <w:sz w:val="26"/>
                <w:szCs w:val="26"/>
              </w:rPr>
              <w:t xml:space="preserve"> </w:t>
            </w:r>
            <w:r w:rsidRPr="00427899">
              <w:rPr>
                <w:rFonts w:eastAsia="Arial" w:cs="Times New Roman"/>
                <w:b/>
                <w:bCs/>
                <w:color w:val="231F20"/>
                <w:sz w:val="26"/>
                <w:szCs w:val="26"/>
              </w:rPr>
              <w:t>tấn công</w:t>
            </w:r>
            <w:r w:rsidRPr="00427899">
              <w:rPr>
                <w:rFonts w:eastAsia="Arial" w:cs="Times New Roman"/>
                <w:color w:val="231F20"/>
                <w:sz w:val="26"/>
                <w:szCs w:val="26"/>
              </w:rPr>
              <w:t xml:space="preserve"> nữa.// Để </w:t>
            </w:r>
            <w:r w:rsidRPr="00427899">
              <w:rPr>
                <w:rFonts w:eastAsia="Arial" w:cs="Times New Roman"/>
                <w:b/>
                <w:bCs/>
                <w:color w:val="231F20"/>
                <w:sz w:val="26"/>
                <w:szCs w:val="26"/>
              </w:rPr>
              <w:t>cảm tạ</w:t>
            </w:r>
            <w:r w:rsidRPr="00427899">
              <w:rPr>
                <w:rFonts w:eastAsia="Arial" w:cs="Times New Roman"/>
                <w:color w:val="231F20"/>
                <w:sz w:val="26"/>
                <w:szCs w:val="26"/>
              </w:rPr>
              <w:t xml:space="preserve"> ý tốt của người chăn dê,/ mỗi </w:t>
            </w:r>
            <w:r w:rsidRPr="00427899">
              <w:rPr>
                <w:rFonts w:eastAsia="Arial" w:cs="Times New Roman"/>
                <w:color w:val="231F20"/>
                <w:sz w:val="26"/>
                <w:szCs w:val="26"/>
                <w:lang w:bidi="en-US"/>
              </w:rPr>
              <w:t xml:space="preserve">khi </w:t>
            </w:r>
            <w:r w:rsidRPr="00427899">
              <w:rPr>
                <w:rFonts w:eastAsia="Arial" w:cs="Times New Roman"/>
                <w:color w:val="231F20"/>
                <w:sz w:val="26"/>
                <w:szCs w:val="26"/>
              </w:rPr>
              <w:t xml:space="preserve">có món ăn </w:t>
            </w:r>
            <w:r w:rsidRPr="00427899">
              <w:rPr>
                <w:rFonts w:eastAsia="Arial" w:cs="Times New Roman"/>
                <w:color w:val="231F20"/>
                <w:sz w:val="26"/>
                <w:szCs w:val="26"/>
                <w:lang w:bidi="en-US"/>
              </w:rPr>
              <w:t xml:space="preserve">ngon, </w:t>
            </w:r>
            <w:r w:rsidRPr="00427899">
              <w:rPr>
                <w:rFonts w:eastAsia="Arial" w:cs="Times New Roman"/>
                <w:color w:val="231F20"/>
                <w:sz w:val="26"/>
                <w:szCs w:val="26"/>
              </w:rPr>
              <w:t xml:space="preserve">người hàng xóm thường đem </w:t>
            </w:r>
            <w:r w:rsidRPr="00427899">
              <w:rPr>
                <w:rFonts w:eastAsia="Arial" w:cs="Times New Roman"/>
                <w:b/>
                <w:bCs/>
                <w:color w:val="231F20"/>
                <w:sz w:val="26"/>
                <w:szCs w:val="26"/>
              </w:rPr>
              <w:t>biếu ông</w:t>
            </w:r>
            <w:r w:rsidRPr="00427899">
              <w:rPr>
                <w:rFonts w:eastAsia="Arial" w:cs="Times New Roman"/>
                <w:color w:val="231F20"/>
                <w:sz w:val="26"/>
                <w:szCs w:val="26"/>
              </w:rPr>
              <w:t xml:space="preserve">.// Dần dần,/ </w:t>
            </w:r>
            <w:r w:rsidRPr="00427899">
              <w:rPr>
                <w:rFonts w:eastAsia="Arial" w:cs="Times New Roman"/>
                <w:color w:val="231F20"/>
                <w:sz w:val="26"/>
                <w:szCs w:val="26"/>
                <w:lang w:bidi="en-US"/>
              </w:rPr>
              <w:t xml:space="preserve">hai </w:t>
            </w:r>
            <w:r w:rsidRPr="00427899">
              <w:rPr>
                <w:rFonts w:eastAsia="Arial" w:cs="Times New Roman"/>
                <w:color w:val="231F20"/>
                <w:sz w:val="26"/>
                <w:szCs w:val="26"/>
              </w:rPr>
              <w:t xml:space="preserve">nhà trở thành </w:t>
            </w:r>
            <w:r w:rsidRPr="00427899">
              <w:rPr>
                <w:rFonts w:eastAsia="Arial" w:cs="Times New Roman"/>
                <w:b/>
                <w:bCs/>
                <w:color w:val="231F20"/>
                <w:sz w:val="26"/>
                <w:szCs w:val="26"/>
              </w:rPr>
              <w:t>hàng xóm tốt</w:t>
            </w:r>
            <w:r w:rsidRPr="00427899">
              <w:rPr>
                <w:rFonts w:eastAsia="Arial" w:cs="Times New Roman"/>
                <w:color w:val="231F20"/>
                <w:sz w:val="26"/>
                <w:szCs w:val="26"/>
              </w:rPr>
              <w:t xml:space="preserve"> của </w:t>
            </w:r>
            <w:r w:rsidRPr="00427899">
              <w:rPr>
                <w:rFonts w:eastAsia="Arial" w:cs="Times New Roman"/>
                <w:color w:val="231F20"/>
                <w:sz w:val="26"/>
                <w:szCs w:val="26"/>
                <w:lang w:bidi="en-US"/>
              </w:rPr>
              <w:t>nhau.//</w:t>
            </w:r>
          </w:p>
        </w:tc>
        <w:tc>
          <w:tcPr>
            <w:tcW w:w="3945" w:type="dxa"/>
            <w:tcBorders>
              <w:top w:val="nil"/>
              <w:bottom w:val="nil"/>
            </w:tcBorders>
            <w:shd w:val="clear" w:color="auto" w:fill="auto"/>
          </w:tcPr>
          <w:p w14:paraId="5A50A146"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w:t>
            </w:r>
            <w:r w:rsidRPr="00427899">
              <w:rPr>
                <w:rFonts w:eastAsia="Calibri" w:cs="Times New Roman"/>
                <w:sz w:val="26"/>
                <w:szCs w:val="26"/>
              </w:rPr>
              <w:t xml:space="preserve"> HS đọc diễn cảm với hình thức đọc cá nhân trong nhóm 2; ngắt nghỉ hơi đúng; nhấn giọng ở những từ ngữ quan trọng; thể hiện giọng đọc phù hợp.</w:t>
            </w:r>
          </w:p>
        </w:tc>
      </w:tr>
      <w:tr w:rsidR="00427899" w:rsidRPr="00427899" w14:paraId="1EF899B4" w14:textId="77777777" w:rsidTr="00E6296E">
        <w:tc>
          <w:tcPr>
            <w:tcW w:w="1098" w:type="dxa"/>
            <w:tcBorders>
              <w:top w:val="nil"/>
            </w:tcBorders>
            <w:shd w:val="clear" w:color="auto" w:fill="auto"/>
          </w:tcPr>
          <w:p w14:paraId="7BA98A13" w14:textId="77777777" w:rsidR="00427899" w:rsidRPr="00427899" w:rsidRDefault="00427899" w:rsidP="00427899">
            <w:pPr>
              <w:spacing w:after="0" w:line="360" w:lineRule="auto"/>
              <w:jc w:val="both"/>
              <w:rPr>
                <w:rFonts w:eastAsia="Calibri" w:cs="Times New Roman"/>
                <w:sz w:val="26"/>
                <w:szCs w:val="26"/>
                <w:lang w:eastAsia="zh-CN"/>
              </w:rPr>
            </w:pPr>
          </w:p>
        </w:tc>
        <w:tc>
          <w:tcPr>
            <w:tcW w:w="5325" w:type="dxa"/>
            <w:tcBorders>
              <w:top w:val="nil"/>
            </w:tcBorders>
            <w:shd w:val="clear" w:color="auto" w:fill="auto"/>
          </w:tcPr>
          <w:p w14:paraId="322302C0"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Calibri" w:cs="Times New Roman"/>
                <w:sz w:val="26"/>
                <w:szCs w:val="26"/>
                <w:lang w:eastAsia="zh-CN"/>
              </w:rPr>
              <w:t>- Tổ chức cho HS thi đọc diễn cảm đoạn 3 đã luyện.</w:t>
            </w:r>
          </w:p>
          <w:p w14:paraId="042D3F5E" w14:textId="77777777" w:rsidR="00427899" w:rsidRPr="00427899" w:rsidRDefault="00427899" w:rsidP="00427899">
            <w:pPr>
              <w:tabs>
                <w:tab w:val="left" w:pos="1483"/>
              </w:tabs>
              <w:spacing w:after="0" w:line="360" w:lineRule="auto"/>
              <w:jc w:val="both"/>
              <w:rPr>
                <w:rFonts w:eastAsia="Calibri" w:cs="Times New Roman"/>
                <w:color w:val="231F20"/>
                <w:sz w:val="26"/>
                <w:szCs w:val="26"/>
              </w:rPr>
            </w:pPr>
            <w:r w:rsidRPr="00427899">
              <w:rPr>
                <w:rFonts w:eastAsia="Calibri" w:cs="Times New Roman"/>
                <w:sz w:val="26"/>
                <w:szCs w:val="26"/>
              </w:rPr>
              <w:t>- GV nhận xét HS.</w:t>
            </w:r>
          </w:p>
        </w:tc>
        <w:tc>
          <w:tcPr>
            <w:tcW w:w="3945" w:type="dxa"/>
            <w:tcBorders>
              <w:top w:val="nil"/>
            </w:tcBorders>
            <w:shd w:val="clear" w:color="auto" w:fill="auto"/>
          </w:tcPr>
          <w:p w14:paraId="56E4B4CA"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w:t>
            </w:r>
            <w:r w:rsidRPr="00427899">
              <w:rPr>
                <w:rFonts w:eastAsia="Calibri" w:cs="Times New Roman"/>
                <w:sz w:val="26"/>
                <w:szCs w:val="26"/>
              </w:rPr>
              <w:t xml:space="preserve"> HS thi đọc diễn cảm trước lớp (2-3 lượt)</w:t>
            </w:r>
          </w:p>
        </w:tc>
      </w:tr>
      <w:tr w:rsidR="00427899" w:rsidRPr="00427899" w14:paraId="48F5508B" w14:textId="77777777" w:rsidTr="00E6296E">
        <w:tc>
          <w:tcPr>
            <w:tcW w:w="1098" w:type="dxa"/>
            <w:tcBorders>
              <w:top w:val="nil"/>
            </w:tcBorders>
            <w:shd w:val="clear" w:color="auto" w:fill="auto"/>
          </w:tcPr>
          <w:p w14:paraId="422D4C95" w14:textId="77777777"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t>5p</w:t>
            </w:r>
          </w:p>
        </w:tc>
        <w:tc>
          <w:tcPr>
            <w:tcW w:w="9270" w:type="dxa"/>
            <w:gridSpan w:val="2"/>
            <w:tcBorders>
              <w:top w:val="nil"/>
            </w:tcBorders>
            <w:shd w:val="clear" w:color="auto" w:fill="auto"/>
          </w:tcPr>
          <w:p w14:paraId="5EDFC0D3"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b/>
                <w:bCs/>
                <w:sz w:val="26"/>
                <w:szCs w:val="26"/>
              </w:rPr>
              <w:t>4. H</w:t>
            </w:r>
            <w:r w:rsidRPr="00427899">
              <w:rPr>
                <w:rFonts w:eastAsia="Calibri" w:cs="Times New Roman"/>
                <w:b/>
                <w:bCs/>
                <w:sz w:val="26"/>
                <w:szCs w:val="26"/>
                <w:lang w:val="vi-VN"/>
              </w:rPr>
              <w:t>oạt động vận dụng, trải nghiệm</w:t>
            </w:r>
            <w:r w:rsidRPr="00427899">
              <w:rPr>
                <w:rFonts w:eastAsia="Calibri" w:cs="Times New Roman"/>
                <w:b/>
                <w:bCs/>
                <w:sz w:val="26"/>
                <w:szCs w:val="26"/>
              </w:rPr>
              <w:t xml:space="preserve"> </w:t>
            </w:r>
          </w:p>
        </w:tc>
      </w:tr>
      <w:tr w:rsidR="00427899" w:rsidRPr="00427899" w14:paraId="0CE50FA8" w14:textId="77777777" w:rsidTr="00E6296E">
        <w:tc>
          <w:tcPr>
            <w:tcW w:w="1098" w:type="dxa"/>
            <w:tcBorders>
              <w:bottom w:val="single" w:sz="4" w:space="0" w:color="auto"/>
            </w:tcBorders>
            <w:shd w:val="clear" w:color="auto" w:fill="auto"/>
          </w:tcPr>
          <w:p w14:paraId="061FC1EF" w14:textId="77777777" w:rsidR="00427899" w:rsidRPr="00427899" w:rsidRDefault="00427899" w:rsidP="00427899">
            <w:pPr>
              <w:spacing w:after="0" w:line="360" w:lineRule="auto"/>
              <w:jc w:val="both"/>
              <w:rPr>
                <w:rFonts w:eastAsia="Calibri" w:cs="Times New Roman"/>
                <w:sz w:val="26"/>
                <w:szCs w:val="26"/>
                <w:lang w:eastAsia="zh-CN"/>
              </w:rPr>
            </w:pPr>
          </w:p>
          <w:p w14:paraId="0B5FB4B6" w14:textId="77777777" w:rsidR="00427899" w:rsidRPr="00427899" w:rsidRDefault="00427899" w:rsidP="00427899">
            <w:pPr>
              <w:spacing w:after="0" w:line="360" w:lineRule="auto"/>
              <w:jc w:val="both"/>
              <w:rPr>
                <w:rFonts w:eastAsia="Calibri" w:cs="Times New Roman"/>
                <w:sz w:val="26"/>
                <w:szCs w:val="26"/>
                <w:lang w:eastAsia="zh-CN"/>
              </w:rPr>
            </w:pPr>
          </w:p>
          <w:p w14:paraId="71A45725" w14:textId="77777777" w:rsidR="00427899" w:rsidRPr="00427899" w:rsidRDefault="00427899" w:rsidP="00427899">
            <w:pPr>
              <w:spacing w:after="0" w:line="360" w:lineRule="auto"/>
              <w:jc w:val="both"/>
              <w:rPr>
                <w:rFonts w:eastAsia="Calibri" w:cs="Times New Roman"/>
                <w:sz w:val="26"/>
                <w:szCs w:val="26"/>
                <w:lang w:eastAsia="zh-CN"/>
              </w:rPr>
            </w:pPr>
          </w:p>
          <w:p w14:paraId="48B02D03" w14:textId="77777777" w:rsidR="00427899" w:rsidRPr="00427899" w:rsidRDefault="00427899" w:rsidP="00427899">
            <w:pPr>
              <w:spacing w:after="0" w:line="360" w:lineRule="auto"/>
              <w:jc w:val="both"/>
              <w:rPr>
                <w:rFonts w:eastAsia="Calibri" w:cs="Times New Roman"/>
                <w:sz w:val="26"/>
                <w:szCs w:val="26"/>
                <w:lang w:eastAsia="zh-CN"/>
              </w:rPr>
            </w:pPr>
            <w:r w:rsidRPr="00427899">
              <w:rPr>
                <w:rFonts w:eastAsia="Calibri" w:cs="Times New Roman"/>
                <w:sz w:val="26"/>
                <w:szCs w:val="26"/>
                <w:lang w:eastAsia="zh-CN"/>
              </w:rPr>
              <w:t>2p</w:t>
            </w:r>
          </w:p>
        </w:tc>
        <w:tc>
          <w:tcPr>
            <w:tcW w:w="5325" w:type="dxa"/>
            <w:tcBorders>
              <w:bottom w:val="single" w:sz="4" w:space="0" w:color="auto"/>
            </w:tcBorders>
            <w:shd w:val="clear" w:color="auto" w:fill="auto"/>
          </w:tcPr>
          <w:p w14:paraId="29BBAE9F"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Calibri" w:cs="Times New Roman"/>
                <w:sz w:val="26"/>
                <w:szCs w:val="26"/>
                <w:lang w:eastAsia="zh-CN"/>
              </w:rPr>
              <w:t xml:space="preserve">- GV </w:t>
            </w:r>
            <w:r w:rsidRPr="00427899">
              <w:rPr>
                <w:rFonts w:eastAsia="SimSun" w:cs="Times New Roman"/>
                <w:sz w:val="26"/>
                <w:szCs w:val="26"/>
                <w:lang w:eastAsia="zh-CN"/>
              </w:rPr>
              <w:t xml:space="preserve">yêu cầu HS viết một đoạn văn ngắn về cảm nhận của mình sau khi đọc câu chuyện. </w:t>
            </w:r>
          </w:p>
          <w:p w14:paraId="2026DE22" w14:textId="77777777"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i/>
                <w:iCs/>
                <w:sz w:val="26"/>
                <w:szCs w:val="26"/>
                <w:lang w:eastAsia="zh-CN"/>
              </w:rPr>
              <w:t>(Yêu cầu này HS có thể thực hiện ở nhà)</w:t>
            </w:r>
          </w:p>
          <w:p w14:paraId="0E248610" w14:textId="77777777" w:rsidR="00427899" w:rsidRPr="00427899" w:rsidRDefault="00427899" w:rsidP="00427899">
            <w:pPr>
              <w:spacing w:after="0" w:line="360" w:lineRule="auto"/>
              <w:jc w:val="both"/>
              <w:rPr>
                <w:rFonts w:eastAsia="Calibri" w:cs="Times New Roman"/>
                <w:b/>
                <w:bCs/>
                <w:sz w:val="26"/>
                <w:szCs w:val="26"/>
                <w:lang w:eastAsia="zh-CN"/>
              </w:rPr>
            </w:pPr>
            <w:r w:rsidRPr="00427899">
              <w:rPr>
                <w:rFonts w:eastAsia="Calibri" w:cs="Times New Roman"/>
                <w:b/>
                <w:bCs/>
                <w:sz w:val="26"/>
                <w:szCs w:val="26"/>
                <w:lang w:eastAsia="zh-CN"/>
              </w:rPr>
              <w:t>5. Hoạt động củng cố, nối tiếp</w:t>
            </w:r>
          </w:p>
          <w:p w14:paraId="2A37C0C5" w14:textId="77777777"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cho HS tự nhận xét về tiết học.</w:t>
            </w:r>
          </w:p>
          <w:p w14:paraId="37EB1ECF" w14:textId="77777777"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sz w:val="26"/>
                <w:szCs w:val="26"/>
                <w:lang w:eastAsia="zh-CN"/>
              </w:rPr>
              <w:lastRenderedPageBreak/>
              <w:t>- Dặn học sinh về nhà chuẩn bị trước bài đọc số 3: Chuyện nhỏ trong lớp học.</w:t>
            </w:r>
          </w:p>
        </w:tc>
        <w:tc>
          <w:tcPr>
            <w:tcW w:w="3945" w:type="dxa"/>
            <w:tcBorders>
              <w:bottom w:val="single" w:sz="4" w:space="0" w:color="auto"/>
            </w:tcBorders>
            <w:shd w:val="clear" w:color="auto" w:fill="auto"/>
          </w:tcPr>
          <w:p w14:paraId="5209AB7D" w14:textId="77777777"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HS có thể viết về những bài học rút ra, cảm xúc đối với từng nhân vật, hoặc các giải pháp hòa bình trong cuộc sống.</w:t>
            </w:r>
          </w:p>
          <w:p w14:paraId="5804AE67" w14:textId="77777777" w:rsidR="00427899" w:rsidRPr="00427899" w:rsidRDefault="00427899" w:rsidP="00427899">
            <w:pPr>
              <w:spacing w:after="0" w:line="360" w:lineRule="auto"/>
              <w:jc w:val="both"/>
              <w:rPr>
                <w:rFonts w:eastAsia="Calibri" w:cs="Times New Roman"/>
                <w:sz w:val="26"/>
                <w:szCs w:val="26"/>
              </w:rPr>
            </w:pPr>
          </w:p>
          <w:p w14:paraId="46A39702" w14:textId="77777777"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rPr>
              <w:lastRenderedPageBreak/>
              <w:t>- HS tự nhận xét về tiết học</w:t>
            </w:r>
          </w:p>
        </w:tc>
      </w:tr>
    </w:tbl>
    <w:p w14:paraId="4A965109" w14:textId="77777777" w:rsidR="00427899" w:rsidRPr="00427899" w:rsidRDefault="00427899" w:rsidP="00427899">
      <w:pPr>
        <w:spacing w:after="0" w:line="360" w:lineRule="auto"/>
        <w:jc w:val="both"/>
        <w:rPr>
          <w:rFonts w:eastAsia="Times New Roman" w:cs="Times New Roman"/>
          <w:b/>
          <w:bCs/>
          <w:sz w:val="26"/>
          <w:szCs w:val="26"/>
        </w:rPr>
      </w:pPr>
      <w:bookmarkStart w:id="0" w:name="_Hlk169816802"/>
      <w:r w:rsidRPr="00427899">
        <w:rPr>
          <w:rFonts w:eastAsia="Times New Roman" w:cs="Times New Roman"/>
          <w:b/>
          <w:bCs/>
          <w:sz w:val="26"/>
          <w:szCs w:val="26"/>
        </w:rPr>
        <w:lastRenderedPageBreak/>
        <w:t>IV.ĐIỀU CHỈNH SAU BÀI DẠY:</w:t>
      </w:r>
    </w:p>
    <w:p w14:paraId="03AF982C" w14:textId="77777777"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p w14:paraId="026D718E" w14:textId="77777777"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p w14:paraId="3BAA1673" w14:textId="77777777"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bookmarkEnd w:id="0"/>
    <w:p w14:paraId="072C06A9" w14:textId="77777777"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p>
    <w:p w14:paraId="3F083372" w14:textId="77777777"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p>
    <w:p w14:paraId="38AA8324" w14:textId="77777777"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99"/>
    <w:rsid w:val="003202EC"/>
    <w:rsid w:val="00427899"/>
    <w:rsid w:val="006F5540"/>
    <w:rsid w:val="00BD2273"/>
    <w:rsid w:val="00FA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EB4E"/>
  <w15:chartTrackingRefBased/>
  <w15:docId w15:val="{8B9A08C8-B73B-4C3C-ACE5-522432B5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2025-02-24T02:12:00Z</dcterms:created>
  <dcterms:modified xsi:type="dcterms:W3CDTF">2025-02-24T02:12:00Z</dcterms:modified>
</cp:coreProperties>
</file>