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FD" w:rsidRPr="00E24295" w:rsidRDefault="00FD04FD" w:rsidP="00FD04FD">
      <w:pPr>
        <w:jc w:val="center"/>
        <w:rPr>
          <w:b/>
          <w:bCs/>
          <w:iCs/>
          <w:color w:val="000000"/>
          <w:sz w:val="28"/>
          <w:szCs w:val="28"/>
          <w:lang w:val="nl-NL" w:eastAsia="vi-VN"/>
        </w:rPr>
      </w:pPr>
      <w:r w:rsidRPr="00E24295">
        <w:rPr>
          <w:b/>
          <w:bCs/>
          <w:iCs/>
          <w:color w:val="000000"/>
          <w:sz w:val="28"/>
          <w:szCs w:val="28"/>
          <w:lang w:val="nl-NL" w:eastAsia="vi-VN"/>
        </w:rPr>
        <w:t>KẾ HOẠCH BÀI DẠY TUẦN 33</w:t>
      </w:r>
    </w:p>
    <w:p w:rsidR="00FD04FD" w:rsidRPr="00E24295" w:rsidRDefault="00FD04FD" w:rsidP="00FD04FD">
      <w:pPr>
        <w:spacing w:line="276" w:lineRule="auto"/>
        <w:ind w:firstLine="720"/>
        <w:rPr>
          <w:b/>
          <w:sz w:val="28"/>
          <w:szCs w:val="28"/>
          <w:lang w:val="nl-NL" w:eastAsia="vi-VN"/>
        </w:rPr>
      </w:pPr>
    </w:p>
    <w:p w:rsidR="00FD04FD" w:rsidRPr="00E24295" w:rsidRDefault="00FD04FD" w:rsidP="00FD04FD">
      <w:pPr>
        <w:spacing w:line="276" w:lineRule="auto"/>
        <w:ind w:firstLine="720"/>
        <w:jc w:val="center"/>
        <w:rPr>
          <w:sz w:val="28"/>
          <w:szCs w:val="28"/>
          <w:lang w:val="vi-VN" w:eastAsia="vi-VN"/>
        </w:rPr>
      </w:pPr>
      <w:r w:rsidRPr="00E24295">
        <w:rPr>
          <w:b/>
          <w:sz w:val="28"/>
          <w:szCs w:val="28"/>
          <w:lang w:val="vi-VN" w:eastAsia="vi-VN"/>
        </w:rPr>
        <w:t xml:space="preserve">Môn học: </w:t>
      </w:r>
      <w:r w:rsidRPr="00E24295">
        <w:rPr>
          <w:b/>
          <w:bCs/>
          <w:sz w:val="28"/>
          <w:szCs w:val="28"/>
          <w:lang w:val="vi-VN" w:eastAsia="vi-VN"/>
        </w:rPr>
        <w:t>TIẾNG VIỆT</w:t>
      </w:r>
    </w:p>
    <w:p w:rsidR="00FD04FD" w:rsidRPr="00E24295" w:rsidRDefault="00FD04FD" w:rsidP="00FD04FD">
      <w:pPr>
        <w:spacing w:line="276" w:lineRule="auto"/>
        <w:ind w:firstLine="567"/>
        <w:jc w:val="center"/>
        <w:rPr>
          <w:b/>
          <w:sz w:val="28"/>
          <w:szCs w:val="28"/>
          <w:lang w:eastAsia="vi-VN"/>
        </w:rPr>
      </w:pPr>
      <w:r w:rsidRPr="00E24295">
        <w:rPr>
          <w:b/>
          <w:sz w:val="28"/>
          <w:szCs w:val="28"/>
          <w:lang w:val="vi-VN" w:eastAsia="vi-VN"/>
        </w:rPr>
        <w:t>Tên bài học: GÓC SÁNG TẠO:EM LÀ CÂY NẾN HỒNG     SỐ TIẾT:392</w:t>
      </w:r>
    </w:p>
    <w:p w:rsidR="00FD04FD" w:rsidRPr="00E24295" w:rsidRDefault="00FD04FD" w:rsidP="00FD04FD">
      <w:pPr>
        <w:spacing w:line="276" w:lineRule="auto"/>
        <w:jc w:val="center"/>
        <w:rPr>
          <w:b/>
          <w:bCs/>
          <w:color w:val="000000"/>
          <w:sz w:val="28"/>
          <w:szCs w:val="28"/>
          <w:lang w:eastAsia="vi-VN"/>
        </w:rPr>
      </w:pPr>
      <w:r w:rsidRPr="00E24295">
        <w:rPr>
          <w:b/>
          <w:bCs/>
          <w:color w:val="000000"/>
          <w:sz w:val="28"/>
          <w:szCs w:val="28"/>
          <w:lang w:val="vi-VN" w:eastAsia="vi-VN"/>
        </w:rPr>
        <w:t xml:space="preserve">Thời gian thực hiện: ngày </w:t>
      </w:r>
      <w:r>
        <w:rPr>
          <w:b/>
          <w:bCs/>
          <w:color w:val="000000"/>
          <w:sz w:val="28"/>
          <w:szCs w:val="28"/>
          <w:lang w:eastAsia="vi-VN"/>
        </w:rPr>
        <w:t>28</w:t>
      </w:r>
      <w:r w:rsidRPr="00E24295">
        <w:rPr>
          <w:b/>
          <w:bCs/>
          <w:color w:val="000000"/>
          <w:sz w:val="28"/>
          <w:szCs w:val="28"/>
          <w:lang w:val="vi-VN" w:eastAsia="vi-VN"/>
        </w:rPr>
        <w:t xml:space="preserve"> tháng </w:t>
      </w:r>
      <w:r>
        <w:rPr>
          <w:b/>
          <w:bCs/>
          <w:color w:val="000000"/>
          <w:sz w:val="28"/>
          <w:szCs w:val="28"/>
          <w:lang w:eastAsia="vi-VN"/>
        </w:rPr>
        <w:t>4</w:t>
      </w:r>
      <w:r>
        <w:rPr>
          <w:b/>
          <w:bCs/>
          <w:color w:val="000000"/>
          <w:sz w:val="28"/>
          <w:szCs w:val="28"/>
          <w:lang w:val="vi-VN" w:eastAsia="vi-VN"/>
        </w:rPr>
        <w:t xml:space="preserve"> năm 202</w:t>
      </w:r>
      <w:r>
        <w:rPr>
          <w:b/>
          <w:bCs/>
          <w:color w:val="000000"/>
          <w:sz w:val="28"/>
          <w:szCs w:val="28"/>
          <w:lang w:eastAsia="vi-VN"/>
        </w:rPr>
        <w:t>5</w:t>
      </w:r>
    </w:p>
    <w:p w:rsidR="00FD04FD" w:rsidRDefault="00FD04FD" w:rsidP="00FD04FD">
      <w:pPr>
        <w:spacing w:line="276" w:lineRule="auto"/>
        <w:ind w:firstLine="567"/>
        <w:rPr>
          <w:b/>
          <w:sz w:val="28"/>
          <w:szCs w:val="28"/>
          <w:lang w:eastAsia="vi-VN"/>
        </w:rPr>
      </w:pPr>
    </w:p>
    <w:p w:rsidR="00FD04FD" w:rsidRPr="00E24295" w:rsidRDefault="00FD04FD" w:rsidP="00FD04FD">
      <w:pPr>
        <w:spacing w:line="276" w:lineRule="auto"/>
        <w:ind w:firstLine="567"/>
        <w:rPr>
          <w:b/>
          <w:sz w:val="28"/>
          <w:szCs w:val="28"/>
          <w:lang w:val="vi-VN" w:eastAsia="vi-VN"/>
        </w:rPr>
      </w:pPr>
      <w:r w:rsidRPr="00E24295">
        <w:rPr>
          <w:b/>
          <w:sz w:val="28"/>
          <w:szCs w:val="28"/>
          <w:lang w:val="vi-VN" w:eastAsia="vi-VN"/>
        </w:rPr>
        <w:t>1.Yêu cầu cần đạt</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Phát triển năng lực ngôn ngữ.</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Làm được một sản phẩm giới thiệu bản thân: Dán ảnh (hoặc tranh vẽ) bản thân vào giấy, trang trí, tô màu. Viết được một vài câu tự giới thiệu bản thân (gắn với gia đình).</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Phát triển các năng lực chung và phẩm chất.</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Hợp tác có hiệu quả với các bạn trong nhóm, trong tổ và trong lớp.</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Chăm chú lắng nghe, trả lời câu hỏi một cách tự tin.</w:t>
      </w:r>
    </w:p>
    <w:p w:rsidR="00FD04FD" w:rsidRPr="00E24295" w:rsidRDefault="00FD04FD" w:rsidP="00FD04FD">
      <w:pPr>
        <w:shd w:val="clear" w:color="auto" w:fill="FFFFFF"/>
        <w:spacing w:line="276" w:lineRule="auto"/>
        <w:ind w:firstLine="567"/>
        <w:rPr>
          <w:b/>
          <w:bCs/>
          <w:sz w:val="28"/>
          <w:szCs w:val="28"/>
          <w:bdr w:val="none" w:sz="0" w:space="0" w:color="auto" w:frame="1"/>
          <w:lang w:val="vi-VN" w:eastAsia="vi-VN"/>
        </w:rPr>
      </w:pPr>
      <w:r w:rsidRPr="00E24295">
        <w:rPr>
          <w:b/>
          <w:bCs/>
          <w:sz w:val="28"/>
          <w:szCs w:val="28"/>
          <w:bdr w:val="none" w:sz="0" w:space="0" w:color="auto" w:frame="1"/>
          <w:lang w:val="vi-VN" w:eastAsia="vi-VN"/>
        </w:rPr>
        <w:t>2.Đồ dùng dạy học</w:t>
      </w:r>
    </w:p>
    <w:p w:rsidR="00FD04FD" w:rsidRPr="00E24295" w:rsidRDefault="00FD04FD" w:rsidP="00FD04FD">
      <w:pPr>
        <w:spacing w:line="276" w:lineRule="auto"/>
        <w:ind w:firstLine="567"/>
        <w:rPr>
          <w:b/>
          <w:sz w:val="28"/>
          <w:szCs w:val="28"/>
          <w:lang w:val="vi-VN" w:eastAsia="vi-VN"/>
        </w:rPr>
      </w:pPr>
      <w:r w:rsidRPr="00E24295">
        <w:rPr>
          <w:sz w:val="28"/>
          <w:szCs w:val="28"/>
          <w:lang w:val="vi-VN" w:eastAsia="vi-VN"/>
        </w:rPr>
        <w:t>- GV: Các viên nam châm để gắn lên bảng sản phẩm của HS; Những mảnh giấy có dòng kẻ ô li GV phát cho HS để dán vào sản phẩm, viết lên đó.</w:t>
      </w:r>
    </w:p>
    <w:p w:rsidR="00FD04FD" w:rsidRPr="00E24295" w:rsidRDefault="00FD04FD" w:rsidP="00FD04FD">
      <w:pPr>
        <w:spacing w:line="276" w:lineRule="auto"/>
        <w:ind w:firstLine="567"/>
        <w:rPr>
          <w:b/>
          <w:sz w:val="28"/>
          <w:szCs w:val="28"/>
          <w:lang w:val="vi-VN" w:eastAsia="vi-VN"/>
        </w:rPr>
      </w:pPr>
      <w:r w:rsidRPr="00E24295">
        <w:rPr>
          <w:sz w:val="28"/>
          <w:szCs w:val="28"/>
          <w:lang w:val="vi-VN" w:eastAsia="vi-VN"/>
        </w:rPr>
        <w:t xml:space="preserve">- HS: Ảnh HS, tranh HS tự hoạ bản thân. Giấy màu, giấy trắng, bút chì màu, bút dạ, kéo, keo dán,... </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xml:space="preserve">- Các viên nam châm để gắn lên bảng sản phẩm của HS. </w:t>
      </w:r>
    </w:p>
    <w:p w:rsidR="00FD04FD" w:rsidRPr="00E24295" w:rsidRDefault="00FD04FD" w:rsidP="00FD04FD">
      <w:pPr>
        <w:spacing w:line="276" w:lineRule="auto"/>
        <w:ind w:firstLine="567"/>
        <w:rPr>
          <w:sz w:val="28"/>
          <w:szCs w:val="28"/>
          <w:lang w:val="vi-VN" w:eastAsia="vi-VN"/>
        </w:rPr>
      </w:pPr>
      <w:r w:rsidRPr="00E24295">
        <w:rPr>
          <w:sz w:val="28"/>
          <w:szCs w:val="28"/>
          <w:lang w:val="vi-VN" w:eastAsia="vi-VN"/>
        </w:rPr>
        <w:t>- Vở bài tập Tiếng Việt 1, tập hai.</w:t>
      </w:r>
    </w:p>
    <w:p w:rsidR="00FD04FD" w:rsidRPr="00E24295" w:rsidRDefault="00FD04FD" w:rsidP="00FD04FD">
      <w:pPr>
        <w:shd w:val="clear" w:color="auto" w:fill="FFFFFF"/>
        <w:spacing w:line="276" w:lineRule="auto"/>
        <w:ind w:firstLine="567"/>
        <w:rPr>
          <w:b/>
          <w:sz w:val="28"/>
          <w:szCs w:val="28"/>
          <w:lang w:val="vi-VN" w:eastAsia="vi-VN"/>
        </w:rPr>
      </w:pPr>
      <w:r w:rsidRPr="00E24295">
        <w:rPr>
          <w:b/>
          <w:sz w:val="28"/>
          <w:szCs w:val="28"/>
          <w:lang w:val="vi-VN" w:eastAsia="vi-VN"/>
        </w:rPr>
        <w:t>3.Các hoạt động dạy học chủ yếu</w:t>
      </w:r>
    </w:p>
    <w:tbl>
      <w:tblPr>
        <w:tblStyle w:val="TableGrid4"/>
        <w:tblW w:w="10314" w:type="dxa"/>
        <w:tblLook w:val="04A0" w:firstRow="1" w:lastRow="0" w:firstColumn="1" w:lastColumn="0" w:noHBand="0" w:noVBand="1"/>
      </w:tblPr>
      <w:tblGrid>
        <w:gridCol w:w="6379"/>
        <w:gridCol w:w="3935"/>
      </w:tblGrid>
      <w:tr w:rsidR="00FD04FD" w:rsidRPr="00E24295" w:rsidTr="00E07564">
        <w:tc>
          <w:tcPr>
            <w:tcW w:w="6379" w:type="dxa"/>
            <w:tcBorders>
              <w:top w:val="single" w:sz="4" w:space="0" w:color="auto"/>
              <w:left w:val="single" w:sz="4" w:space="0" w:color="auto"/>
              <w:bottom w:val="single" w:sz="4" w:space="0" w:color="auto"/>
              <w:right w:val="single" w:sz="4" w:space="0" w:color="auto"/>
            </w:tcBorders>
            <w:hideMark/>
          </w:tcPr>
          <w:p w:rsidR="00FD04FD" w:rsidRPr="00E24295" w:rsidRDefault="00FD04FD" w:rsidP="00E07564">
            <w:pPr>
              <w:jc w:val="center"/>
              <w:rPr>
                <w:b/>
                <w:sz w:val="28"/>
                <w:szCs w:val="28"/>
              </w:rPr>
            </w:pPr>
            <w:r w:rsidRPr="00E24295">
              <w:rPr>
                <w:b/>
                <w:sz w:val="28"/>
                <w:szCs w:val="28"/>
              </w:rPr>
              <w:t>HOẠT ĐỘNG CỦA GIÁO VIÊN</w:t>
            </w:r>
          </w:p>
        </w:tc>
        <w:tc>
          <w:tcPr>
            <w:tcW w:w="3935" w:type="dxa"/>
            <w:tcBorders>
              <w:top w:val="single" w:sz="4" w:space="0" w:color="auto"/>
              <w:left w:val="single" w:sz="4" w:space="0" w:color="auto"/>
              <w:bottom w:val="single" w:sz="4" w:space="0" w:color="auto"/>
              <w:right w:val="single" w:sz="4" w:space="0" w:color="auto"/>
            </w:tcBorders>
            <w:hideMark/>
          </w:tcPr>
          <w:p w:rsidR="00FD04FD" w:rsidRPr="00E24295" w:rsidRDefault="00FD04FD" w:rsidP="00E07564">
            <w:pPr>
              <w:jc w:val="center"/>
              <w:rPr>
                <w:b/>
                <w:sz w:val="28"/>
                <w:szCs w:val="28"/>
              </w:rPr>
            </w:pPr>
            <w:r w:rsidRPr="00E24295">
              <w:rPr>
                <w:b/>
                <w:sz w:val="28"/>
                <w:szCs w:val="28"/>
              </w:rPr>
              <w:t>HOẠT ĐỘNG CỦA HỌC SINH</w:t>
            </w:r>
          </w:p>
        </w:tc>
      </w:tr>
      <w:tr w:rsidR="00FD04FD" w:rsidRPr="00E24295" w:rsidTr="00E07564">
        <w:tc>
          <w:tcPr>
            <w:tcW w:w="6379" w:type="dxa"/>
            <w:tcBorders>
              <w:top w:val="single" w:sz="4" w:space="0" w:color="auto"/>
              <w:left w:val="single" w:sz="4" w:space="0" w:color="auto"/>
              <w:bottom w:val="single" w:sz="4" w:space="0" w:color="auto"/>
              <w:right w:val="single" w:sz="4" w:space="0" w:color="auto"/>
            </w:tcBorders>
          </w:tcPr>
          <w:p w:rsidR="00FD04FD" w:rsidRPr="00E24295" w:rsidRDefault="00FD04FD" w:rsidP="00E07564">
            <w:pPr>
              <w:autoSpaceDE w:val="0"/>
              <w:autoSpaceDN w:val="0"/>
              <w:adjustRightInd w:val="0"/>
              <w:rPr>
                <w:b/>
                <w:bCs/>
                <w:sz w:val="28"/>
                <w:szCs w:val="28"/>
              </w:rPr>
            </w:pPr>
            <w:r w:rsidRPr="00E24295">
              <w:rPr>
                <w:b/>
                <w:bCs/>
                <w:sz w:val="28"/>
                <w:szCs w:val="28"/>
              </w:rPr>
              <w:t>1. Hoạt động mở đầu (5ph)</w:t>
            </w:r>
          </w:p>
          <w:p w:rsidR="00FD04FD" w:rsidRPr="00E24295" w:rsidRDefault="00FD04FD" w:rsidP="00E07564">
            <w:pPr>
              <w:rPr>
                <w:sz w:val="28"/>
                <w:szCs w:val="28"/>
              </w:rPr>
            </w:pPr>
            <w:r w:rsidRPr="00E24295">
              <w:rPr>
                <w:sz w:val="28"/>
                <w:szCs w:val="28"/>
              </w:rPr>
              <w:t>- Cho lớp hát</w:t>
            </w:r>
          </w:p>
          <w:p w:rsidR="00FD04FD" w:rsidRPr="00E24295" w:rsidRDefault="00FD04FD" w:rsidP="00E07564">
            <w:pPr>
              <w:rPr>
                <w:sz w:val="28"/>
                <w:szCs w:val="28"/>
              </w:rPr>
            </w:pPr>
            <w:r w:rsidRPr="00E24295">
              <w:rPr>
                <w:sz w:val="28"/>
                <w:szCs w:val="28"/>
              </w:rPr>
              <w:t xml:space="preserve">- Giới thiệu bài. </w:t>
            </w:r>
          </w:p>
          <w:p w:rsidR="00FD04FD" w:rsidRPr="00E24295" w:rsidRDefault="00FD04FD" w:rsidP="00E07564">
            <w:pPr>
              <w:rPr>
                <w:sz w:val="28"/>
                <w:szCs w:val="28"/>
              </w:rPr>
            </w:pPr>
            <w:r w:rsidRPr="00E24295">
              <w:rPr>
                <w:sz w:val="28"/>
                <w:szCs w:val="28"/>
              </w:rPr>
              <w:t>GV hướng dẫn HS quan sát tranh, ảnh ở BT 1, nhận ra hình ảnh các bạn HS; đoán xem phải làm gì (làm một sản phẩm có tranh tự hoạ hoặc tấm ảnh bản thân, viết lời tự giới thiệu).</w:t>
            </w:r>
          </w:p>
          <w:p w:rsidR="00FD04FD" w:rsidRPr="00E24295" w:rsidRDefault="00FD04FD" w:rsidP="00E07564">
            <w:pPr>
              <w:rPr>
                <w:sz w:val="28"/>
                <w:szCs w:val="28"/>
              </w:rPr>
            </w:pPr>
            <w:r w:rsidRPr="00E24295">
              <w:rPr>
                <w:sz w:val="28"/>
                <w:szCs w:val="28"/>
              </w:rPr>
              <w:t xml:space="preserve">Tiết học Góc sáng tạo hôm nay có tên Em là cây nến hồng. Đây là một câu lấy từ lời bài hát Ba ngọn nến lung linh, ý nói: Các em rất đẹp. Các em là ánh sáng lung linh, là những con ngoan, trò giỏi; là niềm tự hào của gia đình. Trong tiết học này, các em sẽ tự giới thiệu mình bằng cách: dán ảnh mình hoặc tự vẽ chân </w:t>
            </w:r>
            <w:r w:rsidRPr="00E24295">
              <w:rPr>
                <w:sz w:val="28"/>
                <w:szCs w:val="28"/>
              </w:rPr>
              <w:lastRenderedPageBreak/>
              <w:t>dung mình lên giấy, trang trí, tô màu, viết lời tự giới thiệu. Các em hãy cố gắng để có một sản phẩm ấn tượng.</w:t>
            </w:r>
          </w:p>
          <w:p w:rsidR="00FD04FD" w:rsidRPr="00E24295" w:rsidRDefault="00FD04FD" w:rsidP="00E07564">
            <w:pPr>
              <w:contextualSpacing/>
              <w:rPr>
                <w:b/>
                <w:sz w:val="28"/>
                <w:szCs w:val="28"/>
              </w:rPr>
            </w:pPr>
            <w:r w:rsidRPr="00E24295">
              <w:rPr>
                <w:b/>
                <w:sz w:val="28"/>
                <w:szCs w:val="28"/>
              </w:rPr>
              <w:t>2.Hoạt động hình thành kiến thức mới (10ph)</w:t>
            </w:r>
          </w:p>
          <w:p w:rsidR="00FD04FD" w:rsidRPr="00E24295" w:rsidRDefault="00FD04FD" w:rsidP="00E07564">
            <w:pPr>
              <w:rPr>
                <w:sz w:val="28"/>
                <w:szCs w:val="28"/>
              </w:rPr>
            </w:pPr>
            <w:r w:rsidRPr="00E24295">
              <w:rPr>
                <w:sz w:val="28"/>
                <w:szCs w:val="28"/>
              </w:rPr>
              <w:t xml:space="preserve">- Cả lớp nhìn SGK, nghe 3 HS tiếp nối nhau đọc 3 YC của tiết học. </w:t>
            </w:r>
          </w:p>
          <w:p w:rsidR="00FD04FD" w:rsidRPr="00E24295" w:rsidRDefault="00FD04FD" w:rsidP="00E07564">
            <w:pPr>
              <w:rPr>
                <w:sz w:val="28"/>
                <w:szCs w:val="28"/>
              </w:rPr>
            </w:pPr>
            <w:r w:rsidRPr="00E24295">
              <w:rPr>
                <w:sz w:val="28"/>
                <w:szCs w:val="28"/>
              </w:rPr>
              <w:t>+ HS 1 đọc YC 1,/ Cả lớp quan sát tranh, ảnh trong SGK.</w:t>
            </w:r>
          </w:p>
          <w:p w:rsidR="00FD04FD" w:rsidRPr="00E24295" w:rsidRDefault="00FD04FD" w:rsidP="00E07564">
            <w:pPr>
              <w:rPr>
                <w:sz w:val="28"/>
                <w:szCs w:val="28"/>
              </w:rPr>
            </w:pPr>
            <w:r w:rsidRPr="00E24295">
              <w:rPr>
                <w:sz w:val="28"/>
                <w:szCs w:val="28"/>
              </w:rPr>
              <w:t>+ HS 2 đọc YC 2. / 3 HS tiếp nối nhau đọc 3 lời giới thiệu làm mẫu bên tranh, ảnh của 3 HS (SGK). GV giới thiệu vài sản phẩm do HS năm trước đã làm( nếu có).</w:t>
            </w:r>
          </w:p>
          <w:p w:rsidR="00FD04FD" w:rsidRPr="00E24295" w:rsidRDefault="00FD04FD" w:rsidP="00E07564">
            <w:pPr>
              <w:rPr>
                <w:sz w:val="28"/>
                <w:szCs w:val="28"/>
              </w:rPr>
            </w:pPr>
            <w:r w:rsidRPr="00E24295">
              <w:rPr>
                <w:sz w:val="28"/>
                <w:szCs w:val="28"/>
              </w:rPr>
              <w:t xml:space="preserve">+ HS 3 đọc YC 3. </w:t>
            </w:r>
          </w:p>
          <w:p w:rsidR="00FD04FD" w:rsidRPr="00E24295" w:rsidRDefault="00FD04FD" w:rsidP="00E07564">
            <w:pPr>
              <w:rPr>
                <w:sz w:val="28"/>
                <w:szCs w:val="28"/>
              </w:rPr>
            </w:pPr>
            <w:r w:rsidRPr="00E24295">
              <w:rPr>
                <w:sz w:val="28"/>
                <w:szCs w:val="28"/>
              </w:rPr>
              <w:t xml:space="preserve">* Thời gian dành cho hoạt động chuẩn bị không quá 8 phút. </w:t>
            </w:r>
          </w:p>
          <w:p w:rsidR="00FD04FD" w:rsidRPr="00E24295" w:rsidRDefault="00FD04FD" w:rsidP="00E07564">
            <w:pPr>
              <w:rPr>
                <w:sz w:val="28"/>
                <w:szCs w:val="28"/>
              </w:rPr>
            </w:pPr>
            <w:r w:rsidRPr="00E24295">
              <w:rPr>
                <w:sz w:val="28"/>
                <w:szCs w:val="28"/>
              </w:rPr>
              <w:t>*G/LAO</w:t>
            </w:r>
          </w:p>
          <w:p w:rsidR="00FD04FD" w:rsidRPr="00E24295" w:rsidRDefault="00FD04FD" w:rsidP="00E07564">
            <w:pPr>
              <w:rPr>
                <w:b/>
                <w:sz w:val="28"/>
                <w:szCs w:val="28"/>
              </w:rPr>
            </w:pPr>
            <w:r w:rsidRPr="00E24295">
              <w:rPr>
                <w:b/>
                <w:sz w:val="28"/>
                <w:szCs w:val="28"/>
              </w:rPr>
              <w:t>3. Hoạt động luyện tập, thực hành (15ph)</w:t>
            </w:r>
          </w:p>
          <w:p w:rsidR="00FD04FD" w:rsidRPr="00E24295" w:rsidRDefault="00FD04FD" w:rsidP="00E07564">
            <w:pPr>
              <w:rPr>
                <w:sz w:val="28"/>
                <w:szCs w:val="28"/>
              </w:rPr>
            </w:pPr>
            <w:r w:rsidRPr="00E24295">
              <w:rPr>
                <w:sz w:val="28"/>
                <w:szCs w:val="28"/>
              </w:rPr>
              <w:t xml:space="preserve">3.1. Chuẩn bị </w:t>
            </w:r>
          </w:p>
          <w:p w:rsidR="00FD04FD" w:rsidRPr="00E24295" w:rsidRDefault="00FD04FD" w:rsidP="00E07564">
            <w:pPr>
              <w:rPr>
                <w:sz w:val="28"/>
                <w:szCs w:val="28"/>
              </w:rPr>
            </w:pPr>
            <w:r w:rsidRPr="00E24295">
              <w:rPr>
                <w:sz w:val="28"/>
                <w:szCs w:val="28"/>
              </w:rPr>
              <w:t>- HS bày lên bàn ĐDHT, ảnh hoặc tranh em tự vẽ mình hoặc người thân vẽ.</w:t>
            </w:r>
          </w:p>
          <w:p w:rsidR="00FD04FD" w:rsidRPr="00E24295" w:rsidRDefault="00FD04FD" w:rsidP="00E07564">
            <w:pPr>
              <w:rPr>
                <w:sz w:val="28"/>
                <w:szCs w:val="28"/>
              </w:rPr>
            </w:pPr>
            <w:r w:rsidRPr="00E24295">
              <w:rPr>
                <w:sz w:val="28"/>
                <w:szCs w:val="28"/>
              </w:rPr>
              <w:t>- GV phát cho HS những mẩu giấy trắng có dòng kẻ ô li, cắt hình chữ nhật đơn giản hoặc hình gì đó vui mắt để HS sẽ viết lời tự giới thiệu rồi đính vào sản phẩm.</w:t>
            </w:r>
          </w:p>
          <w:p w:rsidR="00FD04FD" w:rsidRPr="00E24295" w:rsidRDefault="00FD04FD" w:rsidP="00E07564">
            <w:pPr>
              <w:rPr>
                <w:sz w:val="28"/>
                <w:szCs w:val="28"/>
              </w:rPr>
            </w:pPr>
            <w:r w:rsidRPr="00E24295">
              <w:rPr>
                <w:sz w:val="28"/>
                <w:szCs w:val="28"/>
              </w:rPr>
              <w:t xml:space="preserve">- HS mở VBT, GV nhắc lại cách sử dụng trang vở (như đã hướng dẫn). </w:t>
            </w:r>
          </w:p>
          <w:p w:rsidR="00FD04FD" w:rsidRPr="00E24295" w:rsidRDefault="00FD04FD" w:rsidP="00E07564">
            <w:pPr>
              <w:rPr>
                <w:sz w:val="28"/>
                <w:szCs w:val="28"/>
              </w:rPr>
            </w:pPr>
            <w:r w:rsidRPr="00E24295">
              <w:rPr>
                <w:sz w:val="28"/>
                <w:szCs w:val="28"/>
              </w:rPr>
              <w:t>3.2. Làm sản phẩm</w:t>
            </w:r>
          </w:p>
          <w:p w:rsidR="00FD04FD" w:rsidRPr="00E24295" w:rsidRDefault="00FD04FD" w:rsidP="00E07564">
            <w:pPr>
              <w:rPr>
                <w:sz w:val="28"/>
                <w:szCs w:val="28"/>
              </w:rPr>
            </w:pPr>
            <w:r w:rsidRPr="00E24295">
              <w:rPr>
                <w:sz w:val="28"/>
                <w:szCs w:val="28"/>
              </w:rPr>
              <w:t>- HS dán tranh, ảnh vào giấy, trang trí, tô màu. Những HS chưa có tranh, ảnh sẽ vẽ nhanh tranh tự hoạ - vẽ vào giấy hoặc VBT.</w:t>
            </w:r>
          </w:p>
          <w:p w:rsidR="00FD04FD" w:rsidRPr="00E24295" w:rsidRDefault="00FD04FD" w:rsidP="00E07564">
            <w:pPr>
              <w:rPr>
                <w:sz w:val="28"/>
                <w:szCs w:val="28"/>
              </w:rPr>
            </w:pPr>
            <w:r w:rsidRPr="00E24295">
              <w:rPr>
                <w:sz w:val="28"/>
                <w:szCs w:val="28"/>
              </w:rPr>
              <w:t>- HS viết lời giới thiệu. Viết ở trên, dưới hoặc bên cạnh tranh, ảnh. GV khuyến khích HS viết 3 – 5 câu; nhắc HS viết hoa chữ đầu câu; viết hoa họ, tên mình.</w:t>
            </w:r>
          </w:p>
          <w:p w:rsidR="00FD04FD" w:rsidRPr="00E24295" w:rsidRDefault="00FD04FD" w:rsidP="00E07564">
            <w:pPr>
              <w:rPr>
                <w:sz w:val="28"/>
                <w:szCs w:val="28"/>
              </w:rPr>
            </w:pPr>
            <w:r w:rsidRPr="00E24295">
              <w:rPr>
                <w:sz w:val="28"/>
                <w:szCs w:val="28"/>
              </w:rPr>
              <w:t xml:space="preserve">3.3. Giới thiệu sản phẩm với các bạn trong nhóm </w:t>
            </w:r>
          </w:p>
          <w:p w:rsidR="00FD04FD" w:rsidRPr="00E24295" w:rsidRDefault="00FD04FD" w:rsidP="00E07564">
            <w:pPr>
              <w:rPr>
                <w:sz w:val="28"/>
                <w:szCs w:val="28"/>
              </w:rPr>
            </w:pPr>
            <w:r w:rsidRPr="00E24295">
              <w:rPr>
                <w:sz w:val="28"/>
                <w:szCs w:val="28"/>
              </w:rPr>
              <w:t>- Từng cặp hoặc nhóm giới thiệu cho nhau sản phẩm, nghe các bạn góp ý.</w:t>
            </w:r>
          </w:p>
          <w:p w:rsidR="00FD04FD" w:rsidRPr="00E24295" w:rsidRDefault="00FD04FD" w:rsidP="00E07564">
            <w:pPr>
              <w:rPr>
                <w:sz w:val="28"/>
                <w:szCs w:val="28"/>
              </w:rPr>
            </w:pPr>
            <w:r w:rsidRPr="00E24295">
              <w:rPr>
                <w:sz w:val="28"/>
                <w:szCs w:val="28"/>
              </w:rPr>
              <w:t>- GV đính lên bảng lớp 4 – 5 sản phẩm ấn tượng, mời HS giới thiệu. Có thể phóng to sản phẩm trên màn hình cho cả lớp nhận xét: sản phẩm nào có tranh, ảnh đẹp; lời giới thiệu hay.</w:t>
            </w:r>
          </w:p>
          <w:p w:rsidR="00FD04FD" w:rsidRPr="00E24295" w:rsidRDefault="00FD04FD" w:rsidP="00E07564">
            <w:pPr>
              <w:rPr>
                <w:sz w:val="28"/>
                <w:szCs w:val="28"/>
              </w:rPr>
            </w:pPr>
            <w:r w:rsidRPr="00E24295">
              <w:rPr>
                <w:sz w:val="28"/>
                <w:szCs w:val="28"/>
              </w:rPr>
              <w:t>* GV cần động viên để tất cả HS đều mạnh dạn thể hiện mình. Chấp nhận nếu HS viết sai chính tả, viết thiếu dấu câu. Không đòi hỏi chữ viết phải đẹp.</w:t>
            </w:r>
          </w:p>
          <w:p w:rsidR="00FD04FD" w:rsidRPr="00E24295" w:rsidRDefault="00FD04FD" w:rsidP="00E07564">
            <w:pPr>
              <w:rPr>
                <w:sz w:val="28"/>
                <w:szCs w:val="28"/>
              </w:rPr>
            </w:pPr>
            <w:r w:rsidRPr="00E24295">
              <w:rPr>
                <w:sz w:val="28"/>
                <w:szCs w:val="28"/>
              </w:rPr>
              <w:lastRenderedPageBreak/>
              <w:t>Cuối giờ, GV sửa lời tự giới thiệu cho một số HS (lỗi chính tả, ngắt câu) để HS viết lại trên trang 2 của VBT hoặc viết vào mẩu giấy rồi đính lại vào sản phẩm.</w:t>
            </w:r>
          </w:p>
          <w:p w:rsidR="00FD04FD" w:rsidRPr="00E24295" w:rsidRDefault="00FD04FD" w:rsidP="00E07564">
            <w:pPr>
              <w:keepNext/>
              <w:keepLines/>
              <w:widowControl w:val="0"/>
              <w:tabs>
                <w:tab w:val="left" w:pos="67"/>
              </w:tabs>
              <w:outlineLvl w:val="5"/>
              <w:rPr>
                <w:b/>
                <w:bCs/>
                <w:sz w:val="28"/>
                <w:szCs w:val="28"/>
              </w:rPr>
            </w:pPr>
            <w:r w:rsidRPr="00E24295">
              <w:rPr>
                <w:b/>
                <w:bCs/>
                <w:sz w:val="28"/>
                <w:szCs w:val="28"/>
              </w:rPr>
              <w:t>3.Hoạt động củng cố và nối tiếp (5ph)</w:t>
            </w:r>
          </w:p>
          <w:p w:rsidR="00FD04FD" w:rsidRPr="00E24295" w:rsidRDefault="00FD04FD" w:rsidP="00E07564">
            <w:pPr>
              <w:rPr>
                <w:sz w:val="28"/>
                <w:szCs w:val="28"/>
              </w:rPr>
            </w:pPr>
            <w:r w:rsidRPr="00E24295">
              <w:rPr>
                <w:sz w:val="28"/>
                <w:szCs w:val="28"/>
              </w:rPr>
              <w:t>- GV khen ngợi những HS hoàn thành tốt bài tập sáng tạo; dặn HS mang sản phẩm về nhà, cùng người thân góp ý, sửa lại sản phẩm cho đẹp, gắn lại vào VBT để chuẩn bị cho tiết Trưng bày tuần tới.</w:t>
            </w:r>
          </w:p>
          <w:p w:rsidR="00FD04FD" w:rsidRPr="00E24295" w:rsidRDefault="00FD04FD" w:rsidP="00E07564">
            <w:pPr>
              <w:rPr>
                <w:sz w:val="28"/>
                <w:szCs w:val="28"/>
              </w:rPr>
            </w:pPr>
            <w:r w:rsidRPr="00E24295">
              <w:rPr>
                <w:sz w:val="28"/>
                <w:szCs w:val="28"/>
              </w:rPr>
              <w:t>- Nhắc lại YC chuẩn bị cho tiết kể chuyện:  Hai tiếng kì lạ.</w:t>
            </w:r>
          </w:p>
          <w:p w:rsidR="00FD04FD" w:rsidRPr="00E24295" w:rsidRDefault="00FD04FD" w:rsidP="00E07564">
            <w:pPr>
              <w:rPr>
                <w:b/>
                <w:sz w:val="28"/>
                <w:szCs w:val="28"/>
              </w:rPr>
            </w:pPr>
          </w:p>
        </w:tc>
        <w:tc>
          <w:tcPr>
            <w:tcW w:w="3935" w:type="dxa"/>
            <w:tcBorders>
              <w:top w:val="single" w:sz="4" w:space="0" w:color="auto"/>
              <w:left w:val="single" w:sz="4" w:space="0" w:color="auto"/>
              <w:bottom w:val="single" w:sz="4" w:space="0" w:color="auto"/>
              <w:right w:val="single" w:sz="4" w:space="0" w:color="auto"/>
            </w:tcBorders>
          </w:tcPr>
          <w:p w:rsidR="00FD04FD" w:rsidRPr="00E24295" w:rsidRDefault="00FD04FD" w:rsidP="00E07564">
            <w:pPr>
              <w:rPr>
                <w:sz w:val="28"/>
                <w:szCs w:val="28"/>
              </w:rPr>
            </w:pPr>
            <w:r w:rsidRPr="00E24295">
              <w:rPr>
                <w:sz w:val="28"/>
                <w:szCs w:val="28"/>
              </w:rPr>
              <w:lastRenderedPageBreak/>
              <w:t xml:space="preserve">- HS lắng nghe. </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 xml:space="preserve">- HS lắng nghe sự hướng dẫn </w:t>
            </w:r>
            <w:r w:rsidRPr="00E24295">
              <w:rPr>
                <w:sz w:val="28"/>
                <w:szCs w:val="28"/>
              </w:rPr>
              <w:lastRenderedPageBreak/>
              <w:t>của GV.</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 HS 1 đọc YC 1,/ Cả lớp quan sát tranh, ảnh trong SGK.</w:t>
            </w:r>
          </w:p>
          <w:p w:rsidR="00FD04FD" w:rsidRPr="00E24295" w:rsidRDefault="00FD04FD" w:rsidP="00E07564">
            <w:pPr>
              <w:rPr>
                <w:sz w:val="28"/>
                <w:szCs w:val="28"/>
              </w:rPr>
            </w:pPr>
            <w:r w:rsidRPr="00E24295">
              <w:rPr>
                <w:sz w:val="28"/>
                <w:szCs w:val="28"/>
              </w:rPr>
              <w:t xml:space="preserve">- HS 2 đọc YC 2. / 3 HS tiếp nối nhau đọc 3 lời giới thiệu làm mẫu bên tranh, ảnh của 3 HS (SGK). </w:t>
            </w:r>
          </w:p>
          <w:p w:rsidR="00FD04FD" w:rsidRPr="00E24295" w:rsidRDefault="00FD04FD" w:rsidP="00E07564">
            <w:pPr>
              <w:rPr>
                <w:sz w:val="28"/>
                <w:szCs w:val="28"/>
              </w:rPr>
            </w:pPr>
            <w:r w:rsidRPr="00E24295">
              <w:rPr>
                <w:sz w:val="28"/>
                <w:szCs w:val="28"/>
              </w:rPr>
              <w:t xml:space="preserve">- HS 3 đọc YC 3. </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-HS chuẩn bị ĐDHT, ảnh hoặc tranh em tự vẽ mình hoặc người thân vẽ.</w:t>
            </w:r>
          </w:p>
          <w:p w:rsidR="00FD04FD" w:rsidRPr="00E24295" w:rsidRDefault="00FD04FD" w:rsidP="00E07564">
            <w:pPr>
              <w:rPr>
                <w:sz w:val="28"/>
                <w:szCs w:val="28"/>
              </w:rPr>
            </w:pPr>
            <w:r w:rsidRPr="00E24295">
              <w:rPr>
                <w:sz w:val="28"/>
                <w:szCs w:val="28"/>
              </w:rPr>
              <w:t>- HS làm theo sự hướng dẫn của GV, viết lời tự giới thiệu trên mẩu giấy rồi đính vào sản phẩm.</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 HS mở VBT.</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 HS dán tranh, ảnh vào giấy, trang trí, tô màu.</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 HS viết lời giới thiệu. Viết ở trên, dưới hoặc bên cạnh tranh, ảnh.</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 Từng cặp hoặc nhóm giới thiệu cho nhau sản phẩm, nghe các bạn góp ý.</w:t>
            </w:r>
          </w:p>
          <w:p w:rsidR="00FD04FD" w:rsidRPr="00E24295" w:rsidRDefault="00FD04FD" w:rsidP="00E07564">
            <w:pPr>
              <w:rPr>
                <w:sz w:val="28"/>
                <w:szCs w:val="28"/>
              </w:rPr>
            </w:pPr>
            <w:r w:rsidRPr="00E24295">
              <w:rPr>
                <w:sz w:val="28"/>
                <w:szCs w:val="28"/>
              </w:rPr>
              <w:t>- HS quan sát , lắng nghe bạn mình giới thiệu.</w:t>
            </w: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p>
          <w:p w:rsidR="00FD04FD" w:rsidRPr="00E24295" w:rsidRDefault="00FD04FD" w:rsidP="00E07564">
            <w:pPr>
              <w:rPr>
                <w:sz w:val="28"/>
                <w:szCs w:val="28"/>
              </w:rPr>
            </w:pPr>
            <w:r w:rsidRPr="00E24295">
              <w:rPr>
                <w:sz w:val="28"/>
                <w:szCs w:val="28"/>
              </w:rPr>
              <w:t>-HS lắng nghe.</w:t>
            </w:r>
          </w:p>
          <w:p w:rsidR="00FD04FD" w:rsidRPr="00E24295" w:rsidRDefault="00FD04FD" w:rsidP="00E07564">
            <w:pPr>
              <w:rPr>
                <w:b/>
                <w:sz w:val="28"/>
                <w:szCs w:val="28"/>
              </w:rPr>
            </w:pPr>
            <w:r w:rsidRPr="00E24295">
              <w:rPr>
                <w:sz w:val="28"/>
                <w:szCs w:val="28"/>
              </w:rPr>
              <w:t>-HS lắng nghe.</w:t>
            </w:r>
          </w:p>
        </w:tc>
      </w:tr>
    </w:tbl>
    <w:p w:rsidR="00FD04FD" w:rsidRPr="00E24295" w:rsidRDefault="00FD04FD" w:rsidP="00FD04FD">
      <w:pPr>
        <w:rPr>
          <w:rFonts w:eastAsia="Calibri"/>
          <w:b/>
          <w:sz w:val="28"/>
          <w:szCs w:val="28"/>
        </w:rPr>
      </w:pPr>
      <w:r w:rsidRPr="00E24295">
        <w:rPr>
          <w:rFonts w:eastAsia="Calibri"/>
          <w:b/>
          <w:sz w:val="28"/>
          <w:szCs w:val="28"/>
        </w:rPr>
        <w:lastRenderedPageBreak/>
        <w:t>IV. ĐIỀU CHỈNH SAU BÀI DẠY:</w:t>
      </w:r>
    </w:p>
    <w:p w:rsidR="00FD04FD" w:rsidRPr="00E24295" w:rsidRDefault="00FD04FD" w:rsidP="00FD04FD">
      <w:pPr>
        <w:spacing w:after="120"/>
        <w:rPr>
          <w:rFonts w:eastAsia="Calibri"/>
          <w:sz w:val="28"/>
          <w:szCs w:val="28"/>
        </w:rPr>
      </w:pPr>
      <w:r w:rsidRPr="00E24295">
        <w:rPr>
          <w:rFonts w:eastAsia="Calibri"/>
          <w:sz w:val="28"/>
          <w:szCs w:val="28"/>
        </w:rPr>
        <w:t>………………………………………………………………………………………………………………………………………………………………………………………………………………………………………………………………………………………</w:t>
      </w:r>
    </w:p>
    <w:p w:rsidR="00FD04FD" w:rsidRPr="00E24295" w:rsidRDefault="00FD04FD" w:rsidP="00FD04FD">
      <w:pPr>
        <w:jc w:val="center"/>
        <w:rPr>
          <w:sz w:val="28"/>
          <w:szCs w:val="28"/>
        </w:rPr>
      </w:pPr>
      <w:r w:rsidRPr="00E24295">
        <w:rPr>
          <w:rFonts w:eastAsia="Calibri"/>
          <w:sz w:val="28"/>
          <w:szCs w:val="28"/>
          <w:lang w:val="vi-VN"/>
        </w:rPr>
        <w:t>**************************************</w:t>
      </w:r>
    </w:p>
    <w:p w:rsidR="00A969CD" w:rsidRPr="00FD04FD" w:rsidRDefault="00A969CD" w:rsidP="00FD04FD">
      <w:bookmarkStart w:id="0" w:name="_GoBack"/>
      <w:bookmarkEnd w:id="0"/>
    </w:p>
    <w:sectPr w:rsidR="00A969CD" w:rsidRPr="00FD04FD"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CA" w:rsidRDefault="009814CA">
      <w:r>
        <w:separator/>
      </w:r>
    </w:p>
  </w:endnote>
  <w:endnote w:type="continuationSeparator" w:id="0">
    <w:p w:rsidR="009814CA" w:rsidRDefault="0098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814C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CA" w:rsidRDefault="009814CA">
      <w:r>
        <w:separator/>
      </w:r>
    </w:p>
  </w:footnote>
  <w:footnote w:type="continuationSeparator" w:id="0">
    <w:p w:rsidR="009814CA" w:rsidRDefault="00981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92258"/>
    <w:multiLevelType w:val="singleLevel"/>
    <w:tmpl w:val="28792258"/>
    <w:lvl w:ilvl="0">
      <w:start w:val="1"/>
      <w:numFmt w:val="upperRoman"/>
      <w:suff w:val="space"/>
      <w:lvlText w:val="%1."/>
      <w:lvlJc w:val="left"/>
    </w:lvl>
  </w:abstractNum>
  <w:abstractNum w:abstractNumId="15">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4"/>
  </w:num>
  <w:num w:numId="12">
    <w:abstractNumId w:val="13"/>
  </w:num>
  <w:num w:numId="13">
    <w:abstractNumId w:val="1"/>
  </w:num>
  <w:num w:numId="14">
    <w:abstractNumId w:val="0"/>
  </w:num>
  <w:num w:numId="15">
    <w:abstractNumId w:val="18"/>
  </w:num>
  <w:num w:numId="16">
    <w:abstractNumId w:val="12"/>
  </w:num>
  <w:num w:numId="17">
    <w:abstractNumId w:val="17"/>
  </w:num>
  <w:num w:numId="18">
    <w:abstractNumId w:val="16"/>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85EF3"/>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814CA"/>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D04FD"/>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422</cp:revision>
  <cp:lastPrinted>2025-05-08T09:04:00Z</cp:lastPrinted>
  <dcterms:created xsi:type="dcterms:W3CDTF">2025-04-14T07:03:00Z</dcterms:created>
  <dcterms:modified xsi:type="dcterms:W3CDTF">2025-05-14T08:55:00Z</dcterms:modified>
</cp:coreProperties>
</file>