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113" w:rsidRPr="00C632CD" w:rsidRDefault="00D04113" w:rsidP="00D04113">
      <w:pPr>
        <w:widowControl w:val="0"/>
        <w:adjustRightInd w:val="0"/>
        <w:snapToGrid w:val="0"/>
        <w:spacing w:after="200" w:line="276" w:lineRule="auto"/>
        <w:ind w:firstLine="567"/>
        <w:jc w:val="center"/>
        <w:rPr>
          <w:rFonts w:eastAsia="Calibri"/>
          <w:b/>
          <w:color w:val="000000"/>
          <w:sz w:val="28"/>
          <w:szCs w:val="28"/>
        </w:rPr>
      </w:pPr>
      <w:r w:rsidRPr="00C632CD">
        <w:rPr>
          <w:rFonts w:eastAsia="Calibri"/>
          <w:b/>
          <w:color w:val="000000"/>
          <w:sz w:val="28"/>
          <w:szCs w:val="28"/>
          <w:highlight w:val="white"/>
          <w:lang w:val="pt-BR"/>
        </w:rPr>
        <w:t>KẾ HOẠCH BÀI DẠY</w:t>
      </w:r>
      <w:r w:rsidRPr="00C632CD">
        <w:rPr>
          <w:rFonts w:eastAsia="Calibri"/>
          <w:b/>
          <w:color w:val="000000"/>
          <w:sz w:val="28"/>
          <w:szCs w:val="28"/>
          <w:lang w:val="pt-BR"/>
        </w:rPr>
        <w:t xml:space="preserve"> </w:t>
      </w:r>
    </w:p>
    <w:p w:rsidR="00D04113" w:rsidRPr="00C632CD" w:rsidRDefault="00D04113" w:rsidP="00D04113">
      <w:pPr>
        <w:spacing w:line="276" w:lineRule="auto"/>
        <w:jc w:val="center"/>
        <w:rPr>
          <w:rFonts w:eastAsia="Calibri"/>
          <w:b/>
          <w:bCs/>
          <w:sz w:val="28"/>
          <w:szCs w:val="28"/>
        </w:rPr>
      </w:pPr>
      <w:r w:rsidRPr="00C632CD">
        <w:rPr>
          <w:rFonts w:eastAsia="Calibri"/>
          <w:b/>
          <w:bCs/>
          <w:sz w:val="28"/>
          <w:szCs w:val="28"/>
        </w:rPr>
        <w:t>Môn: Hoạt động trải nghiệm - SHL lớp 1</w:t>
      </w:r>
    </w:p>
    <w:p w:rsidR="00D04113" w:rsidRPr="00C632CD" w:rsidRDefault="00D04113" w:rsidP="00D04113">
      <w:pPr>
        <w:spacing w:line="276" w:lineRule="auto"/>
        <w:jc w:val="center"/>
        <w:rPr>
          <w:rFonts w:eastAsia="Calibri"/>
          <w:b/>
          <w:bCs/>
          <w:sz w:val="28"/>
          <w:szCs w:val="28"/>
        </w:rPr>
      </w:pPr>
      <w:r w:rsidRPr="00C632CD">
        <w:rPr>
          <w:rFonts w:eastAsia="Calibri"/>
          <w:b/>
          <w:bCs/>
          <w:sz w:val="28"/>
          <w:szCs w:val="28"/>
        </w:rPr>
        <w:t xml:space="preserve">Tên bài: </w:t>
      </w:r>
      <w:r w:rsidRPr="00C632CD">
        <w:rPr>
          <w:rFonts w:eastAsia="Calibri"/>
          <w:b/>
          <w:sz w:val="28"/>
          <w:szCs w:val="28"/>
        </w:rPr>
        <w:t>KHÚC HÁT YÊU THƯƠNG</w:t>
      </w:r>
      <w:r w:rsidRPr="00C632CD">
        <w:rPr>
          <w:rFonts w:eastAsia="Calibri"/>
          <w:b/>
          <w:bCs/>
          <w:sz w:val="28"/>
          <w:szCs w:val="28"/>
        </w:rPr>
        <w:t xml:space="preserve">  Số tiết : 93</w:t>
      </w:r>
    </w:p>
    <w:p w:rsidR="00D04113" w:rsidRPr="00C632CD" w:rsidRDefault="00D04113" w:rsidP="00D04113">
      <w:pPr>
        <w:tabs>
          <w:tab w:val="left" w:pos="6525"/>
          <w:tab w:val="right" w:pos="9360"/>
        </w:tabs>
        <w:jc w:val="center"/>
        <w:rPr>
          <w:rFonts w:eastAsia="Calibri"/>
          <w:b/>
          <w:bCs/>
          <w:sz w:val="28"/>
          <w:szCs w:val="28"/>
        </w:rPr>
      </w:pPr>
      <w:r w:rsidRPr="00C632CD">
        <w:rPr>
          <w:rFonts w:eastAsia="Calibri"/>
          <w:b/>
          <w:bCs/>
          <w:sz w:val="28"/>
          <w:szCs w:val="28"/>
        </w:rPr>
        <w:t xml:space="preserve">Thời gian thực hiện: </w:t>
      </w:r>
      <w:r>
        <w:rPr>
          <w:rFonts w:eastAsia="Calibri"/>
          <w:b/>
          <w:bCs/>
          <w:sz w:val="28"/>
          <w:szCs w:val="28"/>
        </w:rPr>
        <w:t>ngày 18 tháng 4 năm 2025</w:t>
      </w:r>
    </w:p>
    <w:p w:rsidR="00D04113" w:rsidRPr="00C632CD" w:rsidRDefault="00D04113" w:rsidP="00D04113">
      <w:pPr>
        <w:spacing w:after="200" w:line="276" w:lineRule="auto"/>
        <w:jc w:val="center"/>
        <w:rPr>
          <w:rFonts w:eastAsia="Calibri"/>
          <w:b/>
          <w:sz w:val="28"/>
          <w:szCs w:val="28"/>
        </w:rPr>
      </w:pPr>
    </w:p>
    <w:p w:rsidR="00D04113" w:rsidRPr="00C632CD" w:rsidRDefault="00D04113" w:rsidP="00D04113">
      <w:pPr>
        <w:spacing w:line="276" w:lineRule="auto"/>
        <w:rPr>
          <w:rFonts w:eastAsia="Calibri"/>
          <w:b/>
          <w:sz w:val="28"/>
          <w:szCs w:val="28"/>
        </w:rPr>
      </w:pPr>
      <w:r w:rsidRPr="00C632CD">
        <w:rPr>
          <w:rFonts w:eastAsia="Calibri"/>
          <w:b/>
          <w:sz w:val="28"/>
          <w:szCs w:val="28"/>
        </w:rPr>
        <w:t xml:space="preserve">I. YÊU CẦU CẦN ĐẠT    </w:t>
      </w:r>
      <w:r w:rsidRPr="00C632CD">
        <w:rPr>
          <w:rFonts w:eastAsia="Calibri"/>
          <w:b/>
          <w:sz w:val="28"/>
          <w:szCs w:val="28"/>
        </w:rPr>
        <w:tab/>
      </w:r>
    </w:p>
    <w:p w:rsidR="00D04113" w:rsidRPr="00C632CD" w:rsidRDefault="00D04113" w:rsidP="00D04113">
      <w:pPr>
        <w:spacing w:line="276" w:lineRule="auto"/>
        <w:rPr>
          <w:rFonts w:eastAsia="Calibri"/>
          <w:sz w:val="28"/>
          <w:szCs w:val="28"/>
        </w:rPr>
      </w:pPr>
      <w:r w:rsidRPr="00C632CD">
        <w:rPr>
          <w:rFonts w:eastAsia="Calibri"/>
          <w:sz w:val="28"/>
          <w:szCs w:val="28"/>
        </w:rPr>
        <w:t xml:space="preserve">Sau hoạt động, HS có khả năng: </w:t>
      </w:r>
    </w:p>
    <w:p w:rsidR="00D04113" w:rsidRPr="00C632CD" w:rsidRDefault="00D04113" w:rsidP="00D04113">
      <w:pPr>
        <w:spacing w:line="276" w:lineRule="auto"/>
        <w:rPr>
          <w:rFonts w:eastAsia="Calibri"/>
          <w:sz w:val="28"/>
          <w:szCs w:val="28"/>
        </w:rPr>
      </w:pPr>
      <w:r w:rsidRPr="00C632CD">
        <w:rPr>
          <w:rFonts w:eastAsia="Calibri"/>
          <w:sz w:val="28"/>
          <w:szCs w:val="28"/>
        </w:rPr>
        <w:t>- HS trình bày được các bài hát thể hiện tình cảm yêu thương của bản thân với mọi người.</w:t>
      </w:r>
    </w:p>
    <w:p w:rsidR="00D04113" w:rsidRPr="00C632CD" w:rsidRDefault="00D04113" w:rsidP="00D04113">
      <w:pPr>
        <w:spacing w:line="276" w:lineRule="auto"/>
        <w:rPr>
          <w:rFonts w:eastAsia="Calibri"/>
          <w:b/>
          <w:sz w:val="28"/>
          <w:szCs w:val="28"/>
        </w:rPr>
      </w:pPr>
      <w:r w:rsidRPr="00C632CD">
        <w:rPr>
          <w:rFonts w:eastAsia="Calibri"/>
          <w:b/>
          <w:sz w:val="28"/>
          <w:szCs w:val="28"/>
        </w:rPr>
        <w:t>II. ĐỒ DÙNG DẠY HỌC</w:t>
      </w:r>
    </w:p>
    <w:p w:rsidR="00D04113" w:rsidRPr="00C632CD" w:rsidRDefault="00D04113" w:rsidP="00D04113">
      <w:pPr>
        <w:spacing w:line="276" w:lineRule="auto"/>
        <w:rPr>
          <w:rFonts w:eastAsia="Calibri"/>
          <w:sz w:val="28"/>
          <w:szCs w:val="28"/>
        </w:rPr>
      </w:pPr>
      <w:r w:rsidRPr="00C632CD">
        <w:rPr>
          <w:rFonts w:eastAsia="Calibri"/>
          <w:sz w:val="28"/>
          <w:szCs w:val="28"/>
        </w:rPr>
        <w:t>- Kết quả học tập, rèn luyện của cả lớp trong tuần</w:t>
      </w:r>
    </w:p>
    <w:p w:rsidR="00D04113" w:rsidRPr="00C632CD" w:rsidRDefault="00D04113" w:rsidP="00D04113">
      <w:pPr>
        <w:spacing w:line="276" w:lineRule="auto"/>
        <w:rPr>
          <w:rFonts w:eastAsia="Calibri"/>
          <w:b/>
          <w:iCs/>
          <w:sz w:val="28"/>
          <w:szCs w:val="28"/>
        </w:rPr>
      </w:pPr>
      <w:r w:rsidRPr="00C632CD">
        <w:rPr>
          <w:rFonts w:eastAsia="Calibri"/>
          <w:b/>
          <w:iCs/>
          <w:sz w:val="28"/>
          <w:szCs w:val="28"/>
        </w:rPr>
        <w:t xml:space="preserve">III. CÁC HOẠT ĐỘNG DẠY HỌC </w:t>
      </w:r>
      <w:r w:rsidRPr="00C632CD">
        <w:rPr>
          <w:rFonts w:eastAsia="Calibri"/>
          <w:b/>
          <w:sz w:val="28"/>
          <w:szCs w:val="28"/>
        </w:rPr>
        <w:t>CHỦ YẾU</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7"/>
        <w:gridCol w:w="4678"/>
      </w:tblGrid>
      <w:tr w:rsidR="00D04113" w:rsidRPr="00C632CD" w:rsidTr="00B46CE3">
        <w:tc>
          <w:tcPr>
            <w:tcW w:w="5387" w:type="dxa"/>
            <w:tcBorders>
              <w:top w:val="single" w:sz="4" w:space="0" w:color="auto"/>
              <w:bottom w:val="single" w:sz="4" w:space="0" w:color="auto"/>
              <w:right w:val="single" w:sz="4" w:space="0" w:color="auto"/>
            </w:tcBorders>
          </w:tcPr>
          <w:p w:rsidR="00D04113" w:rsidRPr="00C632CD" w:rsidRDefault="00D04113" w:rsidP="00B46CE3">
            <w:pPr>
              <w:spacing w:line="276" w:lineRule="auto"/>
              <w:rPr>
                <w:rFonts w:eastAsia="Calibri"/>
                <w:b/>
                <w:bCs/>
                <w:sz w:val="28"/>
                <w:szCs w:val="28"/>
              </w:rPr>
            </w:pPr>
            <w:r w:rsidRPr="00C632CD">
              <w:rPr>
                <w:rFonts w:eastAsia="Calibri"/>
                <w:b/>
                <w:bCs/>
                <w:sz w:val="28"/>
                <w:szCs w:val="28"/>
              </w:rPr>
              <w:t> Hoạt động của giáo viên</w:t>
            </w:r>
          </w:p>
        </w:tc>
        <w:tc>
          <w:tcPr>
            <w:tcW w:w="4678" w:type="dxa"/>
            <w:tcBorders>
              <w:top w:val="single" w:sz="4" w:space="0" w:color="auto"/>
              <w:left w:val="single" w:sz="4" w:space="0" w:color="auto"/>
              <w:bottom w:val="single" w:sz="4" w:space="0" w:color="auto"/>
            </w:tcBorders>
          </w:tcPr>
          <w:p w:rsidR="00D04113" w:rsidRPr="00C632CD" w:rsidRDefault="00D04113" w:rsidP="00B46CE3">
            <w:pPr>
              <w:spacing w:line="276" w:lineRule="auto"/>
              <w:rPr>
                <w:rFonts w:eastAsia="Calibri"/>
                <w:b/>
                <w:bCs/>
                <w:sz w:val="28"/>
                <w:szCs w:val="28"/>
              </w:rPr>
            </w:pPr>
            <w:r w:rsidRPr="00C632CD">
              <w:rPr>
                <w:rFonts w:eastAsia="Calibri"/>
                <w:b/>
                <w:bCs/>
                <w:sz w:val="28"/>
                <w:szCs w:val="28"/>
              </w:rPr>
              <w:t>Hoạt động của học sinh</w:t>
            </w:r>
          </w:p>
        </w:tc>
      </w:tr>
      <w:tr w:rsidR="00D04113" w:rsidRPr="00C632CD" w:rsidTr="00B46CE3">
        <w:trPr>
          <w:trHeight w:val="70"/>
        </w:trPr>
        <w:tc>
          <w:tcPr>
            <w:tcW w:w="5387" w:type="dxa"/>
            <w:tcBorders>
              <w:top w:val="single" w:sz="4" w:space="0" w:color="auto"/>
              <w:bottom w:val="single" w:sz="4" w:space="0" w:color="auto"/>
              <w:right w:val="single" w:sz="4" w:space="0" w:color="auto"/>
            </w:tcBorders>
          </w:tcPr>
          <w:p w:rsidR="00D04113" w:rsidRPr="00C632CD" w:rsidRDefault="00D04113" w:rsidP="00B46CE3">
            <w:pPr>
              <w:spacing w:line="276" w:lineRule="auto"/>
              <w:rPr>
                <w:rFonts w:eastAsia="Calibri"/>
                <w:b/>
                <w:sz w:val="28"/>
                <w:szCs w:val="28"/>
              </w:rPr>
            </w:pPr>
            <w:r w:rsidRPr="00C632CD">
              <w:rPr>
                <w:rFonts w:eastAsia="Calibri"/>
                <w:b/>
                <w:sz w:val="28"/>
                <w:szCs w:val="28"/>
              </w:rPr>
              <w:t>1. Hoạt động mở đầu (3’)</w:t>
            </w:r>
          </w:p>
          <w:p w:rsidR="00D04113" w:rsidRPr="00C632CD" w:rsidRDefault="00D04113" w:rsidP="00B46CE3">
            <w:pPr>
              <w:spacing w:line="276" w:lineRule="auto"/>
              <w:rPr>
                <w:rFonts w:eastAsia="Calibri"/>
                <w:b/>
                <w:bCs/>
                <w:sz w:val="28"/>
                <w:szCs w:val="28"/>
              </w:rPr>
            </w:pPr>
            <w:r w:rsidRPr="00C632CD">
              <w:rPr>
                <w:rFonts w:eastAsia="Calibri"/>
                <w:sz w:val="28"/>
                <w:szCs w:val="28"/>
              </w:rPr>
              <w:t>- YCHS hát.</w:t>
            </w:r>
          </w:p>
          <w:p w:rsidR="00D04113" w:rsidRPr="00C632CD" w:rsidRDefault="00D04113" w:rsidP="00B46CE3">
            <w:pPr>
              <w:spacing w:line="276" w:lineRule="auto"/>
              <w:rPr>
                <w:rFonts w:eastAsia="Calibri"/>
                <w:b/>
                <w:bCs/>
                <w:sz w:val="28"/>
                <w:szCs w:val="28"/>
              </w:rPr>
            </w:pPr>
            <w:r w:rsidRPr="00C632CD">
              <w:rPr>
                <w:rFonts w:eastAsia="Calibri"/>
                <w:b/>
                <w:bCs/>
                <w:sz w:val="28"/>
                <w:szCs w:val="28"/>
              </w:rPr>
              <w:t>2. Các bước sinh hoạt(30’)</w:t>
            </w:r>
          </w:p>
          <w:p w:rsidR="00D04113" w:rsidRPr="00C632CD" w:rsidRDefault="00D04113" w:rsidP="00B46CE3">
            <w:pPr>
              <w:spacing w:line="276" w:lineRule="auto"/>
              <w:rPr>
                <w:rFonts w:eastAsia="Calibri"/>
                <w:b/>
                <w:bCs/>
                <w:sz w:val="28"/>
                <w:szCs w:val="28"/>
              </w:rPr>
            </w:pPr>
            <w:r w:rsidRPr="00C632CD">
              <w:rPr>
                <w:rFonts w:eastAsia="Calibri"/>
                <w:b/>
                <w:bCs/>
                <w:sz w:val="28"/>
                <w:szCs w:val="28"/>
              </w:rPr>
              <w:t>2.1. Nhận xét trong tuần 31</w:t>
            </w:r>
          </w:p>
          <w:p w:rsidR="00D04113" w:rsidRPr="00C632CD" w:rsidRDefault="00D04113" w:rsidP="00B46CE3">
            <w:pPr>
              <w:spacing w:line="276" w:lineRule="auto"/>
              <w:rPr>
                <w:rFonts w:eastAsia="Calibri"/>
                <w:bCs/>
                <w:iCs/>
                <w:sz w:val="28"/>
                <w:szCs w:val="28"/>
              </w:rPr>
            </w:pPr>
            <w:r w:rsidRPr="00C632CD">
              <w:rPr>
                <w:rFonts w:eastAsia="Calibri"/>
                <w:bCs/>
                <w:iCs/>
                <w:sz w:val="28"/>
                <w:szCs w:val="28"/>
              </w:rPr>
              <w:t>- GV yêu cầu các trưởng ban báo cáo:</w:t>
            </w:r>
          </w:p>
          <w:p w:rsidR="00D04113" w:rsidRPr="00C632CD" w:rsidRDefault="00D04113" w:rsidP="00B46CE3">
            <w:pPr>
              <w:spacing w:line="276" w:lineRule="auto"/>
              <w:rPr>
                <w:rFonts w:eastAsia="Calibri"/>
                <w:i/>
                <w:iCs/>
                <w:sz w:val="28"/>
                <w:szCs w:val="28"/>
              </w:rPr>
            </w:pPr>
            <w:r w:rsidRPr="00C632CD">
              <w:rPr>
                <w:rFonts w:eastAsia="Calibri"/>
                <w:i/>
                <w:iCs/>
                <w:sz w:val="28"/>
                <w:szCs w:val="28"/>
              </w:rPr>
              <w:t>+Đi học chuyên cần:</w:t>
            </w:r>
          </w:p>
          <w:p w:rsidR="00D04113" w:rsidRPr="00C632CD" w:rsidRDefault="00D04113" w:rsidP="00B46CE3">
            <w:pPr>
              <w:spacing w:line="276" w:lineRule="auto"/>
              <w:rPr>
                <w:rFonts w:eastAsia="Calibri"/>
                <w:i/>
                <w:iCs/>
                <w:sz w:val="28"/>
                <w:szCs w:val="28"/>
              </w:rPr>
            </w:pPr>
            <w:r w:rsidRPr="00C632CD">
              <w:rPr>
                <w:rFonts w:eastAsia="Calibri"/>
                <w:i/>
                <w:iCs/>
                <w:sz w:val="28"/>
                <w:szCs w:val="28"/>
              </w:rPr>
              <w:t>+ Tác phong , đồng phục .</w:t>
            </w:r>
          </w:p>
          <w:p w:rsidR="00D04113" w:rsidRPr="00C632CD" w:rsidRDefault="00D04113" w:rsidP="00B46CE3">
            <w:pPr>
              <w:spacing w:line="276" w:lineRule="auto"/>
              <w:rPr>
                <w:rFonts w:eastAsia="Calibri"/>
                <w:b/>
                <w:bCs/>
                <w:i/>
                <w:iCs/>
                <w:sz w:val="28"/>
                <w:szCs w:val="28"/>
                <w:u w:val="single"/>
              </w:rPr>
            </w:pPr>
            <w:r w:rsidRPr="00C632CD">
              <w:rPr>
                <w:rFonts w:eastAsia="Calibri"/>
                <w:i/>
                <w:iCs/>
                <w:sz w:val="28"/>
                <w:szCs w:val="28"/>
              </w:rPr>
              <w:t>+ Chuẩn bị bài,</w:t>
            </w:r>
            <w:r w:rsidRPr="00C632CD">
              <w:rPr>
                <w:rFonts w:eastAsia="Calibri"/>
                <w:sz w:val="28"/>
                <w:szCs w:val="28"/>
              </w:rPr>
              <w:t xml:space="preserve"> </w:t>
            </w:r>
            <w:r w:rsidRPr="00C632CD">
              <w:rPr>
                <w:rFonts w:eastAsia="Calibri"/>
                <w:i/>
                <w:sz w:val="28"/>
                <w:szCs w:val="28"/>
              </w:rPr>
              <w:t>đồ dùng học tập</w:t>
            </w:r>
            <w:r w:rsidRPr="00C632CD">
              <w:rPr>
                <w:rFonts w:eastAsia="Calibri"/>
                <w:sz w:val="28"/>
                <w:szCs w:val="28"/>
              </w:rPr>
              <w:t xml:space="preserve"> </w:t>
            </w:r>
            <w:r w:rsidRPr="00C632CD">
              <w:rPr>
                <w:rFonts w:eastAsia="Calibri"/>
                <w:i/>
                <w:iCs/>
                <w:sz w:val="28"/>
                <w:szCs w:val="28"/>
              </w:rPr>
              <w:t xml:space="preserve"> </w:t>
            </w:r>
          </w:p>
          <w:p w:rsidR="00D04113" w:rsidRPr="00C632CD" w:rsidRDefault="00D04113" w:rsidP="00B46CE3">
            <w:pPr>
              <w:spacing w:line="276" w:lineRule="auto"/>
              <w:rPr>
                <w:rFonts w:eastAsia="Calibri"/>
                <w:i/>
                <w:iCs/>
                <w:sz w:val="28"/>
                <w:szCs w:val="28"/>
              </w:rPr>
            </w:pPr>
            <w:r w:rsidRPr="00C632CD">
              <w:rPr>
                <w:rFonts w:eastAsia="Calibri"/>
                <w:i/>
                <w:iCs/>
                <w:sz w:val="28"/>
                <w:szCs w:val="28"/>
              </w:rPr>
              <w:t xml:space="preserve">+ Vệ sinh. </w:t>
            </w:r>
          </w:p>
          <w:p w:rsidR="00D04113" w:rsidRPr="00C632CD" w:rsidRDefault="00D04113" w:rsidP="00B46CE3">
            <w:pPr>
              <w:spacing w:line="276" w:lineRule="auto"/>
              <w:rPr>
                <w:rFonts w:eastAsia="Calibri"/>
                <w:i/>
                <w:iCs/>
                <w:sz w:val="28"/>
                <w:szCs w:val="28"/>
              </w:rPr>
            </w:pPr>
          </w:p>
          <w:p w:rsidR="00D04113" w:rsidRPr="00C632CD" w:rsidRDefault="00D04113" w:rsidP="00B46CE3">
            <w:pPr>
              <w:spacing w:line="276" w:lineRule="auto"/>
              <w:rPr>
                <w:rFonts w:eastAsia="Calibri"/>
                <w:i/>
                <w:iCs/>
                <w:sz w:val="28"/>
                <w:szCs w:val="28"/>
              </w:rPr>
            </w:pPr>
          </w:p>
          <w:p w:rsidR="00D04113" w:rsidRPr="00C632CD" w:rsidRDefault="00D04113" w:rsidP="00B46CE3">
            <w:pPr>
              <w:spacing w:line="276" w:lineRule="auto"/>
              <w:rPr>
                <w:rFonts w:eastAsia="Calibri"/>
                <w:i/>
                <w:iCs/>
                <w:sz w:val="28"/>
                <w:szCs w:val="28"/>
              </w:rPr>
            </w:pPr>
          </w:p>
          <w:p w:rsidR="00D04113" w:rsidRPr="00C632CD" w:rsidRDefault="00D04113" w:rsidP="00B46CE3">
            <w:pPr>
              <w:spacing w:line="276" w:lineRule="auto"/>
              <w:rPr>
                <w:rFonts w:eastAsia="Calibri"/>
                <w:i/>
                <w:iCs/>
                <w:sz w:val="28"/>
                <w:szCs w:val="28"/>
              </w:rPr>
            </w:pPr>
          </w:p>
          <w:p w:rsidR="00D04113" w:rsidRPr="00C632CD" w:rsidRDefault="00D04113" w:rsidP="00B46CE3">
            <w:pPr>
              <w:spacing w:line="276" w:lineRule="auto"/>
              <w:rPr>
                <w:rFonts w:eastAsia="Calibri"/>
                <w:bCs/>
                <w:iCs/>
                <w:sz w:val="28"/>
                <w:szCs w:val="28"/>
              </w:rPr>
            </w:pPr>
            <w:r w:rsidRPr="00C632CD">
              <w:rPr>
                <w:rFonts w:eastAsia="Calibri"/>
                <w:iCs/>
                <w:sz w:val="28"/>
                <w:szCs w:val="28"/>
              </w:rPr>
              <w:t xml:space="preserve"> + GV nhận xét qua 1 tuần học:</w:t>
            </w:r>
          </w:p>
          <w:p w:rsidR="00D04113" w:rsidRPr="00C632CD" w:rsidRDefault="00D04113" w:rsidP="00B46CE3">
            <w:pPr>
              <w:spacing w:line="276" w:lineRule="auto"/>
              <w:rPr>
                <w:rFonts w:eastAsia="Calibri"/>
                <w:i/>
                <w:iCs/>
                <w:sz w:val="28"/>
                <w:szCs w:val="28"/>
              </w:rPr>
            </w:pPr>
            <w:r w:rsidRPr="00C632CD">
              <w:rPr>
                <w:rFonts w:eastAsia="Calibri"/>
                <w:i/>
                <w:iCs/>
                <w:sz w:val="28"/>
                <w:szCs w:val="28"/>
              </w:rPr>
              <w:t>* Tuyên dương:</w:t>
            </w:r>
          </w:p>
          <w:p w:rsidR="00D04113" w:rsidRPr="00C632CD" w:rsidRDefault="00D04113" w:rsidP="00B46CE3">
            <w:pPr>
              <w:spacing w:line="276" w:lineRule="auto"/>
              <w:rPr>
                <w:rFonts w:eastAsia="Calibri"/>
                <w:b/>
                <w:bCs/>
                <w:i/>
                <w:iCs/>
                <w:sz w:val="28"/>
                <w:szCs w:val="28"/>
                <w:u w:val="single"/>
              </w:rPr>
            </w:pPr>
            <w:r w:rsidRPr="00C632CD">
              <w:rPr>
                <w:rFonts w:eastAsia="Calibri"/>
                <w:sz w:val="28"/>
                <w:szCs w:val="28"/>
              </w:rPr>
              <w:t xml:space="preserve"> - GV tuyên dương cá nhân và tập thể có thành tích.</w:t>
            </w:r>
          </w:p>
          <w:p w:rsidR="00D04113" w:rsidRPr="00C632CD" w:rsidRDefault="00D04113" w:rsidP="00B46CE3">
            <w:pPr>
              <w:spacing w:line="276" w:lineRule="auto"/>
              <w:rPr>
                <w:rFonts w:eastAsia="Calibri"/>
                <w:i/>
                <w:iCs/>
                <w:sz w:val="28"/>
                <w:szCs w:val="28"/>
              </w:rPr>
            </w:pPr>
            <w:r w:rsidRPr="00C632CD">
              <w:rPr>
                <w:rFonts w:eastAsia="Calibri"/>
                <w:i/>
                <w:iCs/>
                <w:sz w:val="28"/>
                <w:szCs w:val="28"/>
              </w:rPr>
              <w:t xml:space="preserve">* Nhắc nhở: </w:t>
            </w:r>
          </w:p>
          <w:p w:rsidR="00D04113" w:rsidRPr="00C632CD" w:rsidRDefault="00D04113" w:rsidP="00B46CE3">
            <w:pPr>
              <w:spacing w:line="276" w:lineRule="auto"/>
              <w:rPr>
                <w:rFonts w:eastAsia="Calibri"/>
                <w:b/>
                <w:bCs/>
                <w:i/>
                <w:iCs/>
                <w:sz w:val="28"/>
                <w:szCs w:val="28"/>
                <w:u w:val="single"/>
              </w:rPr>
            </w:pPr>
            <w:r w:rsidRPr="00C632CD">
              <w:rPr>
                <w:rFonts w:eastAsia="Calibri"/>
                <w:sz w:val="28"/>
                <w:szCs w:val="28"/>
              </w:rPr>
              <w:t>- GV nhắc nhở những tồn tại hạn chế của lớp trong tuần.</w:t>
            </w:r>
          </w:p>
          <w:p w:rsidR="00D04113" w:rsidRPr="00C632CD" w:rsidRDefault="00D04113" w:rsidP="00B46CE3">
            <w:pPr>
              <w:spacing w:line="276" w:lineRule="auto"/>
              <w:rPr>
                <w:rFonts w:eastAsia="Calibri"/>
                <w:b/>
                <w:bCs/>
                <w:i/>
                <w:iCs/>
                <w:sz w:val="28"/>
                <w:szCs w:val="28"/>
              </w:rPr>
            </w:pPr>
            <w:r w:rsidRPr="00C632CD">
              <w:rPr>
                <w:rFonts w:eastAsia="Calibri"/>
                <w:b/>
                <w:bCs/>
                <w:i/>
                <w:iCs/>
                <w:sz w:val="28"/>
                <w:szCs w:val="28"/>
              </w:rPr>
              <w:t>2.2.Phương hướng tuần 32</w:t>
            </w:r>
          </w:p>
          <w:p w:rsidR="00D04113" w:rsidRPr="00C632CD" w:rsidRDefault="00D04113" w:rsidP="00B46CE3">
            <w:pPr>
              <w:spacing w:line="276" w:lineRule="auto"/>
              <w:rPr>
                <w:rFonts w:eastAsia="Calibri"/>
                <w:sz w:val="28"/>
                <w:szCs w:val="28"/>
              </w:rPr>
            </w:pPr>
            <w:r w:rsidRPr="00C632CD">
              <w:rPr>
                <w:rFonts w:eastAsia="Calibri"/>
                <w:sz w:val="28"/>
                <w:szCs w:val="28"/>
              </w:rPr>
              <w:t xml:space="preserve">- Thực hiện dạy tuần 32, GV bám sát kế </w:t>
            </w:r>
            <w:r w:rsidRPr="00C632CD">
              <w:rPr>
                <w:rFonts w:eastAsia="Calibri"/>
                <w:sz w:val="28"/>
                <w:szCs w:val="28"/>
              </w:rPr>
              <w:lastRenderedPageBreak/>
              <w:t>hoạch chủ nhiệm thực hiện.</w:t>
            </w:r>
          </w:p>
          <w:p w:rsidR="00D04113" w:rsidRPr="00C632CD" w:rsidRDefault="00D04113" w:rsidP="00B46CE3">
            <w:pPr>
              <w:spacing w:line="276" w:lineRule="auto"/>
              <w:rPr>
                <w:rFonts w:eastAsia="Calibri"/>
                <w:sz w:val="28"/>
                <w:szCs w:val="28"/>
              </w:rPr>
            </w:pPr>
            <w:r w:rsidRPr="00C632CD">
              <w:rPr>
                <w:rFonts w:eastAsia="Calibri"/>
                <w:i/>
                <w:iCs/>
                <w:sz w:val="28"/>
                <w:szCs w:val="28"/>
              </w:rPr>
              <w:t>-</w:t>
            </w:r>
            <w:r w:rsidRPr="00C632CD">
              <w:rPr>
                <w:rFonts w:eastAsia="Calibri"/>
                <w:sz w:val="28"/>
                <w:szCs w:val="28"/>
              </w:rPr>
              <w:t xml:space="preserve"> Tiếp tục thực hiện nội quy HS, thực hiện ATGT, ATVSTP.</w:t>
            </w:r>
          </w:p>
          <w:p w:rsidR="00D04113" w:rsidRPr="00C632CD" w:rsidRDefault="00D04113" w:rsidP="00B46CE3">
            <w:pPr>
              <w:spacing w:line="276" w:lineRule="auto"/>
              <w:rPr>
                <w:rFonts w:eastAsia="Calibri"/>
                <w:sz w:val="28"/>
                <w:szCs w:val="28"/>
              </w:rPr>
            </w:pPr>
            <w:r w:rsidRPr="00C632CD">
              <w:rPr>
                <w:rFonts w:eastAsia="Calibri"/>
                <w:sz w:val="28"/>
                <w:szCs w:val="28"/>
              </w:rPr>
              <w:t xml:space="preserve">- Thực hiện tốt các phong trào lớp, trường, triển khai chủ điểm mới. </w:t>
            </w:r>
          </w:p>
          <w:p w:rsidR="00D04113" w:rsidRPr="00C632CD" w:rsidRDefault="00D04113" w:rsidP="00B46CE3">
            <w:pPr>
              <w:spacing w:line="276" w:lineRule="auto"/>
              <w:rPr>
                <w:rFonts w:eastAsia="Calibri"/>
                <w:b/>
                <w:i/>
                <w:sz w:val="28"/>
                <w:szCs w:val="28"/>
              </w:rPr>
            </w:pPr>
            <w:r w:rsidRPr="00C632CD">
              <w:rPr>
                <w:rFonts w:eastAsia="Calibri"/>
                <w:b/>
                <w:i/>
                <w:sz w:val="28"/>
                <w:szCs w:val="28"/>
              </w:rPr>
              <w:t>2.3. Khúc hát yêu thương</w:t>
            </w:r>
          </w:p>
          <w:p w:rsidR="00D04113" w:rsidRPr="00C632CD" w:rsidRDefault="00D04113" w:rsidP="00B46CE3">
            <w:pPr>
              <w:spacing w:line="276" w:lineRule="auto"/>
              <w:rPr>
                <w:rFonts w:eastAsia="Calibri"/>
                <w:sz w:val="28"/>
                <w:szCs w:val="28"/>
              </w:rPr>
            </w:pPr>
            <w:r w:rsidRPr="00C632CD">
              <w:rPr>
                <w:rFonts w:eastAsia="Calibri"/>
                <w:sz w:val="28"/>
                <w:szCs w:val="28"/>
              </w:rPr>
              <w:t>- Căn cứ vào danh mục các bài hát lớp 1 mà Bộ Giáo dục và Đào tạo đã ban hành và các bài hát dành cho thiếu nhi, GV lựa chọn các bài hát có liên quan tới lòng yêu thương, hướng dẫn HS tập và trình bày các bài hát này (Ví dụ: Cả nhà thương nhau - Phan Văn Minh, Ba ngọn nến lung linh – Ngọc Lễ, Chim vành khuyên – Hoàng Vân).</w:t>
            </w:r>
          </w:p>
          <w:p w:rsidR="00D04113" w:rsidRPr="00C632CD" w:rsidRDefault="00D04113" w:rsidP="00B46CE3">
            <w:pPr>
              <w:spacing w:line="276" w:lineRule="auto"/>
              <w:rPr>
                <w:rFonts w:eastAsia="Calibri"/>
                <w:sz w:val="28"/>
                <w:szCs w:val="28"/>
              </w:rPr>
            </w:pPr>
            <w:r w:rsidRPr="00C632CD">
              <w:rPr>
                <w:rFonts w:eastAsia="Calibri"/>
                <w:b/>
                <w:sz w:val="28"/>
                <w:szCs w:val="28"/>
              </w:rPr>
              <w:t>3. Củng cố và nối tiếp</w:t>
            </w:r>
            <w:r w:rsidRPr="00C632CD">
              <w:rPr>
                <w:rFonts w:eastAsia="Calibri"/>
                <w:sz w:val="28"/>
                <w:szCs w:val="28"/>
              </w:rPr>
              <w:t>( 2’)</w:t>
            </w:r>
          </w:p>
          <w:p w:rsidR="00D04113" w:rsidRPr="00C632CD" w:rsidRDefault="00D04113" w:rsidP="00B46CE3">
            <w:pPr>
              <w:spacing w:line="276" w:lineRule="auto"/>
              <w:rPr>
                <w:rFonts w:eastAsia="Calibri"/>
                <w:sz w:val="28"/>
                <w:szCs w:val="28"/>
              </w:rPr>
            </w:pPr>
            <w:r w:rsidRPr="00C632CD">
              <w:rPr>
                <w:rFonts w:eastAsia="Calibri"/>
                <w:sz w:val="28"/>
                <w:szCs w:val="28"/>
              </w:rPr>
              <w:t>- Nhận xét tiết học</w:t>
            </w:r>
          </w:p>
        </w:tc>
        <w:tc>
          <w:tcPr>
            <w:tcW w:w="4678" w:type="dxa"/>
            <w:tcBorders>
              <w:top w:val="single" w:sz="4" w:space="0" w:color="auto"/>
              <w:left w:val="single" w:sz="4" w:space="0" w:color="auto"/>
              <w:bottom w:val="single" w:sz="4" w:space="0" w:color="auto"/>
            </w:tcBorders>
          </w:tcPr>
          <w:p w:rsidR="00D04113" w:rsidRPr="00C632CD" w:rsidRDefault="00D04113" w:rsidP="00B46CE3">
            <w:pPr>
              <w:spacing w:line="276" w:lineRule="auto"/>
              <w:rPr>
                <w:rFonts w:eastAsia="Calibri"/>
                <w:b/>
                <w:bCs/>
                <w:sz w:val="28"/>
                <w:szCs w:val="28"/>
              </w:rPr>
            </w:pPr>
            <w:r w:rsidRPr="00C632CD">
              <w:rPr>
                <w:rFonts w:eastAsia="Calibri"/>
                <w:b/>
                <w:bCs/>
                <w:sz w:val="28"/>
                <w:szCs w:val="28"/>
              </w:rPr>
              <w:lastRenderedPageBreak/>
              <w:t> </w:t>
            </w:r>
          </w:p>
          <w:p w:rsidR="00D04113" w:rsidRPr="00C632CD" w:rsidRDefault="00D04113" w:rsidP="00B46CE3">
            <w:pPr>
              <w:spacing w:line="276" w:lineRule="auto"/>
              <w:rPr>
                <w:rFonts w:eastAsia="Calibri"/>
                <w:sz w:val="28"/>
                <w:szCs w:val="28"/>
              </w:rPr>
            </w:pPr>
          </w:p>
          <w:p w:rsidR="00D04113" w:rsidRDefault="00D04113" w:rsidP="00B46CE3">
            <w:pPr>
              <w:spacing w:line="276" w:lineRule="auto"/>
              <w:rPr>
                <w:rFonts w:eastAsia="Calibri"/>
                <w:sz w:val="28"/>
                <w:szCs w:val="28"/>
              </w:rPr>
            </w:pPr>
          </w:p>
          <w:p w:rsidR="00D04113" w:rsidRPr="00C632CD" w:rsidRDefault="00D04113" w:rsidP="00B46CE3">
            <w:pPr>
              <w:spacing w:line="276" w:lineRule="auto"/>
              <w:rPr>
                <w:rFonts w:eastAsia="Calibri"/>
                <w:sz w:val="28"/>
                <w:szCs w:val="28"/>
              </w:rPr>
            </w:pPr>
          </w:p>
          <w:p w:rsidR="00D04113" w:rsidRPr="00C632CD" w:rsidRDefault="00D04113" w:rsidP="00B46CE3">
            <w:pPr>
              <w:spacing w:line="276" w:lineRule="auto"/>
              <w:rPr>
                <w:rFonts w:eastAsia="Calibri"/>
                <w:sz w:val="28"/>
                <w:szCs w:val="28"/>
              </w:rPr>
            </w:pPr>
            <w:r w:rsidRPr="00C632CD">
              <w:rPr>
                <w:rFonts w:eastAsia="Calibri"/>
                <w:sz w:val="28"/>
                <w:szCs w:val="28"/>
              </w:rPr>
              <w:t>- Các trưởng ban, phó ban, phụ trách các hoạt động của ban mình tổng hợp kết quả theo dõi trong tuần.</w:t>
            </w:r>
          </w:p>
          <w:p w:rsidR="00D04113" w:rsidRPr="00C632CD" w:rsidRDefault="00D04113" w:rsidP="00B46CE3">
            <w:pPr>
              <w:spacing w:line="276" w:lineRule="auto"/>
              <w:rPr>
                <w:rFonts w:eastAsia="Calibri"/>
                <w:sz w:val="28"/>
                <w:szCs w:val="28"/>
              </w:rPr>
            </w:pPr>
            <w:r w:rsidRPr="00C632CD">
              <w:rPr>
                <w:rFonts w:eastAsia="Calibri"/>
                <w:sz w:val="28"/>
                <w:szCs w:val="28"/>
              </w:rPr>
              <w:t xml:space="preserve">+ Trưởng ban nề nếp báo cáo kết quả theo dõi </w:t>
            </w:r>
          </w:p>
          <w:p w:rsidR="00D04113" w:rsidRPr="00C632CD" w:rsidRDefault="00D04113" w:rsidP="00B46CE3">
            <w:pPr>
              <w:spacing w:line="276" w:lineRule="auto"/>
              <w:rPr>
                <w:rFonts w:eastAsia="Calibri"/>
                <w:sz w:val="28"/>
                <w:szCs w:val="28"/>
              </w:rPr>
            </w:pPr>
            <w:r w:rsidRPr="00C632CD">
              <w:rPr>
                <w:rFonts w:eastAsia="Calibri"/>
                <w:sz w:val="28"/>
                <w:szCs w:val="28"/>
              </w:rPr>
              <w:t xml:space="preserve">+ Trưởng ban học tập báo cáo kết quả theo dõi </w:t>
            </w:r>
          </w:p>
          <w:p w:rsidR="00D04113" w:rsidRPr="00C632CD" w:rsidRDefault="00D04113" w:rsidP="00B46CE3">
            <w:pPr>
              <w:spacing w:line="276" w:lineRule="auto"/>
              <w:rPr>
                <w:rFonts w:eastAsia="Calibri"/>
                <w:sz w:val="28"/>
                <w:szCs w:val="28"/>
              </w:rPr>
            </w:pPr>
            <w:r w:rsidRPr="00C632CD">
              <w:rPr>
                <w:rFonts w:eastAsia="Calibri"/>
                <w:sz w:val="28"/>
                <w:szCs w:val="28"/>
              </w:rPr>
              <w:t xml:space="preserve">+ Trưởng  văn nghệ báo cáo kết quả theo dõi </w:t>
            </w:r>
          </w:p>
          <w:p w:rsidR="00D04113" w:rsidRPr="00C632CD" w:rsidRDefault="00D04113" w:rsidP="00B46CE3">
            <w:pPr>
              <w:spacing w:line="276" w:lineRule="auto"/>
              <w:rPr>
                <w:rFonts w:eastAsia="Calibri"/>
                <w:sz w:val="28"/>
                <w:szCs w:val="28"/>
              </w:rPr>
            </w:pPr>
            <w:r w:rsidRPr="00C632CD">
              <w:rPr>
                <w:rFonts w:eastAsia="Calibri"/>
                <w:sz w:val="28"/>
                <w:szCs w:val="28"/>
              </w:rPr>
              <w:t>+ Trưởng ban vệ sinh báo cáo kết quả theo dõi</w:t>
            </w:r>
          </w:p>
          <w:p w:rsidR="00D04113" w:rsidRPr="00C632CD" w:rsidRDefault="00D04113" w:rsidP="00B46CE3">
            <w:pPr>
              <w:spacing w:line="276" w:lineRule="auto"/>
              <w:rPr>
                <w:rFonts w:eastAsia="Calibri"/>
                <w:sz w:val="28"/>
                <w:szCs w:val="28"/>
              </w:rPr>
            </w:pPr>
            <w:r w:rsidRPr="00C632CD">
              <w:rPr>
                <w:rFonts w:eastAsia="Calibri"/>
                <w:sz w:val="28"/>
                <w:szCs w:val="28"/>
              </w:rPr>
              <w:t>- Lắng nghe để thực hiện.</w:t>
            </w:r>
          </w:p>
          <w:p w:rsidR="00D04113" w:rsidRPr="00C632CD" w:rsidRDefault="00D04113" w:rsidP="00B46CE3">
            <w:pPr>
              <w:spacing w:line="276" w:lineRule="auto"/>
              <w:rPr>
                <w:rFonts w:eastAsia="Calibri"/>
                <w:sz w:val="28"/>
                <w:szCs w:val="28"/>
              </w:rPr>
            </w:pPr>
          </w:p>
          <w:p w:rsidR="00D04113" w:rsidRPr="00C632CD" w:rsidRDefault="00D04113" w:rsidP="00B46CE3">
            <w:pPr>
              <w:spacing w:line="276" w:lineRule="auto"/>
              <w:rPr>
                <w:rFonts w:eastAsia="Calibri"/>
                <w:sz w:val="28"/>
                <w:szCs w:val="28"/>
              </w:rPr>
            </w:pPr>
          </w:p>
          <w:p w:rsidR="00D04113" w:rsidRPr="00C632CD" w:rsidRDefault="00D04113" w:rsidP="00B46CE3">
            <w:pPr>
              <w:spacing w:line="276" w:lineRule="auto"/>
              <w:rPr>
                <w:rFonts w:eastAsia="Calibri"/>
                <w:sz w:val="28"/>
                <w:szCs w:val="28"/>
              </w:rPr>
            </w:pPr>
            <w:r w:rsidRPr="00C632CD">
              <w:rPr>
                <w:rFonts w:eastAsia="Calibri"/>
                <w:sz w:val="28"/>
                <w:szCs w:val="28"/>
              </w:rPr>
              <w:t>- Lắng nghe để thực hiện.</w:t>
            </w:r>
          </w:p>
          <w:p w:rsidR="00D04113" w:rsidRPr="00C632CD" w:rsidRDefault="00D04113" w:rsidP="00B46CE3">
            <w:pPr>
              <w:spacing w:line="276" w:lineRule="auto"/>
              <w:rPr>
                <w:rFonts w:eastAsia="Calibri"/>
                <w:sz w:val="28"/>
                <w:szCs w:val="28"/>
              </w:rPr>
            </w:pPr>
          </w:p>
          <w:p w:rsidR="00D04113" w:rsidRPr="00C632CD" w:rsidRDefault="00D04113" w:rsidP="00B46CE3">
            <w:pPr>
              <w:spacing w:line="276" w:lineRule="auto"/>
              <w:rPr>
                <w:rFonts w:eastAsia="Calibri"/>
                <w:sz w:val="28"/>
                <w:szCs w:val="28"/>
              </w:rPr>
            </w:pPr>
          </w:p>
          <w:p w:rsidR="00D04113" w:rsidRPr="00C632CD" w:rsidRDefault="00D04113" w:rsidP="00B46CE3">
            <w:pPr>
              <w:spacing w:line="276" w:lineRule="auto"/>
              <w:rPr>
                <w:rFonts w:eastAsia="Calibri"/>
                <w:sz w:val="28"/>
                <w:szCs w:val="28"/>
              </w:rPr>
            </w:pPr>
            <w:r w:rsidRPr="00C632CD">
              <w:rPr>
                <w:rFonts w:eastAsia="Calibri"/>
                <w:sz w:val="28"/>
                <w:szCs w:val="28"/>
              </w:rPr>
              <w:t>- Lắng nghe để thực hiện.</w:t>
            </w:r>
          </w:p>
          <w:p w:rsidR="00D04113" w:rsidRPr="00C632CD" w:rsidRDefault="00D04113" w:rsidP="00B46CE3">
            <w:pPr>
              <w:spacing w:line="276" w:lineRule="auto"/>
              <w:rPr>
                <w:rFonts w:eastAsia="Calibri"/>
                <w:sz w:val="28"/>
                <w:szCs w:val="28"/>
              </w:rPr>
            </w:pPr>
          </w:p>
          <w:p w:rsidR="00D04113" w:rsidRPr="00C632CD" w:rsidRDefault="00D04113" w:rsidP="00B46CE3">
            <w:pPr>
              <w:spacing w:line="276" w:lineRule="auto"/>
              <w:rPr>
                <w:rFonts w:eastAsia="Calibri"/>
                <w:sz w:val="28"/>
                <w:szCs w:val="28"/>
              </w:rPr>
            </w:pPr>
          </w:p>
          <w:p w:rsidR="00D04113" w:rsidRPr="00C632CD" w:rsidRDefault="00D04113" w:rsidP="00B46CE3">
            <w:pPr>
              <w:spacing w:line="276" w:lineRule="auto"/>
              <w:rPr>
                <w:rFonts w:eastAsia="Calibri"/>
                <w:sz w:val="28"/>
                <w:szCs w:val="28"/>
              </w:rPr>
            </w:pPr>
          </w:p>
          <w:p w:rsidR="00D04113" w:rsidRPr="00C632CD" w:rsidRDefault="00D04113" w:rsidP="00B46CE3">
            <w:pPr>
              <w:spacing w:line="276" w:lineRule="auto"/>
              <w:rPr>
                <w:rFonts w:eastAsia="Calibri"/>
                <w:sz w:val="28"/>
                <w:szCs w:val="28"/>
              </w:rPr>
            </w:pPr>
          </w:p>
          <w:p w:rsidR="00D04113" w:rsidRPr="00C632CD" w:rsidRDefault="00D04113" w:rsidP="00B46CE3">
            <w:pPr>
              <w:spacing w:line="276" w:lineRule="auto"/>
              <w:rPr>
                <w:rFonts w:eastAsia="Calibri"/>
                <w:sz w:val="28"/>
                <w:szCs w:val="28"/>
              </w:rPr>
            </w:pPr>
          </w:p>
          <w:p w:rsidR="00D04113" w:rsidRPr="00C632CD" w:rsidRDefault="00D04113" w:rsidP="00B46CE3">
            <w:pPr>
              <w:spacing w:line="276" w:lineRule="auto"/>
              <w:rPr>
                <w:rFonts w:eastAsia="Calibri"/>
                <w:sz w:val="28"/>
                <w:szCs w:val="28"/>
              </w:rPr>
            </w:pPr>
          </w:p>
          <w:p w:rsidR="00D04113" w:rsidRPr="00C632CD" w:rsidRDefault="00D04113" w:rsidP="00B46CE3">
            <w:pPr>
              <w:spacing w:line="276" w:lineRule="auto"/>
              <w:rPr>
                <w:rFonts w:eastAsia="Calibri"/>
                <w:sz w:val="28"/>
                <w:szCs w:val="28"/>
              </w:rPr>
            </w:pPr>
            <w:r w:rsidRPr="00C632CD">
              <w:rPr>
                <w:rFonts w:eastAsia="Calibri"/>
                <w:sz w:val="28"/>
                <w:szCs w:val="28"/>
              </w:rPr>
              <w:t>- HS tập và trình bày bài hát theo gợi ý của học sinh.</w:t>
            </w:r>
          </w:p>
          <w:p w:rsidR="00D04113" w:rsidRPr="00C632CD" w:rsidRDefault="00D04113" w:rsidP="00B46CE3">
            <w:pPr>
              <w:spacing w:line="276" w:lineRule="auto"/>
              <w:rPr>
                <w:rFonts w:eastAsia="Calibri"/>
                <w:sz w:val="28"/>
                <w:szCs w:val="28"/>
              </w:rPr>
            </w:pPr>
          </w:p>
          <w:p w:rsidR="00D04113" w:rsidRPr="00C632CD" w:rsidRDefault="00D04113" w:rsidP="00B46CE3">
            <w:pPr>
              <w:spacing w:line="276" w:lineRule="auto"/>
              <w:rPr>
                <w:rFonts w:eastAsia="Calibri"/>
                <w:sz w:val="28"/>
                <w:szCs w:val="28"/>
              </w:rPr>
            </w:pPr>
          </w:p>
          <w:p w:rsidR="00D04113" w:rsidRPr="00C632CD" w:rsidRDefault="00D04113" w:rsidP="00B46CE3">
            <w:pPr>
              <w:spacing w:line="276" w:lineRule="auto"/>
              <w:rPr>
                <w:rFonts w:eastAsia="Calibri"/>
                <w:sz w:val="28"/>
                <w:szCs w:val="28"/>
              </w:rPr>
            </w:pPr>
          </w:p>
          <w:p w:rsidR="00D04113" w:rsidRDefault="00D04113" w:rsidP="00B46CE3">
            <w:pPr>
              <w:spacing w:line="276" w:lineRule="auto"/>
              <w:rPr>
                <w:rFonts w:eastAsia="Calibri"/>
                <w:sz w:val="28"/>
                <w:szCs w:val="28"/>
              </w:rPr>
            </w:pPr>
          </w:p>
          <w:p w:rsidR="00D04113" w:rsidRPr="00C632CD" w:rsidRDefault="00D04113" w:rsidP="00B46CE3">
            <w:pPr>
              <w:spacing w:line="276" w:lineRule="auto"/>
              <w:rPr>
                <w:rFonts w:eastAsia="Calibri"/>
                <w:sz w:val="28"/>
                <w:szCs w:val="28"/>
              </w:rPr>
            </w:pPr>
          </w:p>
          <w:p w:rsidR="00D04113" w:rsidRPr="00C632CD" w:rsidRDefault="00D04113" w:rsidP="00B46CE3">
            <w:pPr>
              <w:spacing w:line="276" w:lineRule="auto"/>
              <w:rPr>
                <w:rFonts w:eastAsia="Calibri"/>
                <w:sz w:val="28"/>
                <w:szCs w:val="28"/>
              </w:rPr>
            </w:pPr>
          </w:p>
          <w:p w:rsidR="00D04113" w:rsidRPr="00C632CD" w:rsidRDefault="00D04113" w:rsidP="00B46CE3">
            <w:pPr>
              <w:spacing w:line="276" w:lineRule="auto"/>
              <w:rPr>
                <w:rFonts w:eastAsia="Calibri"/>
                <w:sz w:val="28"/>
                <w:szCs w:val="28"/>
              </w:rPr>
            </w:pPr>
            <w:r w:rsidRPr="00C632CD">
              <w:rPr>
                <w:rFonts w:eastAsia="Calibri"/>
                <w:sz w:val="28"/>
                <w:szCs w:val="28"/>
              </w:rPr>
              <w:t>-HS Lắng nghe</w:t>
            </w:r>
          </w:p>
          <w:p w:rsidR="00D04113" w:rsidRPr="00C632CD" w:rsidRDefault="00D04113" w:rsidP="00B46CE3">
            <w:pPr>
              <w:spacing w:line="276" w:lineRule="auto"/>
              <w:rPr>
                <w:rFonts w:eastAsia="Calibri"/>
                <w:sz w:val="28"/>
                <w:szCs w:val="28"/>
              </w:rPr>
            </w:pPr>
          </w:p>
        </w:tc>
      </w:tr>
    </w:tbl>
    <w:p w:rsidR="00D04113" w:rsidRPr="00C632CD" w:rsidRDefault="00D04113" w:rsidP="00D04113">
      <w:pPr>
        <w:rPr>
          <w:rFonts w:eastAsia="Calibri"/>
          <w:b/>
          <w:sz w:val="28"/>
          <w:szCs w:val="28"/>
        </w:rPr>
      </w:pPr>
      <w:r w:rsidRPr="00C632CD">
        <w:rPr>
          <w:rFonts w:eastAsia="Calibri"/>
          <w:b/>
          <w:sz w:val="28"/>
          <w:szCs w:val="28"/>
        </w:rPr>
        <w:lastRenderedPageBreak/>
        <w:t>IV. ĐIỀU CHỈNH SAU BÀI DẠY:</w:t>
      </w:r>
    </w:p>
    <w:p w:rsidR="00D04113" w:rsidRPr="00C632CD" w:rsidRDefault="00D04113" w:rsidP="00D04113">
      <w:pPr>
        <w:rPr>
          <w:rFonts w:eastAsia="Calibri"/>
          <w:sz w:val="28"/>
          <w:szCs w:val="28"/>
        </w:rPr>
      </w:pPr>
      <w:r w:rsidRPr="00C632CD">
        <w:rPr>
          <w:rFonts w:eastAsia="Calibri"/>
          <w:sz w:val="28"/>
          <w:szCs w:val="28"/>
        </w:rPr>
        <w:t>………………………………………………………………………………………………………………………………………………………………………………………………………………………………………………………………………………………………</w:t>
      </w:r>
    </w:p>
    <w:p w:rsidR="00D04113" w:rsidRPr="00C632CD" w:rsidRDefault="00D04113" w:rsidP="00D04113">
      <w:pPr>
        <w:jc w:val="center"/>
        <w:rPr>
          <w:sz w:val="28"/>
          <w:szCs w:val="28"/>
        </w:rPr>
      </w:pPr>
    </w:p>
    <w:p w:rsidR="00A969CD" w:rsidRPr="00D04113" w:rsidRDefault="00A969CD" w:rsidP="00D04113">
      <w:bookmarkStart w:id="0" w:name="_GoBack"/>
      <w:bookmarkEnd w:id="0"/>
    </w:p>
    <w:sectPr w:rsidR="00A969CD" w:rsidRPr="00D04113"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FB3" w:rsidRDefault="00BC4FB3">
      <w:r>
        <w:separator/>
      </w:r>
    </w:p>
  </w:endnote>
  <w:endnote w:type="continuationSeparator" w:id="0">
    <w:p w:rsidR="00BC4FB3" w:rsidRDefault="00BC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BC4FB3"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FB3" w:rsidRDefault="00BC4FB3">
      <w:r>
        <w:separator/>
      </w:r>
    </w:p>
  </w:footnote>
  <w:footnote w:type="continuationSeparator" w:id="0">
    <w:p w:rsidR="00BC4FB3" w:rsidRDefault="00BC4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06CC0"/>
    <w:rsid w:val="0001312C"/>
    <w:rsid w:val="00034861"/>
    <w:rsid w:val="00034A5A"/>
    <w:rsid w:val="00050A23"/>
    <w:rsid w:val="000607ED"/>
    <w:rsid w:val="00064796"/>
    <w:rsid w:val="00065611"/>
    <w:rsid w:val="00075B82"/>
    <w:rsid w:val="000E425B"/>
    <w:rsid w:val="000E6985"/>
    <w:rsid w:val="000E7936"/>
    <w:rsid w:val="000F7BC6"/>
    <w:rsid w:val="00103517"/>
    <w:rsid w:val="00127621"/>
    <w:rsid w:val="00141226"/>
    <w:rsid w:val="0015005A"/>
    <w:rsid w:val="00175DC8"/>
    <w:rsid w:val="001B2E3E"/>
    <w:rsid w:val="001C2115"/>
    <w:rsid w:val="001C6044"/>
    <w:rsid w:val="001D11E5"/>
    <w:rsid w:val="001D7800"/>
    <w:rsid w:val="00205A3C"/>
    <w:rsid w:val="00205F24"/>
    <w:rsid w:val="00210AFF"/>
    <w:rsid w:val="00242BEF"/>
    <w:rsid w:val="00247E85"/>
    <w:rsid w:val="002519B1"/>
    <w:rsid w:val="00274610"/>
    <w:rsid w:val="00275737"/>
    <w:rsid w:val="0028486D"/>
    <w:rsid w:val="002B090E"/>
    <w:rsid w:val="002B272C"/>
    <w:rsid w:val="002B2BBB"/>
    <w:rsid w:val="002C36EE"/>
    <w:rsid w:val="002D04A5"/>
    <w:rsid w:val="002E3473"/>
    <w:rsid w:val="002E4609"/>
    <w:rsid w:val="00306FF7"/>
    <w:rsid w:val="00310193"/>
    <w:rsid w:val="00311569"/>
    <w:rsid w:val="003229E2"/>
    <w:rsid w:val="0033149E"/>
    <w:rsid w:val="00337A8D"/>
    <w:rsid w:val="00347D91"/>
    <w:rsid w:val="00356EA7"/>
    <w:rsid w:val="003653B8"/>
    <w:rsid w:val="003713D6"/>
    <w:rsid w:val="003720AF"/>
    <w:rsid w:val="00372E75"/>
    <w:rsid w:val="0037335A"/>
    <w:rsid w:val="00374E82"/>
    <w:rsid w:val="00384AAD"/>
    <w:rsid w:val="003872F8"/>
    <w:rsid w:val="003914A2"/>
    <w:rsid w:val="0039166A"/>
    <w:rsid w:val="003954A4"/>
    <w:rsid w:val="00395F8F"/>
    <w:rsid w:val="00396C20"/>
    <w:rsid w:val="003A00FE"/>
    <w:rsid w:val="003B0030"/>
    <w:rsid w:val="003B34E0"/>
    <w:rsid w:val="003B5AF1"/>
    <w:rsid w:val="003C4A8E"/>
    <w:rsid w:val="003E1D56"/>
    <w:rsid w:val="003E7501"/>
    <w:rsid w:val="003F2684"/>
    <w:rsid w:val="003F5F3F"/>
    <w:rsid w:val="00401704"/>
    <w:rsid w:val="00406018"/>
    <w:rsid w:val="00415406"/>
    <w:rsid w:val="004431E9"/>
    <w:rsid w:val="00454B7E"/>
    <w:rsid w:val="004771A5"/>
    <w:rsid w:val="00496251"/>
    <w:rsid w:val="004A0345"/>
    <w:rsid w:val="004A7C09"/>
    <w:rsid w:val="004C046E"/>
    <w:rsid w:val="004C2B11"/>
    <w:rsid w:val="004C364A"/>
    <w:rsid w:val="004D2EDE"/>
    <w:rsid w:val="004E141F"/>
    <w:rsid w:val="004E4868"/>
    <w:rsid w:val="004F6B5C"/>
    <w:rsid w:val="00504498"/>
    <w:rsid w:val="00536CED"/>
    <w:rsid w:val="00573A9B"/>
    <w:rsid w:val="00585C33"/>
    <w:rsid w:val="005B146E"/>
    <w:rsid w:val="005C5A1F"/>
    <w:rsid w:val="005D1EA6"/>
    <w:rsid w:val="005D7E80"/>
    <w:rsid w:val="005E5542"/>
    <w:rsid w:val="005F4B16"/>
    <w:rsid w:val="005F716A"/>
    <w:rsid w:val="005F7FC0"/>
    <w:rsid w:val="00600B72"/>
    <w:rsid w:val="006137CB"/>
    <w:rsid w:val="006157DA"/>
    <w:rsid w:val="006167E2"/>
    <w:rsid w:val="00616B22"/>
    <w:rsid w:val="00625B53"/>
    <w:rsid w:val="0062644F"/>
    <w:rsid w:val="0062698E"/>
    <w:rsid w:val="00630EC8"/>
    <w:rsid w:val="0063107B"/>
    <w:rsid w:val="006408EF"/>
    <w:rsid w:val="0065571F"/>
    <w:rsid w:val="006813AD"/>
    <w:rsid w:val="00691F13"/>
    <w:rsid w:val="006B0C0B"/>
    <w:rsid w:val="006E23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E6EC0"/>
    <w:rsid w:val="007F3AAF"/>
    <w:rsid w:val="00820B8C"/>
    <w:rsid w:val="008333AE"/>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D94"/>
    <w:rsid w:val="00A02F8B"/>
    <w:rsid w:val="00A10AB3"/>
    <w:rsid w:val="00A331EE"/>
    <w:rsid w:val="00A37B90"/>
    <w:rsid w:val="00A41AEF"/>
    <w:rsid w:val="00A44989"/>
    <w:rsid w:val="00A47A7C"/>
    <w:rsid w:val="00A5327D"/>
    <w:rsid w:val="00A661B1"/>
    <w:rsid w:val="00A66965"/>
    <w:rsid w:val="00A83A8D"/>
    <w:rsid w:val="00A875C7"/>
    <w:rsid w:val="00A9368F"/>
    <w:rsid w:val="00A969CD"/>
    <w:rsid w:val="00AA5018"/>
    <w:rsid w:val="00AA5B56"/>
    <w:rsid w:val="00AC5FEE"/>
    <w:rsid w:val="00AC632C"/>
    <w:rsid w:val="00AD0D7C"/>
    <w:rsid w:val="00AD2D16"/>
    <w:rsid w:val="00AE4E97"/>
    <w:rsid w:val="00AE6D4F"/>
    <w:rsid w:val="00B11DE1"/>
    <w:rsid w:val="00B12FFD"/>
    <w:rsid w:val="00B13363"/>
    <w:rsid w:val="00B20652"/>
    <w:rsid w:val="00B279C4"/>
    <w:rsid w:val="00B30ED6"/>
    <w:rsid w:val="00B41A46"/>
    <w:rsid w:val="00B431BC"/>
    <w:rsid w:val="00B67157"/>
    <w:rsid w:val="00B80535"/>
    <w:rsid w:val="00B81859"/>
    <w:rsid w:val="00B92817"/>
    <w:rsid w:val="00B93087"/>
    <w:rsid w:val="00B97BA5"/>
    <w:rsid w:val="00BA1967"/>
    <w:rsid w:val="00BA2AEC"/>
    <w:rsid w:val="00BB3025"/>
    <w:rsid w:val="00BC4021"/>
    <w:rsid w:val="00BC4FB3"/>
    <w:rsid w:val="00BD2C4B"/>
    <w:rsid w:val="00BD4AA1"/>
    <w:rsid w:val="00BD6569"/>
    <w:rsid w:val="00C02863"/>
    <w:rsid w:val="00C26601"/>
    <w:rsid w:val="00C407ED"/>
    <w:rsid w:val="00C500F3"/>
    <w:rsid w:val="00C64BAE"/>
    <w:rsid w:val="00C666E6"/>
    <w:rsid w:val="00C701D6"/>
    <w:rsid w:val="00C71F0B"/>
    <w:rsid w:val="00C72D69"/>
    <w:rsid w:val="00C731E9"/>
    <w:rsid w:val="00C742F9"/>
    <w:rsid w:val="00C76C24"/>
    <w:rsid w:val="00C76F40"/>
    <w:rsid w:val="00C843E7"/>
    <w:rsid w:val="00C948D1"/>
    <w:rsid w:val="00C9577C"/>
    <w:rsid w:val="00CA1EB0"/>
    <w:rsid w:val="00CB3F3C"/>
    <w:rsid w:val="00CB7B75"/>
    <w:rsid w:val="00CF0CBA"/>
    <w:rsid w:val="00D01506"/>
    <w:rsid w:val="00D04113"/>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0E6B"/>
    <w:rsid w:val="00E11C73"/>
    <w:rsid w:val="00E204B9"/>
    <w:rsid w:val="00E24887"/>
    <w:rsid w:val="00E2544E"/>
    <w:rsid w:val="00E5479B"/>
    <w:rsid w:val="00E54F87"/>
    <w:rsid w:val="00E56E82"/>
    <w:rsid w:val="00E65CFE"/>
    <w:rsid w:val="00E7170D"/>
    <w:rsid w:val="00E87B04"/>
    <w:rsid w:val="00E9184B"/>
    <w:rsid w:val="00EA3DAB"/>
    <w:rsid w:val="00EA3FC8"/>
    <w:rsid w:val="00EB0F91"/>
    <w:rsid w:val="00EB15AA"/>
    <w:rsid w:val="00EB2B96"/>
    <w:rsid w:val="00EB6AF7"/>
    <w:rsid w:val="00ED2E53"/>
    <w:rsid w:val="00ED5C5E"/>
    <w:rsid w:val="00ED79D7"/>
    <w:rsid w:val="00EE1CF1"/>
    <w:rsid w:val="00EE78B6"/>
    <w:rsid w:val="00EF7876"/>
    <w:rsid w:val="00F01115"/>
    <w:rsid w:val="00F04930"/>
    <w:rsid w:val="00F210AB"/>
    <w:rsid w:val="00F2602A"/>
    <w:rsid w:val="00F43651"/>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2</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384</cp:revision>
  <cp:lastPrinted>2025-05-08T09:04:00Z</cp:lastPrinted>
  <dcterms:created xsi:type="dcterms:W3CDTF">2025-04-14T07:03:00Z</dcterms:created>
  <dcterms:modified xsi:type="dcterms:W3CDTF">2025-05-13T02:20:00Z</dcterms:modified>
</cp:coreProperties>
</file>