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8E" w:rsidRPr="003C4A8E" w:rsidRDefault="003C4A8E" w:rsidP="003C4A8E">
      <w:pPr>
        <w:widowControl w:val="0"/>
        <w:adjustRightInd w:val="0"/>
        <w:snapToGrid w:val="0"/>
        <w:spacing w:after="200" w:line="276" w:lineRule="auto"/>
        <w:ind w:firstLine="567"/>
        <w:jc w:val="center"/>
        <w:rPr>
          <w:rFonts w:eastAsia="Calibri"/>
          <w:b/>
          <w:color w:val="000000"/>
          <w:sz w:val="28"/>
          <w:szCs w:val="28"/>
        </w:rPr>
      </w:pPr>
      <w:r w:rsidRPr="003C4A8E">
        <w:rPr>
          <w:rFonts w:eastAsia="Calibri"/>
          <w:b/>
          <w:color w:val="000000"/>
          <w:sz w:val="28"/>
          <w:szCs w:val="28"/>
          <w:highlight w:val="white"/>
          <w:lang w:val="pt-BR"/>
        </w:rPr>
        <w:t>KẾ HOẠCH BÀI DẠY</w:t>
      </w:r>
    </w:p>
    <w:p w:rsidR="003C4A8E" w:rsidRPr="003C4A8E" w:rsidRDefault="003C4A8E" w:rsidP="003C4A8E">
      <w:pPr>
        <w:spacing w:line="276" w:lineRule="auto"/>
        <w:jc w:val="center"/>
        <w:rPr>
          <w:rFonts w:eastAsia="Calibri"/>
          <w:b/>
          <w:bCs/>
          <w:sz w:val="28"/>
          <w:szCs w:val="28"/>
        </w:rPr>
      </w:pPr>
      <w:r w:rsidRPr="003C4A8E">
        <w:rPr>
          <w:rFonts w:eastAsia="Calibri"/>
          <w:b/>
          <w:bCs/>
          <w:sz w:val="28"/>
          <w:szCs w:val="28"/>
        </w:rPr>
        <w:t>Môn: Tiếng Việt- Tập viết lớp 1</w:t>
      </w:r>
    </w:p>
    <w:p w:rsidR="003C4A8E" w:rsidRPr="003C4A8E" w:rsidRDefault="003C4A8E" w:rsidP="003C4A8E">
      <w:pPr>
        <w:spacing w:line="276" w:lineRule="auto"/>
        <w:jc w:val="center"/>
        <w:rPr>
          <w:rFonts w:eastAsia="Calibri"/>
          <w:b/>
          <w:bCs/>
          <w:sz w:val="28"/>
          <w:szCs w:val="28"/>
        </w:rPr>
      </w:pPr>
      <w:r w:rsidRPr="003C4A8E">
        <w:rPr>
          <w:rFonts w:eastAsia="Calibri"/>
          <w:b/>
          <w:bCs/>
          <w:sz w:val="28"/>
          <w:szCs w:val="28"/>
        </w:rPr>
        <w:t>Tên bài: TÔ CHỮ HOA    O, Ô, Ơ (Tiết 1)              Số tiết : 370</w:t>
      </w:r>
    </w:p>
    <w:p w:rsidR="003C4A8E" w:rsidRPr="003C4A8E" w:rsidRDefault="003C4A8E" w:rsidP="003C4A8E">
      <w:pPr>
        <w:tabs>
          <w:tab w:val="left" w:pos="6525"/>
          <w:tab w:val="right" w:pos="9360"/>
        </w:tabs>
        <w:jc w:val="center"/>
        <w:rPr>
          <w:rFonts w:eastAsia="Calibri"/>
          <w:b/>
          <w:bCs/>
          <w:sz w:val="28"/>
          <w:szCs w:val="28"/>
        </w:rPr>
      </w:pPr>
      <w:r w:rsidRPr="003C4A8E">
        <w:rPr>
          <w:rFonts w:eastAsia="Calibri"/>
          <w:b/>
          <w:bCs/>
          <w:sz w:val="28"/>
          <w:szCs w:val="28"/>
        </w:rPr>
        <w:t>Thời gian thực hiện: ngày 17 tháng 4 năm 2025</w:t>
      </w:r>
    </w:p>
    <w:p w:rsidR="003C4A8E" w:rsidRPr="003C4A8E" w:rsidRDefault="003C4A8E" w:rsidP="003C4A8E">
      <w:pPr>
        <w:spacing w:line="276" w:lineRule="auto"/>
        <w:rPr>
          <w:rFonts w:eastAsia="Calibri"/>
          <w:b/>
          <w:sz w:val="28"/>
          <w:szCs w:val="28"/>
        </w:rPr>
      </w:pPr>
    </w:p>
    <w:p w:rsidR="003C4A8E" w:rsidRPr="003C4A8E" w:rsidRDefault="003C4A8E" w:rsidP="003C4A8E">
      <w:pPr>
        <w:spacing w:line="276" w:lineRule="auto"/>
        <w:rPr>
          <w:rFonts w:eastAsia="Calibri"/>
          <w:b/>
          <w:sz w:val="28"/>
          <w:szCs w:val="28"/>
        </w:rPr>
      </w:pPr>
      <w:r w:rsidRPr="003C4A8E">
        <w:rPr>
          <w:rFonts w:eastAsia="Calibri"/>
          <w:b/>
          <w:sz w:val="28"/>
          <w:szCs w:val="28"/>
        </w:rPr>
        <w:t xml:space="preserve">I. YÊU CẦU CẦN ĐẠT </w:t>
      </w:r>
    </w:p>
    <w:p w:rsidR="003C4A8E" w:rsidRPr="003C4A8E" w:rsidRDefault="003C4A8E" w:rsidP="003C4A8E">
      <w:pPr>
        <w:spacing w:line="276" w:lineRule="auto"/>
        <w:rPr>
          <w:rFonts w:eastAsia="Calibri"/>
          <w:sz w:val="28"/>
          <w:szCs w:val="28"/>
        </w:rPr>
      </w:pPr>
      <w:r w:rsidRPr="003C4A8E">
        <w:rPr>
          <w:rFonts w:eastAsia="Calibri"/>
          <w:sz w:val="28"/>
          <w:szCs w:val="28"/>
        </w:rPr>
        <w:t xml:space="preserve">- Biết tô chữ hoa O,Ô,Ơ theo cỡ chữ vừa và nhỏ. </w:t>
      </w:r>
    </w:p>
    <w:p w:rsidR="003C4A8E" w:rsidRPr="003C4A8E" w:rsidRDefault="003C4A8E" w:rsidP="003C4A8E">
      <w:pPr>
        <w:spacing w:line="276" w:lineRule="auto"/>
        <w:rPr>
          <w:rFonts w:eastAsia="Calibri"/>
          <w:sz w:val="28"/>
          <w:szCs w:val="28"/>
        </w:rPr>
      </w:pPr>
      <w:r w:rsidRPr="003C4A8E">
        <w:rPr>
          <w:rFonts w:eastAsia="Calibri"/>
          <w:sz w:val="28"/>
          <w:szCs w:val="28"/>
        </w:rPr>
        <w:t xml:space="preserve">- Viết đúng các từ, câu ứng dụng( </w:t>
      </w:r>
      <w:r w:rsidRPr="003C4A8E">
        <w:rPr>
          <w:rFonts w:eastAsia="Calibri"/>
          <w:i/>
          <w:sz w:val="28"/>
          <w:szCs w:val="28"/>
        </w:rPr>
        <w:t>quyển vở,mát rượi,Ở trường vui như hội</w:t>
      </w:r>
      <w:r w:rsidRPr="003C4A8E">
        <w:rPr>
          <w:rFonts w:eastAsia="Calibri"/>
          <w:sz w:val="28"/>
          <w:szCs w:val="28"/>
        </w:rPr>
        <w:t>) bằng chữ viết thường, cỡ nhỏ; chữ viết rõ ràng, đều nét; đặt dấu thanh đúng vị trí. dãn đúng khoảng cách giữa các con chữ</w:t>
      </w:r>
    </w:p>
    <w:p w:rsidR="003C4A8E" w:rsidRPr="003C4A8E" w:rsidRDefault="003C4A8E" w:rsidP="003C4A8E">
      <w:pPr>
        <w:shd w:val="clear" w:color="auto" w:fill="FFFFFF"/>
        <w:spacing w:line="276" w:lineRule="auto"/>
        <w:jc w:val="both"/>
        <w:rPr>
          <w:rFonts w:eastAsia="Calibri"/>
          <w:sz w:val="28"/>
          <w:szCs w:val="28"/>
          <w:lang w:val="es-ES"/>
        </w:rPr>
      </w:pPr>
      <w:r w:rsidRPr="003C4A8E">
        <w:rPr>
          <w:rFonts w:eastAsia="Calibri"/>
          <w:sz w:val="28"/>
          <w:szCs w:val="28"/>
          <w:lang w:val="es-ES"/>
        </w:rPr>
        <w:t xml:space="preserve">* Phát triển các năng lực chung và phẩm chất </w:t>
      </w:r>
    </w:p>
    <w:p w:rsidR="003C4A8E" w:rsidRPr="003C4A8E" w:rsidRDefault="003C4A8E" w:rsidP="003C4A8E">
      <w:pPr>
        <w:shd w:val="clear" w:color="auto" w:fill="FFFFFF"/>
        <w:spacing w:line="276" w:lineRule="auto"/>
        <w:jc w:val="both"/>
        <w:rPr>
          <w:rFonts w:eastAsia="Calibri"/>
          <w:bCs/>
          <w:sz w:val="28"/>
          <w:szCs w:val="28"/>
        </w:rPr>
      </w:pPr>
      <w:r w:rsidRPr="003C4A8E">
        <w:rPr>
          <w:rFonts w:eastAsia="Calibri"/>
          <w:sz w:val="28"/>
          <w:szCs w:val="28"/>
          <w:lang w:val="es-ES"/>
        </w:rPr>
        <w:t xml:space="preserve"> -  Rèn HS tính kiên nhẫn, cẩn thận, có ý thức thẩm mĩ khi viết chữ</w:t>
      </w:r>
    </w:p>
    <w:p w:rsidR="003C4A8E" w:rsidRPr="003C4A8E" w:rsidRDefault="003C4A8E" w:rsidP="003C4A8E">
      <w:pPr>
        <w:spacing w:line="276" w:lineRule="auto"/>
        <w:rPr>
          <w:rFonts w:eastAsia="Calibri"/>
          <w:sz w:val="28"/>
          <w:szCs w:val="28"/>
        </w:rPr>
      </w:pPr>
      <w:r w:rsidRPr="003C4A8E">
        <w:rPr>
          <w:rFonts w:eastAsia="Calibri"/>
          <w:b/>
          <w:sz w:val="28"/>
          <w:szCs w:val="28"/>
        </w:rPr>
        <w:t>II.</w:t>
      </w:r>
      <w:r w:rsidRPr="003C4A8E">
        <w:rPr>
          <w:rFonts w:eastAsia="Calibri"/>
          <w:sz w:val="28"/>
          <w:szCs w:val="28"/>
        </w:rPr>
        <w:t xml:space="preserve"> </w:t>
      </w:r>
      <w:r w:rsidRPr="003C4A8E">
        <w:rPr>
          <w:rFonts w:eastAsia="Calibri"/>
          <w:b/>
          <w:sz w:val="28"/>
          <w:szCs w:val="28"/>
        </w:rPr>
        <w:t>ĐỒ DÙNG DẠY HỌC</w:t>
      </w:r>
    </w:p>
    <w:p w:rsidR="003C4A8E" w:rsidRPr="003C4A8E" w:rsidRDefault="003C4A8E" w:rsidP="003C4A8E">
      <w:pPr>
        <w:spacing w:line="276" w:lineRule="auto"/>
        <w:rPr>
          <w:rFonts w:eastAsia="Calibri"/>
          <w:sz w:val="28"/>
          <w:szCs w:val="28"/>
        </w:rPr>
      </w:pPr>
      <w:r w:rsidRPr="003C4A8E">
        <w:rPr>
          <w:rFonts w:eastAsia="Calibri"/>
          <w:sz w:val="28"/>
          <w:szCs w:val="28"/>
        </w:rPr>
        <w:t>- Chữ mẫu, máy chiếu</w:t>
      </w:r>
    </w:p>
    <w:p w:rsidR="003C4A8E" w:rsidRPr="003C4A8E" w:rsidRDefault="003C4A8E" w:rsidP="003C4A8E">
      <w:pPr>
        <w:spacing w:line="276" w:lineRule="auto"/>
        <w:rPr>
          <w:rFonts w:eastAsia="Calibri"/>
          <w:sz w:val="28"/>
          <w:szCs w:val="28"/>
        </w:rPr>
      </w:pPr>
      <w:r w:rsidRPr="003C4A8E">
        <w:rPr>
          <w:rFonts w:eastAsia="Calibri"/>
          <w:sz w:val="28"/>
          <w:szCs w:val="28"/>
        </w:rPr>
        <w:t>-Vở luyện viết 1.</w:t>
      </w:r>
    </w:p>
    <w:p w:rsidR="003C4A8E" w:rsidRPr="003C4A8E" w:rsidRDefault="003C4A8E" w:rsidP="003C4A8E">
      <w:pPr>
        <w:spacing w:line="276" w:lineRule="auto"/>
        <w:rPr>
          <w:rFonts w:eastAsia="Calibri"/>
          <w:b/>
          <w:sz w:val="28"/>
          <w:szCs w:val="28"/>
        </w:rPr>
      </w:pPr>
      <w:r w:rsidRPr="003C4A8E">
        <w:rPr>
          <w:rFonts w:eastAsia="Calibri"/>
          <w:b/>
          <w:iCs/>
          <w:sz w:val="28"/>
          <w:szCs w:val="28"/>
          <w:lang w:val="vi"/>
        </w:rPr>
        <w:t>III.CÁC HOẠT ĐỘNG DẠY</w:t>
      </w:r>
      <w:r w:rsidRPr="003C4A8E">
        <w:rPr>
          <w:rFonts w:eastAsia="Calibri"/>
          <w:b/>
          <w:iCs/>
          <w:sz w:val="28"/>
          <w:szCs w:val="28"/>
        </w:rPr>
        <w:t xml:space="preserve"> </w:t>
      </w:r>
      <w:r w:rsidRPr="003C4A8E">
        <w:rPr>
          <w:rFonts w:eastAsia="Calibri"/>
          <w:b/>
          <w:iCs/>
          <w:sz w:val="28"/>
          <w:szCs w:val="28"/>
          <w:lang w:val="vi"/>
        </w:rPr>
        <w:t>HỌC</w:t>
      </w:r>
      <w:r w:rsidRPr="003C4A8E">
        <w:rPr>
          <w:rFonts w:eastAsia="Calibri"/>
          <w:b/>
          <w:iCs/>
          <w:sz w:val="28"/>
          <w:szCs w:val="28"/>
        </w:rPr>
        <w:t xml:space="preserve"> </w:t>
      </w:r>
      <w:r w:rsidRPr="003C4A8E">
        <w:rPr>
          <w:rFonts w:eastAsia="Calibri"/>
          <w:b/>
          <w:sz w:val="28"/>
          <w:szCs w:val="28"/>
        </w:rPr>
        <w:t>CHỦ YẾU</w:t>
      </w:r>
    </w:p>
    <w:tbl>
      <w:tblPr>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236"/>
      </w:tblGrid>
      <w:tr w:rsidR="003C4A8E" w:rsidRPr="003C4A8E" w:rsidTr="00B46CE3">
        <w:tc>
          <w:tcPr>
            <w:tcW w:w="6062" w:type="dxa"/>
            <w:tcBorders>
              <w:top w:val="single" w:sz="4" w:space="0" w:color="auto"/>
              <w:left w:val="single" w:sz="4" w:space="0" w:color="auto"/>
              <w:bottom w:val="single" w:sz="4" w:space="0" w:color="auto"/>
              <w:right w:val="single" w:sz="4" w:space="0" w:color="auto"/>
            </w:tcBorders>
          </w:tcPr>
          <w:p w:rsidR="003C4A8E" w:rsidRPr="003C4A8E" w:rsidRDefault="003C4A8E" w:rsidP="003C4A8E">
            <w:pPr>
              <w:spacing w:line="276" w:lineRule="auto"/>
              <w:rPr>
                <w:rFonts w:eastAsia="Calibri"/>
                <w:b/>
                <w:bCs/>
                <w:sz w:val="28"/>
                <w:szCs w:val="28"/>
              </w:rPr>
            </w:pPr>
            <w:r w:rsidRPr="003C4A8E">
              <w:rPr>
                <w:rFonts w:eastAsia="Calibri"/>
                <w:b/>
                <w:bCs/>
                <w:sz w:val="28"/>
                <w:szCs w:val="28"/>
              </w:rPr>
              <w:t xml:space="preserve">             </w:t>
            </w:r>
            <w:r w:rsidRPr="003C4A8E">
              <w:rPr>
                <w:rFonts w:eastAsia="Calibri"/>
                <w:b/>
                <w:sz w:val="28"/>
                <w:szCs w:val="28"/>
              </w:rPr>
              <w:t>Hoạt động của Giáo viên</w:t>
            </w:r>
          </w:p>
        </w:tc>
        <w:tc>
          <w:tcPr>
            <w:tcW w:w="4236" w:type="dxa"/>
            <w:tcBorders>
              <w:top w:val="single" w:sz="4" w:space="0" w:color="auto"/>
              <w:left w:val="single" w:sz="4" w:space="0" w:color="auto"/>
              <w:bottom w:val="single" w:sz="4" w:space="0" w:color="auto"/>
              <w:right w:val="single" w:sz="4" w:space="0" w:color="auto"/>
            </w:tcBorders>
          </w:tcPr>
          <w:p w:rsidR="003C4A8E" w:rsidRPr="003C4A8E" w:rsidRDefault="003C4A8E" w:rsidP="003C4A8E">
            <w:pPr>
              <w:spacing w:line="276" w:lineRule="auto"/>
              <w:rPr>
                <w:rFonts w:eastAsia="Calibri"/>
                <w:b/>
                <w:bCs/>
                <w:sz w:val="28"/>
                <w:szCs w:val="28"/>
              </w:rPr>
            </w:pPr>
            <w:r w:rsidRPr="003C4A8E">
              <w:rPr>
                <w:rFonts w:eastAsia="Calibri"/>
                <w:b/>
                <w:bCs/>
                <w:sz w:val="28"/>
                <w:szCs w:val="28"/>
              </w:rPr>
              <w:t xml:space="preserve">     </w:t>
            </w:r>
            <w:r w:rsidRPr="003C4A8E">
              <w:rPr>
                <w:rFonts w:eastAsia="Calibri"/>
                <w:b/>
                <w:sz w:val="28"/>
                <w:szCs w:val="28"/>
              </w:rPr>
              <w:t>Hoạt động của Học sinh</w:t>
            </w:r>
          </w:p>
        </w:tc>
      </w:tr>
      <w:tr w:rsidR="003C4A8E" w:rsidRPr="003C4A8E" w:rsidTr="00B46CE3">
        <w:trPr>
          <w:trHeight w:val="2684"/>
        </w:trPr>
        <w:tc>
          <w:tcPr>
            <w:tcW w:w="6062" w:type="dxa"/>
            <w:tcBorders>
              <w:top w:val="single" w:sz="4" w:space="0" w:color="auto"/>
              <w:left w:val="single" w:sz="4" w:space="0" w:color="auto"/>
              <w:bottom w:val="single" w:sz="4" w:space="0" w:color="auto"/>
              <w:right w:val="single" w:sz="4" w:space="0" w:color="auto"/>
            </w:tcBorders>
          </w:tcPr>
          <w:p w:rsidR="003C4A8E" w:rsidRPr="003C4A8E" w:rsidRDefault="003C4A8E" w:rsidP="003C4A8E">
            <w:pPr>
              <w:spacing w:line="276" w:lineRule="auto"/>
              <w:rPr>
                <w:rFonts w:eastAsia="Calibri"/>
                <w:b/>
                <w:sz w:val="28"/>
                <w:szCs w:val="28"/>
              </w:rPr>
            </w:pPr>
            <w:r w:rsidRPr="003C4A8E">
              <w:rPr>
                <w:rFonts w:eastAsia="Calibri"/>
                <w:b/>
                <w:sz w:val="28"/>
                <w:szCs w:val="28"/>
              </w:rPr>
              <w:t>1. Hoạt động mở đầu (5’)</w:t>
            </w:r>
          </w:p>
          <w:p w:rsidR="003C4A8E" w:rsidRPr="003C4A8E" w:rsidRDefault="003C4A8E" w:rsidP="003C4A8E">
            <w:pPr>
              <w:spacing w:line="276" w:lineRule="auto"/>
              <w:rPr>
                <w:rFonts w:eastAsia="Calibri"/>
                <w:sz w:val="28"/>
                <w:szCs w:val="28"/>
              </w:rPr>
            </w:pPr>
            <w:r w:rsidRPr="003C4A8E">
              <w:rPr>
                <w:rFonts w:eastAsia="Calibri"/>
                <w:sz w:val="28"/>
                <w:szCs w:val="28"/>
              </w:rPr>
              <w:t>- YCHS hát.</w:t>
            </w:r>
          </w:p>
          <w:p w:rsidR="003C4A8E" w:rsidRPr="003C4A8E" w:rsidRDefault="003C4A8E" w:rsidP="003C4A8E">
            <w:pPr>
              <w:spacing w:line="276" w:lineRule="auto"/>
              <w:rPr>
                <w:rFonts w:eastAsia="Calibri"/>
                <w:b/>
                <w:sz w:val="28"/>
                <w:szCs w:val="28"/>
              </w:rPr>
            </w:pPr>
            <w:r w:rsidRPr="003C4A8E">
              <w:rPr>
                <w:rFonts w:eastAsia="Calibri"/>
                <w:b/>
                <w:sz w:val="28"/>
                <w:szCs w:val="28"/>
              </w:rPr>
              <w:t>2. Hoạt động hình thành kiến thức mới (7’)</w:t>
            </w:r>
          </w:p>
          <w:p w:rsidR="003C4A8E" w:rsidRPr="003C4A8E" w:rsidRDefault="003C4A8E" w:rsidP="003C4A8E">
            <w:pPr>
              <w:spacing w:line="276" w:lineRule="auto"/>
              <w:rPr>
                <w:rFonts w:eastAsia="Calibri"/>
                <w:sz w:val="28"/>
                <w:szCs w:val="28"/>
              </w:rPr>
            </w:pPr>
            <w:r w:rsidRPr="003C4A8E">
              <w:rPr>
                <w:rFonts w:eastAsia="Calibri"/>
                <w:b/>
                <w:sz w:val="28"/>
                <w:szCs w:val="28"/>
              </w:rPr>
              <w:t>*</w:t>
            </w:r>
            <w:r w:rsidRPr="003C4A8E">
              <w:rPr>
                <w:rFonts w:eastAsia="Calibri"/>
                <w:b/>
                <w:sz w:val="28"/>
                <w:szCs w:val="28"/>
                <w:lang w:val="nl-NL"/>
              </w:rPr>
              <w:t>Hoạt động chia sẻ và giới thiệu bài</w:t>
            </w:r>
          </w:p>
          <w:p w:rsidR="003C4A8E" w:rsidRPr="003C4A8E" w:rsidRDefault="003C4A8E" w:rsidP="003C4A8E">
            <w:pPr>
              <w:spacing w:line="276" w:lineRule="auto"/>
              <w:rPr>
                <w:rFonts w:eastAsia="Calibri"/>
                <w:sz w:val="28"/>
                <w:szCs w:val="28"/>
              </w:rPr>
            </w:pPr>
            <w:r w:rsidRPr="003C4A8E">
              <w:rPr>
                <w:rFonts w:eastAsia="Calibri"/>
                <w:sz w:val="28"/>
                <w:szCs w:val="28"/>
              </w:rPr>
              <w:t>- GV chiếu lên bảng chữ in hoa O,Ô,Ơ</w:t>
            </w:r>
          </w:p>
          <w:p w:rsidR="003C4A8E" w:rsidRPr="003C4A8E" w:rsidRDefault="003C4A8E" w:rsidP="003C4A8E">
            <w:pPr>
              <w:spacing w:line="276" w:lineRule="auto"/>
              <w:rPr>
                <w:rFonts w:eastAsia="Calibri"/>
                <w:b/>
                <w:sz w:val="28"/>
                <w:szCs w:val="28"/>
                <w:lang w:val="nl-NL"/>
              </w:rPr>
            </w:pPr>
            <w:r w:rsidRPr="003C4A8E">
              <w:rPr>
                <w:rFonts w:eastAsia="Calibri"/>
                <w:sz w:val="28"/>
                <w:szCs w:val="28"/>
              </w:rPr>
              <w:t>- GV: Các em đã biết mẫu chữ O,Ô,Ơ in hoa và viết hoa. Hôm nay các em sẽ họa tô chữ viết hoa O,Ô,Ơ, luyện viết các từ ngữ và câu ứng dụng cỡ nhỏ.</w:t>
            </w:r>
          </w:p>
          <w:p w:rsidR="003C4A8E" w:rsidRPr="003C4A8E" w:rsidRDefault="003C4A8E" w:rsidP="003C4A8E">
            <w:pPr>
              <w:spacing w:line="276" w:lineRule="auto"/>
              <w:rPr>
                <w:rFonts w:eastAsia="Calibri"/>
                <w:b/>
                <w:sz w:val="28"/>
                <w:szCs w:val="28"/>
                <w:lang w:val="nl-NL"/>
              </w:rPr>
            </w:pPr>
            <w:r w:rsidRPr="003C4A8E">
              <w:rPr>
                <w:rFonts w:eastAsia="Calibri"/>
                <w:b/>
                <w:sz w:val="28"/>
                <w:szCs w:val="28"/>
                <w:lang w:val="nl-NL"/>
              </w:rPr>
              <w:t>3. Hoạt động luyện tập, thực hành(20’)</w:t>
            </w:r>
          </w:p>
          <w:p w:rsidR="003C4A8E" w:rsidRPr="003C4A8E" w:rsidRDefault="003C4A8E" w:rsidP="003C4A8E">
            <w:pPr>
              <w:spacing w:line="276" w:lineRule="auto"/>
              <w:rPr>
                <w:rFonts w:eastAsia="Calibri"/>
                <w:b/>
                <w:sz w:val="28"/>
                <w:szCs w:val="28"/>
                <w:lang w:val="nl-NL"/>
              </w:rPr>
            </w:pPr>
            <w:r w:rsidRPr="003C4A8E">
              <w:rPr>
                <w:rFonts w:eastAsia="Calibri"/>
                <w:b/>
                <w:sz w:val="28"/>
                <w:szCs w:val="28"/>
                <w:lang w:val="nl-NL"/>
              </w:rPr>
              <w:t xml:space="preserve">a. Tô chữ viết hoa </w:t>
            </w:r>
            <w:r w:rsidRPr="003C4A8E">
              <w:rPr>
                <w:rFonts w:eastAsia="Calibri"/>
                <w:sz w:val="28"/>
                <w:szCs w:val="28"/>
                <w:lang w:val="nl-NL"/>
              </w:rPr>
              <w:t>O,Ô,Ơ</w:t>
            </w:r>
          </w:p>
          <w:p w:rsidR="003C4A8E" w:rsidRPr="003C4A8E" w:rsidRDefault="003C4A8E" w:rsidP="003C4A8E">
            <w:pPr>
              <w:spacing w:line="276" w:lineRule="auto"/>
              <w:rPr>
                <w:rFonts w:eastAsia="Calibri"/>
                <w:sz w:val="28"/>
                <w:szCs w:val="28"/>
                <w:lang w:val="nl-NL"/>
              </w:rPr>
            </w:pPr>
            <w:r w:rsidRPr="003C4A8E">
              <w:rPr>
                <w:rFonts w:eastAsia="Calibri"/>
                <w:i/>
                <w:sz w:val="28"/>
                <w:szCs w:val="28"/>
                <w:lang w:val="nl-NL"/>
              </w:rPr>
              <w:t>-</w:t>
            </w:r>
            <w:r w:rsidRPr="003C4A8E">
              <w:rPr>
                <w:rFonts w:eastAsia="Calibri"/>
                <w:sz w:val="28"/>
                <w:szCs w:val="28"/>
                <w:lang w:val="nl-NL"/>
              </w:rPr>
              <w:t xml:space="preserve"> GV đưa lên bảng chữ viết hoa O,Ô,Ơ, Hướng dẫn HS quan sát cấu tạo nét chữ và cách tô</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GV chỉ trên chữ mẫu quy trình :</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xml:space="preserve"> + Chữ O viết hoa là nét cong khép kín, phần cuối nét lượn vào trong bụng chữ. Cách tổ chữ O: Đặt bút trên ĐK 6, đưa bút sang trái để tô nét cong kín, phần cuối nét lượn vào trong bụng chữ đến ĐK 4 thì cong lên một chút rồi dừng bút. </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xml:space="preserve">+ Chữ Ô viết hoa gồm 3 nét: Nét 1 là chữ 0, nét 2 </w:t>
            </w:r>
            <w:r w:rsidRPr="003C4A8E">
              <w:rPr>
                <w:rFonts w:eastAsia="Calibri"/>
                <w:sz w:val="28"/>
                <w:szCs w:val="28"/>
                <w:lang w:val="nl-NL"/>
              </w:rPr>
              <w:lastRenderedPageBreak/>
              <w:t xml:space="preserve">và 3 là 2 nét thẳng xiên ngắn tạo dấu mũ trên đầu chữ 0. Cách tô: tô nét 1 như chữ O, tô 2 nét thẳng xiên theo thứ tự 2, 3 tạo dấu mũ trên 1 thành chữ Ô. </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xml:space="preserve">+Chữ Ơ viết hoa gồm 2 nét (nét cong kín và nét râu). Cách tô: tô nét 1 tạo thành chữ 0, tô đường cong nhỏ (nét râu) bên phải tạo thành chữ viết hoa Ơ. </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GV viết lại chữ hoa O,Ô,Ơ cho HS quan sát</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Yêu cầu HS mở vở luyện viết</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Yêu cầu HS tô chữ viết hoa O,Ô,Ơ cỡ vừa và cỡ nhỏ</w:t>
            </w:r>
          </w:p>
          <w:p w:rsidR="003C4A8E" w:rsidRPr="003C4A8E" w:rsidRDefault="003C4A8E" w:rsidP="003C4A8E">
            <w:pPr>
              <w:spacing w:line="276" w:lineRule="auto"/>
              <w:rPr>
                <w:rFonts w:eastAsia="Calibri"/>
                <w:b/>
                <w:sz w:val="28"/>
                <w:szCs w:val="28"/>
                <w:lang w:val="nl-NL"/>
              </w:rPr>
            </w:pPr>
            <w:r w:rsidRPr="003C4A8E">
              <w:rPr>
                <w:rFonts w:eastAsia="Calibri"/>
                <w:sz w:val="28"/>
                <w:szCs w:val="28"/>
                <w:lang w:val="nl-NL"/>
              </w:rPr>
              <w:t>- GV đi quan sát, giúp đỡ HS</w:t>
            </w:r>
          </w:p>
          <w:p w:rsidR="003C4A8E" w:rsidRPr="003C4A8E" w:rsidRDefault="003C4A8E" w:rsidP="003C4A8E">
            <w:pPr>
              <w:spacing w:line="276" w:lineRule="auto"/>
              <w:rPr>
                <w:rFonts w:eastAsia="Calibri"/>
                <w:b/>
                <w:sz w:val="28"/>
                <w:szCs w:val="28"/>
                <w:lang w:val="nl-NL"/>
              </w:rPr>
            </w:pPr>
            <w:r w:rsidRPr="003C4A8E">
              <w:rPr>
                <w:rFonts w:eastAsia="Calibri"/>
                <w:b/>
                <w:sz w:val="28"/>
                <w:szCs w:val="28"/>
                <w:lang w:val="nl-NL"/>
              </w:rPr>
              <w:t>b. Viết từ ngữ, câu ứng dụng ( cỡ nhỏ)</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GV chiếu lên bảng hoặc mở bảng phụ đã viết từ và câu ứng dụng( cỡ nhỏ)</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Yêu cầu HS đọc</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Nêu độ cao các chữ trong từ: quyển vở, mát rượi,Ở trường vui như hội</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xml:space="preserve"> - Gv hướng dẫn nhận xét độ cao của các con chữ, khoảng cách giữ các chữ, viết liền mạch, nối nét giữ các chữ, vị trí dấu thanh</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HS viết vào vở</w:t>
            </w:r>
          </w:p>
          <w:p w:rsidR="003C4A8E" w:rsidRPr="003C4A8E" w:rsidRDefault="003C4A8E" w:rsidP="003C4A8E">
            <w:pPr>
              <w:spacing w:line="276" w:lineRule="auto"/>
              <w:rPr>
                <w:rFonts w:eastAsia="Calibri"/>
                <w:sz w:val="28"/>
                <w:szCs w:val="28"/>
                <w:lang w:val="nl-NL"/>
              </w:rPr>
            </w:pPr>
            <w:r w:rsidRPr="003C4A8E">
              <w:rPr>
                <w:rFonts w:eastAsia="Calibri"/>
                <w:i/>
                <w:sz w:val="28"/>
                <w:szCs w:val="28"/>
                <w:lang w:val="nl-NL"/>
              </w:rPr>
              <w:t>-</w:t>
            </w:r>
            <w:r w:rsidRPr="003C4A8E">
              <w:rPr>
                <w:rFonts w:eastAsia="Calibri"/>
                <w:sz w:val="28"/>
                <w:szCs w:val="28"/>
                <w:lang w:val="nl-NL"/>
              </w:rPr>
              <w:t xml:space="preserve"> GV khuyến khích HS hoàn thành phần Luyện tập thêm</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Gv nhận xét, đánh giá bài viết của một số HS.</w:t>
            </w:r>
          </w:p>
          <w:p w:rsidR="003C4A8E" w:rsidRPr="003C4A8E" w:rsidRDefault="003C4A8E" w:rsidP="003C4A8E">
            <w:pPr>
              <w:spacing w:line="276" w:lineRule="auto"/>
              <w:rPr>
                <w:rFonts w:eastAsia="Calibri"/>
                <w:sz w:val="28"/>
                <w:szCs w:val="28"/>
                <w:lang w:val="nl-NL"/>
              </w:rPr>
            </w:pPr>
            <w:r w:rsidRPr="003C4A8E">
              <w:rPr>
                <w:rFonts w:eastAsia="Calibri"/>
                <w:b/>
                <w:sz w:val="28"/>
                <w:szCs w:val="28"/>
                <w:lang w:val="nl-NL"/>
              </w:rPr>
              <w:t>4. Hoạt động củng cố và nối tiếp(3’)</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 Nhận xét đánh giá về giờ học, khen ngợi HS viết đẹp</w:t>
            </w:r>
          </w:p>
          <w:p w:rsidR="003C4A8E" w:rsidRPr="003C4A8E" w:rsidRDefault="003C4A8E" w:rsidP="003C4A8E">
            <w:pPr>
              <w:spacing w:line="276" w:lineRule="auto"/>
              <w:rPr>
                <w:rFonts w:eastAsia="Calibri"/>
                <w:sz w:val="28"/>
                <w:szCs w:val="28"/>
                <w:lang w:val="nl-NL"/>
              </w:rPr>
            </w:pPr>
            <w:r w:rsidRPr="003C4A8E">
              <w:rPr>
                <w:rFonts w:eastAsia="Calibri"/>
                <w:sz w:val="28"/>
                <w:szCs w:val="28"/>
                <w:lang w:val="nl-NL"/>
              </w:rPr>
              <w:t>GV nhắc HS chuẩn bị cho tiết sau</w:t>
            </w:r>
          </w:p>
        </w:tc>
        <w:tc>
          <w:tcPr>
            <w:tcW w:w="4236" w:type="dxa"/>
            <w:tcBorders>
              <w:top w:val="single" w:sz="4" w:space="0" w:color="auto"/>
              <w:left w:val="single" w:sz="4" w:space="0" w:color="auto"/>
              <w:bottom w:val="single" w:sz="4" w:space="0" w:color="auto"/>
              <w:right w:val="single" w:sz="4" w:space="0" w:color="auto"/>
            </w:tcBorders>
          </w:tcPr>
          <w:p w:rsidR="003C4A8E" w:rsidRPr="003C4A8E" w:rsidRDefault="003C4A8E" w:rsidP="003C4A8E">
            <w:pPr>
              <w:spacing w:line="276" w:lineRule="auto"/>
              <w:rPr>
                <w:rFonts w:eastAsia="Calibri"/>
                <w:iCs/>
                <w:sz w:val="28"/>
                <w:szCs w:val="28"/>
                <w:lang w:val="vi"/>
              </w:rPr>
            </w:pPr>
          </w:p>
          <w:p w:rsidR="003C4A8E" w:rsidRPr="003C4A8E" w:rsidRDefault="003C4A8E" w:rsidP="003C4A8E">
            <w:pPr>
              <w:spacing w:line="276" w:lineRule="auto"/>
              <w:rPr>
                <w:rFonts w:eastAsia="Calibri"/>
                <w:iCs/>
                <w:sz w:val="28"/>
                <w:szCs w:val="28"/>
                <w:lang w:val="vi"/>
              </w:rPr>
            </w:pPr>
            <w:r w:rsidRPr="003C4A8E">
              <w:rPr>
                <w:rFonts w:eastAsia="Calibri"/>
                <w:iCs/>
                <w:sz w:val="28"/>
                <w:szCs w:val="28"/>
                <w:lang w:val="vi"/>
              </w:rPr>
              <w:t>-HS hát</w:t>
            </w: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-Quan sát, nhận biết đó là mẫu chữ in hoa O,Ô ,Ơ</w:t>
            </w: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-HS quan sát</w:t>
            </w: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-HS quan sát</w:t>
            </w: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rPr>
            </w:pPr>
            <w:r w:rsidRPr="003C4A8E">
              <w:rPr>
                <w:rFonts w:eastAsia="Calibri"/>
                <w:sz w:val="28"/>
                <w:szCs w:val="28"/>
                <w:lang w:val="vi"/>
              </w:rPr>
              <w:t>-HS tô chữ viết hoa O,Ô,Ơ cỡ vừa và cỡ nhỏ</w:t>
            </w: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-HS viết</w:t>
            </w:r>
          </w:p>
          <w:p w:rsidR="003C4A8E" w:rsidRPr="003C4A8E" w:rsidRDefault="003C4A8E" w:rsidP="003C4A8E">
            <w:pPr>
              <w:spacing w:line="276" w:lineRule="auto"/>
              <w:rPr>
                <w:rFonts w:eastAsia="Calibri"/>
                <w:b/>
                <w:bCs/>
                <w:sz w:val="28"/>
                <w:szCs w:val="28"/>
              </w:rPr>
            </w:pP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 HS quan sát</w:t>
            </w: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 HS đọc</w:t>
            </w: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 HS nêu</w:t>
            </w: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lang w:val="vi"/>
              </w:rPr>
            </w:pPr>
            <w:r w:rsidRPr="003C4A8E">
              <w:rPr>
                <w:rFonts w:eastAsia="Calibri"/>
                <w:sz w:val="28"/>
                <w:szCs w:val="28"/>
                <w:lang w:val="vi"/>
              </w:rPr>
              <w:t>- HS viết</w:t>
            </w: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lang w:val="vi"/>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sz w:val="28"/>
                <w:szCs w:val="28"/>
              </w:rPr>
            </w:pPr>
          </w:p>
          <w:p w:rsidR="003C4A8E" w:rsidRPr="003C4A8E" w:rsidRDefault="003C4A8E" w:rsidP="003C4A8E">
            <w:pPr>
              <w:spacing w:line="276" w:lineRule="auto"/>
              <w:rPr>
                <w:rFonts w:eastAsia="Calibri"/>
                <w:b/>
                <w:bCs/>
                <w:sz w:val="28"/>
                <w:szCs w:val="28"/>
                <w:lang w:val="vi"/>
              </w:rPr>
            </w:pPr>
            <w:r w:rsidRPr="003C4A8E">
              <w:rPr>
                <w:rFonts w:eastAsia="Calibri"/>
                <w:sz w:val="28"/>
                <w:szCs w:val="28"/>
                <w:lang w:val="vi"/>
              </w:rPr>
              <w:t>- HS lắng nghe</w:t>
            </w:r>
          </w:p>
        </w:tc>
      </w:tr>
    </w:tbl>
    <w:p w:rsidR="003C4A8E" w:rsidRPr="003C4A8E" w:rsidRDefault="003C4A8E" w:rsidP="003C4A8E">
      <w:pPr>
        <w:spacing w:after="160" w:line="259" w:lineRule="auto"/>
        <w:rPr>
          <w:rFonts w:eastAsia="Calibri"/>
          <w:b/>
          <w:kern w:val="2"/>
          <w:sz w:val="28"/>
          <w:szCs w:val="28"/>
          <w:lang w:val="en-SG"/>
          <w14:ligatures w14:val="standardContextual"/>
        </w:rPr>
      </w:pPr>
      <w:r w:rsidRPr="003C4A8E">
        <w:rPr>
          <w:rFonts w:eastAsia="Calibri"/>
          <w:b/>
          <w:kern w:val="2"/>
          <w:sz w:val="28"/>
          <w:szCs w:val="28"/>
          <w:lang w:val="en-SG"/>
          <w14:ligatures w14:val="standardContextual"/>
        </w:rPr>
        <w:lastRenderedPageBreak/>
        <w:t>IV. ĐIỀU CHỈNH SAU BÀI DẠY:</w:t>
      </w:r>
    </w:p>
    <w:p w:rsidR="003C4A8E" w:rsidRPr="003C4A8E" w:rsidRDefault="003C4A8E" w:rsidP="003C4A8E">
      <w:pPr>
        <w:spacing w:after="160" w:line="259" w:lineRule="auto"/>
        <w:rPr>
          <w:rFonts w:eastAsia="Calibri"/>
          <w:kern w:val="2"/>
          <w:sz w:val="28"/>
          <w:szCs w:val="28"/>
          <w:lang w:val="en-SG"/>
          <w14:ligatures w14:val="standardContextual"/>
        </w:rPr>
      </w:pPr>
      <w:r w:rsidRPr="003C4A8E">
        <w:rPr>
          <w:rFonts w:eastAsia="Calibri"/>
          <w:kern w:val="2"/>
          <w:sz w:val="28"/>
          <w:szCs w:val="28"/>
          <w:lang w:val="en-SG"/>
          <w14:ligatures w14:val="standardContextual"/>
        </w:rPr>
        <w:t>………………………………………………………………………………………………………………………………………………………………………………………………………………………………………………………………………………………………</w:t>
      </w:r>
    </w:p>
    <w:p w:rsidR="003C4A8E" w:rsidRPr="003C4A8E" w:rsidRDefault="003C4A8E" w:rsidP="003C4A8E">
      <w:pPr>
        <w:spacing w:line="276" w:lineRule="auto"/>
        <w:jc w:val="center"/>
        <w:rPr>
          <w:rFonts w:eastAsia="Calibri"/>
          <w:kern w:val="2"/>
          <w:sz w:val="28"/>
          <w:szCs w:val="28"/>
          <w14:ligatures w14:val="standardContextual"/>
        </w:rPr>
      </w:pPr>
      <w:r w:rsidRPr="003C4A8E">
        <w:rPr>
          <w:rFonts w:eastAsia="Calibri"/>
          <w:kern w:val="2"/>
          <w:sz w:val="28"/>
          <w:szCs w:val="28"/>
          <w:lang w:val="vi-VN"/>
          <w14:ligatures w14:val="standardContextual"/>
        </w:rPr>
        <w:t>**************************************</w:t>
      </w:r>
    </w:p>
    <w:p w:rsidR="00A969CD" w:rsidRPr="003C4A8E" w:rsidRDefault="00A969CD" w:rsidP="003C4A8E">
      <w:bookmarkStart w:id="0" w:name="_GoBack"/>
      <w:bookmarkEnd w:id="0"/>
    </w:p>
    <w:sectPr w:rsidR="00A969CD" w:rsidRPr="003C4A8E"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ED" w:rsidRDefault="00312AED">
      <w:r>
        <w:separator/>
      </w:r>
    </w:p>
  </w:endnote>
  <w:endnote w:type="continuationSeparator" w:id="0">
    <w:p w:rsidR="00312AED" w:rsidRDefault="0031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12AE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ED" w:rsidRDefault="00312AED">
      <w:r>
        <w:separator/>
      </w:r>
    </w:p>
  </w:footnote>
  <w:footnote w:type="continuationSeparator" w:id="0">
    <w:p w:rsidR="00312AED" w:rsidRDefault="0031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12AED"/>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377</cp:revision>
  <cp:lastPrinted>2025-05-08T09:04:00Z</cp:lastPrinted>
  <dcterms:created xsi:type="dcterms:W3CDTF">2025-04-14T07:03:00Z</dcterms:created>
  <dcterms:modified xsi:type="dcterms:W3CDTF">2025-05-13T02:11:00Z</dcterms:modified>
</cp:coreProperties>
</file>