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6090"/>
      </w:tblGrid>
      <w:tr w:rsidR="0062644F" w:rsidRPr="00083812" w:rsidTr="00B46CE3">
        <w:tc>
          <w:tcPr>
            <w:tcW w:w="9771" w:type="dxa"/>
            <w:gridSpan w:val="2"/>
          </w:tcPr>
          <w:p w:rsidR="0062644F" w:rsidRPr="00083812" w:rsidRDefault="0062644F" w:rsidP="00B46CE3">
            <w:pPr>
              <w:jc w:val="center"/>
              <w:rPr>
                <w:b/>
              </w:rPr>
            </w:pPr>
            <w:r w:rsidRPr="00083812">
              <w:rPr>
                <w:b/>
              </w:rPr>
              <w:t>KẾ HOẠCH BÀI DẠY</w:t>
            </w:r>
          </w:p>
        </w:tc>
      </w:tr>
      <w:tr w:rsidR="0062644F" w:rsidRPr="00083812" w:rsidTr="00B46CE3">
        <w:tc>
          <w:tcPr>
            <w:tcW w:w="3681" w:type="dxa"/>
          </w:tcPr>
          <w:p w:rsidR="0062644F" w:rsidRPr="00083812" w:rsidRDefault="0062644F" w:rsidP="00B46CE3">
            <w:pPr>
              <w:rPr>
                <w:b/>
              </w:rPr>
            </w:pPr>
            <w:r w:rsidRPr="00083812">
              <w:rPr>
                <w:b/>
              </w:rPr>
              <w:t>Môn:</w:t>
            </w:r>
          </w:p>
        </w:tc>
        <w:tc>
          <w:tcPr>
            <w:tcW w:w="6090" w:type="dxa"/>
          </w:tcPr>
          <w:p w:rsidR="0062644F" w:rsidRPr="00083812" w:rsidRDefault="0062644F" w:rsidP="00B46CE3">
            <w:pPr>
              <w:rPr>
                <w:b/>
              </w:rPr>
            </w:pPr>
            <w:r w:rsidRPr="00083812">
              <w:rPr>
                <w:b/>
              </w:rPr>
              <w:t>Tiếng việt</w:t>
            </w:r>
          </w:p>
        </w:tc>
      </w:tr>
      <w:tr w:rsidR="0062644F" w:rsidRPr="00083812" w:rsidTr="00B46CE3">
        <w:tc>
          <w:tcPr>
            <w:tcW w:w="3681" w:type="dxa"/>
          </w:tcPr>
          <w:p w:rsidR="0062644F" w:rsidRPr="00083812" w:rsidRDefault="0062644F" w:rsidP="00B46CE3">
            <w:pPr>
              <w:rPr>
                <w:b/>
              </w:rPr>
            </w:pPr>
            <w:r w:rsidRPr="00083812">
              <w:rPr>
                <w:b/>
              </w:rPr>
              <w:t>Lớp:</w:t>
            </w:r>
          </w:p>
        </w:tc>
        <w:tc>
          <w:tcPr>
            <w:tcW w:w="6090" w:type="dxa"/>
          </w:tcPr>
          <w:p w:rsidR="0062644F" w:rsidRPr="00083812" w:rsidRDefault="0062644F" w:rsidP="00B46CE3">
            <w:pPr>
              <w:rPr>
                <w:b/>
              </w:rPr>
            </w:pPr>
            <w:r w:rsidRPr="00083812">
              <w:rPr>
                <w:b/>
              </w:rPr>
              <w:t>5A</w:t>
            </w:r>
          </w:p>
        </w:tc>
      </w:tr>
      <w:tr w:rsidR="0062644F" w:rsidRPr="00083812" w:rsidTr="00B46CE3">
        <w:tc>
          <w:tcPr>
            <w:tcW w:w="3681" w:type="dxa"/>
          </w:tcPr>
          <w:p w:rsidR="0062644F" w:rsidRPr="00083812" w:rsidRDefault="0062644F" w:rsidP="00B46CE3">
            <w:pPr>
              <w:rPr>
                <w:b/>
              </w:rPr>
            </w:pPr>
            <w:r w:rsidRPr="00083812">
              <w:rPr>
                <w:b/>
              </w:rPr>
              <w:t>Tên bài dạy:</w:t>
            </w:r>
          </w:p>
        </w:tc>
        <w:tc>
          <w:tcPr>
            <w:tcW w:w="6090" w:type="dxa"/>
          </w:tcPr>
          <w:p w:rsidR="0062644F" w:rsidRPr="00083812" w:rsidRDefault="0062644F" w:rsidP="00B46CE3">
            <w:pPr>
              <w:rPr>
                <w:b/>
              </w:rPr>
            </w:pPr>
            <w:r w:rsidRPr="00E605A3">
              <w:rPr>
                <w:b/>
                <w:bCs/>
                <w:color w:val="000000"/>
              </w:rPr>
              <w:t xml:space="preserve">Nói và nghe: </w:t>
            </w:r>
            <w:r w:rsidRPr="00E605A3">
              <w:rPr>
                <w:lang w:val="vi-VN"/>
              </w:rPr>
              <w:t xml:space="preserve">Trao đổi: </w:t>
            </w:r>
            <w:r w:rsidRPr="00E605A3">
              <w:rPr>
                <w:i/>
                <w:lang w:val="vi-VN"/>
              </w:rPr>
              <w:t>Chúng mình ra biển lớn</w:t>
            </w:r>
          </w:p>
        </w:tc>
      </w:tr>
      <w:tr w:rsidR="0062644F" w:rsidRPr="00083812" w:rsidTr="00B46CE3">
        <w:tc>
          <w:tcPr>
            <w:tcW w:w="3681" w:type="dxa"/>
          </w:tcPr>
          <w:p w:rsidR="0062644F" w:rsidRPr="00083812" w:rsidRDefault="0062644F" w:rsidP="00B46CE3">
            <w:pPr>
              <w:rPr>
                <w:b/>
              </w:rPr>
            </w:pPr>
            <w:r w:rsidRPr="00083812">
              <w:rPr>
                <w:b/>
              </w:rPr>
              <w:t>Tiết CT:</w:t>
            </w:r>
          </w:p>
        </w:tc>
        <w:tc>
          <w:tcPr>
            <w:tcW w:w="6090" w:type="dxa"/>
          </w:tcPr>
          <w:p w:rsidR="0062644F" w:rsidRPr="00083812" w:rsidRDefault="0062644F" w:rsidP="00B46CE3">
            <w:pPr>
              <w:rPr>
                <w:b/>
              </w:rPr>
            </w:pPr>
            <w:r>
              <w:rPr>
                <w:b/>
              </w:rPr>
              <w:t>228</w:t>
            </w:r>
          </w:p>
        </w:tc>
      </w:tr>
      <w:tr w:rsidR="0062644F" w:rsidRPr="00083812" w:rsidTr="00B46CE3">
        <w:tc>
          <w:tcPr>
            <w:tcW w:w="3681" w:type="dxa"/>
          </w:tcPr>
          <w:p w:rsidR="0062644F" w:rsidRPr="00083812" w:rsidRDefault="0062644F" w:rsidP="00B46CE3">
            <w:pPr>
              <w:rPr>
                <w:b/>
              </w:rPr>
            </w:pPr>
            <w:r w:rsidRPr="00083812">
              <w:rPr>
                <w:b/>
              </w:rPr>
              <w:t>Thời gian dạy:</w:t>
            </w:r>
          </w:p>
        </w:tc>
        <w:tc>
          <w:tcPr>
            <w:tcW w:w="6090" w:type="dxa"/>
          </w:tcPr>
          <w:p w:rsidR="0062644F" w:rsidRPr="00083812" w:rsidRDefault="0062644F" w:rsidP="00B46CE3">
            <w:pPr>
              <w:rPr>
                <w:b/>
              </w:rPr>
            </w:pPr>
            <w:r>
              <w:rPr>
                <w:b/>
              </w:rPr>
              <w:t>Thứ Hai ngày 28/4/2025</w:t>
            </w:r>
          </w:p>
        </w:tc>
      </w:tr>
    </w:tbl>
    <w:p w:rsidR="0062644F" w:rsidRPr="006C02BD" w:rsidRDefault="0062644F" w:rsidP="0062644F">
      <w:pPr>
        <w:jc w:val="both"/>
        <w:rPr>
          <w:b/>
          <w:lang w:val="vi-VN"/>
        </w:rPr>
      </w:pPr>
      <w:r w:rsidRPr="006C02BD">
        <w:rPr>
          <w:b/>
          <w:lang w:val="vi-VN"/>
        </w:rPr>
        <w:t>I. YÊU CẦU CẦN ĐẠT</w:t>
      </w:r>
    </w:p>
    <w:p w:rsidR="0062644F" w:rsidRDefault="0062644F" w:rsidP="0062644F">
      <w:pPr>
        <w:jc w:val="both"/>
      </w:pPr>
      <w:r>
        <w:t xml:space="preserve">- </w:t>
      </w:r>
      <w:r w:rsidRPr="00D228CC">
        <w:t xml:space="preserve">Nói mạch lạc, truyền cảm, thuyết phục về nội dung </w:t>
      </w:r>
      <w:r w:rsidRPr="00D228CC">
        <w:rPr>
          <w:i/>
          <w:iCs/>
        </w:rPr>
        <w:t>Chúng mình ra biển lớn</w:t>
      </w:r>
      <w:r w:rsidRPr="00D228CC">
        <w:t xml:space="preserve">. Nghe, ghi được vắn tắt bài thuyết trình và ý kiến thảo luận của các bạn. </w:t>
      </w:r>
      <w:r>
        <w:t xml:space="preserve"> </w:t>
      </w:r>
      <w:r w:rsidRPr="00D228CC">
        <w:t>Có ý kiến phản hồi phù hợp về bài thuyết trình và ý kiến thảo luận của các bạn.</w:t>
      </w:r>
      <w:r>
        <w:t xml:space="preserve"> </w:t>
      </w:r>
      <w:r w:rsidRPr="00D228CC">
        <w:t xml:space="preserve">Biết điều chỉnh bài nói phù hợp với thái độ, phản ứng của người nghe. </w:t>
      </w:r>
      <w:r w:rsidRPr="006C02BD">
        <w:t>Phát hiện được chi tiết thú vị trong các tác phẩm; biết bày tỏ sự yêu thích đối với các chi tiết đó.</w:t>
      </w:r>
    </w:p>
    <w:p w:rsidR="0062644F" w:rsidRPr="006C02BD" w:rsidRDefault="0062644F" w:rsidP="0062644F">
      <w:pPr>
        <w:jc w:val="both"/>
      </w:pPr>
      <w:r w:rsidRPr="006C02BD">
        <w:rPr>
          <w:i/>
        </w:rPr>
        <w:t>- Năng lực giao tiếp và hợp tác, Năng lực tự chủ và tự học:</w:t>
      </w:r>
      <w:r w:rsidRPr="006C02BD">
        <w:t xml:space="preserve"> biết trao đổi cùng các bạn, chủ động, tự nhiên, tự tin; biết nhìn vào người nghe khi nói.</w:t>
      </w:r>
    </w:p>
    <w:p w:rsidR="0062644F" w:rsidRPr="006C02BD" w:rsidRDefault="0062644F" w:rsidP="0062644F">
      <w:pPr>
        <w:jc w:val="both"/>
        <w:rPr>
          <w:b/>
          <w:i/>
        </w:rPr>
      </w:pPr>
      <w:r>
        <w:t xml:space="preserve">- </w:t>
      </w:r>
      <w:r w:rsidRPr="006C02BD">
        <w:rPr>
          <w:lang w:val="vi-VN"/>
        </w:rPr>
        <w:t xml:space="preserve">Bồi dưỡng </w:t>
      </w:r>
      <w:r w:rsidRPr="006C02BD">
        <w:t>ý thức về tình hữu nghị, ý thức học tập, rèn luyện để mai sau góp phần thực hiện ước mơ cất cánh của dân tộc Việt Nam</w:t>
      </w:r>
      <w:r w:rsidRPr="006C02BD">
        <w:rPr>
          <w:lang w:val="vi-VN"/>
        </w:rPr>
        <w:t>.</w:t>
      </w:r>
      <w:r>
        <w:rPr>
          <w:b/>
          <w:i/>
        </w:rPr>
        <w:t xml:space="preserve"> </w:t>
      </w:r>
      <w:r w:rsidRPr="006C02BD">
        <w:t xml:space="preserve">Hình thành được thói quen, nề nếp đọc sách. </w:t>
      </w:r>
    </w:p>
    <w:p w:rsidR="0062644F" w:rsidRPr="006C02BD" w:rsidRDefault="0062644F" w:rsidP="0062644F">
      <w:pPr>
        <w:jc w:val="both"/>
        <w:rPr>
          <w:b/>
        </w:rPr>
      </w:pPr>
      <w:r w:rsidRPr="006C02BD">
        <w:rPr>
          <w:b/>
        </w:rPr>
        <w:t>II. ĐỒ DÙNG DẠY HỌC</w:t>
      </w:r>
    </w:p>
    <w:p w:rsidR="0062644F" w:rsidRPr="006C02BD" w:rsidRDefault="0062644F" w:rsidP="0062644F">
      <w:pPr>
        <w:jc w:val="both"/>
        <w:rPr>
          <w:b/>
        </w:rPr>
      </w:pPr>
      <w:r w:rsidRPr="006C02BD">
        <w:rPr>
          <w:b/>
        </w:rPr>
        <w:t>a. Đối với giáo viên</w:t>
      </w:r>
    </w:p>
    <w:p w:rsidR="0062644F" w:rsidRPr="006C02BD" w:rsidRDefault="0062644F" w:rsidP="002259E5">
      <w:pPr>
        <w:numPr>
          <w:ilvl w:val="0"/>
          <w:numId w:val="11"/>
        </w:numPr>
        <w:ind w:left="1680" w:hanging="560"/>
        <w:jc w:val="both"/>
      </w:pPr>
      <w:r w:rsidRPr="006C02BD">
        <w:t>SGK Tiếng Việt 5, SGV Tiếng Việt 5.</w:t>
      </w:r>
    </w:p>
    <w:p w:rsidR="0062644F" w:rsidRPr="006C02BD" w:rsidRDefault="0062644F" w:rsidP="002259E5">
      <w:pPr>
        <w:numPr>
          <w:ilvl w:val="0"/>
          <w:numId w:val="11"/>
        </w:numPr>
        <w:ind w:left="1680" w:hanging="560"/>
        <w:jc w:val="both"/>
      </w:pPr>
      <w:r w:rsidRPr="006C02BD">
        <w:t>Bảng phụ máy chiếu</w:t>
      </w:r>
      <w:r w:rsidRPr="006C02BD">
        <w:rPr>
          <w:lang w:val="vi-VN"/>
        </w:rPr>
        <w:t xml:space="preserve"> (nếu có). </w:t>
      </w:r>
    </w:p>
    <w:p w:rsidR="0062644F" w:rsidRPr="006C02BD" w:rsidRDefault="0062644F" w:rsidP="0062644F">
      <w:pPr>
        <w:jc w:val="both"/>
        <w:rPr>
          <w:b/>
        </w:rPr>
      </w:pPr>
      <w:r w:rsidRPr="006C02BD">
        <w:rPr>
          <w:b/>
        </w:rPr>
        <w:t>b. Đối với học sinh</w:t>
      </w:r>
    </w:p>
    <w:p w:rsidR="0062644F" w:rsidRPr="006C02BD" w:rsidRDefault="0062644F" w:rsidP="002259E5">
      <w:pPr>
        <w:numPr>
          <w:ilvl w:val="0"/>
          <w:numId w:val="11"/>
        </w:numPr>
        <w:ind w:left="1680" w:hanging="560"/>
        <w:jc w:val="both"/>
      </w:pPr>
      <w:r w:rsidRPr="006C02BD">
        <w:t>SGK Tiếng Việt 5, V</w:t>
      </w:r>
      <w:r w:rsidRPr="006C02BD">
        <w:rPr>
          <w:lang w:val="vi-VN"/>
        </w:rPr>
        <w:t>BT</w:t>
      </w:r>
      <w:r w:rsidRPr="006C02BD">
        <w:t xml:space="preserve"> Tiếng Việt 5</w:t>
      </w:r>
      <w:r w:rsidRPr="006C02BD">
        <w:rPr>
          <w:lang w:val="vi-VN"/>
        </w:rPr>
        <w:t>.</w:t>
      </w:r>
    </w:p>
    <w:p w:rsidR="0062644F" w:rsidRPr="006C02BD" w:rsidRDefault="0062644F" w:rsidP="0062644F">
      <w:pPr>
        <w:jc w:val="both"/>
        <w:rPr>
          <w:b/>
        </w:rPr>
      </w:pPr>
      <w:r w:rsidRPr="006C02BD">
        <w:rPr>
          <w:b/>
        </w:rPr>
        <w:t xml:space="preserve">III. TIẾN TRÌNH DẠY HỌC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395"/>
      </w:tblGrid>
      <w:tr w:rsidR="0062644F" w:rsidRPr="006C02BD" w:rsidTr="00B46CE3">
        <w:tc>
          <w:tcPr>
            <w:tcW w:w="5778" w:type="dxa"/>
            <w:shd w:val="clear" w:color="auto" w:fill="auto"/>
          </w:tcPr>
          <w:p w:rsidR="0062644F" w:rsidRPr="006C02BD" w:rsidRDefault="0062644F" w:rsidP="00B46CE3">
            <w:pPr>
              <w:jc w:val="center"/>
              <w:rPr>
                <w:bCs/>
              </w:rPr>
            </w:pPr>
            <w:r w:rsidRPr="006C02BD">
              <w:rPr>
                <w:b/>
              </w:rPr>
              <w:t>HOẠT ĐỘNG CỦA GIÁO VIÊN</w:t>
            </w:r>
          </w:p>
        </w:tc>
        <w:tc>
          <w:tcPr>
            <w:tcW w:w="4395" w:type="dxa"/>
            <w:shd w:val="clear" w:color="auto" w:fill="auto"/>
          </w:tcPr>
          <w:p w:rsidR="0062644F" w:rsidRPr="006C02BD" w:rsidRDefault="0062644F" w:rsidP="00B46CE3">
            <w:pPr>
              <w:jc w:val="center"/>
              <w:rPr>
                <w:bCs/>
              </w:rPr>
            </w:pPr>
            <w:r w:rsidRPr="006C02BD">
              <w:rPr>
                <w:b/>
              </w:rPr>
              <w:t>HOẠT ĐỘNG CỦA HỌC SINH</w:t>
            </w:r>
          </w:p>
        </w:tc>
      </w:tr>
      <w:tr w:rsidR="0062644F" w:rsidRPr="006C02BD" w:rsidTr="00B46CE3">
        <w:tc>
          <w:tcPr>
            <w:tcW w:w="10173" w:type="dxa"/>
            <w:gridSpan w:val="2"/>
            <w:shd w:val="clear" w:color="auto" w:fill="auto"/>
          </w:tcPr>
          <w:p w:rsidR="0062644F" w:rsidRPr="006C02BD" w:rsidRDefault="0062644F" w:rsidP="00B46CE3">
            <w:pPr>
              <w:rPr>
                <w:b/>
              </w:rPr>
            </w:pPr>
            <w:r w:rsidRPr="006C02BD">
              <w:rPr>
                <w:b/>
              </w:rPr>
              <w:t xml:space="preserve">1. HOẠT ĐỘNG </w:t>
            </w:r>
            <w:r w:rsidRPr="006C02BD">
              <w:rPr>
                <w:b/>
                <w:lang w:val="vi-VN"/>
              </w:rPr>
              <w:t>MỞ ĐẦU</w:t>
            </w:r>
            <w:r w:rsidRPr="006C02BD">
              <w:rPr>
                <w:b/>
              </w:rPr>
              <w:t xml:space="preserve"> (5’)</w:t>
            </w:r>
          </w:p>
        </w:tc>
      </w:tr>
      <w:tr w:rsidR="0062644F" w:rsidRPr="006C02BD" w:rsidTr="00B46CE3">
        <w:tc>
          <w:tcPr>
            <w:tcW w:w="5778" w:type="dxa"/>
            <w:shd w:val="clear" w:color="auto" w:fill="auto"/>
          </w:tcPr>
          <w:p w:rsidR="0062644F" w:rsidRPr="006C02BD" w:rsidRDefault="0062644F" w:rsidP="00B46CE3">
            <w:pPr>
              <w:jc w:val="both"/>
            </w:pPr>
            <w:r w:rsidRPr="006C02BD">
              <w:t xml:space="preserve">- GV cho HS xem video vui nhộn dưới đây: </w:t>
            </w:r>
          </w:p>
          <w:p w:rsidR="0062644F" w:rsidRPr="006C02BD" w:rsidRDefault="0062644F" w:rsidP="00B46CE3">
            <w:pPr>
              <w:jc w:val="both"/>
            </w:pPr>
            <w:hyperlink r:id="rId8" w:history="1">
              <w:r w:rsidRPr="006C02BD">
                <w:rPr>
                  <w:rStyle w:val="Hyperlink"/>
                </w:rPr>
                <w:t>https://www.youtube.com/watch?v=3m4NhLzsCms</w:t>
              </w:r>
            </w:hyperlink>
          </w:p>
          <w:p w:rsidR="0062644F" w:rsidRPr="006C02BD" w:rsidRDefault="0062644F" w:rsidP="00B46CE3">
            <w:pPr>
              <w:jc w:val="both"/>
              <w:rPr>
                <w:b/>
              </w:rPr>
            </w:pPr>
            <w:r w:rsidRPr="006C02BD">
              <w:rPr>
                <w:lang w:val="vi-VN"/>
              </w:rPr>
              <w:t xml:space="preserve">- GV dẫn dắt và giới thiệu vào bài mới: </w:t>
            </w:r>
            <w:r w:rsidRPr="006C02BD">
              <w:rPr>
                <w:i/>
                <w:lang w:val="vi-VN"/>
              </w:rPr>
              <w:t xml:space="preserve">Các em đã đọc ở nhà câu chuyện (bài thơ, bài văn, bài báo) về đề tài </w:t>
            </w:r>
            <w:r w:rsidRPr="006C02BD">
              <w:rPr>
                <w:i/>
              </w:rPr>
              <w:t>đất nước “ra biển lớn” – ý chỉ là sự hội nhập, thi đua với các nước trên thế giới</w:t>
            </w:r>
            <w:r w:rsidRPr="006C02BD">
              <w:rPr>
                <w:i/>
                <w:lang w:val="vi-VN"/>
              </w:rPr>
              <w:t>. Trong tiết luyện nói hôm nay, các em sẽ giới thiệu và kể hoặc đọc cho cả lớp nghe câu chuyện (bài thơ, bài văn, bài báo) đó.</w:t>
            </w:r>
          </w:p>
        </w:tc>
        <w:tc>
          <w:tcPr>
            <w:tcW w:w="4395" w:type="dxa"/>
            <w:shd w:val="clear" w:color="auto" w:fill="auto"/>
          </w:tcPr>
          <w:p w:rsidR="0062644F" w:rsidRPr="006C02BD" w:rsidRDefault="0062644F" w:rsidP="00B46CE3">
            <w:pPr>
              <w:jc w:val="both"/>
            </w:pPr>
            <w:r w:rsidRPr="006C02BD">
              <w:t>- HS xem video.</w:t>
            </w:r>
          </w:p>
          <w:p w:rsidR="0062644F" w:rsidRPr="006C02BD" w:rsidRDefault="0062644F" w:rsidP="00B46CE3">
            <w:pPr>
              <w:jc w:val="both"/>
            </w:pPr>
          </w:p>
          <w:p w:rsidR="0062644F" w:rsidRPr="006C02BD" w:rsidRDefault="0062644F" w:rsidP="00B46CE3">
            <w:pPr>
              <w:jc w:val="both"/>
              <w:rPr>
                <w:lang w:val="vi-VN"/>
              </w:rPr>
            </w:pPr>
            <w:r w:rsidRPr="006C02BD">
              <w:rPr>
                <w:lang w:val="vi-VN"/>
              </w:rPr>
              <w:t>- HS lắng nghe, chuẩn bị vào bài mới.</w:t>
            </w:r>
          </w:p>
          <w:p w:rsidR="0062644F" w:rsidRPr="006C02BD" w:rsidRDefault="0062644F" w:rsidP="00B46CE3">
            <w:pPr>
              <w:jc w:val="center"/>
              <w:rPr>
                <w:b/>
              </w:rPr>
            </w:pPr>
          </w:p>
        </w:tc>
      </w:tr>
      <w:tr w:rsidR="0062644F" w:rsidRPr="006C02BD" w:rsidTr="00B46CE3">
        <w:tc>
          <w:tcPr>
            <w:tcW w:w="10173" w:type="dxa"/>
            <w:gridSpan w:val="2"/>
            <w:shd w:val="clear" w:color="auto" w:fill="auto"/>
          </w:tcPr>
          <w:p w:rsidR="0062644F" w:rsidRPr="006C02BD" w:rsidRDefault="0062644F" w:rsidP="00B46CE3">
            <w:pPr>
              <w:jc w:val="both"/>
              <w:rPr>
                <w:b/>
              </w:rPr>
            </w:pPr>
            <w:r w:rsidRPr="006C02BD">
              <w:rPr>
                <w:b/>
              </w:rPr>
              <w:t>2</w:t>
            </w:r>
            <w:r w:rsidRPr="006C02BD">
              <w:rPr>
                <w:b/>
                <w:lang w:val="vi-VN"/>
              </w:rPr>
              <w:t>. HOẠT ĐỘNG HÌNH THÀNH KIẾN THỨC</w:t>
            </w:r>
            <w:r w:rsidRPr="006C02BD">
              <w:rPr>
                <w:b/>
              </w:rPr>
              <w:t xml:space="preserve"> (25’)</w:t>
            </w:r>
          </w:p>
        </w:tc>
      </w:tr>
      <w:tr w:rsidR="0062644F" w:rsidRPr="006C02BD" w:rsidTr="00B46CE3">
        <w:tc>
          <w:tcPr>
            <w:tcW w:w="5778" w:type="dxa"/>
            <w:shd w:val="clear" w:color="auto" w:fill="auto"/>
          </w:tcPr>
          <w:p w:rsidR="0062644F" w:rsidRPr="006C02BD" w:rsidRDefault="0062644F" w:rsidP="00B46CE3">
            <w:pPr>
              <w:jc w:val="both"/>
              <w:rPr>
                <w:b/>
                <w:lang w:val="vi-VN"/>
              </w:rPr>
            </w:pPr>
            <w:r w:rsidRPr="006C02BD">
              <w:rPr>
                <w:b/>
                <w:lang w:val="vi-VN"/>
              </w:rPr>
              <w:t>Hoạt động 1: Chuẩn bị</w:t>
            </w:r>
          </w:p>
          <w:p w:rsidR="0062644F" w:rsidRPr="006C02BD" w:rsidRDefault="0062644F" w:rsidP="00B46CE3">
            <w:pPr>
              <w:jc w:val="both"/>
              <w:rPr>
                <w:lang w:val="vi-VN"/>
              </w:rPr>
            </w:pPr>
            <w:r w:rsidRPr="006C02BD">
              <w:rPr>
                <w:lang w:val="vi-VN"/>
              </w:rPr>
              <w:t>- GV mời một số HS đọc 2 đề và gợi ý. Cả lớp đọc thầm theo:</w:t>
            </w:r>
          </w:p>
          <w:p w:rsidR="0062644F" w:rsidRPr="006C02BD" w:rsidRDefault="0062644F" w:rsidP="00B46CE3">
            <w:pPr>
              <w:jc w:val="both"/>
              <w:rPr>
                <w:i/>
                <w:lang w:val="vi-VN"/>
              </w:rPr>
            </w:pPr>
            <w:r w:rsidRPr="006C02BD">
              <w:rPr>
                <w:i/>
                <w:lang w:val="vi-VN"/>
              </w:rPr>
              <w:t xml:space="preserve">+ Đề 1: </w:t>
            </w:r>
            <w:r w:rsidRPr="006C02BD">
              <w:rPr>
                <w:i/>
              </w:rPr>
              <w:t>Giới thiệu về một đất nước mà em biết (qua các bài học ở sách giáo khoa tiểu học hoặc qua sách báo nói chung, qua mạng in-tơ-nét</w:t>
            </w:r>
            <w:r w:rsidRPr="006C02BD">
              <w:rPr>
                <w:i/>
                <w:lang w:val="vi-VN"/>
              </w:rPr>
              <w:t>.</w:t>
            </w:r>
          </w:p>
          <w:p w:rsidR="0062644F" w:rsidRPr="006C02BD" w:rsidRDefault="0062644F" w:rsidP="00B46CE3">
            <w:pPr>
              <w:jc w:val="both"/>
              <w:rPr>
                <w:i/>
                <w:lang w:val="vi-VN"/>
              </w:rPr>
            </w:pPr>
            <w:r w:rsidRPr="006C02BD">
              <w:rPr>
                <w:i/>
                <w:lang w:val="vi-VN"/>
              </w:rPr>
              <w:t xml:space="preserve">+  Đề 2: </w:t>
            </w:r>
            <w:r w:rsidRPr="006C02BD">
              <w:rPr>
                <w:i/>
              </w:rPr>
              <w:t xml:space="preserve">Nói về một việc học sinh cần làm để cùng “ra biển lớn”, hội nhập với bè bạn năm châu. </w:t>
            </w:r>
          </w:p>
          <w:p w:rsidR="0062644F" w:rsidRPr="006C02BD" w:rsidRDefault="0062644F" w:rsidP="00B46CE3">
            <w:pPr>
              <w:jc w:val="both"/>
              <w:rPr>
                <w:lang w:val="vi-VN"/>
              </w:rPr>
            </w:pPr>
            <w:r w:rsidRPr="006C02BD">
              <w:rPr>
                <w:lang w:val="vi-VN"/>
              </w:rPr>
              <w:t xml:space="preserve">- GV nêu một số việc chính cần thực hiện: </w:t>
            </w:r>
          </w:p>
          <w:p w:rsidR="0062644F" w:rsidRPr="006C02BD" w:rsidRDefault="0062644F" w:rsidP="00B46CE3">
            <w:pPr>
              <w:jc w:val="both"/>
              <w:rPr>
                <w:i/>
                <w:lang w:val="vi-VN"/>
              </w:rPr>
            </w:pPr>
            <w:r w:rsidRPr="006C02BD">
              <w:rPr>
                <w:i/>
                <w:lang w:val="vi-VN"/>
              </w:rPr>
              <w:t>+ Đọc 2 đề; chọn 1 đề và đọc kĩ gợi ý của đề đã chọn.</w:t>
            </w:r>
          </w:p>
          <w:p w:rsidR="0062644F" w:rsidRPr="006C02BD" w:rsidRDefault="0062644F" w:rsidP="00B46CE3">
            <w:pPr>
              <w:jc w:val="both"/>
            </w:pPr>
            <w:r w:rsidRPr="006C02BD">
              <w:rPr>
                <w:i/>
                <w:lang w:val="vi-VN"/>
              </w:rPr>
              <w:t>+ Dựa vào gợi ý, viết vào vở nháp những ý chính</w:t>
            </w:r>
            <w:r w:rsidRPr="006C02BD">
              <w:rPr>
                <w:lang w:val="vi-VN"/>
              </w:rPr>
              <w:t>.</w:t>
            </w:r>
          </w:p>
          <w:p w:rsidR="0062644F" w:rsidRPr="006C02BD" w:rsidRDefault="0062644F" w:rsidP="00B46CE3">
            <w:pPr>
              <w:jc w:val="both"/>
              <w:rPr>
                <w:b/>
              </w:rPr>
            </w:pPr>
            <w:r w:rsidRPr="006C02BD">
              <w:rPr>
                <w:b/>
              </w:rPr>
              <w:t xml:space="preserve">Hoạt động 2: </w:t>
            </w:r>
            <w:r w:rsidRPr="006C02BD">
              <w:rPr>
                <w:b/>
                <w:lang w:val="vi-VN"/>
              </w:rPr>
              <w:t>Trao đổi</w:t>
            </w:r>
          </w:p>
          <w:p w:rsidR="0062644F" w:rsidRPr="006C02BD" w:rsidRDefault="0062644F" w:rsidP="00B46CE3">
            <w:pPr>
              <w:jc w:val="both"/>
              <w:rPr>
                <w:b/>
                <w:lang w:val="vi-VN"/>
              </w:rPr>
            </w:pPr>
            <w:r w:rsidRPr="006C02BD">
              <w:rPr>
                <w:b/>
                <w:lang w:val="vi-VN"/>
              </w:rPr>
              <w:t>Nhiệm vụ 1: Trao đổi trong nhóm</w:t>
            </w:r>
          </w:p>
          <w:p w:rsidR="0062644F" w:rsidRPr="006C02BD" w:rsidRDefault="0062644F" w:rsidP="00B46CE3">
            <w:pPr>
              <w:jc w:val="both"/>
            </w:pPr>
            <w:r w:rsidRPr="006C02BD">
              <w:rPr>
                <w:lang w:val="vi-VN"/>
              </w:rPr>
              <w:t xml:space="preserve">- GV tổ chức cho HS ngồi theo nhóm (những HS chọn </w:t>
            </w:r>
            <w:r w:rsidRPr="006C02BD">
              <w:rPr>
                <w:lang w:val="vi-VN"/>
              </w:rPr>
              <w:lastRenderedPageBreak/>
              <w:t>cùng đề).</w:t>
            </w:r>
          </w:p>
          <w:p w:rsidR="0062644F" w:rsidRPr="006C02BD" w:rsidRDefault="0062644F" w:rsidP="00B46CE3">
            <w:pPr>
              <w:jc w:val="both"/>
            </w:pPr>
            <w:r w:rsidRPr="006C02BD">
              <w:t xml:space="preserve">- GV hướng dẫn GV triển khai đề bài: </w:t>
            </w:r>
          </w:p>
          <w:p w:rsidR="0062644F" w:rsidRPr="006C02BD" w:rsidRDefault="0062644F" w:rsidP="00B46CE3">
            <w:pPr>
              <w:jc w:val="both"/>
              <w:rPr>
                <w:i/>
                <w:iCs/>
              </w:rPr>
            </w:pPr>
            <w:r w:rsidRPr="006C02BD">
              <w:rPr>
                <w:i/>
                <w:iCs/>
              </w:rPr>
              <w:t xml:space="preserve">+ Đề 1: </w:t>
            </w:r>
          </w:p>
          <w:p w:rsidR="0062644F" w:rsidRPr="006C02BD" w:rsidRDefault="0062644F" w:rsidP="00B46CE3">
            <w:pPr>
              <w:jc w:val="both"/>
              <w:rPr>
                <w:i/>
                <w:iCs/>
              </w:rPr>
            </w:pPr>
            <w:r w:rsidRPr="006C02BD">
              <w:rPr>
                <w:i/>
                <w:iCs/>
              </w:rPr>
              <w:t>a) Giới thiệu khái quát về đất nước mà em biết</w:t>
            </w:r>
          </w:p>
          <w:p w:rsidR="0062644F" w:rsidRPr="006C02BD" w:rsidRDefault="0062644F" w:rsidP="002259E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20" w:hanging="520"/>
              <w:jc w:val="both"/>
              <w:rPr>
                <w:i/>
                <w:iCs/>
                <w:sz w:val="28"/>
                <w:szCs w:val="28"/>
              </w:rPr>
            </w:pPr>
            <w:r w:rsidRPr="006C02BD">
              <w:rPr>
                <w:i/>
                <w:iCs/>
                <w:sz w:val="28"/>
                <w:szCs w:val="28"/>
              </w:rPr>
              <w:t xml:space="preserve">Tên nước và thủ đô của nước đó. </w:t>
            </w:r>
          </w:p>
          <w:p w:rsidR="0062644F" w:rsidRPr="006C02BD" w:rsidRDefault="0062644F" w:rsidP="002259E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20" w:hanging="520"/>
              <w:jc w:val="both"/>
              <w:rPr>
                <w:i/>
                <w:iCs/>
                <w:sz w:val="28"/>
                <w:szCs w:val="28"/>
              </w:rPr>
            </w:pPr>
            <w:r w:rsidRPr="006C02BD">
              <w:rPr>
                <w:i/>
                <w:iCs/>
                <w:sz w:val="28"/>
                <w:szCs w:val="28"/>
              </w:rPr>
              <w:t xml:space="preserve">Vị trí địa lí (ở châu nào, nếu có thể, chỉ vị trí trên bản đồ). </w:t>
            </w:r>
          </w:p>
          <w:p w:rsidR="0062644F" w:rsidRPr="006C02BD" w:rsidRDefault="0062644F" w:rsidP="002259E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20" w:hanging="520"/>
              <w:jc w:val="both"/>
              <w:rPr>
                <w:i/>
                <w:iCs/>
                <w:sz w:val="28"/>
                <w:szCs w:val="28"/>
              </w:rPr>
            </w:pPr>
            <w:r w:rsidRPr="006C02BD">
              <w:rPr>
                <w:i/>
                <w:iCs/>
                <w:sz w:val="28"/>
                <w:szCs w:val="28"/>
              </w:rPr>
              <w:t xml:space="preserve">Dân số, diện tích. </w:t>
            </w:r>
          </w:p>
          <w:p w:rsidR="0062644F" w:rsidRPr="006C02BD" w:rsidRDefault="0062644F" w:rsidP="00B46CE3">
            <w:pPr>
              <w:jc w:val="both"/>
              <w:rPr>
                <w:i/>
                <w:iCs/>
              </w:rPr>
            </w:pPr>
            <w:r w:rsidRPr="006C02BD">
              <w:rPr>
                <w:i/>
                <w:iCs/>
              </w:rPr>
              <w:t xml:space="preserve">b) Nói về một đặc điểm (văn hóa, lịch sử, sự quan tâm chăm sóc trẻ em,…) hoặc một câu chuyện về nước đó </w:t>
            </w:r>
          </w:p>
          <w:p w:rsidR="0062644F" w:rsidRPr="006C02BD" w:rsidRDefault="0062644F" w:rsidP="00B46CE3">
            <w:pPr>
              <w:jc w:val="both"/>
              <w:rPr>
                <w:i/>
                <w:iCs/>
              </w:rPr>
            </w:pPr>
            <w:r w:rsidRPr="006C02BD">
              <w:rPr>
                <w:i/>
                <w:iCs/>
              </w:rPr>
              <w:t xml:space="preserve">VD: Phi-líp-pin có điệu nhảy rất giống điệu múa sạp của Việt Nam. Hoặc: Người Nhật thể hiện bản lĩnh, ý thức kỉ luật và tinh thần đoàn kết rất cao trong thiên tai động đất – sóng thần năm 2011. </w:t>
            </w:r>
          </w:p>
          <w:p w:rsidR="0062644F" w:rsidRPr="006C02BD" w:rsidRDefault="0062644F" w:rsidP="00B46CE3">
            <w:pPr>
              <w:jc w:val="both"/>
              <w:rPr>
                <w:i/>
                <w:iCs/>
              </w:rPr>
            </w:pPr>
            <w:r w:rsidRPr="006C02BD">
              <w:rPr>
                <w:i/>
                <w:iCs/>
              </w:rPr>
              <w:t xml:space="preserve">+ Đề 2: </w:t>
            </w:r>
          </w:p>
          <w:p w:rsidR="0062644F" w:rsidRPr="006C02BD" w:rsidRDefault="0062644F" w:rsidP="00B46CE3">
            <w:pPr>
              <w:jc w:val="both"/>
              <w:rPr>
                <w:i/>
                <w:iCs/>
              </w:rPr>
            </w:pPr>
            <w:r w:rsidRPr="006C02BD">
              <w:rPr>
                <w:i/>
                <w:iCs/>
              </w:rPr>
              <w:t>a) Về học tập</w:t>
            </w:r>
          </w:p>
          <w:p w:rsidR="0062644F" w:rsidRPr="006C02BD" w:rsidRDefault="0062644F" w:rsidP="00B46CE3">
            <w:pPr>
              <w:jc w:val="both"/>
              <w:rPr>
                <w:i/>
                <w:iCs/>
              </w:rPr>
            </w:pPr>
            <w:r w:rsidRPr="006C02BD">
              <w:rPr>
                <w:i/>
                <w:iCs/>
              </w:rPr>
              <w:t xml:space="preserve">VD: Tích cực học ngoại ngữ: </w:t>
            </w:r>
          </w:p>
          <w:p w:rsidR="0062644F" w:rsidRPr="006C02BD" w:rsidRDefault="0062644F" w:rsidP="002259E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080" w:hanging="520"/>
              <w:jc w:val="both"/>
              <w:rPr>
                <w:i/>
                <w:iCs/>
                <w:sz w:val="28"/>
                <w:szCs w:val="28"/>
              </w:rPr>
            </w:pPr>
            <w:r w:rsidRPr="006C02BD">
              <w:rPr>
                <w:i/>
                <w:iCs/>
                <w:sz w:val="28"/>
                <w:szCs w:val="28"/>
              </w:rPr>
              <w:t xml:space="preserve">Vì sao em cần tích cực học ngoại ngữ? </w:t>
            </w:r>
          </w:p>
          <w:p w:rsidR="0062644F" w:rsidRPr="006C02BD" w:rsidRDefault="0062644F" w:rsidP="002259E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080" w:hanging="520"/>
              <w:jc w:val="both"/>
              <w:rPr>
                <w:i/>
                <w:iCs/>
                <w:sz w:val="28"/>
                <w:szCs w:val="28"/>
              </w:rPr>
            </w:pPr>
            <w:r w:rsidRPr="006C02BD">
              <w:rPr>
                <w:i/>
                <w:iCs/>
                <w:sz w:val="28"/>
                <w:szCs w:val="28"/>
              </w:rPr>
              <w:t xml:space="preserve">Em đã học ngoại ngữ như thế nào? </w:t>
            </w:r>
          </w:p>
          <w:p w:rsidR="0062644F" w:rsidRPr="006C02BD" w:rsidRDefault="0062644F" w:rsidP="002259E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080" w:hanging="520"/>
              <w:jc w:val="both"/>
              <w:rPr>
                <w:i/>
                <w:iCs/>
                <w:sz w:val="28"/>
                <w:szCs w:val="28"/>
              </w:rPr>
            </w:pPr>
            <w:r w:rsidRPr="006C02BD">
              <w:rPr>
                <w:i/>
                <w:iCs/>
                <w:sz w:val="28"/>
                <w:szCs w:val="28"/>
              </w:rPr>
              <w:t xml:space="preserve">Em sẽ tiếp tục học như thế nào? </w:t>
            </w:r>
          </w:p>
          <w:p w:rsidR="0062644F" w:rsidRPr="006C02BD" w:rsidRDefault="0062644F" w:rsidP="00B46CE3">
            <w:pPr>
              <w:jc w:val="both"/>
              <w:rPr>
                <w:i/>
                <w:iCs/>
              </w:rPr>
            </w:pPr>
            <w:r w:rsidRPr="006C02BD">
              <w:rPr>
                <w:i/>
                <w:iCs/>
              </w:rPr>
              <w:t xml:space="preserve">b) Về rèn luyện </w:t>
            </w:r>
          </w:p>
          <w:p w:rsidR="0062644F" w:rsidRPr="006C02BD" w:rsidRDefault="0062644F" w:rsidP="00B46CE3">
            <w:pPr>
              <w:jc w:val="both"/>
              <w:rPr>
                <w:i/>
                <w:iCs/>
              </w:rPr>
            </w:pPr>
            <w:r w:rsidRPr="006C02BD">
              <w:rPr>
                <w:i/>
                <w:iCs/>
              </w:rPr>
              <w:t xml:space="preserve">VD: Rèn luyện tính tự tin: </w:t>
            </w:r>
          </w:p>
          <w:p w:rsidR="0062644F" w:rsidRPr="006C02BD" w:rsidRDefault="0062644F" w:rsidP="002259E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640" w:hanging="520"/>
              <w:jc w:val="both"/>
              <w:rPr>
                <w:i/>
                <w:iCs/>
                <w:sz w:val="28"/>
                <w:szCs w:val="28"/>
              </w:rPr>
            </w:pPr>
            <w:r w:rsidRPr="006C02BD">
              <w:rPr>
                <w:i/>
                <w:iCs/>
                <w:sz w:val="28"/>
                <w:szCs w:val="28"/>
              </w:rPr>
              <w:t xml:space="preserve">Vì sao em cần rèn luyện tính tự tin? </w:t>
            </w:r>
          </w:p>
          <w:p w:rsidR="0062644F" w:rsidRPr="006C02BD" w:rsidRDefault="0062644F" w:rsidP="002259E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640" w:hanging="520"/>
              <w:jc w:val="both"/>
              <w:rPr>
                <w:i/>
                <w:iCs/>
                <w:sz w:val="28"/>
                <w:szCs w:val="28"/>
              </w:rPr>
            </w:pPr>
            <w:r w:rsidRPr="006C02BD">
              <w:rPr>
                <w:i/>
                <w:iCs/>
                <w:sz w:val="28"/>
                <w:szCs w:val="28"/>
              </w:rPr>
              <w:t xml:space="preserve">Em sẽ rèn luyện tính tự tin như thế nào? </w:t>
            </w:r>
          </w:p>
          <w:p w:rsidR="0062644F" w:rsidRPr="006C02BD" w:rsidRDefault="0062644F" w:rsidP="00B46CE3">
            <w:pPr>
              <w:jc w:val="both"/>
              <w:rPr>
                <w:lang w:val="vi-VN"/>
              </w:rPr>
            </w:pPr>
            <w:r w:rsidRPr="006C02BD">
              <w:rPr>
                <w:lang w:val="vi-VN"/>
              </w:rPr>
              <w:t>- GV mời một HS nêu ý kiến; những HS khác bổ sung, góp ý.</w:t>
            </w:r>
          </w:p>
          <w:p w:rsidR="0062644F" w:rsidRPr="006C02BD" w:rsidRDefault="0062644F" w:rsidP="00B46CE3">
            <w:pPr>
              <w:jc w:val="both"/>
              <w:rPr>
                <w:b/>
                <w:lang w:val="vi-VN"/>
              </w:rPr>
            </w:pPr>
            <w:r w:rsidRPr="006C02BD">
              <w:rPr>
                <w:b/>
                <w:lang w:val="vi-VN"/>
              </w:rPr>
              <w:t>Nhiệm vụ 2: Trao đổi trước lớp</w:t>
            </w:r>
          </w:p>
          <w:p w:rsidR="0062644F" w:rsidRPr="006C02BD" w:rsidRDefault="0062644F" w:rsidP="00B46CE3">
            <w:pPr>
              <w:jc w:val="both"/>
              <w:rPr>
                <w:lang w:val="vi-VN"/>
              </w:rPr>
            </w:pPr>
            <w:r w:rsidRPr="006C02BD">
              <w:rPr>
                <w:lang w:val="vi-VN"/>
              </w:rPr>
              <w:t>- GV mời một số HS phát biểu trước lớp.</w:t>
            </w:r>
          </w:p>
          <w:p w:rsidR="0062644F" w:rsidRPr="006C02BD" w:rsidRDefault="0062644F" w:rsidP="00B46CE3">
            <w:pPr>
              <w:jc w:val="both"/>
              <w:rPr>
                <w:lang w:val="vi-VN"/>
              </w:rPr>
            </w:pPr>
            <w:r w:rsidRPr="006C02BD">
              <w:rPr>
                <w:lang w:val="vi-VN"/>
              </w:rPr>
              <w:t xml:space="preserve">- Sau mỗi ý kiến, GV mời HS trong lớp đặt CH nếu có chi tiết các em chưa rõ và hướng dẫn các em trao đổi. </w:t>
            </w:r>
          </w:p>
          <w:p w:rsidR="0062644F" w:rsidRPr="006C02BD" w:rsidRDefault="0062644F" w:rsidP="00B46CE3">
            <w:pPr>
              <w:jc w:val="both"/>
              <w:rPr>
                <w:i/>
              </w:rPr>
            </w:pPr>
            <w:r w:rsidRPr="006C02BD">
              <w:rPr>
                <w:lang w:val="vi-VN"/>
              </w:rPr>
              <w:t>- GV hỏi thêm: mời HS nêu cảm nhận cá nhân</w:t>
            </w:r>
            <w:r w:rsidRPr="006C02BD">
              <w:rPr>
                <w:i/>
                <w:lang w:val="vi-VN"/>
              </w:rPr>
              <w:t xml:space="preserve">: </w:t>
            </w:r>
          </w:p>
          <w:p w:rsidR="0062644F" w:rsidRPr="006C02BD" w:rsidRDefault="0062644F" w:rsidP="00B46CE3">
            <w:pPr>
              <w:jc w:val="both"/>
              <w:rPr>
                <w:i/>
              </w:rPr>
            </w:pPr>
            <w:r w:rsidRPr="006C02BD">
              <w:rPr>
                <w:i/>
              </w:rPr>
              <w:t xml:space="preserve">+ Đề 1: Hỏi thêm những điều mà em chưa rõ? Em thích những điều gì ở đất nước mà bạn em giới thiệu? </w:t>
            </w:r>
          </w:p>
          <w:p w:rsidR="0062644F" w:rsidRPr="006C02BD" w:rsidRDefault="0062644F" w:rsidP="00B46CE3">
            <w:pPr>
              <w:jc w:val="both"/>
              <w:rPr>
                <w:iCs/>
              </w:rPr>
            </w:pPr>
            <w:r w:rsidRPr="006C02BD">
              <w:rPr>
                <w:i/>
              </w:rPr>
              <w:t xml:space="preserve">+ Đề 2: Hỏi thêm những điều chưa rõ? Em có suy nghĩ gì về điều bạn nói? </w:t>
            </w:r>
          </w:p>
        </w:tc>
        <w:tc>
          <w:tcPr>
            <w:tcW w:w="4395" w:type="dxa"/>
            <w:shd w:val="clear" w:color="auto" w:fill="auto"/>
          </w:tcPr>
          <w:p w:rsidR="0062644F" w:rsidRPr="006C02BD" w:rsidRDefault="0062644F" w:rsidP="00B46CE3">
            <w:pPr>
              <w:rPr>
                <w:bCs/>
              </w:rPr>
            </w:pPr>
          </w:p>
          <w:p w:rsidR="0062644F" w:rsidRPr="006C02BD" w:rsidRDefault="0062644F" w:rsidP="00B46CE3">
            <w:pPr>
              <w:jc w:val="both"/>
              <w:rPr>
                <w:lang w:val="vi-VN"/>
              </w:rPr>
            </w:pPr>
            <w:r w:rsidRPr="006C02BD">
              <w:rPr>
                <w:lang w:val="vi-VN"/>
              </w:rPr>
              <w:t>- HS đọc bài.</w:t>
            </w:r>
          </w:p>
          <w:p w:rsidR="0062644F" w:rsidRPr="006C02BD" w:rsidRDefault="0062644F" w:rsidP="00B46CE3">
            <w:pPr>
              <w:jc w:val="both"/>
              <w:rPr>
                <w:lang w:val="vi-VN"/>
              </w:rPr>
            </w:pPr>
          </w:p>
          <w:p w:rsidR="0062644F" w:rsidRPr="006C02BD" w:rsidRDefault="0062644F" w:rsidP="00B46CE3">
            <w:pPr>
              <w:jc w:val="both"/>
              <w:rPr>
                <w:lang w:val="vi-VN"/>
              </w:rPr>
            </w:pPr>
          </w:p>
          <w:p w:rsidR="0062644F" w:rsidRPr="006C02BD" w:rsidRDefault="0062644F" w:rsidP="00B46CE3">
            <w:pPr>
              <w:jc w:val="both"/>
              <w:rPr>
                <w:lang w:val="vi-VN"/>
              </w:rPr>
            </w:pPr>
          </w:p>
          <w:p w:rsidR="0062644F" w:rsidRPr="006C02BD" w:rsidRDefault="0062644F" w:rsidP="00B46CE3">
            <w:pPr>
              <w:jc w:val="both"/>
              <w:rPr>
                <w:lang w:val="vi-VN"/>
              </w:rPr>
            </w:pPr>
          </w:p>
          <w:p w:rsidR="0062644F" w:rsidRPr="006C02BD" w:rsidRDefault="0062644F" w:rsidP="00B46CE3">
            <w:pPr>
              <w:jc w:val="both"/>
            </w:pPr>
          </w:p>
          <w:p w:rsidR="0062644F" w:rsidRPr="006C02BD" w:rsidRDefault="0062644F" w:rsidP="00B46CE3">
            <w:pPr>
              <w:jc w:val="both"/>
            </w:pPr>
          </w:p>
          <w:p w:rsidR="0062644F" w:rsidRPr="006C02BD" w:rsidRDefault="0062644F" w:rsidP="00B46CE3">
            <w:pPr>
              <w:jc w:val="both"/>
            </w:pPr>
          </w:p>
          <w:p w:rsidR="0062644F" w:rsidRPr="006C02BD" w:rsidRDefault="0062644F" w:rsidP="00B46CE3">
            <w:pPr>
              <w:jc w:val="both"/>
              <w:rPr>
                <w:lang w:val="vi-VN"/>
              </w:rPr>
            </w:pPr>
            <w:r w:rsidRPr="006C02BD">
              <w:rPr>
                <w:lang w:val="vi-VN"/>
              </w:rPr>
              <w:t>- HS lắng nghe, tiếp thu.</w:t>
            </w:r>
          </w:p>
          <w:p w:rsidR="0062644F" w:rsidRPr="006C02BD" w:rsidRDefault="0062644F" w:rsidP="00B46CE3">
            <w:pPr>
              <w:jc w:val="both"/>
              <w:rPr>
                <w:lang w:val="vi-VN"/>
              </w:rPr>
            </w:pPr>
          </w:p>
          <w:p w:rsidR="0062644F" w:rsidRPr="006C02BD" w:rsidRDefault="0062644F" w:rsidP="00B46CE3">
            <w:pPr>
              <w:jc w:val="both"/>
              <w:rPr>
                <w:lang w:val="vi-VN"/>
              </w:rPr>
            </w:pPr>
          </w:p>
          <w:p w:rsidR="0062644F" w:rsidRPr="006C02BD" w:rsidRDefault="0062644F" w:rsidP="00B46CE3">
            <w:pPr>
              <w:jc w:val="both"/>
              <w:rPr>
                <w:lang w:val="vi-VN"/>
              </w:rPr>
            </w:pPr>
          </w:p>
          <w:p w:rsidR="0062644F" w:rsidRPr="006C02BD" w:rsidRDefault="0062644F" w:rsidP="00B46CE3">
            <w:pPr>
              <w:jc w:val="both"/>
              <w:rPr>
                <w:lang w:val="vi-VN"/>
              </w:rPr>
            </w:pPr>
          </w:p>
          <w:p w:rsidR="0062644F" w:rsidRPr="006C02BD" w:rsidRDefault="0062644F" w:rsidP="00B46CE3">
            <w:pPr>
              <w:jc w:val="both"/>
              <w:rPr>
                <w:lang w:val="vi-VN"/>
              </w:rPr>
            </w:pPr>
          </w:p>
          <w:p w:rsidR="0062644F" w:rsidRPr="006C02BD" w:rsidRDefault="0062644F" w:rsidP="00B46CE3">
            <w:pPr>
              <w:jc w:val="both"/>
              <w:rPr>
                <w:lang w:val="vi-VN"/>
              </w:rPr>
            </w:pPr>
          </w:p>
          <w:p w:rsidR="0062644F" w:rsidRPr="006C02BD" w:rsidRDefault="0062644F" w:rsidP="00B46CE3">
            <w:pPr>
              <w:jc w:val="both"/>
            </w:pPr>
            <w:r w:rsidRPr="006C02BD">
              <w:rPr>
                <w:lang w:val="vi-VN"/>
              </w:rPr>
              <w:t>- HS thực hiện theo hướng dẫn.</w:t>
            </w:r>
          </w:p>
          <w:p w:rsidR="0062644F" w:rsidRPr="006C02BD" w:rsidRDefault="0062644F" w:rsidP="00B46CE3">
            <w:pPr>
              <w:jc w:val="both"/>
            </w:pPr>
          </w:p>
          <w:p w:rsidR="0062644F" w:rsidRPr="006C02BD" w:rsidRDefault="0062644F" w:rsidP="00B46CE3">
            <w:pPr>
              <w:jc w:val="both"/>
            </w:pPr>
            <w:r w:rsidRPr="006C02BD">
              <w:t xml:space="preserve">- HS lắng nghe GV hướng dẫn. </w:t>
            </w:r>
          </w:p>
          <w:p w:rsidR="0062644F" w:rsidRPr="006C02BD" w:rsidRDefault="0062644F" w:rsidP="00B46CE3">
            <w:pPr>
              <w:jc w:val="both"/>
            </w:pPr>
          </w:p>
          <w:p w:rsidR="0062644F" w:rsidRPr="006C02BD" w:rsidRDefault="0062644F" w:rsidP="00B46CE3">
            <w:pPr>
              <w:jc w:val="both"/>
            </w:pPr>
          </w:p>
          <w:p w:rsidR="0062644F" w:rsidRPr="006C02BD" w:rsidRDefault="0062644F" w:rsidP="00B46CE3">
            <w:pPr>
              <w:jc w:val="both"/>
            </w:pPr>
          </w:p>
          <w:p w:rsidR="0062644F" w:rsidRPr="006C02BD" w:rsidRDefault="0062644F" w:rsidP="00B46CE3">
            <w:pPr>
              <w:jc w:val="both"/>
            </w:pPr>
          </w:p>
          <w:p w:rsidR="0062644F" w:rsidRPr="006C02BD" w:rsidRDefault="0062644F" w:rsidP="00B46CE3">
            <w:pPr>
              <w:jc w:val="both"/>
            </w:pPr>
          </w:p>
          <w:p w:rsidR="0062644F" w:rsidRPr="006C02BD" w:rsidRDefault="0062644F" w:rsidP="00B46CE3">
            <w:pPr>
              <w:jc w:val="both"/>
            </w:pPr>
          </w:p>
          <w:p w:rsidR="0062644F" w:rsidRPr="006C02BD" w:rsidRDefault="0062644F" w:rsidP="00B46CE3">
            <w:pPr>
              <w:jc w:val="both"/>
            </w:pPr>
          </w:p>
          <w:p w:rsidR="0062644F" w:rsidRPr="006C02BD" w:rsidRDefault="0062644F" w:rsidP="00B46CE3">
            <w:pPr>
              <w:jc w:val="both"/>
            </w:pPr>
          </w:p>
          <w:p w:rsidR="0062644F" w:rsidRPr="006C02BD" w:rsidRDefault="0062644F" w:rsidP="00B46CE3">
            <w:pPr>
              <w:jc w:val="both"/>
            </w:pPr>
          </w:p>
          <w:p w:rsidR="0062644F" w:rsidRPr="006C02BD" w:rsidRDefault="0062644F" w:rsidP="00B46CE3">
            <w:pPr>
              <w:jc w:val="both"/>
            </w:pPr>
          </w:p>
          <w:p w:rsidR="0062644F" w:rsidRPr="006C02BD" w:rsidRDefault="0062644F" w:rsidP="00B46CE3">
            <w:pPr>
              <w:jc w:val="both"/>
            </w:pPr>
          </w:p>
          <w:p w:rsidR="0062644F" w:rsidRPr="006C02BD" w:rsidRDefault="0062644F" w:rsidP="00B46CE3">
            <w:pPr>
              <w:jc w:val="both"/>
            </w:pPr>
          </w:p>
          <w:p w:rsidR="0062644F" w:rsidRPr="006C02BD" w:rsidRDefault="0062644F" w:rsidP="00B46CE3">
            <w:pPr>
              <w:jc w:val="both"/>
            </w:pPr>
          </w:p>
          <w:p w:rsidR="0062644F" w:rsidRPr="006C02BD" w:rsidRDefault="0062644F" w:rsidP="00B46CE3">
            <w:pPr>
              <w:jc w:val="both"/>
            </w:pPr>
          </w:p>
          <w:p w:rsidR="0062644F" w:rsidRPr="006C02BD" w:rsidRDefault="0062644F" w:rsidP="00B46CE3">
            <w:pPr>
              <w:jc w:val="both"/>
            </w:pPr>
          </w:p>
          <w:p w:rsidR="0062644F" w:rsidRPr="006C02BD" w:rsidRDefault="0062644F" w:rsidP="00B46CE3">
            <w:pPr>
              <w:jc w:val="both"/>
            </w:pPr>
          </w:p>
          <w:p w:rsidR="0062644F" w:rsidRPr="006C02BD" w:rsidRDefault="0062644F" w:rsidP="00B46CE3">
            <w:pPr>
              <w:jc w:val="both"/>
            </w:pPr>
          </w:p>
          <w:p w:rsidR="0062644F" w:rsidRPr="006C02BD" w:rsidRDefault="0062644F" w:rsidP="00B46CE3">
            <w:pPr>
              <w:jc w:val="both"/>
            </w:pPr>
          </w:p>
          <w:p w:rsidR="0062644F" w:rsidRPr="006C02BD" w:rsidRDefault="0062644F" w:rsidP="00B46CE3">
            <w:pPr>
              <w:jc w:val="both"/>
            </w:pPr>
          </w:p>
          <w:p w:rsidR="0062644F" w:rsidRPr="006C02BD" w:rsidRDefault="0062644F" w:rsidP="00B46CE3">
            <w:pPr>
              <w:jc w:val="both"/>
            </w:pPr>
          </w:p>
          <w:p w:rsidR="0062644F" w:rsidRPr="006C02BD" w:rsidRDefault="0062644F" w:rsidP="00B46CE3">
            <w:pPr>
              <w:jc w:val="both"/>
            </w:pPr>
          </w:p>
          <w:p w:rsidR="0062644F" w:rsidRPr="006C02BD" w:rsidRDefault="0062644F" w:rsidP="00B46CE3">
            <w:pPr>
              <w:jc w:val="both"/>
            </w:pPr>
          </w:p>
          <w:p w:rsidR="0062644F" w:rsidRPr="006C02BD" w:rsidRDefault="0062644F" w:rsidP="00B46CE3">
            <w:pPr>
              <w:jc w:val="both"/>
            </w:pPr>
          </w:p>
          <w:p w:rsidR="0062644F" w:rsidRPr="006C02BD" w:rsidRDefault="0062644F" w:rsidP="00B46CE3">
            <w:pPr>
              <w:jc w:val="both"/>
            </w:pPr>
          </w:p>
          <w:p w:rsidR="0062644F" w:rsidRPr="006C02BD" w:rsidRDefault="0062644F" w:rsidP="00B46CE3">
            <w:pPr>
              <w:jc w:val="both"/>
            </w:pPr>
          </w:p>
          <w:p w:rsidR="0062644F" w:rsidRPr="006C02BD" w:rsidRDefault="0062644F" w:rsidP="00B46CE3">
            <w:pPr>
              <w:jc w:val="both"/>
              <w:rPr>
                <w:lang w:val="vi-VN"/>
              </w:rPr>
            </w:pPr>
            <w:r w:rsidRPr="006C02BD">
              <w:rPr>
                <w:lang w:val="vi-VN"/>
              </w:rPr>
              <w:t>- HS nêu ý kiến.</w:t>
            </w:r>
          </w:p>
          <w:p w:rsidR="0062644F" w:rsidRPr="006C02BD" w:rsidRDefault="0062644F" w:rsidP="00B46CE3">
            <w:pPr>
              <w:jc w:val="both"/>
              <w:rPr>
                <w:lang w:val="vi-VN"/>
              </w:rPr>
            </w:pPr>
          </w:p>
          <w:p w:rsidR="0062644F" w:rsidRPr="006C02BD" w:rsidRDefault="0062644F" w:rsidP="00B46CE3">
            <w:pPr>
              <w:jc w:val="both"/>
              <w:rPr>
                <w:lang w:val="vi-VN"/>
              </w:rPr>
            </w:pPr>
          </w:p>
          <w:p w:rsidR="0062644F" w:rsidRPr="006C02BD" w:rsidRDefault="0062644F" w:rsidP="00B46CE3">
            <w:pPr>
              <w:jc w:val="both"/>
              <w:rPr>
                <w:lang w:val="vi-VN"/>
              </w:rPr>
            </w:pPr>
            <w:r w:rsidRPr="006C02BD">
              <w:rPr>
                <w:lang w:val="vi-VN"/>
              </w:rPr>
              <w:t>- HS phát biểu.</w:t>
            </w:r>
          </w:p>
          <w:p w:rsidR="0062644F" w:rsidRPr="006C02BD" w:rsidRDefault="0062644F" w:rsidP="00B46CE3">
            <w:pPr>
              <w:jc w:val="both"/>
              <w:rPr>
                <w:lang w:val="vi-VN"/>
              </w:rPr>
            </w:pPr>
            <w:r w:rsidRPr="006C02BD">
              <w:rPr>
                <w:lang w:val="vi-VN"/>
              </w:rPr>
              <w:t>- HS lắng nghe, thực hiện.</w:t>
            </w:r>
          </w:p>
          <w:p w:rsidR="0062644F" w:rsidRPr="006C02BD" w:rsidRDefault="0062644F" w:rsidP="00B46CE3">
            <w:pPr>
              <w:jc w:val="both"/>
              <w:rPr>
                <w:lang w:val="vi-VN"/>
              </w:rPr>
            </w:pPr>
          </w:p>
          <w:p w:rsidR="0062644F" w:rsidRPr="006C02BD" w:rsidRDefault="0062644F" w:rsidP="00B46CE3">
            <w:pPr>
              <w:jc w:val="both"/>
              <w:rPr>
                <w:lang w:val="vi-VN"/>
              </w:rPr>
            </w:pPr>
          </w:p>
          <w:p w:rsidR="0062644F" w:rsidRPr="006C02BD" w:rsidRDefault="0062644F" w:rsidP="00B46CE3">
            <w:pPr>
              <w:jc w:val="both"/>
              <w:rPr>
                <w:lang w:val="vi-VN"/>
              </w:rPr>
            </w:pPr>
            <w:r w:rsidRPr="006C02BD">
              <w:rPr>
                <w:lang w:val="vi-VN"/>
              </w:rPr>
              <w:t>- HS lắng nghe, chuẩn bị</w:t>
            </w:r>
          </w:p>
          <w:p w:rsidR="0062644F" w:rsidRPr="006C02BD" w:rsidRDefault="0062644F" w:rsidP="00B46CE3">
            <w:pPr>
              <w:rPr>
                <w:lang w:val="vi-VN"/>
              </w:rPr>
            </w:pPr>
          </w:p>
          <w:p w:rsidR="0062644F" w:rsidRPr="006C02BD" w:rsidRDefault="0062644F" w:rsidP="00B46CE3">
            <w:pPr>
              <w:rPr>
                <w:lang w:val="vi-VN"/>
              </w:rPr>
            </w:pPr>
          </w:p>
          <w:p w:rsidR="0062644F" w:rsidRPr="006C02BD" w:rsidRDefault="0062644F" w:rsidP="00B46CE3">
            <w:pPr>
              <w:rPr>
                <w:bCs/>
              </w:rPr>
            </w:pPr>
          </w:p>
        </w:tc>
      </w:tr>
      <w:tr w:rsidR="0062644F" w:rsidRPr="006C02BD" w:rsidTr="00B46CE3">
        <w:tc>
          <w:tcPr>
            <w:tcW w:w="10173" w:type="dxa"/>
            <w:gridSpan w:val="2"/>
            <w:shd w:val="clear" w:color="auto" w:fill="auto"/>
          </w:tcPr>
          <w:p w:rsidR="0062644F" w:rsidRPr="006C02BD" w:rsidRDefault="0062644F" w:rsidP="00B46CE3">
            <w:pPr>
              <w:rPr>
                <w:bCs/>
              </w:rPr>
            </w:pPr>
            <w:r w:rsidRPr="006C02BD">
              <w:rPr>
                <w:b/>
              </w:rPr>
              <w:lastRenderedPageBreak/>
              <w:t>3.</w:t>
            </w:r>
            <w:r w:rsidRPr="006C02BD">
              <w:rPr>
                <w:b/>
                <w:lang w:val="vi-VN"/>
              </w:rPr>
              <w:t xml:space="preserve">HĐ </w:t>
            </w:r>
            <w:r w:rsidRPr="006C02BD">
              <w:rPr>
                <w:b/>
              </w:rPr>
              <w:t>VẬN DỤNG – TRẢI NGHIỆM: (5’)</w:t>
            </w:r>
          </w:p>
        </w:tc>
      </w:tr>
      <w:tr w:rsidR="0062644F" w:rsidRPr="006C02BD" w:rsidTr="00B46CE3">
        <w:tc>
          <w:tcPr>
            <w:tcW w:w="5778" w:type="dxa"/>
            <w:shd w:val="clear" w:color="auto" w:fill="auto"/>
          </w:tcPr>
          <w:p w:rsidR="0062644F" w:rsidRPr="006C02BD" w:rsidRDefault="0062644F" w:rsidP="00B46CE3">
            <w:pPr>
              <w:jc w:val="both"/>
            </w:pPr>
            <w:r w:rsidRPr="006C02BD">
              <w:t>- Em học được điều gì qua bài học hôm nay?</w:t>
            </w:r>
          </w:p>
          <w:p w:rsidR="0062644F" w:rsidRPr="006C02BD" w:rsidRDefault="0062644F" w:rsidP="00B46CE3">
            <w:pPr>
              <w:jc w:val="both"/>
            </w:pPr>
            <w:r w:rsidRPr="006C02BD">
              <w:t>- GV nêu nhận xét về bài viết</w:t>
            </w:r>
            <w:r w:rsidRPr="006C02BD">
              <w:rPr>
                <w:lang w:val="vi-VN"/>
              </w:rPr>
              <w:t xml:space="preserve"> </w:t>
            </w:r>
            <w:r w:rsidRPr="006C02BD">
              <w:t>để cả lớp rút kinh nghiệm.</w:t>
            </w:r>
          </w:p>
          <w:p w:rsidR="0062644F" w:rsidRPr="006C02BD" w:rsidRDefault="0062644F" w:rsidP="00B46CE3">
            <w:pPr>
              <w:jc w:val="both"/>
              <w:rPr>
                <w:b/>
                <w:lang w:val="vi-VN"/>
              </w:rPr>
            </w:pPr>
            <w:r w:rsidRPr="006C02BD">
              <w:rPr>
                <w:lang w:val="vi-VN"/>
              </w:rPr>
              <w:t>- GV yêu cầu HS chuẩn bị bài mới</w:t>
            </w:r>
            <w:r w:rsidRPr="006C02BD">
              <w:t>.</w:t>
            </w:r>
          </w:p>
        </w:tc>
        <w:tc>
          <w:tcPr>
            <w:tcW w:w="4395" w:type="dxa"/>
            <w:shd w:val="clear" w:color="auto" w:fill="auto"/>
          </w:tcPr>
          <w:p w:rsidR="0062644F" w:rsidRPr="006C02BD" w:rsidRDefault="0062644F" w:rsidP="00B46CE3">
            <w:pPr>
              <w:rPr>
                <w:lang w:val="vi-VN"/>
              </w:rPr>
            </w:pPr>
            <w:r w:rsidRPr="006C02BD">
              <w:rPr>
                <w:lang w:val="vi-VN"/>
              </w:rPr>
              <w:t xml:space="preserve">- HS </w:t>
            </w:r>
            <w:r w:rsidRPr="006C02BD">
              <w:t>trả lời</w:t>
            </w:r>
            <w:r w:rsidRPr="006C02BD">
              <w:rPr>
                <w:lang w:val="vi-VN"/>
              </w:rPr>
              <w:t>.</w:t>
            </w:r>
          </w:p>
          <w:p w:rsidR="0062644F" w:rsidRPr="006C02BD" w:rsidRDefault="0062644F" w:rsidP="00B46CE3">
            <w:pPr>
              <w:rPr>
                <w:lang w:val="vi-VN"/>
              </w:rPr>
            </w:pPr>
            <w:r w:rsidRPr="006C02BD">
              <w:rPr>
                <w:lang w:val="vi-VN"/>
              </w:rPr>
              <w:t>- HS lắng nghe, tiếp thu.</w:t>
            </w:r>
          </w:p>
          <w:p w:rsidR="0062644F" w:rsidRPr="006C02BD" w:rsidRDefault="0062644F" w:rsidP="00B46CE3">
            <w:pPr>
              <w:rPr>
                <w:lang w:val="vi-VN"/>
              </w:rPr>
            </w:pPr>
          </w:p>
          <w:p w:rsidR="0062644F" w:rsidRPr="006C02BD" w:rsidRDefault="0062644F" w:rsidP="00B46CE3">
            <w:pPr>
              <w:rPr>
                <w:bCs/>
              </w:rPr>
            </w:pPr>
            <w:r w:rsidRPr="006C02BD">
              <w:rPr>
                <w:lang w:val="vi-VN"/>
              </w:rPr>
              <w:t>- HS lắng nghe, thực hiện.</w:t>
            </w:r>
          </w:p>
        </w:tc>
      </w:tr>
    </w:tbl>
    <w:p w:rsidR="0062644F" w:rsidRDefault="0062644F" w:rsidP="0062644F"/>
    <w:p w:rsidR="0062644F" w:rsidRPr="00237EE7" w:rsidRDefault="0062644F" w:rsidP="0062644F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</w:rPr>
      </w:pPr>
      <w:r w:rsidRPr="00237EE7">
        <w:rPr>
          <w:rStyle w:val="Strong"/>
          <w:sz w:val="28"/>
          <w:szCs w:val="28"/>
          <w:lang w:val="vi-VN"/>
        </w:rPr>
        <w:t xml:space="preserve">IV. ĐIỀU CHỈNH SAU </w:t>
      </w:r>
      <w:r w:rsidRPr="00237EE7">
        <w:rPr>
          <w:rStyle w:val="Strong"/>
          <w:sz w:val="28"/>
          <w:szCs w:val="28"/>
        </w:rPr>
        <w:t>BÀI</w:t>
      </w:r>
      <w:r w:rsidRPr="00237EE7">
        <w:rPr>
          <w:rStyle w:val="Strong"/>
          <w:sz w:val="28"/>
          <w:szCs w:val="28"/>
          <w:lang w:val="vi-VN"/>
        </w:rPr>
        <w:t xml:space="preserve"> DẠY </w:t>
      </w:r>
    </w:p>
    <w:p w:rsidR="0062644F" w:rsidRDefault="0062644F" w:rsidP="0062644F"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644F" w:rsidRDefault="0062644F" w:rsidP="0062644F"/>
    <w:p w:rsidR="0062644F" w:rsidRDefault="0062644F" w:rsidP="0062644F"/>
    <w:p w:rsidR="00A969CD" w:rsidRPr="0062644F" w:rsidRDefault="00A969CD" w:rsidP="0062644F">
      <w:bookmarkStart w:id="0" w:name="_GoBack"/>
      <w:bookmarkEnd w:id="0"/>
    </w:p>
    <w:sectPr w:rsidR="00A969CD" w:rsidRPr="0062644F" w:rsidSect="00353F02">
      <w:headerReference w:type="default" r:id="rId9"/>
      <w:footerReference w:type="default" r:id="rId10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9E5" w:rsidRDefault="002259E5">
      <w:r>
        <w:separator/>
      </w:r>
    </w:p>
  </w:endnote>
  <w:endnote w:type="continuationSeparator" w:id="0">
    <w:p w:rsidR="002259E5" w:rsidRDefault="0022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2259E5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9E5" w:rsidRDefault="002259E5">
      <w:r>
        <w:separator/>
      </w:r>
    </w:p>
  </w:footnote>
  <w:footnote w:type="continuationSeparator" w:id="0">
    <w:p w:rsidR="002259E5" w:rsidRDefault="00225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2203"/>
        </w:tabs>
        <w:ind w:leftChars="600" w:left="2203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05271B2"/>
    <w:multiLevelType w:val="hybridMultilevel"/>
    <w:tmpl w:val="1D64F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4321B8"/>
    <w:multiLevelType w:val="multilevel"/>
    <w:tmpl w:val="B248FF0C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D6E05B8"/>
    <w:multiLevelType w:val="hybridMultilevel"/>
    <w:tmpl w:val="423EC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58265D"/>
    <w:multiLevelType w:val="hybridMultilevel"/>
    <w:tmpl w:val="D886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1312C"/>
    <w:rsid w:val="00034861"/>
    <w:rsid w:val="00034A5A"/>
    <w:rsid w:val="00050A23"/>
    <w:rsid w:val="000607ED"/>
    <w:rsid w:val="00064796"/>
    <w:rsid w:val="00065611"/>
    <w:rsid w:val="00075B82"/>
    <w:rsid w:val="000E425B"/>
    <w:rsid w:val="000E6985"/>
    <w:rsid w:val="000E7936"/>
    <w:rsid w:val="000F7BC6"/>
    <w:rsid w:val="00103517"/>
    <w:rsid w:val="00127621"/>
    <w:rsid w:val="0015005A"/>
    <w:rsid w:val="00175DC8"/>
    <w:rsid w:val="001B2E3E"/>
    <w:rsid w:val="001C2115"/>
    <w:rsid w:val="001C6044"/>
    <w:rsid w:val="001D11E5"/>
    <w:rsid w:val="001D7800"/>
    <w:rsid w:val="00205A3C"/>
    <w:rsid w:val="00205F24"/>
    <w:rsid w:val="00210AFF"/>
    <w:rsid w:val="002259E5"/>
    <w:rsid w:val="00242BEF"/>
    <w:rsid w:val="00247E85"/>
    <w:rsid w:val="00274610"/>
    <w:rsid w:val="00275737"/>
    <w:rsid w:val="0028486D"/>
    <w:rsid w:val="002B090E"/>
    <w:rsid w:val="002B272C"/>
    <w:rsid w:val="002B2BBB"/>
    <w:rsid w:val="002C36EE"/>
    <w:rsid w:val="002E3473"/>
    <w:rsid w:val="002E4609"/>
    <w:rsid w:val="00306FF7"/>
    <w:rsid w:val="00310193"/>
    <w:rsid w:val="003229E2"/>
    <w:rsid w:val="0033149E"/>
    <w:rsid w:val="00337A8D"/>
    <w:rsid w:val="00347D91"/>
    <w:rsid w:val="00356EA7"/>
    <w:rsid w:val="003653B8"/>
    <w:rsid w:val="003713D6"/>
    <w:rsid w:val="003720AF"/>
    <w:rsid w:val="00372E75"/>
    <w:rsid w:val="00374E82"/>
    <w:rsid w:val="00384AAD"/>
    <w:rsid w:val="003872F8"/>
    <w:rsid w:val="003914A2"/>
    <w:rsid w:val="0039166A"/>
    <w:rsid w:val="00395F8F"/>
    <w:rsid w:val="00396C20"/>
    <w:rsid w:val="003A00FE"/>
    <w:rsid w:val="003B0030"/>
    <w:rsid w:val="003B34E0"/>
    <w:rsid w:val="003B5AF1"/>
    <w:rsid w:val="003E7501"/>
    <w:rsid w:val="003F2684"/>
    <w:rsid w:val="003F5F3F"/>
    <w:rsid w:val="00401704"/>
    <w:rsid w:val="00406018"/>
    <w:rsid w:val="00415406"/>
    <w:rsid w:val="004431E9"/>
    <w:rsid w:val="00454B7E"/>
    <w:rsid w:val="004771A5"/>
    <w:rsid w:val="00496251"/>
    <w:rsid w:val="004A0345"/>
    <w:rsid w:val="004A7C09"/>
    <w:rsid w:val="004C046E"/>
    <w:rsid w:val="004C2B11"/>
    <w:rsid w:val="004C364A"/>
    <w:rsid w:val="004D2EDE"/>
    <w:rsid w:val="004E141F"/>
    <w:rsid w:val="004E4868"/>
    <w:rsid w:val="004F6B5C"/>
    <w:rsid w:val="00504498"/>
    <w:rsid w:val="00536CED"/>
    <w:rsid w:val="00573A9B"/>
    <w:rsid w:val="00585C33"/>
    <w:rsid w:val="005B146E"/>
    <w:rsid w:val="005D1EA6"/>
    <w:rsid w:val="005E5542"/>
    <w:rsid w:val="005F4B16"/>
    <w:rsid w:val="005F716A"/>
    <w:rsid w:val="005F7FC0"/>
    <w:rsid w:val="00600B72"/>
    <w:rsid w:val="006137CB"/>
    <w:rsid w:val="006157DA"/>
    <w:rsid w:val="006167E2"/>
    <w:rsid w:val="00616B22"/>
    <w:rsid w:val="00625B53"/>
    <w:rsid w:val="0062644F"/>
    <w:rsid w:val="0062698E"/>
    <w:rsid w:val="00630EC8"/>
    <w:rsid w:val="006408EF"/>
    <w:rsid w:val="0065571F"/>
    <w:rsid w:val="00691F13"/>
    <w:rsid w:val="006B0C0B"/>
    <w:rsid w:val="006F14C1"/>
    <w:rsid w:val="006F2565"/>
    <w:rsid w:val="00703E07"/>
    <w:rsid w:val="00714716"/>
    <w:rsid w:val="00732EA1"/>
    <w:rsid w:val="0073524B"/>
    <w:rsid w:val="00740C14"/>
    <w:rsid w:val="00741B6D"/>
    <w:rsid w:val="00780331"/>
    <w:rsid w:val="00793E17"/>
    <w:rsid w:val="00795275"/>
    <w:rsid w:val="00797230"/>
    <w:rsid w:val="007A07E0"/>
    <w:rsid w:val="007A69E2"/>
    <w:rsid w:val="007B55C2"/>
    <w:rsid w:val="007C6D72"/>
    <w:rsid w:val="007E6EC0"/>
    <w:rsid w:val="007F3AAF"/>
    <w:rsid w:val="00820B8C"/>
    <w:rsid w:val="00862107"/>
    <w:rsid w:val="00871D43"/>
    <w:rsid w:val="0088001B"/>
    <w:rsid w:val="0088560B"/>
    <w:rsid w:val="00887F5C"/>
    <w:rsid w:val="008923D9"/>
    <w:rsid w:val="008944AA"/>
    <w:rsid w:val="0089453A"/>
    <w:rsid w:val="008A5DF5"/>
    <w:rsid w:val="008B09BB"/>
    <w:rsid w:val="008D0BAE"/>
    <w:rsid w:val="008D68D7"/>
    <w:rsid w:val="008E03AE"/>
    <w:rsid w:val="008E4D07"/>
    <w:rsid w:val="008F5C35"/>
    <w:rsid w:val="0091455E"/>
    <w:rsid w:val="0092113C"/>
    <w:rsid w:val="009264EF"/>
    <w:rsid w:val="009308E2"/>
    <w:rsid w:val="00931865"/>
    <w:rsid w:val="009409A3"/>
    <w:rsid w:val="009531D6"/>
    <w:rsid w:val="00953AA2"/>
    <w:rsid w:val="009A0C99"/>
    <w:rsid w:val="009A3A38"/>
    <w:rsid w:val="009A684C"/>
    <w:rsid w:val="009C0532"/>
    <w:rsid w:val="009F5B74"/>
    <w:rsid w:val="009F64F4"/>
    <w:rsid w:val="009F7DDE"/>
    <w:rsid w:val="00A02F8B"/>
    <w:rsid w:val="00A10AB3"/>
    <w:rsid w:val="00A331EE"/>
    <w:rsid w:val="00A37B90"/>
    <w:rsid w:val="00A41AEF"/>
    <w:rsid w:val="00A44989"/>
    <w:rsid w:val="00A47A7C"/>
    <w:rsid w:val="00A5327D"/>
    <w:rsid w:val="00A661B1"/>
    <w:rsid w:val="00A66965"/>
    <w:rsid w:val="00A83A8D"/>
    <w:rsid w:val="00A875C7"/>
    <w:rsid w:val="00A9368F"/>
    <w:rsid w:val="00A969CD"/>
    <w:rsid w:val="00AA5018"/>
    <w:rsid w:val="00AA5B56"/>
    <w:rsid w:val="00AC5FEE"/>
    <w:rsid w:val="00AC632C"/>
    <w:rsid w:val="00AD0D7C"/>
    <w:rsid w:val="00AD2D16"/>
    <w:rsid w:val="00AE4E97"/>
    <w:rsid w:val="00AE6D4F"/>
    <w:rsid w:val="00B12FFD"/>
    <w:rsid w:val="00B13363"/>
    <w:rsid w:val="00B20652"/>
    <w:rsid w:val="00B279C4"/>
    <w:rsid w:val="00B30ED6"/>
    <w:rsid w:val="00B41A46"/>
    <w:rsid w:val="00B431BC"/>
    <w:rsid w:val="00B67157"/>
    <w:rsid w:val="00B80535"/>
    <w:rsid w:val="00B81859"/>
    <w:rsid w:val="00B92817"/>
    <w:rsid w:val="00B97BA5"/>
    <w:rsid w:val="00BA2AEC"/>
    <w:rsid w:val="00BB3025"/>
    <w:rsid w:val="00BC4021"/>
    <w:rsid w:val="00BD2C4B"/>
    <w:rsid w:val="00BD4AA1"/>
    <w:rsid w:val="00BD6569"/>
    <w:rsid w:val="00C02863"/>
    <w:rsid w:val="00C26601"/>
    <w:rsid w:val="00C407ED"/>
    <w:rsid w:val="00C500F3"/>
    <w:rsid w:val="00C64BAE"/>
    <w:rsid w:val="00C666E6"/>
    <w:rsid w:val="00C701D6"/>
    <w:rsid w:val="00C72D69"/>
    <w:rsid w:val="00C731E9"/>
    <w:rsid w:val="00C742F9"/>
    <w:rsid w:val="00C76C24"/>
    <w:rsid w:val="00C76F40"/>
    <w:rsid w:val="00C843E7"/>
    <w:rsid w:val="00C948D1"/>
    <w:rsid w:val="00C9577C"/>
    <w:rsid w:val="00CA1EB0"/>
    <w:rsid w:val="00CB3F3C"/>
    <w:rsid w:val="00CB7B75"/>
    <w:rsid w:val="00CF0CBA"/>
    <w:rsid w:val="00D01506"/>
    <w:rsid w:val="00D0754E"/>
    <w:rsid w:val="00D1516F"/>
    <w:rsid w:val="00D21878"/>
    <w:rsid w:val="00D3089D"/>
    <w:rsid w:val="00D31532"/>
    <w:rsid w:val="00D44A37"/>
    <w:rsid w:val="00D55649"/>
    <w:rsid w:val="00D62C98"/>
    <w:rsid w:val="00D76031"/>
    <w:rsid w:val="00D86912"/>
    <w:rsid w:val="00DA00CC"/>
    <w:rsid w:val="00DB3EB6"/>
    <w:rsid w:val="00DB404A"/>
    <w:rsid w:val="00DC316C"/>
    <w:rsid w:val="00DC4107"/>
    <w:rsid w:val="00DD1256"/>
    <w:rsid w:val="00DE1D40"/>
    <w:rsid w:val="00DE4233"/>
    <w:rsid w:val="00DF74D6"/>
    <w:rsid w:val="00E03505"/>
    <w:rsid w:val="00E11C73"/>
    <w:rsid w:val="00E204B9"/>
    <w:rsid w:val="00E24887"/>
    <w:rsid w:val="00E5479B"/>
    <w:rsid w:val="00E54F87"/>
    <w:rsid w:val="00E56E82"/>
    <w:rsid w:val="00E7170D"/>
    <w:rsid w:val="00E87B04"/>
    <w:rsid w:val="00E9184B"/>
    <w:rsid w:val="00EA3DAB"/>
    <w:rsid w:val="00EA3FC8"/>
    <w:rsid w:val="00EB0F91"/>
    <w:rsid w:val="00EB15AA"/>
    <w:rsid w:val="00EB6AF7"/>
    <w:rsid w:val="00ED2E53"/>
    <w:rsid w:val="00ED5C5E"/>
    <w:rsid w:val="00ED79D7"/>
    <w:rsid w:val="00EE1CF1"/>
    <w:rsid w:val="00EE78B6"/>
    <w:rsid w:val="00F01115"/>
    <w:rsid w:val="00F04930"/>
    <w:rsid w:val="00F210AB"/>
    <w:rsid w:val="00F2602A"/>
    <w:rsid w:val="00F43651"/>
    <w:rsid w:val="00F5198B"/>
    <w:rsid w:val="00F56C1A"/>
    <w:rsid w:val="00F620E2"/>
    <w:rsid w:val="00F621DF"/>
    <w:rsid w:val="00F77D77"/>
    <w:rsid w:val="00F903DD"/>
    <w:rsid w:val="00F90960"/>
    <w:rsid w:val="00F93E1B"/>
    <w:rsid w:val="00FA1722"/>
    <w:rsid w:val="00FA4AD6"/>
    <w:rsid w:val="00FC7CE8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Body Text" w:uiPriority="1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uiPriority w:val="1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uiPriority w:val="1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Body Text" w:uiPriority="1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uiPriority w:val="1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uiPriority w:val="1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m4NhLzsCm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337</cp:revision>
  <cp:lastPrinted>2025-05-08T09:04:00Z</cp:lastPrinted>
  <dcterms:created xsi:type="dcterms:W3CDTF">2025-04-14T07:03:00Z</dcterms:created>
  <dcterms:modified xsi:type="dcterms:W3CDTF">2025-05-13T01:29:00Z</dcterms:modified>
</cp:coreProperties>
</file>