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4A0345" w:rsidRPr="00A661E3" w:rsidTr="00B46CE3">
        <w:tc>
          <w:tcPr>
            <w:tcW w:w="9771" w:type="dxa"/>
            <w:gridSpan w:val="2"/>
          </w:tcPr>
          <w:p w:rsidR="004A0345" w:rsidRPr="00A661E3" w:rsidRDefault="004A0345" w:rsidP="00B46CE3">
            <w:pPr>
              <w:jc w:val="center"/>
              <w:rPr>
                <w:b/>
              </w:rPr>
            </w:pPr>
            <w:r w:rsidRPr="00A661E3">
              <w:rPr>
                <w:b/>
              </w:rPr>
              <w:t>KẾ HOẠCH BÀI DẠY</w:t>
            </w:r>
          </w:p>
        </w:tc>
      </w:tr>
      <w:tr w:rsidR="004A0345" w:rsidRPr="00A661E3" w:rsidTr="00B46CE3">
        <w:tc>
          <w:tcPr>
            <w:tcW w:w="2933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Môn:</w:t>
            </w:r>
          </w:p>
        </w:tc>
        <w:tc>
          <w:tcPr>
            <w:tcW w:w="6838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Hoạt động trải nghiệm-SHL</w:t>
            </w:r>
          </w:p>
        </w:tc>
      </w:tr>
      <w:tr w:rsidR="004A0345" w:rsidRPr="00A661E3" w:rsidTr="00B46CE3">
        <w:tc>
          <w:tcPr>
            <w:tcW w:w="2933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Lớp:</w:t>
            </w:r>
          </w:p>
        </w:tc>
        <w:tc>
          <w:tcPr>
            <w:tcW w:w="6838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5A</w:t>
            </w:r>
          </w:p>
        </w:tc>
      </w:tr>
      <w:tr w:rsidR="004A0345" w:rsidRPr="00A661E3" w:rsidTr="00B46CE3">
        <w:tc>
          <w:tcPr>
            <w:tcW w:w="2933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Tên bài dạy:</w:t>
            </w:r>
          </w:p>
        </w:tc>
        <w:tc>
          <w:tcPr>
            <w:tcW w:w="6838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t>Thông điệp về tình bạn</w:t>
            </w:r>
          </w:p>
        </w:tc>
      </w:tr>
      <w:tr w:rsidR="004A0345" w:rsidRPr="00A661E3" w:rsidTr="00B46CE3">
        <w:tc>
          <w:tcPr>
            <w:tcW w:w="2933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Tiết CT:</w:t>
            </w:r>
          </w:p>
        </w:tc>
        <w:tc>
          <w:tcPr>
            <w:tcW w:w="6838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96</w:t>
            </w:r>
          </w:p>
        </w:tc>
      </w:tr>
      <w:tr w:rsidR="004A0345" w:rsidRPr="00A661E3" w:rsidTr="00B46CE3">
        <w:tc>
          <w:tcPr>
            <w:tcW w:w="2933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Thời gian dạy:</w:t>
            </w:r>
          </w:p>
        </w:tc>
        <w:tc>
          <w:tcPr>
            <w:tcW w:w="6838" w:type="dxa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</w:rPr>
              <w:t>Thứ Sáu ngày 25/4/2025</w:t>
            </w:r>
          </w:p>
        </w:tc>
      </w:tr>
    </w:tbl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I. YÊU CẦU CẦN ĐẠT</w:t>
      </w:r>
    </w:p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1. Kiến thức</w:t>
      </w:r>
    </w:p>
    <w:p w:rsidR="004A0345" w:rsidRPr="00A661E3" w:rsidRDefault="004A0345" w:rsidP="004A0345">
      <w:pPr>
        <w:tabs>
          <w:tab w:val="left" w:pos="360"/>
        </w:tabs>
        <w:jc w:val="both"/>
        <w:rPr>
          <w:rFonts w:eastAsia="Calibri"/>
          <w:lang w:val="fr-FR"/>
        </w:rPr>
      </w:pPr>
      <w:r>
        <w:rPr>
          <w:i/>
          <w:lang w:val="fr-FR"/>
        </w:rPr>
        <w:t xml:space="preserve">- </w:t>
      </w:r>
      <w:r w:rsidRPr="00A661E3">
        <w:rPr>
          <w:i/>
          <w:lang w:val="fr-FR"/>
        </w:rPr>
        <w:t>Năng lực giao tiếp và hợp tác:</w:t>
      </w:r>
      <w:r w:rsidRPr="00A661E3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</w:p>
    <w:p w:rsidR="004A0345" w:rsidRDefault="004A0345" w:rsidP="004A0345">
      <w:pPr>
        <w:jc w:val="both"/>
        <w:rPr>
          <w:rFonts w:eastAsia="Calibri"/>
          <w:lang w:val="fr-FR"/>
        </w:rPr>
      </w:pPr>
      <w:r>
        <w:rPr>
          <w:i/>
          <w:lang w:val="fr-FR"/>
        </w:rPr>
        <w:t xml:space="preserve">- </w:t>
      </w:r>
      <w:r w:rsidRPr="00A661E3">
        <w:rPr>
          <w:i/>
          <w:lang w:val="fr-FR"/>
        </w:rPr>
        <w:t>Năng lực tự chủ và tự học:</w:t>
      </w:r>
      <w:r w:rsidRPr="00A661E3">
        <w:rPr>
          <w:lang w:val="fr-FR"/>
        </w:rPr>
        <w:t xml:space="preserve"> biết lắng nghe và chia sẻ ý kiến cá nhân với bạn, nhóm và GV. Tích cực tham gia các hoạt động trong lớp.</w:t>
      </w:r>
      <w:r>
        <w:rPr>
          <w:rFonts w:eastAsia="Calibri"/>
          <w:lang w:val="fr-FR"/>
        </w:rPr>
        <w:t xml:space="preserve"> </w:t>
      </w:r>
      <w:r w:rsidRPr="00A661E3">
        <w:rPr>
          <w:i/>
          <w:lang w:val="fr-FR"/>
        </w:rPr>
        <w:t>Giải quyết vấn đề và sáng tạo:</w:t>
      </w:r>
      <w:r w:rsidRPr="00A661E3">
        <w:rPr>
          <w:lang w:val="fr-FR"/>
        </w:rPr>
        <w:t xml:space="preserve"> biết phối hợp với bạn bè khi làm việc nhóm, tư duy logic, sáng tạo khi giải quyết vấn đề.</w:t>
      </w:r>
    </w:p>
    <w:p w:rsidR="004A0345" w:rsidRPr="00BB09E0" w:rsidRDefault="004A0345" w:rsidP="004A0345">
      <w:pPr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- </w:t>
      </w:r>
      <w:r w:rsidRPr="00A661E3">
        <w:rPr>
          <w:rFonts w:eastAsia="Calibri"/>
          <w:i/>
          <w:iCs/>
          <w:noProof/>
          <w:lang w:val="vi-VN"/>
        </w:rPr>
        <w:t>Tự lực, trách nhiệm:</w:t>
      </w:r>
      <w:r w:rsidRPr="00A661E3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A661E3">
        <w:rPr>
          <w:rFonts w:eastAsia="Calibri"/>
          <w:i/>
          <w:iCs/>
          <w:noProof/>
          <w:lang w:val="vi-VN"/>
        </w:rPr>
        <w:t xml:space="preserve"> </w:t>
      </w:r>
      <w:r w:rsidRPr="00A661E3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A661E3">
        <w:rPr>
          <w:rFonts w:eastAsia="Calibri"/>
          <w:i/>
          <w:iCs/>
          <w:noProof/>
          <w:lang w:val="vi-VN"/>
        </w:rPr>
        <w:t xml:space="preserve"> </w:t>
      </w:r>
    </w:p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II. ĐỒ DÙNG DẠY HỌC</w:t>
      </w:r>
    </w:p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1. Đối với giáo viên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Giáo án, SGK, VBT Hoạt động trải nghiệm 5.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Giấy</w:t>
      </w:r>
      <w:r w:rsidRPr="00A661E3">
        <w:rPr>
          <w:rFonts w:eastAsia="Calibri"/>
          <w:noProof/>
        </w:rPr>
        <w:t xml:space="preserve"> A3</w:t>
      </w:r>
      <w:r w:rsidRPr="00A661E3">
        <w:rPr>
          <w:rFonts w:eastAsia="Calibri"/>
          <w:noProof/>
          <w:lang w:val="vi-VN"/>
        </w:rPr>
        <w:t xml:space="preserve">, bút, bút màu. 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Tranh, ảnh liên quan đến chủ đề</w:t>
      </w:r>
    </w:p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</w:rPr>
        <w:t>2</w:t>
      </w:r>
      <w:r w:rsidRPr="00A661E3">
        <w:rPr>
          <w:rFonts w:eastAsia="Calibri"/>
          <w:b/>
          <w:noProof/>
          <w:lang w:val="vi-VN"/>
        </w:rPr>
        <w:t>. Đối với học sinh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SGK, VBT Hoạt động trải nghiệm 5.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>Thực hiện nhiệm vụ trong SBT trước khi đến lớp.</w:t>
      </w:r>
    </w:p>
    <w:p w:rsidR="004A0345" w:rsidRPr="00A661E3" w:rsidRDefault="004A0345" w:rsidP="009B3473">
      <w:pPr>
        <w:numPr>
          <w:ilvl w:val="0"/>
          <w:numId w:val="1"/>
        </w:numPr>
        <w:ind w:left="560" w:hanging="560"/>
        <w:contextualSpacing/>
        <w:jc w:val="both"/>
        <w:rPr>
          <w:rFonts w:eastAsia="Calibri"/>
          <w:noProof/>
          <w:lang w:val="vi-VN"/>
        </w:rPr>
      </w:pPr>
      <w:r w:rsidRPr="00A661E3">
        <w:rPr>
          <w:rFonts w:eastAsia="Calibri"/>
          <w:noProof/>
          <w:lang w:val="vi-VN"/>
        </w:rPr>
        <w:t xml:space="preserve">Đồ dùng học tập theo yêu cầu của GV. </w:t>
      </w:r>
    </w:p>
    <w:p w:rsidR="004A0345" w:rsidRPr="00A661E3" w:rsidRDefault="004A0345" w:rsidP="004A0345">
      <w:pPr>
        <w:jc w:val="both"/>
        <w:rPr>
          <w:rFonts w:eastAsia="Calibri"/>
          <w:b/>
          <w:noProof/>
          <w:lang w:val="vi-VN"/>
        </w:rPr>
      </w:pPr>
      <w:r w:rsidRPr="00A661E3">
        <w:rPr>
          <w:rFonts w:eastAsia="Calibri"/>
          <w:b/>
          <w:noProof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4A0345" w:rsidRPr="00A661E3" w:rsidTr="00B46CE3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4A0345" w:rsidRPr="00A661E3" w:rsidRDefault="004A0345" w:rsidP="00B46CE3">
            <w:pPr>
              <w:rPr>
                <w:b/>
              </w:rPr>
            </w:pPr>
            <w:r w:rsidRPr="00A661E3">
              <w:rPr>
                <w:b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4A0345" w:rsidRPr="00A661E3" w:rsidRDefault="004A0345" w:rsidP="00B46CE3">
            <w:pPr>
              <w:rPr>
                <w:b/>
                <w:lang w:val="vi-VN"/>
              </w:rPr>
            </w:pPr>
            <w:r w:rsidRPr="00A661E3">
              <w:rPr>
                <w:b/>
                <w:lang w:val="vi-VN"/>
              </w:rPr>
              <w:t>HOẠT ĐỘNG CỦA HS</w:t>
            </w:r>
          </w:p>
        </w:tc>
      </w:tr>
      <w:tr w:rsidR="004A0345" w:rsidRPr="00A661E3" w:rsidTr="00B46CE3">
        <w:tc>
          <w:tcPr>
            <w:tcW w:w="5709" w:type="dxa"/>
            <w:shd w:val="clear" w:color="auto" w:fill="auto"/>
          </w:tcPr>
          <w:p w:rsidR="004A0345" w:rsidRPr="00A661E3" w:rsidRDefault="004A0345" w:rsidP="00B46CE3">
            <w:pPr>
              <w:rPr>
                <w:b/>
                <w:lang w:val="vi-VN"/>
              </w:rPr>
            </w:pPr>
            <w:r w:rsidRPr="00A661E3">
              <w:rPr>
                <w:b/>
                <w:lang w:val="vi-VN"/>
              </w:rPr>
              <w:t>Hoạt động 1: Hoạt động tổng kết tuần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b/>
                <w:bCs/>
                <w:lang w:val="vi-VN"/>
              </w:rPr>
              <w:t xml:space="preserve">a. Mục tiêu: </w:t>
            </w:r>
            <w:r w:rsidRPr="00A661E3">
              <w:rPr>
                <w:bCs/>
                <w:lang w:val="vi-VN"/>
              </w:rPr>
              <w:t xml:space="preserve">Thông qua hoạt động, </w:t>
            </w:r>
            <w:r w:rsidRPr="00A661E3">
              <w:rPr>
                <w:lang w:val="vi-VN"/>
              </w:rPr>
              <w:t>HS: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</w:t>
            </w:r>
            <w:r w:rsidRPr="00A661E3">
              <w:rPr>
                <w:lang w:val="vi-VN"/>
              </w:rPr>
              <w:t>Tổng kết được những việc đã làm được trong tuần vừa qua.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>- GV nhận xét về ý thức học tập của một số bạn trong lớp.</w:t>
            </w:r>
          </w:p>
          <w:p w:rsidR="004A0345" w:rsidRPr="00A661E3" w:rsidRDefault="004A0345" w:rsidP="00B46CE3">
            <w:pPr>
              <w:rPr>
                <w:b/>
                <w:lang w:val="vi-VN"/>
              </w:rPr>
            </w:pPr>
            <w:r w:rsidRPr="00A661E3">
              <w:rPr>
                <w:b/>
                <w:lang w:val="vi-VN"/>
              </w:rPr>
              <w:t>b. Cách tiến hành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>- GV ổn định trật tự lớp học, tổng kết những hoạt động của tuần 32 và nêu những kế hoạch học tập và hoạt động trong tuần 33.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4A0345" w:rsidRPr="00A661E3" w:rsidRDefault="004A0345" w:rsidP="00B46CE3">
            <w:pPr>
              <w:rPr>
                <w:b/>
                <w:bCs/>
                <w:lang w:val="vi-VN"/>
              </w:rPr>
            </w:pPr>
            <w:r w:rsidRPr="00A661E3">
              <w:rPr>
                <w:b/>
                <w:bCs/>
                <w:lang w:val="vi-VN"/>
              </w:rPr>
              <w:t>Hoạt động 2: Thông điệp về tình bạn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/>
                <w:bCs/>
                <w:lang w:val="vi-VN"/>
              </w:rPr>
              <w:t xml:space="preserve">a. Mục tiêu: </w:t>
            </w:r>
            <w:r w:rsidRPr="00A661E3">
              <w:rPr>
                <w:bCs/>
                <w:lang w:val="vi-VN"/>
              </w:rPr>
              <w:t>HS: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Chia sẻ được với các bạn những cuốn sách viết về tình bạn. 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Viết được các thông điệp yêu thương gửi đến những người bạn của mình. 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Phát triển văn hóa đọc sách. 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/>
                <w:lang w:val="vi-VN"/>
              </w:rPr>
              <w:t>b. Cách tiến hành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>-</w:t>
            </w:r>
            <w:r w:rsidRPr="00A661E3">
              <w:rPr>
                <w:lang w:val="fr-FR"/>
              </w:rPr>
              <w:t xml:space="preserve"> </w:t>
            </w:r>
            <w:r w:rsidRPr="00A661E3">
              <w:rPr>
                <w:bCs/>
                <w:lang w:val="vi-VN"/>
              </w:rPr>
              <w:t xml:space="preserve">GV hướng dẫn HS mang những cuốn sách hay viết về </w:t>
            </w:r>
            <w:r w:rsidRPr="00A661E3">
              <w:rPr>
                <w:bCs/>
                <w:lang w:val="vi-VN"/>
              </w:rPr>
              <w:lastRenderedPageBreak/>
              <w:t xml:space="preserve">tình bạn đến lớp và cùng trao đổi sách với các bạn. 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GV mời một số HS chia sẻ nội dung cuốn sách viết về tình bạn mà mình thích nhất. 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Cs/>
                <w:lang w:val="vi-VN"/>
              </w:rPr>
              <w:t xml:space="preserve">- GV khuyến khích HS đóng góp những cuốn sách hay cho tủ sách của lớp. </w:t>
            </w:r>
          </w:p>
          <w:p w:rsidR="004A0345" w:rsidRPr="00A661E3" w:rsidRDefault="004A0345" w:rsidP="00B46CE3">
            <w:pPr>
              <w:rPr>
                <w:bCs/>
              </w:rPr>
            </w:pPr>
            <w:r w:rsidRPr="00A661E3">
              <w:rPr>
                <w:noProof/>
              </w:rPr>
              <w:drawing>
                <wp:inline distT="0" distB="0" distL="0" distR="0" wp14:anchorId="704B4809" wp14:editId="13177962">
                  <wp:extent cx="3248025" cy="23145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345" w:rsidRPr="00A661E3" w:rsidRDefault="004A0345" w:rsidP="00B46CE3">
            <w:pPr>
              <w:rPr>
                <w:bCs/>
              </w:rPr>
            </w:pPr>
            <w:r w:rsidRPr="00A661E3">
              <w:rPr>
                <w:bCs/>
              </w:rPr>
              <w:t xml:space="preserve">- GV cho HS chuẩn bị các tờ giấy nhiều màu sắc và phổ biến hoạt động: </w:t>
            </w:r>
            <w:r w:rsidRPr="00A661E3">
              <w:rPr>
                <w:bCs/>
                <w:i/>
              </w:rPr>
              <w:t>Hãy viết thông điệp yêu thương để gửi đến những người bạn của mình và trang trí cho thông điệp thật sinh động.</w:t>
            </w:r>
            <w:r w:rsidRPr="00A661E3">
              <w:rPr>
                <w:bCs/>
              </w:rPr>
              <w:t xml:space="preserve"> </w:t>
            </w:r>
          </w:p>
          <w:p w:rsidR="004A0345" w:rsidRPr="00A661E3" w:rsidRDefault="004A0345" w:rsidP="00B46CE3">
            <w:r w:rsidRPr="00A661E3">
              <w:rPr>
                <w:bCs/>
              </w:rPr>
              <w:t xml:space="preserve"> </w:t>
            </w:r>
            <w:r w:rsidRPr="00A661E3">
              <w:rPr>
                <w:lang w:val="vi-VN"/>
              </w:rPr>
              <w:t xml:space="preserve">- GV </w:t>
            </w:r>
            <w:r w:rsidRPr="00A661E3">
              <w:t xml:space="preserve">hướng dẫn HS trao thông điệp yêu thương cho các bạn. </w:t>
            </w:r>
          </w:p>
          <w:p w:rsidR="004A0345" w:rsidRPr="00A661E3" w:rsidRDefault="004A0345" w:rsidP="00B46CE3">
            <w:pPr>
              <w:rPr>
                <w:bCs/>
              </w:rPr>
            </w:pPr>
            <w:r w:rsidRPr="00A661E3">
              <w:rPr>
                <w:noProof/>
              </w:rPr>
              <w:drawing>
                <wp:inline distT="0" distB="0" distL="0" distR="0" wp14:anchorId="22966510" wp14:editId="7EAFDA52">
                  <wp:extent cx="3448050" cy="15716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345" w:rsidRPr="00A661E3" w:rsidRDefault="004A0345" w:rsidP="00B46CE3">
            <w:pPr>
              <w:rPr>
                <w:i/>
                <w:lang w:val="vi-VN"/>
              </w:rPr>
            </w:pPr>
            <w:r w:rsidRPr="00A661E3">
              <w:rPr>
                <w:lang w:val="vi-VN"/>
              </w:rPr>
              <w:t>- GV hướng dẫn HS tự đánh giá kết quả đã đạt được sau khi tham gia các hoạt động của chủ đề</w:t>
            </w:r>
            <w:r w:rsidRPr="00A661E3">
              <w:rPr>
                <w:i/>
              </w:rPr>
              <w:t xml:space="preserve"> Những người bạn quanh em</w:t>
            </w:r>
            <w:r w:rsidRPr="00A661E3">
              <w:rPr>
                <w:lang w:val="vi-VN"/>
              </w:rPr>
              <w:t xml:space="preserve">. HS hoàn thành Phiếu tự đánh giá sau chủ đề trong </w:t>
            </w:r>
            <w:r w:rsidRPr="00A661E3">
              <w:rPr>
                <w:i/>
                <w:lang w:val="vi-VN"/>
              </w:rPr>
              <w:t>Vở thực hành Hoạt động trải nghiệm 5.</w:t>
            </w:r>
          </w:p>
          <w:tbl>
            <w:tblPr>
              <w:tblW w:w="0" w:type="auto"/>
              <w:jc w:val="center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4A0" w:firstRow="1" w:lastRow="0" w:firstColumn="1" w:lastColumn="0" w:noHBand="0" w:noVBand="1"/>
            </w:tblPr>
            <w:tblGrid>
              <w:gridCol w:w="1821"/>
              <w:gridCol w:w="1820"/>
              <w:gridCol w:w="1819"/>
            </w:tblGrid>
            <w:tr w:rsidR="004A0345" w:rsidRPr="00A661E3" w:rsidTr="00B46CE3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1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/>
                      <w:bCs/>
                      <w:lang w:val="vi-VN"/>
                    </w:rPr>
                  </w:pPr>
                  <w:r w:rsidRPr="00A661E3">
                    <w:rPr>
                      <w:b/>
                      <w:bCs/>
                      <w:lang w:val="vi-VN"/>
                    </w:rPr>
                    <w:t>Em tự đánh giá kết quả học được từ chủ đề theo gợi ý</w:t>
                  </w:r>
                </w:p>
              </w:tc>
            </w:tr>
            <w:tr w:rsidR="004A0345" w:rsidRPr="00A661E3" w:rsidTr="00B46CE3">
              <w:trPr>
                <w:jc w:val="center"/>
              </w:trPr>
              <w:tc>
                <w:tcPr>
                  <w:tcW w:w="1825" w:type="dxa"/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/>
                      <w:bCs/>
                    </w:rPr>
                  </w:pPr>
                  <w:r w:rsidRPr="00A661E3">
                    <w:rPr>
                      <w:b/>
                      <w:bCs/>
                      <w:noProof/>
                    </w:rPr>
                    <w:drawing>
                      <wp:inline distT="0" distB="0" distL="0" distR="0" wp14:anchorId="0C70817F" wp14:editId="53248A86">
                        <wp:extent cx="581025" cy="600075"/>
                        <wp:effectExtent l="0" t="0" r="9525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0345" w:rsidRPr="00A661E3" w:rsidRDefault="004A0345" w:rsidP="00B46CE3">
                  <w:pPr>
                    <w:rPr>
                      <w:b/>
                      <w:bCs/>
                    </w:rPr>
                  </w:pPr>
                  <w:r w:rsidRPr="00A661E3">
                    <w:rPr>
                      <w:b/>
                      <w:bCs/>
                    </w:rPr>
                    <w:t>Hoàn thành tốt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Cs/>
                    </w:rPr>
                  </w:pPr>
                  <w:r w:rsidRPr="00A661E3">
                    <w:rPr>
                      <w:noProof/>
                    </w:rPr>
                    <w:drawing>
                      <wp:inline distT="0" distB="0" distL="0" distR="0" wp14:anchorId="467AF88C" wp14:editId="769DE880">
                        <wp:extent cx="561975" cy="56197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0345" w:rsidRPr="00A661E3" w:rsidRDefault="004A0345" w:rsidP="00B46CE3">
                  <w:pPr>
                    <w:rPr>
                      <w:bCs/>
                    </w:rPr>
                  </w:pPr>
                  <w:r w:rsidRPr="00A661E3">
                    <w:rPr>
                      <w:bCs/>
                    </w:rPr>
                    <w:t>Hoàn thành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Cs/>
                    </w:rPr>
                  </w:pPr>
                  <w:r w:rsidRPr="00A661E3">
                    <w:rPr>
                      <w:noProof/>
                    </w:rPr>
                    <w:drawing>
                      <wp:inline distT="0" distB="0" distL="0" distR="0" wp14:anchorId="4B0BE77B" wp14:editId="22BC48F4">
                        <wp:extent cx="552450" cy="561975"/>
                        <wp:effectExtent l="0" t="0" r="0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0345" w:rsidRPr="00A661E3" w:rsidRDefault="004A0345" w:rsidP="00B46CE3">
                  <w:pPr>
                    <w:rPr>
                      <w:bCs/>
                    </w:rPr>
                  </w:pPr>
                  <w:r w:rsidRPr="00A661E3">
                    <w:rPr>
                      <w:bCs/>
                    </w:rPr>
                    <w:t>Chưa hoàn thành</w:t>
                  </w:r>
                </w:p>
              </w:tc>
            </w:tr>
            <w:tr w:rsidR="004A0345" w:rsidRPr="00A661E3" w:rsidTr="00B46CE3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/>
                      <w:bCs/>
                      <w:lang w:val="fr-FR"/>
                    </w:rPr>
                  </w:pPr>
                  <w:r w:rsidRPr="00A661E3">
                    <w:rPr>
                      <w:b/>
                      <w:bCs/>
                      <w:lang w:val="vi-VN"/>
                    </w:rPr>
                    <w:t xml:space="preserve">- </w:t>
                  </w:r>
                  <w:r w:rsidRPr="00A661E3">
                    <w:rPr>
                      <w:b/>
                      <w:bCs/>
                      <w:lang w:val="fr-FR"/>
                    </w:rPr>
                    <w:t>Đề xuất những cách làm cụ thể để nuôi dưỡng, giữ gìn tình bạn.</w:t>
                  </w:r>
                </w:p>
              </w:tc>
            </w:tr>
            <w:tr w:rsidR="004A0345" w:rsidRPr="00A661E3" w:rsidTr="00B46CE3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4A0345" w:rsidRPr="00A661E3" w:rsidRDefault="004A0345" w:rsidP="00B46CE3">
                  <w:pPr>
                    <w:rPr>
                      <w:b/>
                      <w:bCs/>
                      <w:lang w:val="fr-FR"/>
                    </w:rPr>
                  </w:pPr>
                  <w:r w:rsidRPr="00A661E3">
                    <w:rPr>
                      <w:b/>
                      <w:bCs/>
                      <w:lang w:val="vi-VN"/>
                    </w:rPr>
                    <w:t xml:space="preserve">- </w:t>
                  </w:r>
                  <w:r w:rsidRPr="00A661E3">
                    <w:rPr>
                      <w:b/>
                      <w:bCs/>
                      <w:lang w:val="fr-FR"/>
                    </w:rPr>
                    <w:t xml:space="preserve">Giải quyết một số vấn đề nảy sinh trong mối quan hệ với bạn bè </w:t>
                  </w:r>
                </w:p>
              </w:tc>
            </w:tr>
          </w:tbl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b/>
                <w:lang w:val="vi-VN"/>
              </w:rPr>
              <w:lastRenderedPageBreak/>
              <w:t>* CỦNG CỐ</w:t>
            </w:r>
          </w:p>
          <w:p w:rsidR="004A0345" w:rsidRPr="00A661E3" w:rsidRDefault="004A0345" w:rsidP="00B46CE3">
            <w:pPr>
              <w:rPr>
                <w:bCs/>
                <w:lang w:val="vi-VN"/>
              </w:rPr>
            </w:pPr>
            <w:r w:rsidRPr="00A661E3">
              <w:rPr>
                <w:lang w:val="vi-VN"/>
              </w:rPr>
              <w:t xml:space="preserve">- GV nhận xét, tóm tắt lại những nội dung chính của bài học.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4A0345" w:rsidRPr="00A661E3" w:rsidRDefault="004A0345" w:rsidP="00B46CE3">
            <w:pPr>
              <w:rPr>
                <w:b/>
                <w:bCs/>
                <w:lang w:val="vi-VN"/>
              </w:rPr>
            </w:pPr>
            <w:r w:rsidRPr="00A661E3">
              <w:rPr>
                <w:b/>
                <w:bCs/>
                <w:lang w:val="vi-VN"/>
              </w:rPr>
              <w:t>* NỐI TIẾP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>- GV nhắc nhở HS: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 xml:space="preserve">+ Ôn tập và thực hiện những kiến thức đã được học. </w:t>
            </w:r>
          </w:p>
          <w:p w:rsidR="004A0345" w:rsidRPr="00A661E3" w:rsidRDefault="004A0345" w:rsidP="00B46CE3">
            <w:pPr>
              <w:rPr>
                <w:b/>
                <w:bCs/>
                <w:i/>
                <w:iCs/>
                <w:lang w:val="vi-VN"/>
              </w:rPr>
            </w:pPr>
            <w:r w:rsidRPr="00A661E3">
              <w:rPr>
                <w:lang w:val="vi-VN"/>
              </w:rPr>
              <w:t xml:space="preserve">+ Chuẩn bị trước </w:t>
            </w:r>
            <w:r w:rsidRPr="00A661E3">
              <w:rPr>
                <w:b/>
                <w:bCs/>
                <w:i/>
                <w:iCs/>
                <w:lang w:val="vi-VN"/>
              </w:rPr>
              <w:t>Chủ đề 9 – Tuần 33.</w:t>
            </w:r>
          </w:p>
        </w:tc>
        <w:tc>
          <w:tcPr>
            <w:tcW w:w="4281" w:type="dxa"/>
            <w:shd w:val="clear" w:color="auto" w:fill="auto"/>
          </w:tcPr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>- HS chú ý lắng nghe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>- HS lắng nghe và vỗ tay tuyên dương những bạn có ý thức tốt, động viên những bạn còn kém.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r w:rsidRPr="00A661E3">
              <w:rPr>
                <w:lang w:val="vi-VN"/>
              </w:rPr>
              <w:t xml:space="preserve">- HS </w:t>
            </w:r>
            <w:r w:rsidRPr="00A661E3">
              <w:t xml:space="preserve">trao đổi sách.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r w:rsidRPr="00A661E3">
              <w:t xml:space="preserve">- HS chia sẻ.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 xml:space="preserve">- HS đóng góp.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 xml:space="preserve">- HS thực hiện.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 xml:space="preserve">- HS trao thông điệp.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  <w:r>
              <w:rPr>
                <w:lang w:val="vi-VN"/>
              </w:rPr>
              <w:t xml:space="preserve">- HS đánh giá kết quả. 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r w:rsidRPr="00A661E3">
              <w:t xml:space="preserve">- HS lắng nghe, tiếp thu. </w:t>
            </w:r>
          </w:p>
          <w:p w:rsidR="004A0345" w:rsidRPr="00A661E3" w:rsidRDefault="004A0345" w:rsidP="00B46CE3"/>
          <w:p w:rsidR="004A0345" w:rsidRPr="00A661E3" w:rsidRDefault="004A0345" w:rsidP="00B46CE3">
            <w:pPr>
              <w:rPr>
                <w:lang w:val="vi-VN"/>
              </w:rPr>
            </w:pPr>
            <w:r w:rsidRPr="00A661E3">
              <w:rPr>
                <w:lang w:val="vi-VN"/>
              </w:rPr>
              <w:t>- HS lắng nghe, tiếp thu.</w:t>
            </w: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>
            <w:pPr>
              <w:rPr>
                <w:lang w:val="vi-VN"/>
              </w:rPr>
            </w:pPr>
          </w:p>
          <w:p w:rsidR="004A0345" w:rsidRPr="00A661E3" w:rsidRDefault="004A0345" w:rsidP="00B46CE3"/>
          <w:p w:rsidR="004A0345" w:rsidRPr="00A661E3" w:rsidRDefault="004A0345" w:rsidP="00B46CE3">
            <w:r w:rsidRPr="00A661E3">
              <w:rPr>
                <w:lang w:val="vi-VN"/>
              </w:rPr>
              <w:t xml:space="preserve">- HS lắng nghe, </w:t>
            </w:r>
            <w:r w:rsidRPr="00A661E3">
              <w:t xml:space="preserve">thực hiện. </w:t>
            </w:r>
          </w:p>
          <w:p w:rsidR="004A0345" w:rsidRPr="00A661E3" w:rsidRDefault="004A0345" w:rsidP="00B46CE3">
            <w:pPr>
              <w:rPr>
                <w:i/>
                <w:iCs/>
                <w:lang w:val="vi-VN"/>
              </w:rPr>
            </w:pPr>
          </w:p>
        </w:tc>
      </w:tr>
    </w:tbl>
    <w:p w:rsidR="004A0345" w:rsidRPr="00A661E3" w:rsidRDefault="004A0345" w:rsidP="004A0345"/>
    <w:p w:rsidR="004A0345" w:rsidRPr="00A661E3" w:rsidRDefault="004A0345" w:rsidP="004A0345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A661E3">
        <w:rPr>
          <w:rStyle w:val="Strong"/>
          <w:sz w:val="28"/>
          <w:szCs w:val="28"/>
          <w:lang w:val="vi-VN"/>
        </w:rPr>
        <w:t xml:space="preserve">IV. ĐIỀU CHỈNH SAU </w:t>
      </w:r>
      <w:r w:rsidRPr="00A661E3">
        <w:rPr>
          <w:rStyle w:val="Strong"/>
          <w:sz w:val="28"/>
          <w:szCs w:val="28"/>
        </w:rPr>
        <w:t>BÀI</w:t>
      </w:r>
      <w:r w:rsidRPr="00A661E3">
        <w:rPr>
          <w:rStyle w:val="Strong"/>
          <w:sz w:val="28"/>
          <w:szCs w:val="28"/>
          <w:lang w:val="vi-VN"/>
        </w:rPr>
        <w:t xml:space="preserve"> DẠY </w:t>
      </w:r>
    </w:p>
    <w:p w:rsidR="004A0345" w:rsidRPr="00A661E3" w:rsidRDefault="004A0345" w:rsidP="004A0345">
      <w:r w:rsidRPr="00A661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345" w:rsidRPr="00A661E3" w:rsidRDefault="004A0345" w:rsidP="004A0345"/>
    <w:p w:rsidR="00A969CD" w:rsidRPr="004A0345" w:rsidRDefault="00A969CD" w:rsidP="004A0345">
      <w:bookmarkStart w:id="0" w:name="_GoBack"/>
      <w:bookmarkEnd w:id="0"/>
    </w:p>
    <w:sectPr w:rsidR="00A969CD" w:rsidRPr="004A0345" w:rsidSect="00353F02">
      <w:headerReference w:type="default" r:id="rId13"/>
      <w:footerReference w:type="default" r:id="rId14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73" w:rsidRDefault="009B3473">
      <w:r>
        <w:separator/>
      </w:r>
    </w:p>
  </w:endnote>
  <w:endnote w:type="continuationSeparator" w:id="0">
    <w:p w:rsidR="009B3473" w:rsidRDefault="009B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9B3473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73" w:rsidRDefault="009B3473">
      <w:r>
        <w:separator/>
      </w:r>
    </w:p>
  </w:footnote>
  <w:footnote w:type="continuationSeparator" w:id="0">
    <w:p w:rsidR="009B3473" w:rsidRDefault="009B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B3473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4AA1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1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1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323</cp:revision>
  <cp:lastPrinted>2025-05-08T09:04:00Z</cp:lastPrinted>
  <dcterms:created xsi:type="dcterms:W3CDTF">2025-04-14T07:03:00Z</dcterms:created>
  <dcterms:modified xsi:type="dcterms:W3CDTF">2025-05-13T00:46:00Z</dcterms:modified>
</cp:coreProperties>
</file>