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49" w:rsidRPr="00D55649" w:rsidRDefault="00D55649" w:rsidP="00D55649">
      <w:pPr>
        <w:jc w:val="center"/>
        <w:rPr>
          <w:b/>
          <w:sz w:val="28"/>
          <w:szCs w:val="28"/>
        </w:rPr>
      </w:pPr>
      <w:r w:rsidRPr="00D55649">
        <w:rPr>
          <w:b/>
          <w:sz w:val="28"/>
          <w:szCs w:val="28"/>
        </w:rPr>
        <w:t>KẾ HOẠCH  DẠY HỌC</w:t>
      </w:r>
    </w:p>
    <w:p w:rsidR="00D55649" w:rsidRPr="00D55649" w:rsidRDefault="00D55649" w:rsidP="00D55649">
      <w:pPr>
        <w:shd w:val="clear" w:color="auto" w:fill="FFFFFF"/>
        <w:jc w:val="center"/>
        <w:rPr>
          <w:b/>
          <w:sz w:val="28"/>
          <w:szCs w:val="28"/>
          <w:shd w:val="clear" w:color="auto" w:fill="FFFFFF"/>
        </w:rPr>
      </w:pPr>
      <w:r w:rsidRPr="00D55649">
        <w:rPr>
          <w:sz w:val="28"/>
          <w:szCs w:val="28"/>
          <w:shd w:val="clear" w:color="auto" w:fill="FFFFFF"/>
        </w:rPr>
        <w:t xml:space="preserve">Môn học: </w:t>
      </w:r>
      <w:r w:rsidRPr="00D55649">
        <w:rPr>
          <w:b/>
          <w:sz w:val="28"/>
          <w:szCs w:val="28"/>
          <w:shd w:val="clear" w:color="auto" w:fill="FFFFFF"/>
        </w:rPr>
        <w:t>Tiếng Việt</w:t>
      </w:r>
    </w:p>
    <w:p w:rsidR="00D55649" w:rsidRPr="00D55649" w:rsidRDefault="00D55649" w:rsidP="00D55649">
      <w:pPr>
        <w:spacing w:line="276" w:lineRule="auto"/>
        <w:jc w:val="center"/>
        <w:rPr>
          <w:sz w:val="28"/>
          <w:szCs w:val="28"/>
          <w:shd w:val="clear" w:color="auto" w:fill="FFFFFF"/>
        </w:rPr>
      </w:pPr>
      <w:r w:rsidRPr="00D55649">
        <w:rPr>
          <w:sz w:val="28"/>
          <w:szCs w:val="28"/>
          <w:shd w:val="clear" w:color="auto" w:fill="FFFFFF"/>
        </w:rPr>
        <w:t xml:space="preserve">Tên bài học:  </w:t>
      </w:r>
      <w:r w:rsidRPr="00D55649">
        <w:rPr>
          <w:b/>
          <w:sz w:val="28"/>
          <w:szCs w:val="28"/>
        </w:rPr>
        <w:t>Kể chuyện một lần về quê hoặc đi chơi</w:t>
      </w:r>
      <w:r w:rsidRPr="00D55649">
        <w:rPr>
          <w:sz w:val="28"/>
          <w:szCs w:val="28"/>
          <w:shd w:val="clear" w:color="auto" w:fill="FFFFFF"/>
        </w:rPr>
        <w:t xml:space="preserve">   tiết: 307</w:t>
      </w:r>
    </w:p>
    <w:p w:rsidR="00D55649" w:rsidRPr="00D55649" w:rsidRDefault="00D55649" w:rsidP="00D55649">
      <w:pPr>
        <w:jc w:val="both"/>
        <w:rPr>
          <w:sz w:val="28"/>
          <w:szCs w:val="28"/>
          <w:lang w:val="fr-FR"/>
        </w:rPr>
      </w:pPr>
      <w:r w:rsidRPr="00D55649">
        <w:rPr>
          <w:b/>
          <w:sz w:val="28"/>
          <w:szCs w:val="28"/>
          <w:lang w:val="fr-FR"/>
        </w:rPr>
        <w:t>I. Yêu cầu cần đạt.</w:t>
      </w:r>
    </w:p>
    <w:p w:rsidR="00D55649" w:rsidRPr="00D55649" w:rsidRDefault="00D55649" w:rsidP="00D55649">
      <w:pPr>
        <w:spacing w:before="140" w:after="140"/>
        <w:jc w:val="both"/>
        <w:rPr>
          <w:b/>
          <w:sz w:val="28"/>
          <w:szCs w:val="28"/>
          <w:lang w:val="fr-FR"/>
        </w:rPr>
      </w:pPr>
      <w:r w:rsidRPr="00D55649">
        <w:rPr>
          <w:b/>
          <w:sz w:val="28"/>
          <w:szCs w:val="28"/>
          <w:lang w:val="fr-FR"/>
        </w:rPr>
        <w:t>1. Kiến thức kỹ năng :</w:t>
      </w:r>
    </w:p>
    <w:p w:rsidR="00D55649" w:rsidRPr="00D55649" w:rsidRDefault="00D55649" w:rsidP="00D55649">
      <w:pPr>
        <w:spacing w:before="140" w:after="140"/>
        <w:jc w:val="both"/>
        <w:rPr>
          <w:sz w:val="28"/>
          <w:szCs w:val="28"/>
        </w:rPr>
      </w:pPr>
      <w:r w:rsidRPr="00D55649">
        <w:rPr>
          <w:color w:val="000000"/>
          <w:sz w:val="28"/>
          <w:szCs w:val="28"/>
        </w:rPr>
        <w:t>- Biết kể câu chuyện đã chứng kiến, tham gia: Kể một lần em theo bố mẹ hoặc ông bà về quê chơi; kể về một lần em được đi chơi ở nơi có cảnh đẹp.</w:t>
      </w:r>
    </w:p>
    <w:p w:rsidR="00D55649" w:rsidRPr="00D55649" w:rsidRDefault="00D55649" w:rsidP="00D55649">
      <w:pPr>
        <w:spacing w:before="140" w:after="140"/>
        <w:jc w:val="both"/>
        <w:rPr>
          <w:sz w:val="28"/>
          <w:szCs w:val="28"/>
        </w:rPr>
      </w:pPr>
      <w:r w:rsidRPr="00D55649">
        <w:rPr>
          <w:color w:val="000000"/>
          <w:sz w:val="28"/>
          <w:szCs w:val="28"/>
        </w:rPr>
        <w:t>- Lời kể tự nhiên, phối hợp lời kể với điệu bộ, nét mặt. </w:t>
      </w:r>
    </w:p>
    <w:p w:rsidR="00D55649" w:rsidRPr="00D55649" w:rsidRDefault="00D55649" w:rsidP="00D55649">
      <w:pPr>
        <w:spacing w:before="140" w:after="140"/>
        <w:jc w:val="both"/>
        <w:rPr>
          <w:sz w:val="28"/>
          <w:szCs w:val="28"/>
        </w:rPr>
      </w:pPr>
      <w:r w:rsidRPr="00D55649">
        <w:rPr>
          <w:color w:val="000000"/>
          <w:sz w:val="28"/>
          <w:szCs w:val="28"/>
        </w:rPr>
        <w:t>- Biết lắng nghe bạn kể chuyện. Biết nhận xét, đánh giá lời kể của bạn. </w:t>
      </w:r>
    </w:p>
    <w:p w:rsidR="00D55649" w:rsidRPr="00D55649" w:rsidRDefault="00D55649" w:rsidP="00D55649">
      <w:pPr>
        <w:jc w:val="both"/>
        <w:rPr>
          <w:sz w:val="28"/>
          <w:szCs w:val="28"/>
        </w:rPr>
      </w:pPr>
      <w:r w:rsidRPr="00D55649">
        <w:rPr>
          <w:b/>
          <w:bCs/>
          <w:color w:val="000000"/>
          <w:sz w:val="28"/>
          <w:szCs w:val="28"/>
        </w:rPr>
        <w:t>2. Năng lực.</w:t>
      </w:r>
    </w:p>
    <w:p w:rsidR="00D55649" w:rsidRPr="00D55649" w:rsidRDefault="00D55649" w:rsidP="00D55649">
      <w:pPr>
        <w:rPr>
          <w:sz w:val="28"/>
          <w:szCs w:val="28"/>
        </w:rPr>
      </w:pPr>
      <w:r w:rsidRPr="00D55649">
        <w:rPr>
          <w:color w:val="000000"/>
          <w:sz w:val="28"/>
          <w:szCs w:val="28"/>
        </w:rPr>
        <w:t>- Góp phần hình thành và phát triển năng lực tự chủ và tự học; Giao tiếp và hợp tác; Giải quyết vấn đề và sáng tạo.</w:t>
      </w:r>
    </w:p>
    <w:p w:rsidR="00D55649" w:rsidRPr="00D55649" w:rsidRDefault="00D55649" w:rsidP="00D55649">
      <w:pPr>
        <w:ind w:right="20"/>
        <w:jc w:val="both"/>
        <w:rPr>
          <w:sz w:val="28"/>
          <w:szCs w:val="28"/>
        </w:rPr>
      </w:pPr>
      <w:r w:rsidRPr="00D55649">
        <w:rPr>
          <w:b/>
          <w:bCs/>
          <w:color w:val="000000"/>
          <w:sz w:val="28"/>
          <w:szCs w:val="28"/>
        </w:rPr>
        <w:t>3. Phẩm chất.</w:t>
      </w:r>
    </w:p>
    <w:p w:rsidR="00D55649" w:rsidRPr="00D55649" w:rsidRDefault="00D55649" w:rsidP="00D55649">
      <w:pPr>
        <w:ind w:right="20"/>
        <w:jc w:val="both"/>
        <w:rPr>
          <w:sz w:val="28"/>
          <w:szCs w:val="28"/>
        </w:rPr>
      </w:pPr>
      <w:r w:rsidRPr="00D55649">
        <w:rPr>
          <w:color w:val="000000"/>
          <w:sz w:val="28"/>
          <w:szCs w:val="28"/>
        </w:rPr>
        <w:t>- Yêu nước: Bồi dưỡng tình yêu quê hương, yêu thiên nhiên, đất nước.</w:t>
      </w:r>
    </w:p>
    <w:p w:rsidR="00D55649" w:rsidRPr="00D55649" w:rsidRDefault="00D55649" w:rsidP="00D55649">
      <w:pPr>
        <w:jc w:val="both"/>
        <w:rPr>
          <w:sz w:val="28"/>
          <w:szCs w:val="28"/>
        </w:rPr>
      </w:pPr>
      <w:r w:rsidRPr="00D55649">
        <w:rPr>
          <w:color w:val="000000"/>
          <w:sz w:val="28"/>
          <w:szCs w:val="28"/>
        </w:rPr>
        <w:t>- Nhân ái: Có lối sống thân ái, chan hòa với thiên nhiên.</w:t>
      </w:r>
    </w:p>
    <w:p w:rsidR="00D55649" w:rsidRPr="00D55649" w:rsidRDefault="00D55649" w:rsidP="00D55649">
      <w:pPr>
        <w:ind w:right="20"/>
        <w:jc w:val="both"/>
        <w:rPr>
          <w:sz w:val="28"/>
          <w:szCs w:val="28"/>
        </w:rPr>
      </w:pPr>
      <w:r w:rsidRPr="00D55649">
        <w:rPr>
          <w:color w:val="000000"/>
          <w:sz w:val="28"/>
          <w:szCs w:val="28"/>
        </w:rPr>
        <w:t>- Chăm chỉ: chăm học.</w:t>
      </w:r>
    </w:p>
    <w:p w:rsidR="00D55649" w:rsidRPr="00D55649" w:rsidRDefault="00D55649" w:rsidP="00D55649">
      <w:pPr>
        <w:ind w:right="20"/>
        <w:jc w:val="both"/>
        <w:rPr>
          <w:sz w:val="28"/>
          <w:szCs w:val="28"/>
        </w:rPr>
      </w:pPr>
      <w:r w:rsidRPr="00D55649">
        <w:rPr>
          <w:i/>
          <w:iCs/>
          <w:color w:val="000000"/>
          <w:sz w:val="28"/>
          <w:szCs w:val="28"/>
        </w:rPr>
        <w:t xml:space="preserve">- </w:t>
      </w:r>
      <w:r w:rsidRPr="00D55649">
        <w:rPr>
          <w:color w:val="000000"/>
          <w:sz w:val="28"/>
          <w:szCs w:val="28"/>
        </w:rPr>
        <w:t>Trách nhiệm: Có tinh thần hợp tác trong làm việc nhóm.</w:t>
      </w:r>
    </w:p>
    <w:p w:rsidR="00D55649" w:rsidRPr="00D55649" w:rsidRDefault="00D55649" w:rsidP="00D55649">
      <w:pPr>
        <w:jc w:val="both"/>
        <w:rPr>
          <w:b/>
          <w:sz w:val="28"/>
          <w:szCs w:val="28"/>
          <w:lang w:val="fr-FR"/>
        </w:rPr>
      </w:pPr>
      <w:r w:rsidRPr="00D55649">
        <w:rPr>
          <w:b/>
          <w:sz w:val="28"/>
          <w:szCs w:val="28"/>
          <w:lang w:val="fr-FR"/>
        </w:rPr>
        <w:t>II. Đồ dùng dạy học</w:t>
      </w:r>
    </w:p>
    <w:p w:rsidR="00D55649" w:rsidRPr="00D55649" w:rsidRDefault="00D55649" w:rsidP="00D55649">
      <w:pPr>
        <w:jc w:val="both"/>
        <w:rPr>
          <w:bCs/>
          <w:iCs/>
          <w:sz w:val="28"/>
          <w:szCs w:val="28"/>
          <w:lang w:val="fr-FR"/>
        </w:rPr>
      </w:pPr>
      <w:r w:rsidRPr="00D55649">
        <w:rPr>
          <w:b/>
          <w:bCs/>
          <w:iCs/>
          <w:sz w:val="28"/>
          <w:szCs w:val="28"/>
          <w:lang w:val="fr-FR"/>
        </w:rPr>
        <w:t>1.Giáo viên</w:t>
      </w:r>
      <w:r w:rsidRPr="00D55649">
        <w:rPr>
          <w:bCs/>
          <w:iCs/>
          <w:sz w:val="28"/>
          <w:szCs w:val="28"/>
          <w:lang w:val="fr-FR"/>
        </w:rPr>
        <w:t>:KHBD, máy tính, máy chiếu…</w:t>
      </w:r>
    </w:p>
    <w:p w:rsidR="00D55649" w:rsidRPr="00D55649" w:rsidRDefault="00D55649" w:rsidP="00D55649">
      <w:pPr>
        <w:jc w:val="both"/>
        <w:rPr>
          <w:bCs/>
          <w:iCs/>
          <w:sz w:val="28"/>
          <w:szCs w:val="28"/>
          <w:lang w:val="fr-FR"/>
        </w:rPr>
      </w:pPr>
      <w:r w:rsidRPr="00D55649">
        <w:rPr>
          <w:bCs/>
          <w:iCs/>
          <w:sz w:val="28"/>
          <w:szCs w:val="28"/>
          <w:lang w:val="fr-FR"/>
        </w:rPr>
        <w:t xml:space="preserve"> </w:t>
      </w:r>
      <w:r w:rsidRPr="00D55649">
        <w:rPr>
          <w:b/>
          <w:bCs/>
          <w:iCs/>
          <w:sz w:val="28"/>
          <w:szCs w:val="28"/>
          <w:lang w:val="fr-FR"/>
        </w:rPr>
        <w:t>2.Học sinh</w:t>
      </w:r>
      <w:r w:rsidRPr="00D55649">
        <w:rPr>
          <w:bCs/>
          <w:iCs/>
          <w:sz w:val="28"/>
          <w:szCs w:val="28"/>
          <w:lang w:val="fr-FR"/>
        </w:rPr>
        <w:t>: SHS</w:t>
      </w:r>
    </w:p>
    <w:p w:rsidR="00D55649" w:rsidRPr="00D55649" w:rsidRDefault="00D55649" w:rsidP="00D55649">
      <w:pPr>
        <w:jc w:val="both"/>
        <w:rPr>
          <w:b/>
          <w:sz w:val="28"/>
          <w:szCs w:val="28"/>
          <w:lang w:val="fr-FR"/>
        </w:rPr>
      </w:pPr>
      <w:r w:rsidRPr="00D55649">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4269"/>
      </w:tblGrid>
      <w:tr w:rsidR="00D55649" w:rsidRPr="00D55649" w:rsidTr="00663E2B">
        <w:tc>
          <w:tcPr>
            <w:tcW w:w="5508" w:type="dxa"/>
            <w:tcBorders>
              <w:top w:val="single" w:sz="4" w:space="0" w:color="auto"/>
              <w:left w:val="single" w:sz="4" w:space="0" w:color="auto"/>
              <w:bottom w:val="single" w:sz="4" w:space="0" w:color="auto"/>
              <w:right w:val="single" w:sz="4" w:space="0" w:color="auto"/>
            </w:tcBorders>
            <w:hideMark/>
          </w:tcPr>
          <w:p w:rsidR="00D55649" w:rsidRPr="00D55649" w:rsidRDefault="00D55649" w:rsidP="00D55649">
            <w:pPr>
              <w:spacing w:line="276" w:lineRule="auto"/>
              <w:jc w:val="center"/>
              <w:rPr>
                <w:b/>
                <w:sz w:val="28"/>
                <w:szCs w:val="28"/>
                <w:lang w:val="fr-FR"/>
              </w:rPr>
            </w:pPr>
            <w:r w:rsidRPr="00D55649">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D55649" w:rsidRPr="00D55649" w:rsidRDefault="00D55649" w:rsidP="00D55649">
            <w:pPr>
              <w:spacing w:line="276" w:lineRule="auto"/>
              <w:jc w:val="center"/>
              <w:rPr>
                <w:b/>
                <w:sz w:val="28"/>
                <w:szCs w:val="28"/>
                <w:lang w:val="fr-FR"/>
              </w:rPr>
            </w:pPr>
            <w:r w:rsidRPr="00D55649">
              <w:rPr>
                <w:b/>
                <w:sz w:val="28"/>
                <w:szCs w:val="28"/>
                <w:lang w:val="fr-FR"/>
              </w:rPr>
              <w:t>Hoạt động của Học sinh</w:t>
            </w:r>
          </w:p>
        </w:tc>
      </w:tr>
      <w:tr w:rsidR="00D55649" w:rsidRPr="00D55649" w:rsidTr="00663E2B">
        <w:tc>
          <w:tcPr>
            <w:tcW w:w="5508" w:type="dxa"/>
            <w:tcBorders>
              <w:top w:val="single" w:sz="4" w:space="0" w:color="auto"/>
              <w:left w:val="single" w:sz="4" w:space="0" w:color="auto"/>
              <w:bottom w:val="single" w:sz="4" w:space="0" w:color="auto"/>
              <w:right w:val="single" w:sz="4" w:space="0" w:color="auto"/>
            </w:tcBorders>
          </w:tcPr>
          <w:p w:rsidR="00D55649" w:rsidRPr="00D55649" w:rsidRDefault="00D55649" w:rsidP="00D55649">
            <w:pPr>
              <w:spacing w:before="140" w:after="140"/>
              <w:jc w:val="both"/>
              <w:rPr>
                <w:sz w:val="28"/>
                <w:szCs w:val="28"/>
              </w:rPr>
            </w:pPr>
            <w:r w:rsidRPr="00D55649">
              <w:rPr>
                <w:b/>
                <w:bCs/>
                <w:color w:val="000000"/>
                <w:sz w:val="28"/>
                <w:szCs w:val="28"/>
              </w:rPr>
              <w:t>1. Hđ mở đầu. 5’</w:t>
            </w:r>
          </w:p>
          <w:p w:rsidR="00D55649" w:rsidRPr="00D55649" w:rsidRDefault="00D55649" w:rsidP="00D55649">
            <w:pPr>
              <w:spacing w:before="140" w:after="140"/>
              <w:jc w:val="both"/>
              <w:rPr>
                <w:sz w:val="28"/>
                <w:szCs w:val="28"/>
              </w:rPr>
            </w:pPr>
            <w:r w:rsidRPr="00D55649">
              <w:rPr>
                <w:b/>
                <w:bCs/>
                <w:i/>
                <w:iCs/>
                <w:color w:val="000000"/>
                <w:sz w:val="28"/>
                <w:szCs w:val="28"/>
              </w:rPr>
              <w:t>Mục tiêu:</w:t>
            </w:r>
            <w:r w:rsidRPr="00D55649">
              <w:rPr>
                <w:i/>
                <w:iCs/>
                <w:color w:val="000000"/>
                <w:sz w:val="28"/>
                <w:szCs w:val="28"/>
              </w:rPr>
              <w:t xml:space="preserve"> Tạo tâm thế hứng thú cho HS và từng bước làm quen bài học.</w:t>
            </w:r>
          </w:p>
          <w:p w:rsidR="00D55649" w:rsidRPr="00D55649" w:rsidRDefault="00D55649" w:rsidP="00D55649">
            <w:pPr>
              <w:spacing w:before="140" w:after="140"/>
              <w:jc w:val="both"/>
              <w:rPr>
                <w:sz w:val="28"/>
                <w:szCs w:val="28"/>
              </w:rPr>
            </w:pPr>
            <w:r w:rsidRPr="00D55649">
              <w:rPr>
                <w:color w:val="000000"/>
                <w:sz w:val="28"/>
                <w:szCs w:val="28"/>
              </w:rPr>
              <w:t xml:space="preserve">- GV giới thiệu bài học: </w:t>
            </w:r>
            <w:r w:rsidRPr="00D55649">
              <w:rPr>
                <w:i/>
                <w:iCs/>
                <w:color w:val="000000"/>
                <w:sz w:val="28"/>
                <w:szCs w:val="28"/>
              </w:rPr>
              <w:t>Trong tiết học hôm nay, các em sẽ luyện tập kể chuyện được chứng kiến hoặc tham gia: Kể một lần em theo bố mẹ hoặc ông nà về quê chơi hoặc một lần em được đi chơi ở nơi có cảnh đẹp. Hi vọng các em sẽ kể được những câu chuyện hay và thú vị.</w:t>
            </w:r>
          </w:p>
          <w:p w:rsidR="00D55649" w:rsidRPr="00D55649" w:rsidRDefault="00D55649" w:rsidP="00D55649">
            <w:pPr>
              <w:spacing w:before="140" w:after="140"/>
              <w:rPr>
                <w:sz w:val="28"/>
                <w:szCs w:val="28"/>
              </w:rPr>
            </w:pPr>
            <w:r w:rsidRPr="00D55649">
              <w:rPr>
                <w:b/>
                <w:bCs/>
                <w:color w:val="000000"/>
                <w:sz w:val="28"/>
                <w:szCs w:val="28"/>
              </w:rPr>
              <w:t>2. Hoạt động hình thành kiến thức</w:t>
            </w:r>
          </w:p>
          <w:p w:rsidR="00D55649" w:rsidRPr="00D55649" w:rsidRDefault="00D55649" w:rsidP="00D55649">
            <w:pPr>
              <w:spacing w:before="140" w:after="140"/>
              <w:jc w:val="both"/>
              <w:rPr>
                <w:sz w:val="28"/>
                <w:szCs w:val="28"/>
              </w:rPr>
            </w:pPr>
            <w:r w:rsidRPr="00D55649">
              <w:rPr>
                <w:b/>
                <w:bCs/>
                <w:color w:val="000000"/>
                <w:sz w:val="28"/>
                <w:szCs w:val="28"/>
              </w:rPr>
              <w:t>Hoạt động 1: Kể chuyện đã chứng kiến hoặc tham gia</w:t>
            </w:r>
          </w:p>
          <w:p w:rsidR="00D55649" w:rsidRPr="00D55649" w:rsidRDefault="00D55649" w:rsidP="00D55649">
            <w:pPr>
              <w:spacing w:before="140" w:after="140"/>
              <w:jc w:val="both"/>
              <w:rPr>
                <w:sz w:val="28"/>
                <w:szCs w:val="28"/>
              </w:rPr>
            </w:pPr>
            <w:r w:rsidRPr="00D55649">
              <w:rPr>
                <w:b/>
                <w:bCs/>
                <w:i/>
                <w:iCs/>
                <w:color w:val="000000"/>
                <w:sz w:val="28"/>
                <w:szCs w:val="28"/>
              </w:rPr>
              <w:t xml:space="preserve">Mục tiêu: </w:t>
            </w:r>
            <w:r w:rsidRPr="00D55649">
              <w:rPr>
                <w:i/>
                <w:iCs/>
                <w:color w:val="000000"/>
                <w:sz w:val="28"/>
                <w:szCs w:val="28"/>
              </w:rPr>
              <w:t xml:space="preserve">HS tìm hiểu đề bài; cùng kể </w:t>
            </w:r>
            <w:r w:rsidRPr="00D55649">
              <w:rPr>
                <w:i/>
                <w:iCs/>
                <w:color w:val="000000"/>
                <w:sz w:val="28"/>
                <w:szCs w:val="28"/>
              </w:rPr>
              <w:lastRenderedPageBreak/>
              <w:t>chuyện trong nhóm; thi kể chuyện trước lớp. </w:t>
            </w:r>
          </w:p>
          <w:p w:rsidR="00D55649" w:rsidRPr="00D55649" w:rsidRDefault="00D55649" w:rsidP="00D55649">
            <w:pPr>
              <w:spacing w:before="140" w:after="140"/>
              <w:jc w:val="both"/>
              <w:rPr>
                <w:sz w:val="28"/>
                <w:szCs w:val="28"/>
              </w:rPr>
            </w:pPr>
            <w:r w:rsidRPr="00D55649">
              <w:rPr>
                <w:color w:val="000000"/>
                <w:sz w:val="28"/>
                <w:szCs w:val="28"/>
              </w:rPr>
              <w:t>- GV mời 2HS tiếp nối nhau đọc trước lớp yêu cầu của 2 đề: </w:t>
            </w:r>
          </w:p>
          <w:p w:rsidR="00D55649" w:rsidRPr="00D55649" w:rsidRDefault="00D55649" w:rsidP="00D55649">
            <w:pPr>
              <w:spacing w:before="140" w:after="140"/>
              <w:jc w:val="both"/>
              <w:rPr>
                <w:sz w:val="28"/>
                <w:szCs w:val="28"/>
              </w:rPr>
            </w:pPr>
            <w:r w:rsidRPr="00D55649">
              <w:rPr>
                <w:color w:val="000000"/>
                <w:sz w:val="28"/>
                <w:szCs w:val="28"/>
              </w:rPr>
              <w:t xml:space="preserve">+ Câu 1: </w:t>
            </w:r>
            <w:r w:rsidRPr="00D55649">
              <w:rPr>
                <w:i/>
                <w:iCs/>
                <w:color w:val="000000"/>
                <w:sz w:val="28"/>
                <w:szCs w:val="28"/>
              </w:rPr>
              <w:t>Kể lại một lần em theo bố mẹ hoặc ông bà và quê chơi:</w:t>
            </w:r>
          </w:p>
          <w:p w:rsidR="00D55649" w:rsidRPr="00D55649" w:rsidRDefault="00D55649" w:rsidP="00D55649">
            <w:pPr>
              <w:spacing w:before="140" w:after="140"/>
              <w:jc w:val="both"/>
              <w:rPr>
                <w:sz w:val="28"/>
                <w:szCs w:val="28"/>
              </w:rPr>
            </w:pPr>
            <w:r w:rsidRPr="00D55649">
              <w:rPr>
                <w:i/>
                <w:iCs/>
                <w:color w:val="000000"/>
                <w:sz w:val="28"/>
                <w:szCs w:val="28"/>
              </w:rPr>
              <w:t>Gợi ý:</w:t>
            </w:r>
          </w:p>
          <w:p w:rsidR="00D55649" w:rsidRPr="00D55649" w:rsidRDefault="00D55649" w:rsidP="00D55649">
            <w:pPr>
              <w:spacing w:before="140" w:after="140"/>
              <w:jc w:val="both"/>
              <w:rPr>
                <w:sz w:val="28"/>
                <w:szCs w:val="28"/>
              </w:rPr>
            </w:pPr>
            <w:r w:rsidRPr="00D55649">
              <w:rPr>
                <w:i/>
                <w:iCs/>
                <w:color w:val="000000"/>
                <w:sz w:val="28"/>
                <w:szCs w:val="28"/>
              </w:rPr>
              <w:t>- Quê em ở đâu?</w:t>
            </w:r>
          </w:p>
          <w:p w:rsidR="00D55649" w:rsidRPr="00D55649" w:rsidRDefault="00D55649" w:rsidP="00D55649">
            <w:pPr>
              <w:spacing w:before="140" w:after="140"/>
              <w:jc w:val="both"/>
              <w:rPr>
                <w:sz w:val="28"/>
                <w:szCs w:val="28"/>
              </w:rPr>
            </w:pPr>
            <w:r w:rsidRPr="00D55649">
              <w:rPr>
                <w:i/>
                <w:iCs/>
                <w:color w:val="000000"/>
                <w:sz w:val="28"/>
                <w:szCs w:val="28"/>
              </w:rPr>
              <w:t>- Ở quê có những gì làm em thích thú hoặc nhớ mãi?</w:t>
            </w:r>
          </w:p>
          <w:p w:rsidR="00D55649" w:rsidRPr="00D55649" w:rsidRDefault="00D55649" w:rsidP="00D55649">
            <w:pPr>
              <w:spacing w:before="140" w:after="140"/>
              <w:jc w:val="both"/>
              <w:rPr>
                <w:sz w:val="28"/>
                <w:szCs w:val="28"/>
              </w:rPr>
            </w:pPr>
            <w:r w:rsidRPr="00D55649">
              <w:rPr>
                <w:i/>
                <w:iCs/>
                <w:color w:val="000000"/>
                <w:sz w:val="28"/>
                <w:szCs w:val="28"/>
              </w:rPr>
              <w:t>- Cảm nghĩ của em về lần đi chơi đó?</w:t>
            </w:r>
          </w:p>
          <w:p w:rsidR="00D55649" w:rsidRPr="00D55649" w:rsidRDefault="00D55649" w:rsidP="00D55649">
            <w:pPr>
              <w:spacing w:before="140" w:after="140"/>
              <w:jc w:val="both"/>
              <w:rPr>
                <w:sz w:val="28"/>
                <w:szCs w:val="28"/>
              </w:rPr>
            </w:pPr>
            <w:r w:rsidRPr="00D55649">
              <w:rPr>
                <w:color w:val="000000"/>
                <w:sz w:val="28"/>
                <w:szCs w:val="28"/>
              </w:rPr>
              <w:t xml:space="preserve">+ Câu 2: </w:t>
            </w:r>
            <w:r w:rsidRPr="00D55649">
              <w:rPr>
                <w:i/>
                <w:iCs/>
                <w:color w:val="000000"/>
                <w:sz w:val="28"/>
                <w:szCs w:val="28"/>
              </w:rPr>
              <w:t>Kể lại một lần em được đi chơi ở một nơi có cảnh đẹp.</w:t>
            </w:r>
          </w:p>
          <w:p w:rsidR="00D55649" w:rsidRPr="00D55649" w:rsidRDefault="00D55649" w:rsidP="00D55649">
            <w:pPr>
              <w:spacing w:before="140" w:after="140"/>
              <w:jc w:val="both"/>
              <w:rPr>
                <w:sz w:val="28"/>
                <w:szCs w:val="28"/>
              </w:rPr>
            </w:pPr>
            <w:r w:rsidRPr="00D55649">
              <w:rPr>
                <w:i/>
                <w:iCs/>
                <w:color w:val="000000"/>
                <w:sz w:val="28"/>
                <w:szCs w:val="28"/>
              </w:rPr>
              <w:t>Gợi ý:</w:t>
            </w:r>
          </w:p>
          <w:p w:rsidR="00D55649" w:rsidRPr="00D55649" w:rsidRDefault="00D55649" w:rsidP="00D55649">
            <w:pPr>
              <w:spacing w:before="140" w:after="140"/>
              <w:jc w:val="both"/>
              <w:rPr>
                <w:sz w:val="28"/>
                <w:szCs w:val="28"/>
              </w:rPr>
            </w:pPr>
            <w:r w:rsidRPr="00D55649">
              <w:rPr>
                <w:i/>
                <w:iCs/>
                <w:color w:val="000000"/>
                <w:sz w:val="28"/>
                <w:szCs w:val="28"/>
              </w:rPr>
              <w:t>- Em được đi đâu?</w:t>
            </w:r>
          </w:p>
          <w:p w:rsidR="00D55649" w:rsidRPr="00D55649" w:rsidRDefault="00D55649" w:rsidP="00D55649">
            <w:pPr>
              <w:spacing w:before="140" w:after="140"/>
              <w:jc w:val="both"/>
              <w:rPr>
                <w:sz w:val="28"/>
                <w:szCs w:val="28"/>
              </w:rPr>
            </w:pPr>
            <w:r w:rsidRPr="00D55649">
              <w:rPr>
                <w:i/>
                <w:iCs/>
                <w:color w:val="000000"/>
                <w:sz w:val="28"/>
                <w:szCs w:val="28"/>
              </w:rPr>
              <w:t>- Ở nơi em đến, có những gì làm em thích thú hoặc nhớ mãi.</w:t>
            </w:r>
          </w:p>
          <w:p w:rsidR="00D55649" w:rsidRPr="00D55649" w:rsidRDefault="00D55649" w:rsidP="00D55649">
            <w:pPr>
              <w:spacing w:before="140" w:after="140"/>
              <w:jc w:val="both"/>
              <w:rPr>
                <w:sz w:val="28"/>
                <w:szCs w:val="28"/>
              </w:rPr>
            </w:pPr>
            <w:r w:rsidRPr="00D55649">
              <w:rPr>
                <w:i/>
                <w:iCs/>
                <w:color w:val="000000"/>
                <w:sz w:val="28"/>
                <w:szCs w:val="28"/>
              </w:rPr>
              <w:t>- Cảm nghĩ của em về lần đi chơi đó.</w:t>
            </w:r>
            <w:r w:rsidRPr="00D55649">
              <w:rPr>
                <w:color w:val="000000"/>
                <w:sz w:val="28"/>
                <w:szCs w:val="28"/>
              </w:rPr>
              <w:t> </w:t>
            </w:r>
          </w:p>
          <w:p w:rsidR="00D55649" w:rsidRPr="00D55649" w:rsidRDefault="00D55649" w:rsidP="00D55649">
            <w:pPr>
              <w:spacing w:before="140" w:after="140"/>
              <w:jc w:val="both"/>
              <w:rPr>
                <w:sz w:val="28"/>
                <w:szCs w:val="28"/>
              </w:rPr>
            </w:pPr>
            <w:r w:rsidRPr="00D55649">
              <w:rPr>
                <w:color w:val="000000"/>
                <w:sz w:val="28"/>
                <w:szCs w:val="28"/>
              </w:rPr>
              <w:t>- GV giới thiệu về hình ảnh minh họa, nhắc mỗi HS chọn kể theo câu 1 hoặc câu 2. Chú ý thêm vào câu chuyện 1-2 câu nói bày tỏ sự ngạc nhiên thích thú. </w:t>
            </w:r>
          </w:p>
          <w:p w:rsidR="00D55649" w:rsidRPr="00D55649" w:rsidRDefault="00D55649" w:rsidP="00D55649">
            <w:pPr>
              <w:spacing w:after="240"/>
              <w:rPr>
                <w:sz w:val="28"/>
                <w:szCs w:val="28"/>
              </w:rPr>
            </w:pPr>
            <w:r w:rsidRPr="00D55649">
              <w:rPr>
                <w:noProof/>
                <w:sz w:val="28"/>
                <w:szCs w:val="28"/>
              </w:rPr>
              <w:drawing>
                <wp:inline distT="0" distB="0" distL="0" distR="0" wp14:anchorId="7325C5DC" wp14:editId="0B246E3A">
                  <wp:extent cx="2799080" cy="1041400"/>
                  <wp:effectExtent l="0" t="0" r="1270" b="6350"/>
                  <wp:docPr id="128" name="Picture 128" descr="C:\Users\HP\OneDrive\Desktop\Screenshot_9.png"/>
                  <wp:cNvGraphicFramePr/>
                  <a:graphic xmlns:a="http://schemas.openxmlformats.org/drawingml/2006/main">
                    <a:graphicData uri="http://schemas.openxmlformats.org/drawingml/2006/picture">
                      <pic:pic xmlns:pic="http://schemas.openxmlformats.org/drawingml/2006/picture">
                        <pic:nvPicPr>
                          <pic:cNvPr id="111" name="Picture 111" descr="C:\Users\HP\OneDrive\Desktop\Screenshot_9.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080" cy="1041400"/>
                          </a:xfrm>
                          <a:prstGeom prst="rect">
                            <a:avLst/>
                          </a:prstGeom>
                          <a:noFill/>
                          <a:ln>
                            <a:noFill/>
                          </a:ln>
                        </pic:spPr>
                      </pic:pic>
                    </a:graphicData>
                  </a:graphic>
                </wp:inline>
              </w:drawing>
            </w:r>
            <w:r w:rsidRPr="00D55649">
              <w:rPr>
                <w:sz w:val="28"/>
                <w:szCs w:val="28"/>
              </w:rPr>
              <w:br/>
            </w:r>
          </w:p>
          <w:p w:rsidR="00D55649" w:rsidRPr="00D55649" w:rsidRDefault="00D55649" w:rsidP="00D55649">
            <w:pPr>
              <w:spacing w:before="140" w:after="140"/>
              <w:jc w:val="both"/>
              <w:rPr>
                <w:sz w:val="28"/>
                <w:szCs w:val="28"/>
              </w:rPr>
            </w:pPr>
            <w:r w:rsidRPr="00D55649">
              <w:rPr>
                <w:color w:val="000000"/>
                <w:sz w:val="28"/>
                <w:szCs w:val="28"/>
              </w:rPr>
              <w:t>- GV yêu cầu từng cặp HS cùng kể chuyện trong nhóm. </w:t>
            </w:r>
          </w:p>
          <w:p w:rsidR="00D55649" w:rsidRPr="00D55649" w:rsidRDefault="00D55649" w:rsidP="00D55649">
            <w:pPr>
              <w:spacing w:before="140" w:after="140"/>
              <w:jc w:val="both"/>
              <w:rPr>
                <w:sz w:val="28"/>
                <w:szCs w:val="28"/>
              </w:rPr>
            </w:pPr>
            <w:r w:rsidRPr="00D55649">
              <w:rPr>
                <w:color w:val="000000"/>
                <w:sz w:val="28"/>
                <w:szCs w:val="28"/>
              </w:rPr>
              <w:t>- GV mời HS thi kể chuyện trước lớp:</w:t>
            </w:r>
          </w:p>
          <w:p w:rsidR="00D55649" w:rsidRPr="00D55649" w:rsidRDefault="00D55649" w:rsidP="00D55649">
            <w:pPr>
              <w:spacing w:before="140" w:after="140"/>
              <w:jc w:val="both"/>
              <w:rPr>
                <w:sz w:val="28"/>
                <w:szCs w:val="28"/>
              </w:rPr>
            </w:pPr>
            <w:r w:rsidRPr="00D55649">
              <w:rPr>
                <w:color w:val="000000"/>
                <w:sz w:val="28"/>
                <w:szCs w:val="28"/>
              </w:rPr>
              <w:t>+ Một số HS thi kể trước lớp theo câu 1. </w:t>
            </w:r>
          </w:p>
          <w:p w:rsidR="00D55649" w:rsidRPr="00D55649" w:rsidRDefault="00D55649" w:rsidP="00D55649">
            <w:pPr>
              <w:spacing w:before="140" w:after="140"/>
              <w:jc w:val="both"/>
              <w:rPr>
                <w:sz w:val="28"/>
                <w:szCs w:val="28"/>
              </w:rPr>
            </w:pPr>
            <w:r w:rsidRPr="00D55649">
              <w:rPr>
                <w:color w:val="000000"/>
                <w:sz w:val="28"/>
                <w:szCs w:val="28"/>
              </w:rPr>
              <w:t>+ Một số HS thi kể trước lớp theo câu 2. </w:t>
            </w: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sz w:val="28"/>
                <w:szCs w:val="28"/>
              </w:rPr>
            </w:pPr>
            <w:r w:rsidRPr="00D55649">
              <w:rPr>
                <w:color w:val="000000"/>
                <w:sz w:val="28"/>
                <w:szCs w:val="28"/>
              </w:rPr>
              <w:t>- HS và GV cùng nhận xé.</w:t>
            </w:r>
          </w:p>
          <w:p w:rsidR="00D55649" w:rsidRPr="00D55649" w:rsidRDefault="00D55649" w:rsidP="00D55649">
            <w:pPr>
              <w:spacing w:before="140" w:after="140"/>
              <w:jc w:val="both"/>
              <w:rPr>
                <w:sz w:val="28"/>
                <w:szCs w:val="28"/>
              </w:rPr>
            </w:pPr>
            <w:r w:rsidRPr="00D55649">
              <w:rPr>
                <w:color w:val="000000"/>
                <w:sz w:val="28"/>
                <w:szCs w:val="28"/>
              </w:rPr>
              <w:t>- GV khen ngợi những HS kể hay, biểu cảm.</w:t>
            </w:r>
          </w:p>
        </w:tc>
        <w:tc>
          <w:tcPr>
            <w:tcW w:w="4860" w:type="dxa"/>
            <w:tcBorders>
              <w:top w:val="single" w:sz="4" w:space="0" w:color="auto"/>
              <w:left w:val="single" w:sz="4" w:space="0" w:color="auto"/>
              <w:bottom w:val="single" w:sz="4" w:space="0" w:color="auto"/>
              <w:right w:val="single" w:sz="4" w:space="0" w:color="auto"/>
            </w:tcBorders>
          </w:tcPr>
          <w:p w:rsidR="00D55649" w:rsidRPr="00D55649" w:rsidRDefault="00D55649" w:rsidP="00D55649">
            <w:pPr>
              <w:spacing w:line="276" w:lineRule="auto"/>
              <w:rPr>
                <w:sz w:val="28"/>
                <w:szCs w:val="28"/>
              </w:rPr>
            </w:pPr>
          </w:p>
          <w:p w:rsidR="00D55649" w:rsidRPr="00D55649" w:rsidRDefault="00D55649" w:rsidP="00D55649">
            <w:pPr>
              <w:spacing w:after="240"/>
              <w:rPr>
                <w:sz w:val="28"/>
                <w:szCs w:val="28"/>
              </w:rPr>
            </w:pPr>
          </w:p>
          <w:p w:rsidR="00D55649" w:rsidRPr="00D55649" w:rsidRDefault="00D55649" w:rsidP="00D55649">
            <w:pPr>
              <w:spacing w:after="240"/>
              <w:rPr>
                <w:sz w:val="28"/>
                <w:szCs w:val="28"/>
              </w:rPr>
            </w:pPr>
          </w:p>
          <w:p w:rsidR="00D55649" w:rsidRPr="00D55649" w:rsidRDefault="00D55649" w:rsidP="00D55649">
            <w:pPr>
              <w:spacing w:before="140" w:after="140"/>
              <w:jc w:val="both"/>
              <w:rPr>
                <w:sz w:val="28"/>
                <w:szCs w:val="28"/>
              </w:rPr>
            </w:pPr>
            <w:r w:rsidRPr="00D55649">
              <w:rPr>
                <w:color w:val="000000"/>
                <w:sz w:val="28"/>
                <w:szCs w:val="28"/>
              </w:rPr>
              <w:t>- HS lắng nghe, tiếp thu. </w:t>
            </w:r>
          </w:p>
          <w:p w:rsidR="00D55649" w:rsidRPr="00D55649" w:rsidRDefault="00D55649" w:rsidP="00D55649">
            <w:pPr>
              <w:spacing w:after="240"/>
              <w:rPr>
                <w:sz w:val="28"/>
                <w:szCs w:val="28"/>
              </w:rPr>
            </w:pPr>
            <w:r w:rsidRPr="00D55649">
              <w:rPr>
                <w:sz w:val="28"/>
                <w:szCs w:val="28"/>
              </w:rPr>
              <w:br/>
            </w:r>
            <w:r w:rsidRPr="00D55649">
              <w:rPr>
                <w:sz w:val="28"/>
                <w:szCs w:val="28"/>
              </w:rPr>
              <w:br/>
            </w:r>
            <w:r w:rsidRPr="00D55649">
              <w:rPr>
                <w:sz w:val="28"/>
                <w:szCs w:val="28"/>
              </w:rPr>
              <w:br/>
            </w:r>
            <w:r w:rsidRPr="00D55649">
              <w:rPr>
                <w:sz w:val="28"/>
                <w:szCs w:val="28"/>
              </w:rPr>
              <w:br/>
            </w:r>
            <w:r w:rsidRPr="00D55649">
              <w:rPr>
                <w:sz w:val="28"/>
                <w:szCs w:val="28"/>
              </w:rPr>
              <w:br/>
            </w:r>
            <w:r w:rsidRPr="00D55649">
              <w:rPr>
                <w:sz w:val="28"/>
                <w:szCs w:val="28"/>
              </w:rPr>
              <w:br/>
            </w: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r w:rsidRPr="00D55649">
              <w:rPr>
                <w:color w:val="000000"/>
                <w:sz w:val="28"/>
                <w:szCs w:val="28"/>
              </w:rPr>
              <w:t>- HS đọc yêu cầu câu hỏi.</w:t>
            </w: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color w:val="000000"/>
                <w:sz w:val="28"/>
                <w:szCs w:val="28"/>
              </w:rPr>
            </w:pPr>
          </w:p>
          <w:p w:rsidR="00D55649" w:rsidRPr="00D55649" w:rsidRDefault="00D55649" w:rsidP="00D55649">
            <w:pPr>
              <w:spacing w:before="140" w:after="140"/>
              <w:jc w:val="both"/>
              <w:rPr>
                <w:sz w:val="28"/>
                <w:szCs w:val="28"/>
              </w:rPr>
            </w:pPr>
          </w:p>
          <w:p w:rsidR="00D55649" w:rsidRPr="00D55649" w:rsidRDefault="00D55649" w:rsidP="00D55649">
            <w:pPr>
              <w:spacing w:before="140" w:after="140"/>
              <w:jc w:val="both"/>
              <w:rPr>
                <w:sz w:val="28"/>
                <w:szCs w:val="28"/>
              </w:rPr>
            </w:pPr>
            <w:r w:rsidRPr="00D55649">
              <w:rPr>
                <w:color w:val="000000"/>
                <w:sz w:val="28"/>
                <w:szCs w:val="28"/>
              </w:rPr>
              <w:t>- HS quan sát tranh minh họa, tiếp thu. </w:t>
            </w: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rPr>
                <w:sz w:val="28"/>
                <w:szCs w:val="28"/>
              </w:rPr>
            </w:pPr>
          </w:p>
          <w:p w:rsidR="00D55649" w:rsidRPr="00D55649" w:rsidRDefault="00D55649" w:rsidP="00D55649">
            <w:pPr>
              <w:spacing w:before="140" w:after="140"/>
              <w:jc w:val="both"/>
              <w:rPr>
                <w:sz w:val="28"/>
                <w:szCs w:val="28"/>
              </w:rPr>
            </w:pPr>
            <w:r w:rsidRPr="00D55649">
              <w:rPr>
                <w:color w:val="000000"/>
                <w:sz w:val="28"/>
                <w:szCs w:val="28"/>
              </w:rPr>
              <w:t>- HS kể chuyện theo nhóm. </w:t>
            </w:r>
          </w:p>
          <w:p w:rsidR="00D55649" w:rsidRPr="00D55649" w:rsidRDefault="00D55649" w:rsidP="00D55649">
            <w:pPr>
              <w:spacing w:before="140" w:after="140"/>
              <w:jc w:val="both"/>
              <w:rPr>
                <w:sz w:val="28"/>
                <w:szCs w:val="28"/>
              </w:rPr>
            </w:pPr>
            <w:r w:rsidRPr="00D55649">
              <w:rPr>
                <w:color w:val="000000"/>
                <w:sz w:val="28"/>
                <w:szCs w:val="28"/>
              </w:rPr>
              <w:t>- HS thi kể trước lớp: </w:t>
            </w:r>
          </w:p>
          <w:p w:rsidR="00D55649" w:rsidRPr="00D55649" w:rsidRDefault="00D55649" w:rsidP="00D55649">
            <w:pPr>
              <w:spacing w:before="140" w:after="140"/>
              <w:jc w:val="both"/>
              <w:rPr>
                <w:sz w:val="28"/>
                <w:szCs w:val="28"/>
              </w:rPr>
            </w:pPr>
            <w:r w:rsidRPr="00D55649">
              <w:rPr>
                <w:i/>
                <w:iCs/>
                <w:color w:val="000000"/>
                <w:sz w:val="28"/>
                <w:szCs w:val="28"/>
              </w:rPr>
              <w:t xml:space="preserve">+ Năm ngoái tôi theo ba mẹ về quê thăm ông bà ngoại ở ngoài Bắc. Nhà ông bà phải đi tàu mấy ngày mới tới. Còn phải đi ô tô nữa. Ông bà ở gần núi. Cảnh ở đó mới đẹp </w:t>
            </w:r>
            <w:r w:rsidRPr="00D55649">
              <w:rPr>
                <w:i/>
                <w:iCs/>
                <w:color w:val="000000"/>
                <w:sz w:val="28"/>
                <w:szCs w:val="28"/>
              </w:rPr>
              <w:lastRenderedPageBreak/>
              <w:t>làm sao. Có dòng nước suối rất trong. Có rất nhiều bò, bê được thả cho ăn cỏ trên đồi. Tôi rất thích quê ngoại.</w:t>
            </w:r>
          </w:p>
          <w:p w:rsidR="00D55649" w:rsidRPr="00D55649" w:rsidRDefault="00D55649" w:rsidP="00D55649">
            <w:pPr>
              <w:spacing w:line="276" w:lineRule="auto"/>
              <w:ind w:right="600"/>
              <w:rPr>
                <w:sz w:val="28"/>
                <w:szCs w:val="28"/>
              </w:rPr>
            </w:pPr>
            <w:r w:rsidRPr="00D55649">
              <w:rPr>
                <w:i/>
                <w:iCs/>
                <w:color w:val="000000"/>
                <w:sz w:val="28"/>
                <w:szCs w:val="28"/>
              </w:rPr>
              <w:t>+ Mùa hè năm ngoái, bố mẹ đưa chị em tôi đi nghỉ mát ở Sầm Sơn. Biển rất rộng, nước trong xanh, sóng lớn. Lúc đầu, chị em tôi chỉ dám xây lâu đài cát trên bãi biển. Mãi sau mới dám xuống biển. Chúng tôi ôm phao, chơi nhảy sóng gần bờ. Tắm biển thật thích.</w:t>
            </w:r>
          </w:p>
        </w:tc>
      </w:tr>
    </w:tbl>
    <w:p w:rsidR="00D55649" w:rsidRPr="00D55649" w:rsidRDefault="00D55649" w:rsidP="00D55649">
      <w:pPr>
        <w:jc w:val="both"/>
        <w:rPr>
          <w:i/>
          <w:color w:val="222222"/>
          <w:sz w:val="28"/>
          <w:szCs w:val="28"/>
        </w:rPr>
      </w:pPr>
      <w:r w:rsidRPr="00D55649">
        <w:rPr>
          <w:b/>
          <w:sz w:val="28"/>
          <w:szCs w:val="28"/>
          <w:lang w:eastAsia="vi-VN"/>
        </w:rPr>
        <w:lastRenderedPageBreak/>
        <w:t xml:space="preserve">IV. </w:t>
      </w:r>
      <w:r w:rsidRPr="00D55649">
        <w:rPr>
          <w:b/>
          <w:color w:val="222222"/>
          <w:sz w:val="28"/>
          <w:szCs w:val="28"/>
        </w:rPr>
        <w:t xml:space="preserve">Điều chỉnh sau bài dạy </w:t>
      </w:r>
    </w:p>
    <w:p w:rsidR="00D55649" w:rsidRPr="00D55649" w:rsidRDefault="00D55649" w:rsidP="00D55649">
      <w:pPr>
        <w:rPr>
          <w:color w:val="222222"/>
          <w:sz w:val="28"/>
          <w:szCs w:val="28"/>
        </w:rPr>
      </w:pPr>
      <w:r w:rsidRPr="00D55649">
        <w:rPr>
          <w:color w:val="222222"/>
          <w:sz w:val="28"/>
          <w:szCs w:val="28"/>
        </w:rPr>
        <w:t>…………………………………..…………………………………………………...</w:t>
      </w:r>
    </w:p>
    <w:p w:rsidR="00A969CD" w:rsidRPr="00D55649" w:rsidRDefault="00D55649" w:rsidP="00D55649">
      <w:r w:rsidRPr="00D55649">
        <w:rPr>
          <w:color w:val="222222"/>
          <w:sz w:val="28"/>
          <w:szCs w:val="28"/>
        </w:rPr>
        <w:t>.……………………………………………………………………………………….………………………………………………………………………………………</w:t>
      </w:r>
      <w:bookmarkStart w:id="0" w:name="_GoBack"/>
      <w:bookmarkEnd w:id="0"/>
    </w:p>
    <w:sectPr w:rsidR="00A969CD" w:rsidRPr="00D55649"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5" w:rsidRDefault="005F54C5">
      <w:r>
        <w:separator/>
      </w:r>
    </w:p>
  </w:endnote>
  <w:endnote w:type="continuationSeparator" w:id="0">
    <w:p w:rsidR="005F54C5" w:rsidRDefault="005F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F54C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5" w:rsidRDefault="005F54C5">
      <w:r>
        <w:separator/>
      </w:r>
    </w:p>
  </w:footnote>
  <w:footnote w:type="continuationSeparator" w:id="0">
    <w:p w:rsidR="005F54C5" w:rsidRDefault="005F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73A9B"/>
    <w:rsid w:val="00585C33"/>
    <w:rsid w:val="005D1EA6"/>
    <w:rsid w:val="005E5542"/>
    <w:rsid w:val="005F4B16"/>
    <w:rsid w:val="005F54C5"/>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291</cp:revision>
  <cp:lastPrinted>2025-05-08T09:04:00Z</cp:lastPrinted>
  <dcterms:created xsi:type="dcterms:W3CDTF">2025-04-14T07:03:00Z</dcterms:created>
  <dcterms:modified xsi:type="dcterms:W3CDTF">2025-05-12T09:11:00Z</dcterms:modified>
</cp:coreProperties>
</file>