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E2" w:rsidRPr="003229E2" w:rsidRDefault="003229E2" w:rsidP="003229E2">
      <w:pPr>
        <w:jc w:val="center"/>
        <w:rPr>
          <w:b/>
          <w:sz w:val="28"/>
          <w:szCs w:val="28"/>
        </w:rPr>
      </w:pPr>
      <w:r w:rsidRPr="003229E2">
        <w:rPr>
          <w:b/>
          <w:sz w:val="28"/>
          <w:szCs w:val="28"/>
        </w:rPr>
        <w:t>KẾ HOẠCH BÀI DẠY</w:t>
      </w:r>
    </w:p>
    <w:p w:rsidR="003229E2" w:rsidRPr="003229E2" w:rsidRDefault="003229E2" w:rsidP="003229E2">
      <w:pPr>
        <w:shd w:val="clear" w:color="auto" w:fill="FFFFFF"/>
        <w:jc w:val="center"/>
        <w:rPr>
          <w:b/>
          <w:sz w:val="28"/>
          <w:szCs w:val="28"/>
          <w:shd w:val="clear" w:color="auto" w:fill="FFFFFF"/>
        </w:rPr>
      </w:pPr>
      <w:r w:rsidRPr="003229E2">
        <w:rPr>
          <w:sz w:val="28"/>
          <w:szCs w:val="28"/>
          <w:shd w:val="clear" w:color="auto" w:fill="FFFFFF"/>
        </w:rPr>
        <w:t xml:space="preserve">Môn học: </w:t>
      </w:r>
      <w:r w:rsidRPr="003229E2">
        <w:rPr>
          <w:b/>
          <w:sz w:val="28"/>
          <w:szCs w:val="28"/>
          <w:shd w:val="clear" w:color="auto" w:fill="FFFFFF"/>
        </w:rPr>
        <w:t>Tiếng Việt</w:t>
      </w:r>
    </w:p>
    <w:p w:rsidR="003229E2" w:rsidRPr="003229E2" w:rsidRDefault="003229E2" w:rsidP="003229E2">
      <w:pPr>
        <w:spacing w:line="276" w:lineRule="auto"/>
        <w:jc w:val="center"/>
        <w:rPr>
          <w:sz w:val="28"/>
          <w:szCs w:val="28"/>
          <w:shd w:val="clear" w:color="auto" w:fill="FFFFFF"/>
        </w:rPr>
      </w:pPr>
      <w:r w:rsidRPr="003229E2">
        <w:rPr>
          <w:sz w:val="28"/>
          <w:szCs w:val="28"/>
          <w:shd w:val="clear" w:color="auto" w:fill="FFFFFF"/>
        </w:rPr>
        <w:t xml:space="preserve">Tên bài học: </w:t>
      </w:r>
      <w:r w:rsidRPr="003229E2">
        <w:rPr>
          <w:b/>
          <w:sz w:val="28"/>
          <w:szCs w:val="28"/>
        </w:rPr>
        <w:t>Kể chuyện đã học: Con Rồng cháu Tiên</w:t>
      </w:r>
      <w:r w:rsidRPr="003229E2">
        <w:rPr>
          <w:sz w:val="28"/>
          <w:szCs w:val="28"/>
          <w:shd w:val="clear" w:color="auto" w:fill="FFFFFF"/>
        </w:rPr>
        <w:t xml:space="preserve">    tiết: 317</w:t>
      </w:r>
    </w:p>
    <w:p w:rsidR="003229E2" w:rsidRPr="003229E2" w:rsidRDefault="003229E2" w:rsidP="003229E2">
      <w:pPr>
        <w:jc w:val="both"/>
        <w:rPr>
          <w:sz w:val="28"/>
          <w:szCs w:val="28"/>
          <w:lang w:val="fr-FR"/>
        </w:rPr>
      </w:pPr>
      <w:r w:rsidRPr="003229E2">
        <w:rPr>
          <w:b/>
          <w:sz w:val="28"/>
          <w:szCs w:val="28"/>
          <w:lang w:val="fr-FR"/>
        </w:rPr>
        <w:t>I. Yêu cầu cần đạt</w:t>
      </w:r>
    </w:p>
    <w:p w:rsidR="003229E2" w:rsidRPr="003229E2" w:rsidRDefault="003229E2" w:rsidP="003229E2">
      <w:pPr>
        <w:jc w:val="both"/>
        <w:rPr>
          <w:b/>
          <w:sz w:val="28"/>
          <w:szCs w:val="28"/>
        </w:rPr>
      </w:pPr>
      <w:r w:rsidRPr="003229E2">
        <w:rPr>
          <w:b/>
          <w:sz w:val="28"/>
          <w:szCs w:val="28"/>
        </w:rPr>
        <w:t>1. Kiến thức, kỹ năng:</w:t>
      </w:r>
    </w:p>
    <w:p w:rsidR="003229E2" w:rsidRPr="003229E2" w:rsidRDefault="003229E2" w:rsidP="003229E2">
      <w:pPr>
        <w:spacing w:line="340" w:lineRule="exact"/>
        <w:jc w:val="both"/>
        <w:rPr>
          <w:sz w:val="28"/>
          <w:szCs w:val="28"/>
        </w:rPr>
      </w:pPr>
      <w:r w:rsidRPr="003229E2">
        <w:rPr>
          <w:sz w:val="28"/>
          <w:szCs w:val="28"/>
        </w:rPr>
        <w:t xml:space="preserve">- Dựa vào tranh và câu hỏi, HS kể từng đoạn của câu chuyện Con Rồng cháu Tiên, kể toàn bộ câu chuyện. </w:t>
      </w:r>
    </w:p>
    <w:p w:rsidR="003229E2" w:rsidRPr="003229E2" w:rsidRDefault="003229E2" w:rsidP="003229E2">
      <w:pPr>
        <w:jc w:val="both"/>
        <w:rPr>
          <w:sz w:val="28"/>
          <w:szCs w:val="28"/>
        </w:rPr>
      </w:pPr>
      <w:r w:rsidRPr="003229E2">
        <w:rPr>
          <w:sz w:val="28"/>
          <w:szCs w:val="28"/>
        </w:rPr>
        <w:t xml:space="preserve">- Biết nhìn vào người nghe khi kể chuyện; kể to, rõ ràng; phối hợp lời kể với điệu bộ, động tác. </w:t>
      </w:r>
    </w:p>
    <w:p w:rsidR="003229E2" w:rsidRPr="003229E2" w:rsidRDefault="003229E2" w:rsidP="003229E2">
      <w:pPr>
        <w:jc w:val="both"/>
        <w:rPr>
          <w:sz w:val="28"/>
          <w:szCs w:val="28"/>
        </w:rPr>
      </w:pPr>
      <w:r w:rsidRPr="003229E2">
        <w:rPr>
          <w:b/>
          <w:sz w:val="28"/>
          <w:szCs w:val="28"/>
        </w:rPr>
        <w:t>2. Năng lực</w:t>
      </w:r>
    </w:p>
    <w:p w:rsidR="003229E2" w:rsidRPr="003229E2" w:rsidRDefault="003229E2" w:rsidP="003229E2">
      <w:pPr>
        <w:numPr>
          <w:ilvl w:val="0"/>
          <w:numId w:val="13"/>
        </w:numPr>
        <w:contextualSpacing/>
        <w:jc w:val="both"/>
        <w:rPr>
          <w:rFonts w:eastAsia="Calibri"/>
          <w:sz w:val="28"/>
          <w:szCs w:val="28"/>
        </w:rPr>
      </w:pPr>
      <w:r w:rsidRPr="003229E2">
        <w:rPr>
          <w:rFonts w:eastAsia="Calibri"/>
          <w:b/>
          <w:sz w:val="28"/>
          <w:szCs w:val="28"/>
        </w:rPr>
        <w:t xml:space="preserve">Năng lực chung: </w:t>
      </w:r>
      <w:r w:rsidRPr="003229E2">
        <w:rPr>
          <w:rFonts w:eastAsia="Calibri"/>
          <w:sz w:val="28"/>
          <w:szCs w:val="28"/>
        </w:rPr>
        <w:t>Biết cùng các bạn thảo luận nhóm; hợp tác tìm hiểu bài.</w:t>
      </w:r>
    </w:p>
    <w:p w:rsidR="003229E2" w:rsidRPr="003229E2" w:rsidRDefault="003229E2" w:rsidP="003229E2">
      <w:pPr>
        <w:numPr>
          <w:ilvl w:val="0"/>
          <w:numId w:val="3"/>
        </w:numPr>
        <w:ind w:left="644"/>
        <w:contextualSpacing/>
        <w:jc w:val="both"/>
        <w:rPr>
          <w:rFonts w:eastAsia="Calibri"/>
          <w:sz w:val="28"/>
          <w:szCs w:val="28"/>
        </w:rPr>
      </w:pPr>
      <w:r w:rsidRPr="003229E2">
        <w:rPr>
          <w:rFonts w:eastAsia="Calibri"/>
          <w:b/>
          <w:color w:val="000000" w:themeColor="text1"/>
          <w:sz w:val="28"/>
          <w:szCs w:val="28"/>
          <w:lang w:val="fr-FR"/>
        </w:rPr>
        <w:t>Năng lực riêng:</w:t>
      </w:r>
      <w:r w:rsidRPr="003229E2">
        <w:rPr>
          <w:rFonts w:eastAsia="Calibri"/>
          <w:color w:val="000000" w:themeColor="text1"/>
          <w:sz w:val="28"/>
          <w:szCs w:val="28"/>
          <w:lang w:val="fr-FR"/>
        </w:rPr>
        <w:t xml:space="preserve"> </w:t>
      </w:r>
      <w:r w:rsidRPr="003229E2">
        <w:rPr>
          <w:rFonts w:eastAsia="Calibri"/>
          <w:sz w:val="28"/>
          <w:szCs w:val="28"/>
        </w:rPr>
        <w:t xml:space="preserve">Lắng nghe bạn kể. Kể tiếp được lời bạn.  </w:t>
      </w:r>
    </w:p>
    <w:p w:rsidR="003229E2" w:rsidRPr="003229E2" w:rsidRDefault="003229E2" w:rsidP="003229E2">
      <w:pPr>
        <w:jc w:val="both"/>
        <w:rPr>
          <w:b/>
          <w:color w:val="000000" w:themeColor="text1"/>
          <w:sz w:val="28"/>
          <w:szCs w:val="28"/>
          <w:lang w:val="fr-FR"/>
        </w:rPr>
      </w:pPr>
      <w:r w:rsidRPr="003229E2">
        <w:rPr>
          <w:b/>
          <w:color w:val="000000" w:themeColor="text1"/>
          <w:sz w:val="28"/>
          <w:szCs w:val="28"/>
          <w:lang w:val="fr-FR"/>
        </w:rPr>
        <w:t xml:space="preserve">3. Phẩm chất  </w:t>
      </w:r>
    </w:p>
    <w:p w:rsidR="003229E2" w:rsidRPr="003229E2" w:rsidRDefault="003229E2" w:rsidP="003229E2">
      <w:pPr>
        <w:jc w:val="both"/>
        <w:rPr>
          <w:sz w:val="28"/>
          <w:szCs w:val="28"/>
        </w:rPr>
      </w:pPr>
      <w:r w:rsidRPr="003229E2">
        <w:rPr>
          <w:sz w:val="28"/>
          <w:szCs w:val="28"/>
        </w:rPr>
        <w:t>- Kính yêu Bác Hồ, nhớ lời khuyên của Bác Hồ.</w:t>
      </w:r>
    </w:p>
    <w:p w:rsidR="003229E2" w:rsidRPr="003229E2" w:rsidRDefault="003229E2" w:rsidP="003229E2">
      <w:pPr>
        <w:jc w:val="both"/>
        <w:rPr>
          <w:b/>
          <w:sz w:val="28"/>
          <w:szCs w:val="28"/>
          <w:lang w:val="fr-FR"/>
        </w:rPr>
      </w:pPr>
      <w:r w:rsidRPr="003229E2">
        <w:rPr>
          <w:b/>
          <w:sz w:val="28"/>
          <w:szCs w:val="28"/>
          <w:lang w:val="fr-FR"/>
        </w:rPr>
        <w:t>II. Đồ dùng dạy học</w:t>
      </w:r>
    </w:p>
    <w:p w:rsidR="003229E2" w:rsidRPr="003229E2" w:rsidRDefault="003229E2" w:rsidP="003229E2">
      <w:pPr>
        <w:jc w:val="both"/>
        <w:rPr>
          <w:bCs/>
          <w:iCs/>
          <w:sz w:val="28"/>
          <w:szCs w:val="28"/>
          <w:lang w:val="fr-FR"/>
        </w:rPr>
      </w:pPr>
      <w:r w:rsidRPr="003229E2">
        <w:rPr>
          <w:b/>
          <w:bCs/>
          <w:iCs/>
          <w:sz w:val="28"/>
          <w:szCs w:val="28"/>
          <w:lang w:val="fr-FR"/>
        </w:rPr>
        <w:t>1.Giáo viên</w:t>
      </w:r>
      <w:r w:rsidRPr="003229E2">
        <w:rPr>
          <w:bCs/>
          <w:iCs/>
          <w:sz w:val="28"/>
          <w:szCs w:val="28"/>
          <w:lang w:val="fr-FR"/>
        </w:rPr>
        <w:t>:</w:t>
      </w:r>
      <w:r w:rsidRPr="003229E2">
        <w:rPr>
          <w:color w:val="000000" w:themeColor="text1"/>
          <w:sz w:val="28"/>
          <w:szCs w:val="28"/>
          <w:lang w:val="fr-FR"/>
        </w:rPr>
        <w:t xml:space="preserve"> Máy tính, máy chiếu để chiếu ; </w:t>
      </w:r>
      <w:r w:rsidRPr="003229E2">
        <w:rPr>
          <w:sz w:val="28"/>
          <w:szCs w:val="28"/>
        </w:rPr>
        <w:t>KHBD</w:t>
      </w:r>
    </w:p>
    <w:p w:rsidR="003229E2" w:rsidRPr="003229E2" w:rsidRDefault="003229E2" w:rsidP="003229E2">
      <w:pPr>
        <w:jc w:val="both"/>
        <w:rPr>
          <w:bCs/>
          <w:iCs/>
          <w:sz w:val="28"/>
          <w:szCs w:val="28"/>
          <w:lang w:val="fr-FR"/>
        </w:rPr>
      </w:pPr>
      <w:r w:rsidRPr="003229E2">
        <w:rPr>
          <w:bCs/>
          <w:iCs/>
          <w:sz w:val="28"/>
          <w:szCs w:val="28"/>
          <w:lang w:val="fr-FR"/>
        </w:rPr>
        <w:t xml:space="preserve"> </w:t>
      </w:r>
      <w:r w:rsidRPr="003229E2">
        <w:rPr>
          <w:b/>
          <w:bCs/>
          <w:iCs/>
          <w:sz w:val="28"/>
          <w:szCs w:val="28"/>
          <w:lang w:val="fr-FR"/>
        </w:rPr>
        <w:t>2.Học sinh</w:t>
      </w:r>
      <w:r w:rsidRPr="003229E2">
        <w:rPr>
          <w:bCs/>
          <w:iCs/>
          <w:sz w:val="28"/>
          <w:szCs w:val="28"/>
          <w:lang w:val="fr-FR"/>
        </w:rPr>
        <w:t>: SHS</w:t>
      </w:r>
    </w:p>
    <w:p w:rsidR="003229E2" w:rsidRPr="003229E2" w:rsidRDefault="003229E2" w:rsidP="003229E2">
      <w:pPr>
        <w:jc w:val="both"/>
        <w:rPr>
          <w:b/>
          <w:sz w:val="28"/>
          <w:szCs w:val="28"/>
          <w:lang w:val="fr-FR"/>
        </w:rPr>
      </w:pPr>
      <w:r w:rsidRPr="003229E2">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3754"/>
      </w:tblGrid>
      <w:tr w:rsidR="003229E2" w:rsidRPr="003229E2" w:rsidTr="00331D58">
        <w:tc>
          <w:tcPr>
            <w:tcW w:w="5083" w:type="dxa"/>
            <w:tcBorders>
              <w:top w:val="single" w:sz="4" w:space="0" w:color="auto"/>
              <w:left w:val="single" w:sz="4" w:space="0" w:color="auto"/>
              <w:bottom w:val="single" w:sz="4" w:space="0" w:color="auto"/>
              <w:right w:val="single" w:sz="4" w:space="0" w:color="auto"/>
            </w:tcBorders>
            <w:hideMark/>
          </w:tcPr>
          <w:p w:rsidR="003229E2" w:rsidRPr="003229E2" w:rsidRDefault="003229E2" w:rsidP="003229E2">
            <w:pPr>
              <w:spacing w:line="276" w:lineRule="auto"/>
              <w:jc w:val="center"/>
              <w:rPr>
                <w:b/>
                <w:sz w:val="28"/>
                <w:szCs w:val="28"/>
                <w:lang w:val="fr-FR"/>
              </w:rPr>
            </w:pPr>
            <w:r w:rsidRPr="003229E2">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3229E2" w:rsidRPr="003229E2" w:rsidRDefault="003229E2" w:rsidP="003229E2">
            <w:pPr>
              <w:spacing w:line="276" w:lineRule="auto"/>
              <w:jc w:val="center"/>
              <w:rPr>
                <w:b/>
                <w:sz w:val="28"/>
                <w:szCs w:val="28"/>
                <w:lang w:val="fr-FR"/>
              </w:rPr>
            </w:pPr>
            <w:r w:rsidRPr="003229E2">
              <w:rPr>
                <w:b/>
                <w:sz w:val="28"/>
                <w:szCs w:val="28"/>
                <w:lang w:val="fr-FR"/>
              </w:rPr>
              <w:t>Hoạt động của Học sinh</w:t>
            </w:r>
          </w:p>
        </w:tc>
      </w:tr>
      <w:tr w:rsidR="003229E2" w:rsidRPr="003229E2" w:rsidTr="00331D58">
        <w:tc>
          <w:tcPr>
            <w:tcW w:w="5083" w:type="dxa"/>
            <w:tcBorders>
              <w:top w:val="single" w:sz="4" w:space="0" w:color="auto"/>
              <w:left w:val="single" w:sz="4" w:space="0" w:color="auto"/>
              <w:bottom w:val="single" w:sz="4" w:space="0" w:color="auto"/>
              <w:right w:val="single" w:sz="4" w:space="0" w:color="auto"/>
            </w:tcBorders>
          </w:tcPr>
          <w:p w:rsidR="003229E2" w:rsidRPr="003229E2" w:rsidRDefault="003229E2" w:rsidP="003229E2">
            <w:pPr>
              <w:spacing w:line="340" w:lineRule="exact"/>
              <w:jc w:val="both"/>
              <w:rPr>
                <w:b/>
                <w:sz w:val="28"/>
                <w:szCs w:val="28"/>
              </w:rPr>
            </w:pPr>
            <w:r w:rsidRPr="003229E2">
              <w:rPr>
                <w:b/>
                <w:sz w:val="28"/>
                <w:szCs w:val="28"/>
              </w:rPr>
              <w:t>I. HOẠT ĐỘNG KHỞI ĐỘNG</w:t>
            </w:r>
          </w:p>
          <w:p w:rsidR="003229E2" w:rsidRPr="003229E2" w:rsidRDefault="003229E2" w:rsidP="003229E2">
            <w:pPr>
              <w:jc w:val="both"/>
              <w:rPr>
                <w:i/>
                <w:sz w:val="28"/>
                <w:szCs w:val="28"/>
                <w:lang w:val="nl-NL"/>
              </w:rPr>
            </w:pPr>
            <w:r w:rsidRPr="003229E2">
              <w:rPr>
                <w:sz w:val="28"/>
                <w:szCs w:val="28"/>
                <w:lang w:val="nl-NL"/>
              </w:rPr>
              <w:t xml:space="preserve">- GV giới thiệu bài học: </w:t>
            </w:r>
            <w:r w:rsidRPr="003229E2">
              <w:rPr>
                <w:i/>
                <w:sz w:val="28"/>
                <w:szCs w:val="28"/>
                <w:lang w:val="nl-NL"/>
              </w:rPr>
              <w:t>Trong tiết học hôm nay, các em sẽ tập kể lại từng đoạn câu chuyện Con Rồng cháu Tiên dựa theo tranh và câu hỏi, sau đó kể toàn bộ câu chuyện. Chúng ta sẽ xem bạn nào nhớ chuyện, kể chuyện biểu cảm, biết lắng nghe khi bạn kể và kể được tiếp lời của bạn.</w:t>
            </w:r>
          </w:p>
          <w:p w:rsidR="003229E2" w:rsidRPr="003229E2" w:rsidRDefault="003229E2" w:rsidP="003229E2">
            <w:pPr>
              <w:spacing w:line="340" w:lineRule="exact"/>
              <w:jc w:val="both"/>
              <w:rPr>
                <w:b/>
                <w:sz w:val="28"/>
                <w:szCs w:val="28"/>
                <w:lang w:val="nl-NL"/>
              </w:rPr>
            </w:pPr>
            <w:r w:rsidRPr="003229E2">
              <w:rPr>
                <w:b/>
                <w:sz w:val="28"/>
                <w:szCs w:val="28"/>
                <w:lang w:val="nl-NL"/>
              </w:rPr>
              <w:t>II. HOẠT ĐỘNG HÌNH THÀNH KIẾN THỨC</w:t>
            </w:r>
          </w:p>
          <w:p w:rsidR="003229E2" w:rsidRPr="003229E2" w:rsidRDefault="003229E2" w:rsidP="003229E2">
            <w:pPr>
              <w:spacing w:line="340" w:lineRule="exact"/>
              <w:jc w:val="both"/>
              <w:rPr>
                <w:b/>
                <w:sz w:val="28"/>
                <w:szCs w:val="28"/>
                <w:u w:val="single"/>
                <w:lang w:val="nl-NL"/>
              </w:rPr>
            </w:pPr>
            <w:r w:rsidRPr="003229E2">
              <w:rPr>
                <w:b/>
                <w:sz w:val="28"/>
                <w:szCs w:val="28"/>
                <w:u w:val="single"/>
                <w:lang w:val="nl-NL"/>
              </w:rPr>
              <w:t xml:space="preserve">Hoạt động 1: Dựa theo tranh và câu hỏi, kể từng đoạn câu chuyện </w:t>
            </w:r>
          </w:p>
          <w:p w:rsidR="003229E2" w:rsidRPr="003229E2" w:rsidRDefault="003229E2" w:rsidP="003229E2">
            <w:pPr>
              <w:spacing w:line="340" w:lineRule="exact"/>
              <w:jc w:val="both"/>
              <w:rPr>
                <w:sz w:val="28"/>
                <w:szCs w:val="28"/>
                <w:lang w:val="nl-NL"/>
              </w:rPr>
            </w:pPr>
            <w:r w:rsidRPr="003229E2">
              <w:rPr>
                <w:sz w:val="28"/>
                <w:szCs w:val="28"/>
                <w:lang w:val="nl-NL"/>
              </w:rPr>
              <w:t>* Chuẩn bị:</w:t>
            </w:r>
          </w:p>
          <w:p w:rsidR="003229E2" w:rsidRPr="003229E2" w:rsidRDefault="003229E2" w:rsidP="003229E2">
            <w:pPr>
              <w:spacing w:line="340" w:lineRule="exact"/>
              <w:jc w:val="both"/>
              <w:rPr>
                <w:sz w:val="28"/>
                <w:szCs w:val="28"/>
                <w:lang w:val="nl-NL"/>
              </w:rPr>
            </w:pPr>
            <w:r w:rsidRPr="003229E2">
              <w:rPr>
                <w:sz w:val="28"/>
                <w:szCs w:val="28"/>
                <w:lang w:val="nl-NL"/>
              </w:rPr>
              <w:t>- GV chiếu, gắn lên bảng nội dung, hình ảnh của Bài tập 1.</w:t>
            </w:r>
          </w:p>
          <w:p w:rsidR="003229E2" w:rsidRPr="003229E2" w:rsidRDefault="003229E2" w:rsidP="003229E2">
            <w:pPr>
              <w:spacing w:line="340" w:lineRule="exact"/>
              <w:jc w:val="both"/>
              <w:rPr>
                <w:sz w:val="28"/>
                <w:szCs w:val="28"/>
                <w:lang w:val="nl-NL"/>
              </w:rPr>
            </w:pPr>
          </w:p>
          <w:p w:rsidR="003229E2" w:rsidRPr="003229E2" w:rsidRDefault="003229E2" w:rsidP="003229E2">
            <w:pPr>
              <w:spacing w:line="340" w:lineRule="exact"/>
              <w:jc w:val="both"/>
              <w:rPr>
                <w:sz w:val="28"/>
                <w:szCs w:val="28"/>
                <w:lang w:val="nl-NL"/>
              </w:rPr>
            </w:pPr>
          </w:p>
          <w:p w:rsidR="003229E2" w:rsidRPr="003229E2" w:rsidRDefault="003229E2" w:rsidP="003229E2">
            <w:pPr>
              <w:spacing w:line="340" w:lineRule="exact"/>
              <w:jc w:val="both"/>
              <w:rPr>
                <w:sz w:val="28"/>
                <w:szCs w:val="28"/>
                <w:lang w:val="nl-NL"/>
              </w:rPr>
            </w:pPr>
            <w:r w:rsidRPr="003229E2">
              <w:rPr>
                <w:noProof/>
                <w:sz w:val="28"/>
                <w:szCs w:val="28"/>
              </w:rPr>
              <w:lastRenderedPageBreak/>
              <w:drawing>
                <wp:anchor distT="0" distB="0" distL="114300" distR="114300" simplePos="0" relativeHeight="251659264" behindDoc="1" locked="0" layoutInCell="1" allowOverlap="1" wp14:anchorId="0B053047" wp14:editId="6119B7AF">
                  <wp:simplePos x="0" y="0"/>
                  <wp:positionH relativeFrom="column">
                    <wp:posOffset>-65405</wp:posOffset>
                  </wp:positionH>
                  <wp:positionV relativeFrom="paragraph">
                    <wp:posOffset>0</wp:posOffset>
                  </wp:positionV>
                  <wp:extent cx="3587115" cy="3122295"/>
                  <wp:effectExtent l="0" t="0" r="0" b="1905"/>
                  <wp:wrapTight wrapText="bothSides">
                    <wp:wrapPolygon edited="0">
                      <wp:start x="0" y="0"/>
                      <wp:lineTo x="0" y="21481"/>
                      <wp:lineTo x="21451" y="21481"/>
                      <wp:lineTo x="21451" y="0"/>
                      <wp:lineTo x="0" y="0"/>
                    </wp:wrapPolygon>
                  </wp:wrapTight>
                  <wp:docPr id="85" name="Picture 85"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7115" cy="3122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9E2" w:rsidRPr="003229E2" w:rsidRDefault="003229E2" w:rsidP="003229E2">
            <w:pPr>
              <w:spacing w:line="340" w:lineRule="exact"/>
              <w:jc w:val="both"/>
              <w:rPr>
                <w:sz w:val="28"/>
                <w:szCs w:val="28"/>
                <w:lang w:val="nl-NL"/>
              </w:rPr>
            </w:pPr>
            <w:r w:rsidRPr="003229E2">
              <w:rPr>
                <w:sz w:val="28"/>
                <w:szCs w:val="28"/>
                <w:lang w:val="nl-NL"/>
              </w:rPr>
              <w:t>- GV mời 1 HS đọc 5 câu hỏi gợi ý dưới 5 tranh.</w:t>
            </w:r>
          </w:p>
          <w:p w:rsidR="003229E2" w:rsidRPr="003229E2" w:rsidRDefault="003229E2" w:rsidP="003229E2">
            <w:pPr>
              <w:spacing w:line="340" w:lineRule="exact"/>
              <w:jc w:val="both"/>
              <w:rPr>
                <w:sz w:val="28"/>
                <w:szCs w:val="28"/>
                <w:lang w:val="nl-NL"/>
              </w:rPr>
            </w:pPr>
            <w:r w:rsidRPr="003229E2">
              <w:rPr>
                <w:sz w:val="28"/>
                <w:szCs w:val="28"/>
                <w:lang w:val="nl-NL"/>
              </w:rPr>
              <w:t>* Kể chuyện theo nhóm:</w:t>
            </w:r>
          </w:p>
          <w:p w:rsidR="003229E2" w:rsidRPr="003229E2" w:rsidRDefault="003229E2" w:rsidP="003229E2">
            <w:pPr>
              <w:spacing w:line="340" w:lineRule="exact"/>
              <w:jc w:val="both"/>
              <w:rPr>
                <w:sz w:val="28"/>
                <w:szCs w:val="28"/>
                <w:lang w:val="nl-NL"/>
              </w:rPr>
            </w:pPr>
            <w:r w:rsidRPr="003229E2">
              <w:rPr>
                <w:sz w:val="28"/>
                <w:szCs w:val="28"/>
                <w:lang w:val="nl-NL"/>
              </w:rPr>
              <w:t>- GV hướng dẫn HS kể theo nhóm đôi hoặc nhóm 3 /nhóm 5:</w:t>
            </w:r>
          </w:p>
          <w:p w:rsidR="003229E2" w:rsidRPr="003229E2" w:rsidRDefault="003229E2" w:rsidP="003229E2">
            <w:pPr>
              <w:spacing w:line="340" w:lineRule="exact"/>
              <w:jc w:val="both"/>
              <w:rPr>
                <w:sz w:val="28"/>
                <w:szCs w:val="28"/>
                <w:lang w:val="nl-NL"/>
              </w:rPr>
            </w:pPr>
            <w:r w:rsidRPr="003229E2">
              <w:rPr>
                <w:sz w:val="28"/>
                <w:szCs w:val="28"/>
                <w:lang w:val="nl-NL"/>
              </w:rPr>
              <w:t>+ Nhóm đôi: HS 1 sẽ kể theo tranh 1, 2, 3. HS 2: tranh 4, 5.</w:t>
            </w:r>
          </w:p>
          <w:p w:rsidR="003229E2" w:rsidRPr="003229E2" w:rsidRDefault="003229E2" w:rsidP="003229E2">
            <w:pPr>
              <w:spacing w:line="340" w:lineRule="exact"/>
              <w:jc w:val="both"/>
              <w:rPr>
                <w:sz w:val="28"/>
                <w:szCs w:val="28"/>
                <w:lang w:val="nl-NL"/>
              </w:rPr>
            </w:pPr>
            <w:r w:rsidRPr="003229E2">
              <w:rPr>
                <w:sz w:val="28"/>
                <w:szCs w:val="28"/>
                <w:lang w:val="nl-NL"/>
              </w:rPr>
              <w:t>+ Hoặc nhóm 3: HS 1, 2 kể theo 2 tranh. HS 3 kể tranh 5.</w:t>
            </w:r>
          </w:p>
          <w:p w:rsidR="003229E2" w:rsidRPr="003229E2" w:rsidRDefault="003229E2" w:rsidP="003229E2">
            <w:pPr>
              <w:spacing w:line="340" w:lineRule="exact"/>
              <w:jc w:val="both"/>
              <w:rPr>
                <w:sz w:val="28"/>
                <w:szCs w:val="28"/>
                <w:lang w:val="nl-NL"/>
              </w:rPr>
            </w:pPr>
            <w:r w:rsidRPr="003229E2">
              <w:rPr>
                <w:sz w:val="28"/>
                <w:szCs w:val="28"/>
                <w:lang w:val="nl-NL"/>
              </w:rPr>
              <w:t>+ Hoặc nhóm 5: Mỗi HS kể theo 1 tranh.</w:t>
            </w:r>
          </w:p>
          <w:p w:rsidR="003229E2" w:rsidRPr="003229E2" w:rsidRDefault="003229E2" w:rsidP="003229E2">
            <w:pPr>
              <w:spacing w:line="340" w:lineRule="exact"/>
              <w:jc w:val="both"/>
              <w:rPr>
                <w:sz w:val="28"/>
                <w:szCs w:val="28"/>
                <w:lang w:val="nl-NL"/>
              </w:rPr>
            </w:pPr>
          </w:p>
          <w:p w:rsidR="003229E2" w:rsidRPr="003229E2" w:rsidRDefault="003229E2" w:rsidP="003229E2">
            <w:pPr>
              <w:spacing w:line="340" w:lineRule="exact"/>
              <w:jc w:val="both"/>
              <w:rPr>
                <w:sz w:val="28"/>
                <w:szCs w:val="28"/>
                <w:lang w:val="nl-NL"/>
              </w:rPr>
            </w:pPr>
            <w:r w:rsidRPr="003229E2">
              <w:rPr>
                <w:sz w:val="28"/>
                <w:szCs w:val="28"/>
                <w:lang w:val="nl-NL"/>
              </w:rPr>
              <w:t>- GV yêu cầu các nhóm luyện kể từng đoạn chuyện (trong 5 phút). Sau khi hoàn thành BT 1, mỗi nhóm cử 1 đại diện thi kể toàn bộ câu chuyện trước lớp.</w:t>
            </w:r>
          </w:p>
          <w:p w:rsidR="003229E2" w:rsidRPr="003229E2" w:rsidRDefault="003229E2" w:rsidP="003229E2">
            <w:pPr>
              <w:spacing w:line="340" w:lineRule="exact"/>
              <w:jc w:val="both"/>
              <w:rPr>
                <w:sz w:val="28"/>
                <w:szCs w:val="28"/>
                <w:lang w:val="nl-NL"/>
              </w:rPr>
            </w:pPr>
            <w:r w:rsidRPr="003229E2">
              <w:rPr>
                <w:sz w:val="28"/>
                <w:szCs w:val="28"/>
                <w:lang w:val="nl-NL"/>
              </w:rPr>
              <w:t>* Thi kể lại câu chuyện trước lớp (Hợp tác thi kể theo nhóm):</w:t>
            </w:r>
          </w:p>
          <w:p w:rsidR="003229E2" w:rsidRPr="003229E2" w:rsidRDefault="003229E2" w:rsidP="003229E2">
            <w:pPr>
              <w:spacing w:line="340" w:lineRule="exact"/>
              <w:jc w:val="both"/>
              <w:rPr>
                <w:sz w:val="28"/>
                <w:szCs w:val="28"/>
                <w:lang w:val="nl-NL"/>
              </w:rPr>
            </w:pPr>
            <w:r w:rsidRPr="003229E2">
              <w:rPr>
                <w:sz w:val="28"/>
                <w:szCs w:val="28"/>
                <w:lang w:val="nl-NL"/>
              </w:rPr>
              <w:t xml:space="preserve">- GV mời vài nhóm tiếp nối nhau dựa vào tranh và CH, hợp tác thi kế lại từng đoạn câu chuyện. </w:t>
            </w: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p>
          <w:p w:rsidR="003229E2" w:rsidRPr="003229E2" w:rsidRDefault="003229E2" w:rsidP="003229E2">
            <w:pPr>
              <w:jc w:val="both"/>
              <w:rPr>
                <w:sz w:val="28"/>
                <w:szCs w:val="28"/>
              </w:rPr>
            </w:pPr>
            <w:r w:rsidRPr="003229E2">
              <w:rPr>
                <w:sz w:val="28"/>
                <w:szCs w:val="28"/>
              </w:rPr>
              <w:t>- Cả lớp và GV bình chọn nhóm, cá nhân kể chuyện hay: kể to, rõ ràng, kể đúng nội dung, tiếp nối kịp lượt lời, biểu cảm.</w:t>
            </w:r>
          </w:p>
          <w:p w:rsidR="003229E2" w:rsidRPr="003229E2" w:rsidRDefault="003229E2" w:rsidP="003229E2">
            <w:pPr>
              <w:jc w:val="both"/>
              <w:rPr>
                <w:sz w:val="28"/>
                <w:szCs w:val="28"/>
              </w:rPr>
            </w:pPr>
            <w:r w:rsidRPr="003229E2">
              <w:rPr>
                <w:sz w:val="28"/>
                <w:szCs w:val="28"/>
              </w:rPr>
              <w:t xml:space="preserve">- GV khen những HS biết lắng nghe các bạn kể, nhận xét đúng lời kể của bạn. </w:t>
            </w:r>
          </w:p>
          <w:p w:rsidR="003229E2" w:rsidRPr="003229E2" w:rsidRDefault="003229E2" w:rsidP="003229E2">
            <w:pPr>
              <w:spacing w:line="340" w:lineRule="exact"/>
              <w:jc w:val="both"/>
              <w:rPr>
                <w:b/>
                <w:sz w:val="28"/>
                <w:szCs w:val="28"/>
                <w:u w:val="single"/>
              </w:rPr>
            </w:pPr>
            <w:r w:rsidRPr="003229E2">
              <w:rPr>
                <w:b/>
                <w:sz w:val="28"/>
                <w:szCs w:val="28"/>
                <w:u w:val="single"/>
              </w:rPr>
              <w:t>Hoạt động 2: Kể toàn bộ câu chuyện</w:t>
            </w: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xml:space="preserve">- GV mời một số nhóm cử đại diện thi kể toàn bộ câu chuyện. </w:t>
            </w:r>
          </w:p>
          <w:p w:rsidR="003229E2" w:rsidRPr="003229E2" w:rsidRDefault="003229E2" w:rsidP="003229E2">
            <w:pPr>
              <w:spacing w:line="340" w:lineRule="exact"/>
              <w:jc w:val="both"/>
              <w:rPr>
                <w:b/>
                <w:color w:val="000000"/>
                <w:sz w:val="28"/>
                <w:szCs w:val="28"/>
                <w:lang w:val="nl-NL"/>
              </w:rPr>
            </w:pPr>
            <w:r w:rsidRPr="003229E2">
              <w:rPr>
                <w:color w:val="000000"/>
                <w:sz w:val="28"/>
                <w:szCs w:val="28"/>
                <w:lang w:val="nl-NL"/>
              </w:rPr>
              <w:t>- GV khen ngợi những HS kể được toàn bộ câu chuyện. Cả lớp bình chọn những bạn đã thể hiện xuất sắc trong tiết học.</w:t>
            </w:r>
            <w:r w:rsidRPr="003229E2">
              <w:rPr>
                <w:b/>
                <w:color w:val="000000"/>
                <w:sz w:val="28"/>
                <w:szCs w:val="28"/>
                <w:lang w:val="nl-NL"/>
              </w:rPr>
              <w:t xml:space="preserve"> </w:t>
            </w:r>
          </w:p>
          <w:p w:rsidR="003229E2" w:rsidRPr="003229E2" w:rsidRDefault="003229E2" w:rsidP="003229E2">
            <w:pPr>
              <w:jc w:val="both"/>
              <w:rPr>
                <w:b/>
                <w:bCs/>
                <w:color w:val="000000"/>
                <w:sz w:val="28"/>
                <w:szCs w:val="28"/>
                <w:lang w:val="nl-NL"/>
              </w:rPr>
            </w:pPr>
            <w:r w:rsidRPr="003229E2">
              <w:rPr>
                <w:b/>
                <w:bCs/>
                <w:color w:val="000000"/>
                <w:sz w:val="28"/>
                <w:szCs w:val="28"/>
                <w:lang w:val="nl-NL"/>
              </w:rPr>
              <w:t>III.CỦNG CỐ VÀ NỐI TIẾP:</w:t>
            </w:r>
          </w:p>
          <w:p w:rsidR="003229E2" w:rsidRPr="003229E2" w:rsidRDefault="003229E2" w:rsidP="003229E2">
            <w:pPr>
              <w:numPr>
                <w:ilvl w:val="0"/>
                <w:numId w:val="3"/>
              </w:numPr>
              <w:ind w:left="255" w:hanging="151"/>
              <w:contextualSpacing/>
              <w:jc w:val="both"/>
              <w:rPr>
                <w:rFonts w:eastAsia="Calibri"/>
                <w:color w:val="000000"/>
                <w:sz w:val="28"/>
                <w:szCs w:val="28"/>
                <w:lang w:val="nl-NL"/>
              </w:rPr>
            </w:pPr>
            <w:r w:rsidRPr="003229E2">
              <w:rPr>
                <w:rFonts w:eastAsia="Calibri"/>
                <w:color w:val="000000"/>
                <w:sz w:val="28"/>
                <w:szCs w:val="28"/>
                <w:lang w:val="nl-NL"/>
              </w:rPr>
              <w:t>Nhận xét tiết học</w:t>
            </w:r>
          </w:p>
          <w:p w:rsidR="003229E2" w:rsidRPr="003229E2" w:rsidRDefault="003229E2" w:rsidP="003229E2">
            <w:pPr>
              <w:numPr>
                <w:ilvl w:val="0"/>
                <w:numId w:val="3"/>
              </w:numPr>
              <w:spacing w:line="340" w:lineRule="exact"/>
              <w:ind w:left="255" w:hanging="151"/>
              <w:contextualSpacing/>
              <w:jc w:val="both"/>
              <w:rPr>
                <w:rFonts w:eastAsia="Calibri"/>
                <w:b/>
                <w:color w:val="000000"/>
                <w:sz w:val="28"/>
                <w:szCs w:val="28"/>
                <w:lang w:val="nl-NL"/>
              </w:rPr>
            </w:pPr>
            <w:r w:rsidRPr="003229E2">
              <w:rPr>
                <w:rFonts w:eastAsia="Calibri"/>
                <w:color w:val="000000"/>
                <w:sz w:val="28"/>
                <w:szCs w:val="28"/>
                <w:lang w:val="nl-NL"/>
              </w:rPr>
              <w:lastRenderedPageBreak/>
              <w:t>Chuẩn bị bài viết 2</w:t>
            </w:r>
          </w:p>
        </w:tc>
        <w:tc>
          <w:tcPr>
            <w:tcW w:w="4493" w:type="dxa"/>
            <w:tcBorders>
              <w:top w:val="single" w:sz="4" w:space="0" w:color="auto"/>
              <w:left w:val="single" w:sz="4" w:space="0" w:color="auto"/>
              <w:bottom w:val="single" w:sz="4" w:space="0" w:color="auto"/>
              <w:right w:val="single" w:sz="4" w:space="0" w:color="auto"/>
            </w:tcBorders>
          </w:tcPr>
          <w:p w:rsidR="003229E2" w:rsidRPr="003229E2" w:rsidRDefault="003229E2" w:rsidP="003229E2">
            <w:pPr>
              <w:spacing w:line="340" w:lineRule="exact"/>
              <w:jc w:val="both"/>
              <w:rPr>
                <w:b/>
                <w:color w:val="000000"/>
                <w:sz w:val="28"/>
                <w:szCs w:val="28"/>
                <w:lang w:val="nl-NL"/>
              </w:rPr>
            </w:pP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xml:space="preserve">- HS lắng nghe, tiếp thu. </w:t>
            </w: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xml:space="preserve">- HS quan sát tranh. </w:t>
            </w: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HS đọc câu hỏi gợi ý:</w:t>
            </w:r>
          </w:p>
          <w:p w:rsidR="003229E2" w:rsidRPr="003229E2" w:rsidRDefault="003229E2" w:rsidP="003229E2">
            <w:pPr>
              <w:spacing w:line="340" w:lineRule="exact"/>
              <w:jc w:val="both"/>
              <w:rPr>
                <w:i/>
                <w:color w:val="000000"/>
                <w:sz w:val="28"/>
                <w:szCs w:val="28"/>
                <w:lang w:val="nl-NL"/>
              </w:rPr>
            </w:pPr>
            <w:r w:rsidRPr="003229E2">
              <w:rPr>
                <w:i/>
                <w:color w:val="000000"/>
                <w:sz w:val="28"/>
                <w:szCs w:val="28"/>
                <w:lang w:val="nl-NL"/>
              </w:rPr>
              <w:t>+ Lạc Long Quân và Âu Cơ là ai?</w:t>
            </w:r>
          </w:p>
          <w:p w:rsidR="003229E2" w:rsidRPr="003229E2" w:rsidRDefault="003229E2" w:rsidP="003229E2">
            <w:pPr>
              <w:spacing w:line="340" w:lineRule="exact"/>
              <w:jc w:val="both"/>
              <w:rPr>
                <w:i/>
                <w:color w:val="000000"/>
                <w:sz w:val="28"/>
                <w:szCs w:val="28"/>
                <w:lang w:val="nl-NL"/>
              </w:rPr>
            </w:pPr>
            <w:r w:rsidRPr="003229E2">
              <w:rPr>
                <w:i/>
                <w:color w:val="000000"/>
                <w:sz w:val="28"/>
                <w:szCs w:val="28"/>
                <w:lang w:val="nl-NL"/>
              </w:rPr>
              <w:t>+ Bà Âu Cơ sinh con kì lạ như thế nào?</w:t>
            </w:r>
          </w:p>
          <w:p w:rsidR="003229E2" w:rsidRPr="003229E2" w:rsidRDefault="003229E2" w:rsidP="003229E2">
            <w:pPr>
              <w:spacing w:line="340" w:lineRule="exact"/>
              <w:jc w:val="both"/>
              <w:rPr>
                <w:i/>
                <w:color w:val="000000"/>
                <w:sz w:val="28"/>
                <w:szCs w:val="28"/>
                <w:lang w:val="nl-NL"/>
              </w:rPr>
            </w:pPr>
            <w:r w:rsidRPr="003229E2">
              <w:rPr>
                <w:i/>
                <w:color w:val="000000"/>
                <w:sz w:val="28"/>
                <w:szCs w:val="28"/>
                <w:lang w:val="nl-NL"/>
              </w:rPr>
              <w:t>+ Lạc Long Quân bàn với Âu Cơ như thế nào?</w:t>
            </w:r>
          </w:p>
          <w:p w:rsidR="003229E2" w:rsidRPr="003229E2" w:rsidRDefault="003229E2" w:rsidP="003229E2">
            <w:pPr>
              <w:spacing w:line="340" w:lineRule="exact"/>
              <w:jc w:val="both"/>
              <w:rPr>
                <w:i/>
                <w:color w:val="000000"/>
                <w:sz w:val="28"/>
                <w:szCs w:val="28"/>
                <w:lang w:val="nl-NL"/>
              </w:rPr>
            </w:pPr>
            <w:r w:rsidRPr="003229E2">
              <w:rPr>
                <w:i/>
                <w:color w:val="000000"/>
                <w:sz w:val="28"/>
                <w:szCs w:val="28"/>
                <w:lang w:val="nl-NL"/>
              </w:rPr>
              <w:t>+ Vì sao người Việt Nam được gọi là Con Rồng cháu Tiên và gọi nhau là đồng bào?</w:t>
            </w: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HS lắng nghe, chia thành các nhóm.</w:t>
            </w: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xml:space="preserve">- HS luyện kể theo nhóm. </w:t>
            </w: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HS kể chuyện trước lớp:</w:t>
            </w:r>
          </w:p>
          <w:p w:rsidR="003229E2" w:rsidRPr="003229E2" w:rsidRDefault="003229E2" w:rsidP="003229E2">
            <w:pPr>
              <w:spacing w:line="340" w:lineRule="exact"/>
              <w:jc w:val="both"/>
              <w:rPr>
                <w:i/>
                <w:sz w:val="28"/>
                <w:szCs w:val="28"/>
                <w:lang w:val="nl-NL"/>
              </w:rPr>
            </w:pPr>
            <w:r w:rsidRPr="003229E2">
              <w:rPr>
                <w:i/>
                <w:sz w:val="28"/>
                <w:szCs w:val="28"/>
                <w:lang w:val="nl-NL"/>
              </w:rPr>
              <w:t>+ Tranh 1: Lạc Long Quân (LLQ) là một vị thần ở miền Lạc Việt. LLQ nòi rồng, sức khoẻ phi thường, đã giúp dân diệt trừ nhiều yêu quái. Còn Âu Cơ là một nàng xinh đẹp tuyệt trần sống ở vùng núi phía Bắc.</w:t>
            </w:r>
          </w:p>
          <w:p w:rsidR="003229E2" w:rsidRPr="003229E2" w:rsidRDefault="003229E2" w:rsidP="003229E2">
            <w:pPr>
              <w:spacing w:line="340" w:lineRule="exact"/>
              <w:jc w:val="both"/>
              <w:rPr>
                <w:i/>
                <w:sz w:val="28"/>
                <w:szCs w:val="28"/>
                <w:lang w:val="nl-NL"/>
              </w:rPr>
            </w:pPr>
            <w:r w:rsidRPr="003229E2">
              <w:rPr>
                <w:i/>
                <w:sz w:val="28"/>
                <w:szCs w:val="28"/>
                <w:lang w:val="nl-NL"/>
              </w:rPr>
              <w:t xml:space="preserve">+ Tranh 2: Âu Cơ gặp LLQ rồi nên nghĩa vợ chồng. Bà Âu Cơ sinh ra một cái bọc trăm trứng, nở ra một trăm người con lớn nhanh như thổi, khoẻ mạnh </w:t>
            </w:r>
            <w:r w:rsidRPr="003229E2">
              <w:rPr>
                <w:i/>
                <w:sz w:val="28"/>
                <w:szCs w:val="28"/>
                <w:lang w:val="nl-NL"/>
              </w:rPr>
              <w:lastRenderedPageBreak/>
              <w:t>như thần.</w:t>
            </w:r>
          </w:p>
          <w:p w:rsidR="003229E2" w:rsidRPr="003229E2" w:rsidRDefault="003229E2" w:rsidP="003229E2">
            <w:pPr>
              <w:spacing w:line="340" w:lineRule="exact"/>
              <w:jc w:val="both"/>
              <w:rPr>
                <w:i/>
                <w:sz w:val="28"/>
                <w:szCs w:val="28"/>
                <w:lang w:val="nl-NL"/>
              </w:rPr>
            </w:pPr>
            <w:r w:rsidRPr="003229E2">
              <w:rPr>
                <w:i/>
                <w:sz w:val="28"/>
                <w:szCs w:val="28"/>
                <w:lang w:val="nl-NL"/>
              </w:rPr>
              <w:t>+ Tranh 3: LLQ bàn với Âu Cơ: “Ta sẽ đưa năm mươi con xuống biển, nàng để đưa năm mươi con lên núi, chia nhau giữ các phương. Kẻ miền biển, người miền núi, khi có việc thì giúp đỡ lẫn nhau.”</w:t>
            </w:r>
          </w:p>
          <w:p w:rsidR="003229E2" w:rsidRPr="003229E2" w:rsidRDefault="003229E2" w:rsidP="003229E2">
            <w:pPr>
              <w:spacing w:line="340" w:lineRule="exact"/>
              <w:jc w:val="both"/>
              <w:rPr>
                <w:i/>
                <w:sz w:val="28"/>
                <w:szCs w:val="28"/>
                <w:lang w:val="nl-NL"/>
              </w:rPr>
            </w:pPr>
            <w:r w:rsidRPr="003229E2">
              <w:rPr>
                <w:i/>
                <w:sz w:val="28"/>
                <w:szCs w:val="28"/>
                <w:lang w:val="nl-NL"/>
              </w:rPr>
              <w:t>+ Tranh 4: vua đâu tiên lập ra nước ta là người con trưởng của Âu Cơ, lấy hiệu là Hùng Vương, đóng đô ở đất Phong Châu.</w:t>
            </w:r>
          </w:p>
          <w:p w:rsidR="003229E2" w:rsidRPr="003229E2" w:rsidRDefault="003229E2" w:rsidP="003229E2">
            <w:pPr>
              <w:spacing w:line="340" w:lineRule="exact"/>
              <w:jc w:val="both"/>
              <w:rPr>
                <w:i/>
                <w:sz w:val="28"/>
                <w:szCs w:val="28"/>
                <w:lang w:val="nl-NL"/>
              </w:rPr>
            </w:pPr>
            <w:r w:rsidRPr="003229E2">
              <w:rPr>
                <w:i/>
                <w:sz w:val="28"/>
                <w:szCs w:val="28"/>
                <w:lang w:val="nl-NL"/>
              </w:rPr>
              <w:t xml:space="preserve">+ Tranh 5: Người Việt Nam được gọi là Con Rồng cháu Tiên vì là con cháu của LLQ, Âu Cơ, con cháu của các Vua Hùng. Người Việt Nam gọi nhau là “đồng bào” vì cùng sinh ra từ bọc trứng của Âu Cơ. </w:t>
            </w: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r w:rsidRPr="003229E2">
              <w:rPr>
                <w:color w:val="000000"/>
                <w:sz w:val="28"/>
                <w:szCs w:val="28"/>
                <w:lang w:val="nl-NL"/>
              </w:rPr>
              <w:t xml:space="preserve">- HS kể toàn bộ câu chuyện. </w:t>
            </w:r>
          </w:p>
          <w:p w:rsidR="003229E2" w:rsidRPr="003229E2" w:rsidRDefault="003229E2" w:rsidP="003229E2">
            <w:pPr>
              <w:spacing w:line="340" w:lineRule="exact"/>
              <w:jc w:val="both"/>
              <w:rPr>
                <w:color w:val="000000"/>
                <w:sz w:val="28"/>
                <w:szCs w:val="28"/>
                <w:lang w:val="nl-NL"/>
              </w:rPr>
            </w:pPr>
          </w:p>
          <w:p w:rsidR="003229E2" w:rsidRPr="003229E2" w:rsidRDefault="003229E2" w:rsidP="003229E2">
            <w:pPr>
              <w:spacing w:line="340" w:lineRule="exact"/>
              <w:jc w:val="both"/>
              <w:rPr>
                <w:color w:val="000000"/>
                <w:sz w:val="28"/>
                <w:szCs w:val="28"/>
                <w:lang w:val="nl-NL"/>
              </w:rPr>
            </w:pPr>
          </w:p>
        </w:tc>
      </w:tr>
    </w:tbl>
    <w:p w:rsidR="003229E2" w:rsidRPr="003229E2" w:rsidRDefault="003229E2" w:rsidP="003229E2">
      <w:pPr>
        <w:jc w:val="both"/>
        <w:rPr>
          <w:i/>
          <w:color w:val="222222"/>
          <w:sz w:val="28"/>
          <w:szCs w:val="28"/>
        </w:rPr>
      </w:pPr>
      <w:r w:rsidRPr="003229E2">
        <w:rPr>
          <w:b/>
          <w:sz w:val="28"/>
          <w:szCs w:val="28"/>
          <w:lang w:eastAsia="vi-VN"/>
        </w:rPr>
        <w:lastRenderedPageBreak/>
        <w:t xml:space="preserve">IV. </w:t>
      </w:r>
      <w:r w:rsidRPr="003229E2">
        <w:rPr>
          <w:b/>
          <w:color w:val="222222"/>
          <w:sz w:val="28"/>
          <w:szCs w:val="28"/>
        </w:rPr>
        <w:t xml:space="preserve">Điều chỉnh sau bài dạy </w:t>
      </w:r>
    </w:p>
    <w:p w:rsidR="003229E2" w:rsidRPr="003229E2" w:rsidRDefault="003229E2" w:rsidP="003229E2">
      <w:pPr>
        <w:rPr>
          <w:color w:val="222222"/>
          <w:sz w:val="28"/>
          <w:szCs w:val="28"/>
        </w:rPr>
      </w:pPr>
      <w:r w:rsidRPr="003229E2">
        <w:rPr>
          <w:color w:val="222222"/>
          <w:sz w:val="28"/>
          <w:szCs w:val="28"/>
        </w:rPr>
        <w:t>…………………………………..…………………………………………………...</w:t>
      </w:r>
    </w:p>
    <w:p w:rsidR="00A969CD" w:rsidRPr="003229E2" w:rsidRDefault="003229E2" w:rsidP="003229E2">
      <w:r w:rsidRPr="003229E2">
        <w:rPr>
          <w:color w:val="222222"/>
          <w:sz w:val="28"/>
          <w:szCs w:val="28"/>
        </w:rPr>
        <w:t>.……………………………………………………………………………………….………………………………………………………………………………………</w:t>
      </w:r>
      <w:bookmarkStart w:id="0" w:name="_GoBack"/>
      <w:bookmarkEnd w:id="0"/>
    </w:p>
    <w:sectPr w:rsidR="00A969CD" w:rsidRPr="003229E2" w:rsidSect="00353F02">
      <w:headerReference w:type="default" r:id="rId7"/>
      <w:footerReference w:type="default" r:id="rId8"/>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229E2" w:rsidP="00E1138E">
    <w:pPr>
      <w:pStyle w:val="Footer"/>
      <w:pBdr>
        <w:bottom w:val="single" w:sz="4" w:space="1" w:color="auto"/>
      </w:pBdr>
    </w:pPr>
  </w:p>
  <w:p w:rsidR="00EA4C8F" w:rsidRPr="00B1671F" w:rsidRDefault="003229E2">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229E2"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
  </w:num>
  <w:num w:numId="4">
    <w:abstractNumId w:val="16"/>
  </w:num>
  <w:num w:numId="5">
    <w:abstractNumId w:val="24"/>
  </w:num>
  <w:num w:numId="6">
    <w:abstractNumId w:val="21"/>
  </w:num>
  <w:num w:numId="7">
    <w:abstractNumId w:val="27"/>
  </w:num>
  <w:num w:numId="8">
    <w:abstractNumId w:val="5"/>
  </w:num>
  <w:num w:numId="9">
    <w:abstractNumId w:val="11"/>
  </w:num>
  <w:num w:numId="10">
    <w:abstractNumId w:val="22"/>
  </w:num>
  <w:num w:numId="11">
    <w:abstractNumId w:val="8"/>
  </w:num>
  <w:num w:numId="12">
    <w:abstractNumId w:val="7"/>
  </w:num>
  <w:num w:numId="13">
    <w:abstractNumId w:val="18"/>
  </w:num>
  <w:num w:numId="14">
    <w:abstractNumId w:val="10"/>
  </w:num>
  <w:num w:numId="15">
    <w:abstractNumId w:val="0"/>
  </w:num>
  <w:num w:numId="16">
    <w:abstractNumId w:val="1"/>
  </w:num>
  <w:num w:numId="17">
    <w:abstractNumId w:val="14"/>
  </w:num>
  <w:num w:numId="18">
    <w:abstractNumId w:val="17"/>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A00CC"/>
    <w:rsid w:val="00DB3EB6"/>
    <w:rsid w:val="00DB404A"/>
    <w:rsid w:val="00E24887"/>
    <w:rsid w:val="00E7170D"/>
    <w:rsid w:val="00EB6AF7"/>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50</cp:revision>
  <cp:lastPrinted>2025-05-08T09:04:00Z</cp:lastPrinted>
  <dcterms:created xsi:type="dcterms:W3CDTF">2025-04-14T07:03:00Z</dcterms:created>
  <dcterms:modified xsi:type="dcterms:W3CDTF">2025-05-08T09:20:00Z</dcterms:modified>
</cp:coreProperties>
</file>