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487FC5" w:rsidRPr="001E430D" w14:paraId="20EAE827" w14:textId="77777777" w:rsidTr="00D4305A">
        <w:tc>
          <w:tcPr>
            <w:tcW w:w="9771" w:type="dxa"/>
            <w:gridSpan w:val="2"/>
          </w:tcPr>
          <w:p w14:paraId="5A26E34D" w14:textId="77777777" w:rsidR="00487FC5" w:rsidRPr="001E430D" w:rsidRDefault="00487FC5" w:rsidP="00D4305A">
            <w:pPr>
              <w:jc w:val="center"/>
              <w:rPr>
                <w:b/>
              </w:rPr>
            </w:pPr>
            <w:r w:rsidRPr="001E430D">
              <w:rPr>
                <w:b/>
              </w:rPr>
              <w:t>KẾ HOẠCH BÀI DẠY</w:t>
            </w:r>
          </w:p>
        </w:tc>
      </w:tr>
      <w:tr w:rsidR="00487FC5" w:rsidRPr="001E430D" w14:paraId="5A35C5D4" w14:textId="77777777" w:rsidTr="00D4305A">
        <w:tc>
          <w:tcPr>
            <w:tcW w:w="2933" w:type="dxa"/>
          </w:tcPr>
          <w:p w14:paraId="6ED8D836" w14:textId="77777777" w:rsidR="00487FC5" w:rsidRPr="001E430D" w:rsidRDefault="00487FC5" w:rsidP="00D4305A">
            <w:pPr>
              <w:rPr>
                <w:b/>
              </w:rPr>
            </w:pPr>
            <w:r w:rsidRPr="001E430D">
              <w:rPr>
                <w:b/>
              </w:rPr>
              <w:t>Môn:</w:t>
            </w:r>
          </w:p>
        </w:tc>
        <w:tc>
          <w:tcPr>
            <w:tcW w:w="6838" w:type="dxa"/>
          </w:tcPr>
          <w:p w14:paraId="0FEB8ABA" w14:textId="77777777" w:rsidR="00487FC5" w:rsidRPr="001E430D" w:rsidRDefault="00487FC5" w:rsidP="00D4305A">
            <w:pPr>
              <w:rPr>
                <w:b/>
              </w:rPr>
            </w:pPr>
            <w:r w:rsidRPr="001E430D">
              <w:rPr>
                <w:b/>
              </w:rPr>
              <w:t>Tiếng việt</w:t>
            </w:r>
          </w:p>
        </w:tc>
      </w:tr>
      <w:tr w:rsidR="00487FC5" w:rsidRPr="001E430D" w14:paraId="3A555241" w14:textId="77777777" w:rsidTr="00D4305A">
        <w:tc>
          <w:tcPr>
            <w:tcW w:w="2933" w:type="dxa"/>
          </w:tcPr>
          <w:p w14:paraId="5BF34210" w14:textId="77777777" w:rsidR="00487FC5" w:rsidRPr="001E430D" w:rsidRDefault="00487FC5" w:rsidP="00D4305A">
            <w:pPr>
              <w:rPr>
                <w:b/>
              </w:rPr>
            </w:pPr>
            <w:r w:rsidRPr="001E430D">
              <w:rPr>
                <w:b/>
              </w:rPr>
              <w:t>Lớp:</w:t>
            </w:r>
          </w:p>
        </w:tc>
        <w:tc>
          <w:tcPr>
            <w:tcW w:w="6838" w:type="dxa"/>
          </w:tcPr>
          <w:p w14:paraId="1E3A36CE" w14:textId="77777777" w:rsidR="00487FC5" w:rsidRPr="001E430D" w:rsidRDefault="00487FC5" w:rsidP="00D4305A">
            <w:pPr>
              <w:rPr>
                <w:b/>
              </w:rPr>
            </w:pPr>
            <w:r w:rsidRPr="001E430D">
              <w:rPr>
                <w:b/>
              </w:rPr>
              <w:t>5A</w:t>
            </w:r>
          </w:p>
        </w:tc>
      </w:tr>
      <w:tr w:rsidR="00487FC5" w:rsidRPr="001E430D" w14:paraId="6F8F992A" w14:textId="77777777" w:rsidTr="00D4305A">
        <w:tc>
          <w:tcPr>
            <w:tcW w:w="2933" w:type="dxa"/>
          </w:tcPr>
          <w:p w14:paraId="76416426" w14:textId="77777777" w:rsidR="00487FC5" w:rsidRPr="001E430D" w:rsidRDefault="00487FC5" w:rsidP="00D4305A">
            <w:pPr>
              <w:rPr>
                <w:b/>
              </w:rPr>
            </w:pPr>
            <w:r w:rsidRPr="001E430D">
              <w:rPr>
                <w:b/>
              </w:rPr>
              <w:t>Tên bài dạy:</w:t>
            </w:r>
          </w:p>
        </w:tc>
        <w:tc>
          <w:tcPr>
            <w:tcW w:w="6838" w:type="dxa"/>
          </w:tcPr>
          <w:p w14:paraId="45ABEC28" w14:textId="77777777" w:rsidR="00487FC5" w:rsidRPr="001E430D" w:rsidRDefault="00487FC5" w:rsidP="00D4305A">
            <w:pPr>
              <w:rPr>
                <w:b/>
              </w:rPr>
            </w:pPr>
            <w:r w:rsidRPr="001E430D">
              <w:rPr>
                <w:b/>
                <w:bCs/>
                <w:color w:val="000000"/>
              </w:rPr>
              <w:t>Bài viết 2:</w:t>
            </w:r>
            <w:r w:rsidRPr="001E430D">
              <w:rPr>
                <w:color w:val="000000"/>
              </w:rPr>
              <w:t xml:space="preserve"> </w:t>
            </w:r>
            <w:r w:rsidRPr="001E430D">
              <w:rPr>
                <w:lang w:val="vi-VN"/>
              </w:rPr>
              <w:t>Viết báo cáo công việc</w:t>
            </w:r>
          </w:p>
        </w:tc>
      </w:tr>
      <w:tr w:rsidR="00487FC5" w:rsidRPr="001E430D" w14:paraId="414C2640" w14:textId="77777777" w:rsidTr="00D4305A">
        <w:tc>
          <w:tcPr>
            <w:tcW w:w="2933" w:type="dxa"/>
          </w:tcPr>
          <w:p w14:paraId="72F3C9E7" w14:textId="77777777" w:rsidR="00487FC5" w:rsidRPr="001E430D" w:rsidRDefault="00487FC5" w:rsidP="00D4305A">
            <w:pPr>
              <w:rPr>
                <w:b/>
              </w:rPr>
            </w:pPr>
            <w:r w:rsidRPr="001E430D">
              <w:rPr>
                <w:b/>
              </w:rPr>
              <w:t>Tiết CT:</w:t>
            </w:r>
          </w:p>
        </w:tc>
        <w:tc>
          <w:tcPr>
            <w:tcW w:w="6838" w:type="dxa"/>
          </w:tcPr>
          <w:p w14:paraId="0D95A79F" w14:textId="77777777" w:rsidR="00487FC5" w:rsidRPr="001E430D" w:rsidRDefault="00487FC5" w:rsidP="00D4305A">
            <w:pPr>
              <w:rPr>
                <w:b/>
              </w:rPr>
            </w:pPr>
            <w:r w:rsidRPr="001E430D">
              <w:rPr>
                <w:b/>
              </w:rPr>
              <w:t>196</w:t>
            </w:r>
          </w:p>
        </w:tc>
      </w:tr>
      <w:tr w:rsidR="00487FC5" w:rsidRPr="001E430D" w14:paraId="587EBE59" w14:textId="77777777" w:rsidTr="00D4305A">
        <w:tc>
          <w:tcPr>
            <w:tcW w:w="2933" w:type="dxa"/>
          </w:tcPr>
          <w:p w14:paraId="21643487" w14:textId="77777777" w:rsidR="00487FC5" w:rsidRPr="001E430D" w:rsidRDefault="00487FC5" w:rsidP="00D4305A">
            <w:pPr>
              <w:rPr>
                <w:b/>
              </w:rPr>
            </w:pPr>
            <w:r w:rsidRPr="001E430D">
              <w:rPr>
                <w:b/>
              </w:rPr>
              <w:t>Thời gian dạy:</w:t>
            </w:r>
          </w:p>
        </w:tc>
        <w:tc>
          <w:tcPr>
            <w:tcW w:w="6838" w:type="dxa"/>
          </w:tcPr>
          <w:p w14:paraId="1C3FD944" w14:textId="77777777" w:rsidR="00487FC5" w:rsidRPr="001E430D" w:rsidRDefault="00487FC5" w:rsidP="00D4305A">
            <w:pPr>
              <w:rPr>
                <w:b/>
              </w:rPr>
            </w:pPr>
            <w:r w:rsidRPr="001E430D">
              <w:rPr>
                <w:b/>
              </w:rPr>
              <w:t>Thứ Sáu ngày 28/3/2025</w:t>
            </w:r>
          </w:p>
        </w:tc>
      </w:tr>
    </w:tbl>
    <w:p w14:paraId="11594276" w14:textId="77777777" w:rsidR="00487FC5" w:rsidRPr="001E430D" w:rsidRDefault="00487FC5" w:rsidP="00487FC5">
      <w:pPr>
        <w:jc w:val="both"/>
        <w:rPr>
          <w:b/>
          <w:lang w:val="vi-VN"/>
        </w:rPr>
      </w:pPr>
      <w:r w:rsidRPr="001E430D">
        <w:rPr>
          <w:b/>
          <w:lang w:val="vi-VN"/>
        </w:rPr>
        <w:t xml:space="preserve">I. YÊU CẦU CẦN ĐẠT  </w:t>
      </w:r>
    </w:p>
    <w:p w14:paraId="28577273" w14:textId="77777777" w:rsidR="00487FC5" w:rsidRPr="001E430D" w:rsidRDefault="00487FC5" w:rsidP="00487FC5">
      <w:pPr>
        <w:widowControl w:val="0"/>
        <w:autoSpaceDE w:val="0"/>
        <w:autoSpaceDN w:val="0"/>
        <w:jc w:val="both"/>
        <w:rPr>
          <w:lang w:val="vi-VN"/>
        </w:rPr>
      </w:pPr>
      <w:r w:rsidRPr="001E430D">
        <w:t xml:space="preserve">- </w:t>
      </w:r>
      <w:r w:rsidRPr="001E430D">
        <w:rPr>
          <w:lang w:val="vi-VN"/>
        </w:rPr>
        <w:t xml:space="preserve">Hiểu cấu tạo của một báo cáo công </w:t>
      </w:r>
      <w:r w:rsidRPr="001E430D">
        <w:rPr>
          <w:spacing w:val="-2"/>
          <w:lang w:val="vi-VN"/>
        </w:rPr>
        <w:t>việc.</w:t>
      </w:r>
      <w:r w:rsidRPr="001E430D">
        <w:t xml:space="preserve"> </w:t>
      </w:r>
      <w:r w:rsidRPr="001E430D">
        <w:rPr>
          <w:lang w:val="vi-VN"/>
        </w:rPr>
        <w:t>Nêu được một số trường hợp cần viết báo cáo công việc và xác định được người hoặc cơ quan, tổ chức nhận báo cáo.</w:t>
      </w:r>
    </w:p>
    <w:p w14:paraId="3DCE677D" w14:textId="77777777" w:rsidR="00487FC5" w:rsidRPr="001E430D" w:rsidRDefault="00487FC5" w:rsidP="00487FC5">
      <w:pPr>
        <w:pStyle w:val="ThnVnban"/>
        <w:spacing w:line="240" w:lineRule="auto"/>
        <w:ind w:firstLine="0"/>
        <w:jc w:val="both"/>
        <w:rPr>
          <w:rFonts w:ascii="Times New Roman" w:hAnsi="Times New Roman" w:cs="Times New Roman"/>
          <w:sz w:val="28"/>
          <w:lang w:val="vi-VN"/>
        </w:rPr>
      </w:pPr>
      <w:r w:rsidRPr="001E430D">
        <w:rPr>
          <w:rFonts w:ascii="Times New Roman" w:hAnsi="Times New Roman" w:cs="Times New Roman"/>
          <w:sz w:val="28"/>
        </w:rPr>
        <w:t xml:space="preserve">- </w:t>
      </w:r>
      <w:r w:rsidRPr="001E430D">
        <w:rPr>
          <w:rFonts w:ascii="Times New Roman" w:hAnsi="Times New Roman" w:cs="Times New Roman"/>
          <w:sz w:val="28"/>
          <w:lang w:val="vi-VN"/>
        </w:rPr>
        <w:t>Phát</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triển</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NL</w:t>
      </w:r>
      <w:r w:rsidRPr="001E430D">
        <w:rPr>
          <w:rFonts w:ascii="Times New Roman" w:hAnsi="Times New Roman" w:cs="Times New Roman"/>
          <w:spacing w:val="-15"/>
          <w:sz w:val="28"/>
          <w:lang w:val="vi-VN"/>
        </w:rPr>
        <w:t xml:space="preserve"> </w:t>
      </w:r>
      <w:r w:rsidRPr="001E430D">
        <w:rPr>
          <w:rFonts w:ascii="Times New Roman" w:hAnsi="Times New Roman" w:cs="Times New Roman"/>
          <w:sz w:val="28"/>
          <w:lang w:val="vi-VN"/>
        </w:rPr>
        <w:t>giao</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tiếp</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và</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hợp</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tác</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(trao</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đổi</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với</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bạn</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về</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cấu</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tạo,</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nội</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dung</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cần</w:t>
      </w:r>
      <w:r w:rsidRPr="001E430D">
        <w:rPr>
          <w:rFonts w:ascii="Times New Roman" w:hAnsi="Times New Roman" w:cs="Times New Roman"/>
          <w:spacing w:val="-6"/>
          <w:sz w:val="28"/>
          <w:lang w:val="vi-VN"/>
        </w:rPr>
        <w:t xml:space="preserve"> </w:t>
      </w:r>
      <w:r w:rsidRPr="001E430D">
        <w:rPr>
          <w:rFonts w:ascii="Times New Roman" w:hAnsi="Times New Roman" w:cs="Times New Roman"/>
          <w:sz w:val="28"/>
          <w:lang w:val="vi-VN"/>
        </w:rPr>
        <w:t xml:space="preserve">viết trong báo cáo công việc), </w:t>
      </w:r>
    </w:p>
    <w:p w14:paraId="32650BB7" w14:textId="77777777" w:rsidR="00487FC5" w:rsidRPr="001E430D" w:rsidRDefault="00487FC5" w:rsidP="00487FC5">
      <w:pPr>
        <w:pStyle w:val="ThnVnban"/>
        <w:spacing w:line="240" w:lineRule="auto"/>
        <w:ind w:firstLine="0"/>
        <w:jc w:val="both"/>
        <w:rPr>
          <w:rFonts w:ascii="Times New Roman" w:hAnsi="Times New Roman" w:cs="Times New Roman"/>
          <w:sz w:val="28"/>
          <w:lang w:val="vi-VN"/>
        </w:rPr>
      </w:pPr>
      <w:r w:rsidRPr="001E430D">
        <w:rPr>
          <w:rFonts w:ascii="Times New Roman" w:hAnsi="Times New Roman" w:cs="Times New Roman"/>
          <w:sz w:val="28"/>
        </w:rPr>
        <w:t xml:space="preserve">- </w:t>
      </w:r>
      <w:r w:rsidRPr="001E430D">
        <w:rPr>
          <w:rFonts w:ascii="Times New Roman" w:hAnsi="Times New Roman" w:cs="Times New Roman"/>
          <w:sz w:val="28"/>
          <w:lang w:val="vi-VN"/>
        </w:rPr>
        <w:t>PC trách nhiệm (nhận ra được một số công việc cần đề nghị người có trách nhiệm hoặc cơ quan, tổ chức giải quyết).</w:t>
      </w:r>
    </w:p>
    <w:p w14:paraId="697F3522" w14:textId="77777777" w:rsidR="00487FC5" w:rsidRPr="001E430D" w:rsidRDefault="00487FC5" w:rsidP="00487FC5">
      <w:pPr>
        <w:jc w:val="both"/>
        <w:rPr>
          <w:rFonts w:eastAsia="Tahoma"/>
          <w:b/>
          <w:lang w:val="vi-VN"/>
        </w:rPr>
      </w:pPr>
      <w:r w:rsidRPr="001E430D">
        <w:rPr>
          <w:b/>
          <w:lang w:val="vi-VN"/>
        </w:rPr>
        <w:t xml:space="preserve">II. </w:t>
      </w:r>
      <w:r w:rsidRPr="001E430D">
        <w:rPr>
          <w:rFonts w:eastAsia="Tahoma"/>
          <w:b/>
          <w:lang w:val="vi-VN"/>
        </w:rPr>
        <w:t>ĐỒ DÙNG DẠY HỌC</w:t>
      </w:r>
    </w:p>
    <w:p w14:paraId="50264865" w14:textId="77777777" w:rsidR="00487FC5" w:rsidRPr="001E430D" w:rsidRDefault="00487FC5" w:rsidP="00487FC5">
      <w:pPr>
        <w:jc w:val="both"/>
        <w:rPr>
          <w:rFonts w:eastAsia="Tahoma"/>
          <w:bCs/>
          <w:lang w:val="vi"/>
        </w:rPr>
      </w:pPr>
      <w:r w:rsidRPr="001E430D">
        <w:rPr>
          <w:rFonts w:eastAsia="Tahoma"/>
          <w:bCs/>
          <w:lang w:val="vi-VN"/>
        </w:rPr>
        <w:t>– GV chuẩn bị: máy tính, máy chiếu; phiếu học tập dành cho HS.</w:t>
      </w:r>
      <w:r w:rsidRPr="001E430D">
        <w:rPr>
          <w:rFonts w:eastAsia="Tahoma"/>
          <w:bCs/>
          <w:lang w:val="vi"/>
        </w:rPr>
        <w:t xml:space="preserve"> </w:t>
      </w:r>
      <w:r w:rsidRPr="001E430D">
        <w:rPr>
          <w:rFonts w:eastAsia="Tahoma"/>
          <w:bCs/>
          <w:lang w:val="vi-VN"/>
        </w:rPr>
        <w:t>C</w:t>
      </w:r>
      <w:r w:rsidRPr="001E430D">
        <w:rPr>
          <w:rFonts w:eastAsia="Tahoma"/>
          <w:bCs/>
          <w:lang w:val="vi"/>
        </w:rPr>
        <w:t>ác mẫu báo cáo đơn giản.</w:t>
      </w:r>
    </w:p>
    <w:p w14:paraId="67B42BDF" w14:textId="77777777" w:rsidR="00487FC5" w:rsidRPr="001E430D" w:rsidRDefault="00487FC5" w:rsidP="00487FC5">
      <w:pPr>
        <w:jc w:val="both"/>
        <w:rPr>
          <w:rFonts w:eastAsia="Tahoma"/>
          <w:bCs/>
          <w:lang w:val="vi"/>
        </w:rPr>
      </w:pPr>
      <w:r w:rsidRPr="001E430D">
        <w:rPr>
          <w:rFonts w:eastAsia="Tahoma"/>
          <w:bCs/>
          <w:lang w:val="vi-VN"/>
        </w:rPr>
        <w:t xml:space="preserve">– HS chuẩn bị: SGK </w:t>
      </w:r>
      <w:r w:rsidRPr="001E430D">
        <w:rPr>
          <w:rFonts w:eastAsia="Tahoma"/>
          <w:bCs/>
          <w:i/>
          <w:iCs/>
          <w:lang w:val="vi-VN"/>
        </w:rPr>
        <w:t>Tiếng Việt 5</w:t>
      </w:r>
      <w:r w:rsidRPr="001E430D">
        <w:rPr>
          <w:rFonts w:eastAsia="Tahoma"/>
          <w:bCs/>
          <w:lang w:val="vi-VN"/>
        </w:rPr>
        <w:t>, tập hai</w:t>
      </w:r>
      <w:r w:rsidRPr="001E430D">
        <w:rPr>
          <w:rFonts w:eastAsia="Tahoma"/>
          <w:bCs/>
          <w:lang w:val="vi"/>
        </w:rPr>
        <w:t>, giấy nháp, vở bài tập bút mực. Nội dung báo cáo đã chuẩn bị.</w:t>
      </w:r>
    </w:p>
    <w:p w14:paraId="0603FA68" w14:textId="77777777" w:rsidR="00487FC5" w:rsidRPr="001E430D" w:rsidRDefault="00487FC5" w:rsidP="00487FC5">
      <w:pPr>
        <w:ind w:firstLine="540"/>
        <w:jc w:val="both"/>
        <w:rPr>
          <w:b/>
          <w:lang w:val="vi-VN"/>
        </w:rPr>
      </w:pPr>
      <w:r w:rsidRPr="001E430D">
        <w:rPr>
          <w:rFonts w:eastAsia="Tahoma"/>
          <w:b/>
          <w:lang w:val="vi-VN"/>
        </w:rPr>
        <w:t xml:space="preserve">III. </w:t>
      </w:r>
      <w:r w:rsidRPr="001E430D">
        <w:rPr>
          <w:b/>
          <w:lang w:val="vi-VN"/>
        </w:rPr>
        <w:t>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0"/>
      </w:tblGrid>
      <w:tr w:rsidR="00487FC5" w:rsidRPr="001E430D" w14:paraId="63AB4BE4" w14:textId="77777777" w:rsidTr="00D4305A">
        <w:tc>
          <w:tcPr>
            <w:tcW w:w="5240" w:type="dxa"/>
            <w:shd w:val="clear" w:color="auto" w:fill="auto"/>
          </w:tcPr>
          <w:p w14:paraId="61AA2CF0" w14:textId="77777777" w:rsidR="00487FC5" w:rsidRPr="001E430D" w:rsidRDefault="00487FC5" w:rsidP="00D4305A">
            <w:pPr>
              <w:jc w:val="both"/>
              <w:rPr>
                <w:lang w:val="vi-VN"/>
              </w:rPr>
            </w:pPr>
            <w:r w:rsidRPr="001E430D">
              <w:rPr>
                <w:rStyle w:val="Manh"/>
                <w:rFonts w:eastAsia="Arial"/>
              </w:rPr>
              <w:t>HOẠT ĐỘNG CỦA GIÁO VIÊN</w:t>
            </w:r>
          </w:p>
        </w:tc>
        <w:tc>
          <w:tcPr>
            <w:tcW w:w="4110" w:type="dxa"/>
            <w:shd w:val="clear" w:color="auto" w:fill="auto"/>
          </w:tcPr>
          <w:p w14:paraId="588AE620" w14:textId="77777777" w:rsidR="00487FC5" w:rsidRPr="001E430D" w:rsidRDefault="00487FC5" w:rsidP="00D4305A">
            <w:pPr>
              <w:jc w:val="both"/>
              <w:rPr>
                <w:lang w:val="vi-VN"/>
              </w:rPr>
            </w:pPr>
            <w:r w:rsidRPr="001E430D">
              <w:rPr>
                <w:rStyle w:val="Manh"/>
                <w:rFonts w:eastAsia="Arial"/>
              </w:rPr>
              <w:t xml:space="preserve"> HOẠT ĐỘNG CỦA HỌC SINH</w:t>
            </w:r>
          </w:p>
        </w:tc>
      </w:tr>
      <w:tr w:rsidR="00487FC5" w:rsidRPr="001E430D" w14:paraId="1AE06B72" w14:textId="77777777" w:rsidTr="00D4305A">
        <w:tc>
          <w:tcPr>
            <w:tcW w:w="5240" w:type="dxa"/>
            <w:shd w:val="clear" w:color="auto" w:fill="auto"/>
          </w:tcPr>
          <w:p w14:paraId="3D8B43BE" w14:textId="77777777" w:rsidR="00487FC5" w:rsidRPr="001E430D" w:rsidRDefault="00487FC5" w:rsidP="00D4305A">
            <w:pPr>
              <w:jc w:val="both"/>
              <w:rPr>
                <w:b/>
                <w:bCs/>
                <w:lang w:val="vi-VN"/>
              </w:rPr>
            </w:pPr>
            <w:r w:rsidRPr="001E430D">
              <w:rPr>
                <w:b/>
                <w:bCs/>
                <w:lang w:val="vi-VN"/>
              </w:rPr>
              <w:t xml:space="preserve">1. HOẠT ĐỘNG </w:t>
            </w:r>
            <w:r w:rsidRPr="001E430D">
              <w:rPr>
                <w:b/>
                <w:lang w:val="vi-VN"/>
              </w:rPr>
              <w:t>MỞ ĐẦU</w:t>
            </w:r>
          </w:p>
          <w:p w14:paraId="22B2A8AA" w14:textId="77777777" w:rsidR="00487FC5" w:rsidRPr="001E430D" w:rsidRDefault="00487FC5" w:rsidP="00D4305A">
            <w:pPr>
              <w:ind w:firstLine="540"/>
              <w:jc w:val="both"/>
              <w:rPr>
                <w:lang w:val="vi-VN"/>
              </w:rPr>
            </w:pPr>
            <w:r w:rsidRPr="001E430D">
              <w:rPr>
                <w:lang w:val="vi-VN"/>
              </w:rPr>
              <w:t>– GV có thể cho HS chơi một trò chơi khởi động. VD: tập báo cáo trong tiết thể dục đội hình đội ngũ: 1 em làm chi đội trưởng, một em làm phân đội trưởng.</w:t>
            </w:r>
          </w:p>
          <w:p w14:paraId="3AFD5707" w14:textId="77777777" w:rsidR="00487FC5" w:rsidRPr="001E430D" w:rsidRDefault="00487FC5" w:rsidP="00D4305A">
            <w:pPr>
              <w:ind w:firstLine="540"/>
              <w:jc w:val="both"/>
              <w:rPr>
                <w:lang w:val="vi-VN"/>
              </w:rPr>
            </w:pPr>
            <w:r w:rsidRPr="001E430D">
              <w:rPr>
                <w:lang w:val="vi-VN"/>
              </w:rPr>
              <w:t>Em phân đội trưởng giả lập các bạn trong tổ đang đứng nghiêm hô: Phân đội 1 chú ý nghỉ, nghiêm. Rồi qua lên báo cáo: Báo cáo chi đội trưởng, phân đội 1 có 8 người, có mặt 7, vắng 1. Báo cáo hết. Bạn chi đội trưởng đáp: Được! bạn về cho phân đội nghỉ! Phân đội trưởng: Rõ! Rồi quay về. (cho 2 -3 tốp thực hiện) Tổ nào nói rõ không vấp thì được tuyên dương.</w:t>
            </w:r>
          </w:p>
          <w:p w14:paraId="24007625" w14:textId="77777777" w:rsidR="00487FC5" w:rsidRPr="001E430D" w:rsidRDefault="00487FC5" w:rsidP="00D4305A">
            <w:pPr>
              <w:jc w:val="both"/>
              <w:rPr>
                <w:lang w:val="vi-VN"/>
              </w:rPr>
            </w:pPr>
            <w:r w:rsidRPr="001E430D">
              <w:rPr>
                <w:lang w:val="vi-VN"/>
              </w:rPr>
              <w:t>– GV giới thiệu bài: Vừa rồi ta đã báo cáo bằng lời nói, vậy có báo cáo bằng bài viết không? Bài viết báo cáo một công việc gồm những phần gì? Báo cáo cho ai để làm gì… Hôm nay chúng ta tìm hiểu.</w:t>
            </w:r>
          </w:p>
          <w:p w14:paraId="40C131AC" w14:textId="77777777" w:rsidR="00487FC5" w:rsidRPr="001E430D" w:rsidRDefault="00487FC5" w:rsidP="00D4305A">
            <w:pPr>
              <w:ind w:firstLine="540"/>
              <w:jc w:val="both"/>
              <w:rPr>
                <w:lang w:val="vi"/>
              </w:rPr>
            </w:pPr>
          </w:p>
          <w:p w14:paraId="4E9B7138" w14:textId="77777777" w:rsidR="00487FC5" w:rsidRPr="001E430D" w:rsidRDefault="00487FC5"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2. HOẠT ĐỘNG HÌNH THÀNH KIẾN</w:t>
            </w:r>
            <w:r w:rsidRPr="001E430D">
              <w:rPr>
                <w:rFonts w:eastAsia="Arial"/>
                <w:sz w:val="28"/>
                <w:szCs w:val="28"/>
                <w:lang w:val="vi-VN"/>
              </w:rPr>
              <w:t> </w:t>
            </w:r>
            <w:r w:rsidRPr="001E430D">
              <w:rPr>
                <w:rStyle w:val="Manh"/>
                <w:rFonts w:eastAsia="Arial"/>
                <w:sz w:val="28"/>
                <w:szCs w:val="28"/>
              </w:rPr>
              <w:t>THỨC</w:t>
            </w:r>
          </w:p>
          <w:p w14:paraId="3C53541A" w14:textId="77777777" w:rsidR="00487FC5" w:rsidRPr="001E430D" w:rsidRDefault="00487FC5" w:rsidP="00D4305A">
            <w:pPr>
              <w:jc w:val="both"/>
              <w:rPr>
                <w:lang w:val="vi-VN"/>
              </w:rPr>
            </w:pPr>
            <w:r w:rsidRPr="001E430D">
              <w:rPr>
                <w:b/>
                <w:bCs/>
                <w:lang w:val="vi-VN"/>
              </w:rPr>
              <w:t xml:space="preserve">Mục tiêu: </w:t>
            </w:r>
            <w:r w:rsidRPr="001E430D">
              <w:rPr>
                <w:lang w:val="vi-VN"/>
              </w:rPr>
              <w:t>- Giúp học sinh nắm được cấu tạo của bài báo cáo.</w:t>
            </w:r>
          </w:p>
          <w:p w14:paraId="63CE2C5B" w14:textId="77777777" w:rsidR="00487FC5" w:rsidRPr="001E430D" w:rsidRDefault="00487FC5" w:rsidP="00D4305A">
            <w:pPr>
              <w:pStyle w:val="u4"/>
              <w:spacing w:before="0"/>
              <w:rPr>
                <w:rFonts w:cs="Times New Roman"/>
              </w:rPr>
            </w:pPr>
            <w:r w:rsidRPr="001E430D">
              <w:rPr>
                <w:rFonts w:eastAsia="Times New Roman" w:cs="Times New Roman"/>
              </w:rPr>
              <w:lastRenderedPageBreak/>
              <w:t xml:space="preserve">Hoạt động 1: </w:t>
            </w:r>
            <w:r w:rsidRPr="001E430D">
              <w:rPr>
                <w:rFonts w:cs="Times New Roman"/>
              </w:rPr>
              <w:t>Nhận</w:t>
            </w:r>
            <w:r w:rsidRPr="001E430D">
              <w:rPr>
                <w:rFonts w:cs="Times New Roman"/>
                <w:spacing w:val="-1"/>
              </w:rPr>
              <w:t xml:space="preserve"> </w:t>
            </w:r>
            <w:r w:rsidRPr="001E430D">
              <w:rPr>
                <w:rFonts w:cs="Times New Roman"/>
              </w:rPr>
              <w:t>xét</w:t>
            </w:r>
            <w:r w:rsidRPr="001E430D">
              <w:rPr>
                <w:rFonts w:cs="Times New Roman"/>
                <w:spacing w:val="-1"/>
              </w:rPr>
              <w:t xml:space="preserve"> </w:t>
            </w:r>
            <w:r w:rsidRPr="001E430D">
              <w:rPr>
                <w:rFonts w:cs="Times New Roman"/>
              </w:rPr>
              <w:t>về</w:t>
            </w:r>
            <w:r w:rsidRPr="001E430D">
              <w:rPr>
                <w:rFonts w:cs="Times New Roman"/>
                <w:spacing w:val="-1"/>
              </w:rPr>
              <w:t xml:space="preserve"> </w:t>
            </w:r>
            <w:r w:rsidRPr="001E430D">
              <w:rPr>
                <w:rFonts w:cs="Times New Roman"/>
              </w:rPr>
              <w:t>cấu</w:t>
            </w:r>
            <w:r w:rsidRPr="001E430D">
              <w:rPr>
                <w:rFonts w:cs="Times New Roman"/>
                <w:spacing w:val="-1"/>
              </w:rPr>
              <w:t xml:space="preserve"> </w:t>
            </w:r>
            <w:r w:rsidRPr="001E430D">
              <w:rPr>
                <w:rFonts w:cs="Times New Roman"/>
              </w:rPr>
              <w:t>tạo</w:t>
            </w:r>
            <w:r w:rsidRPr="001E430D">
              <w:rPr>
                <w:rFonts w:cs="Times New Roman"/>
                <w:spacing w:val="-1"/>
              </w:rPr>
              <w:t xml:space="preserve"> </w:t>
            </w:r>
            <w:r w:rsidRPr="001E430D">
              <w:rPr>
                <w:rFonts w:cs="Times New Roman"/>
              </w:rPr>
              <w:t>của</w:t>
            </w:r>
            <w:r w:rsidRPr="001E430D">
              <w:rPr>
                <w:rFonts w:cs="Times New Roman"/>
                <w:spacing w:val="-1"/>
              </w:rPr>
              <w:t xml:space="preserve"> </w:t>
            </w:r>
            <w:r w:rsidRPr="001E430D">
              <w:rPr>
                <w:rFonts w:cs="Times New Roman"/>
              </w:rPr>
              <w:t xml:space="preserve">báo </w:t>
            </w:r>
            <w:r w:rsidRPr="001E430D">
              <w:rPr>
                <w:rFonts w:cs="Times New Roman"/>
                <w:spacing w:val="-5"/>
              </w:rPr>
              <w:t>cáo</w:t>
            </w:r>
          </w:p>
          <w:p w14:paraId="778880C3" w14:textId="77777777" w:rsidR="00487FC5" w:rsidRPr="001E430D" w:rsidRDefault="00487FC5" w:rsidP="00D4305A">
            <w:pPr>
              <w:jc w:val="both"/>
              <w:rPr>
                <w:b/>
                <w:bCs/>
                <w:lang w:val="vi-VN"/>
              </w:rPr>
            </w:pPr>
            <w:r w:rsidRPr="001E430D">
              <w:rPr>
                <w:b/>
                <w:bCs/>
                <w:lang w:val="vi-VN"/>
              </w:rPr>
              <w:t xml:space="preserve">Cách tiến hành: </w:t>
            </w:r>
          </w:p>
          <w:p w14:paraId="4AC0B3A6" w14:textId="77777777" w:rsidR="00487FC5" w:rsidRPr="001E430D" w:rsidRDefault="00487FC5" w:rsidP="00D4305A">
            <w:pPr>
              <w:jc w:val="both"/>
              <w:rPr>
                <w:bCs/>
                <w:lang w:val="vi-VN"/>
              </w:rPr>
            </w:pPr>
            <w:r w:rsidRPr="001E430D">
              <w:rPr>
                <w:lang w:val="vi-VN"/>
              </w:rPr>
              <w:t>- GV mời 2 HS đọc nối tiếp yêu cầu của bài tập 1. Cả lớp đọc thầm theo.</w:t>
            </w:r>
          </w:p>
          <w:p w14:paraId="5DB8B60E" w14:textId="77777777" w:rsidR="00487FC5" w:rsidRPr="001E430D" w:rsidRDefault="00487FC5" w:rsidP="00D4305A">
            <w:pPr>
              <w:jc w:val="both"/>
              <w:rPr>
                <w:lang w:val="vi-VN"/>
              </w:rPr>
            </w:pPr>
            <w:r w:rsidRPr="001E430D">
              <w:rPr>
                <w:lang w:val="vi-VN"/>
              </w:rPr>
              <w:t>- GV cho HS thảo luận nhóm đôi để trả lời các câu hỏi ở BT1. Sau đó cho các nhóm hỏi đáp trước lớp (có thể cho hỏi đáp xen kẽ, mỗi người hỏi 1 câu, hoặc cho hỏi đáp hết lượt và đổi vai hỏi lại).</w:t>
            </w:r>
          </w:p>
          <w:p w14:paraId="122D0D42" w14:textId="77777777" w:rsidR="00487FC5" w:rsidRPr="001E430D" w:rsidRDefault="00487FC5" w:rsidP="00D4305A">
            <w:pPr>
              <w:jc w:val="both"/>
              <w:rPr>
                <w:lang w:val="vi-VN"/>
              </w:rPr>
            </w:pPr>
          </w:p>
          <w:p w14:paraId="65624C1B" w14:textId="77777777" w:rsidR="00487FC5" w:rsidRPr="001E430D" w:rsidRDefault="00487FC5" w:rsidP="00D4305A">
            <w:pPr>
              <w:jc w:val="both"/>
              <w:rPr>
                <w:lang w:val="vi-VN"/>
              </w:rPr>
            </w:pPr>
          </w:p>
          <w:p w14:paraId="070E8B51" w14:textId="77777777" w:rsidR="00487FC5" w:rsidRPr="001E430D" w:rsidRDefault="00487FC5" w:rsidP="00D4305A">
            <w:pPr>
              <w:jc w:val="both"/>
              <w:rPr>
                <w:lang w:val="vi-VN"/>
              </w:rPr>
            </w:pPr>
          </w:p>
          <w:p w14:paraId="54035E4B" w14:textId="77777777" w:rsidR="00487FC5" w:rsidRPr="001E430D" w:rsidRDefault="00487FC5" w:rsidP="00D4305A">
            <w:pPr>
              <w:jc w:val="both"/>
              <w:rPr>
                <w:lang w:val="vi-VN"/>
              </w:rPr>
            </w:pPr>
          </w:p>
          <w:p w14:paraId="2045421C" w14:textId="77777777" w:rsidR="00487FC5" w:rsidRPr="001E430D" w:rsidRDefault="00487FC5" w:rsidP="00D4305A">
            <w:pPr>
              <w:jc w:val="both"/>
              <w:rPr>
                <w:lang w:val="vi-VN"/>
              </w:rPr>
            </w:pPr>
          </w:p>
          <w:p w14:paraId="1C05DE00" w14:textId="77777777" w:rsidR="00487FC5" w:rsidRPr="001E430D" w:rsidRDefault="00487FC5" w:rsidP="00D4305A">
            <w:pPr>
              <w:jc w:val="both"/>
              <w:rPr>
                <w:lang w:val="vi-VN"/>
              </w:rPr>
            </w:pPr>
          </w:p>
          <w:p w14:paraId="282277D3" w14:textId="77777777" w:rsidR="00487FC5" w:rsidRPr="001E430D" w:rsidRDefault="00487FC5" w:rsidP="00D4305A">
            <w:pPr>
              <w:jc w:val="both"/>
              <w:rPr>
                <w:lang w:val="vi-VN"/>
              </w:rPr>
            </w:pPr>
          </w:p>
          <w:p w14:paraId="4D5B9A9D" w14:textId="77777777" w:rsidR="00487FC5" w:rsidRPr="001E430D" w:rsidRDefault="00487FC5" w:rsidP="00D4305A">
            <w:pPr>
              <w:jc w:val="both"/>
              <w:rPr>
                <w:lang w:val="vi-VN"/>
              </w:rPr>
            </w:pPr>
          </w:p>
          <w:p w14:paraId="4E476562" w14:textId="77777777" w:rsidR="00487FC5" w:rsidRPr="001E430D" w:rsidRDefault="00487FC5" w:rsidP="00D4305A">
            <w:pPr>
              <w:jc w:val="both"/>
              <w:rPr>
                <w:lang w:val="vi-VN"/>
              </w:rPr>
            </w:pPr>
          </w:p>
          <w:p w14:paraId="24092D1B" w14:textId="77777777" w:rsidR="00487FC5" w:rsidRPr="001E430D" w:rsidRDefault="00487FC5" w:rsidP="00D4305A">
            <w:pPr>
              <w:jc w:val="both"/>
              <w:rPr>
                <w:lang w:val="vi-VN"/>
              </w:rPr>
            </w:pPr>
          </w:p>
          <w:p w14:paraId="0F1429BF" w14:textId="77777777" w:rsidR="00487FC5" w:rsidRPr="001E430D" w:rsidRDefault="00487FC5" w:rsidP="00D4305A">
            <w:pPr>
              <w:jc w:val="both"/>
              <w:rPr>
                <w:lang w:val="vi-VN"/>
              </w:rPr>
            </w:pPr>
          </w:p>
          <w:p w14:paraId="13923C10" w14:textId="77777777" w:rsidR="00487FC5" w:rsidRPr="001E430D" w:rsidRDefault="00487FC5" w:rsidP="00D4305A">
            <w:pPr>
              <w:jc w:val="both"/>
              <w:rPr>
                <w:lang w:val="vi-VN"/>
              </w:rPr>
            </w:pPr>
          </w:p>
          <w:p w14:paraId="6C16E3B6" w14:textId="77777777" w:rsidR="00487FC5" w:rsidRPr="001E430D" w:rsidRDefault="00487FC5" w:rsidP="00D4305A">
            <w:pPr>
              <w:jc w:val="both"/>
              <w:rPr>
                <w:lang w:val="vi-VN"/>
              </w:rPr>
            </w:pPr>
          </w:p>
          <w:p w14:paraId="452ABC45" w14:textId="77777777" w:rsidR="00487FC5" w:rsidRPr="001E430D" w:rsidRDefault="00487FC5" w:rsidP="00D4305A">
            <w:pPr>
              <w:jc w:val="both"/>
              <w:rPr>
                <w:lang w:val="vi-VN"/>
              </w:rPr>
            </w:pPr>
          </w:p>
          <w:p w14:paraId="13858659" w14:textId="77777777" w:rsidR="00487FC5" w:rsidRPr="001E430D" w:rsidRDefault="00487FC5" w:rsidP="00D4305A">
            <w:pPr>
              <w:jc w:val="both"/>
              <w:rPr>
                <w:lang w:val="vi-VN"/>
              </w:rPr>
            </w:pPr>
          </w:p>
          <w:p w14:paraId="047FD1A9" w14:textId="77777777" w:rsidR="00487FC5" w:rsidRPr="001E430D" w:rsidRDefault="00487FC5" w:rsidP="00D4305A">
            <w:pPr>
              <w:pStyle w:val="u4"/>
              <w:spacing w:before="0"/>
              <w:rPr>
                <w:rFonts w:cs="Times New Roman"/>
              </w:rPr>
            </w:pPr>
            <w:r w:rsidRPr="001E430D">
              <w:rPr>
                <w:rFonts w:cs="Times New Roman"/>
              </w:rPr>
              <w:t>- HS</w:t>
            </w:r>
            <w:r w:rsidRPr="001E430D">
              <w:rPr>
                <w:rFonts w:cs="Times New Roman"/>
                <w:spacing w:val="-4"/>
              </w:rPr>
              <w:t xml:space="preserve"> </w:t>
            </w:r>
            <w:r w:rsidRPr="001E430D">
              <w:rPr>
                <w:rFonts w:cs="Times New Roman"/>
              </w:rPr>
              <w:t>nối tiếp nhau đọc nội dung phần Nhận xét</w:t>
            </w:r>
            <w:r w:rsidRPr="001E430D">
              <w:rPr>
                <w:rFonts w:cs="Times New Roman"/>
                <w:spacing w:val="-1"/>
              </w:rPr>
              <w:t xml:space="preserve"> </w:t>
            </w:r>
            <w:r w:rsidRPr="001E430D">
              <w:rPr>
                <w:rFonts w:cs="Times New Roman"/>
              </w:rPr>
              <w:t xml:space="preserve">trong </w:t>
            </w:r>
            <w:r w:rsidRPr="001E430D">
              <w:rPr>
                <w:rFonts w:cs="Times New Roman"/>
                <w:spacing w:val="-4"/>
              </w:rPr>
              <w:t>SGK.</w:t>
            </w:r>
          </w:p>
          <w:p w14:paraId="369B0541" w14:textId="77777777" w:rsidR="00487FC5" w:rsidRPr="001E430D" w:rsidRDefault="00487FC5" w:rsidP="00D4305A">
            <w:pPr>
              <w:rPr>
                <w:lang w:val="vi"/>
              </w:rPr>
            </w:pPr>
            <w:r w:rsidRPr="001E430D">
              <w:rPr>
                <w:lang w:val="vi"/>
              </w:rPr>
              <w:t>- GV</w:t>
            </w:r>
            <w:r w:rsidRPr="001E430D">
              <w:rPr>
                <w:spacing w:val="-6"/>
                <w:lang w:val="vi"/>
              </w:rPr>
              <w:t xml:space="preserve"> </w:t>
            </w:r>
            <w:r w:rsidRPr="001E430D">
              <w:rPr>
                <w:lang w:val="vi"/>
              </w:rPr>
              <w:t>tổ</w:t>
            </w:r>
            <w:r w:rsidRPr="001E430D">
              <w:rPr>
                <w:spacing w:val="-2"/>
                <w:lang w:val="vi"/>
              </w:rPr>
              <w:t xml:space="preserve"> </w:t>
            </w:r>
            <w:r w:rsidRPr="001E430D">
              <w:rPr>
                <w:lang w:val="vi"/>
              </w:rPr>
              <w:t>chức</w:t>
            </w:r>
            <w:r w:rsidRPr="001E430D">
              <w:rPr>
                <w:spacing w:val="-2"/>
                <w:lang w:val="vi"/>
              </w:rPr>
              <w:t xml:space="preserve"> </w:t>
            </w:r>
            <w:r w:rsidRPr="001E430D">
              <w:rPr>
                <w:lang w:val="vi"/>
              </w:rPr>
              <w:t>cho</w:t>
            </w:r>
            <w:r w:rsidRPr="001E430D">
              <w:rPr>
                <w:spacing w:val="-2"/>
                <w:lang w:val="vi"/>
              </w:rPr>
              <w:t xml:space="preserve"> </w:t>
            </w:r>
            <w:r w:rsidRPr="001E430D">
              <w:rPr>
                <w:lang w:val="vi"/>
              </w:rPr>
              <w:t>HS</w:t>
            </w:r>
            <w:r w:rsidRPr="001E430D">
              <w:rPr>
                <w:spacing w:val="-2"/>
                <w:lang w:val="vi"/>
              </w:rPr>
              <w:t xml:space="preserve"> </w:t>
            </w:r>
            <w:r w:rsidRPr="001E430D">
              <w:rPr>
                <w:lang w:val="vi"/>
              </w:rPr>
              <w:t>hoạt</w:t>
            </w:r>
            <w:r w:rsidRPr="001E430D">
              <w:rPr>
                <w:spacing w:val="-2"/>
                <w:lang w:val="vi"/>
              </w:rPr>
              <w:t xml:space="preserve"> </w:t>
            </w:r>
            <w:r w:rsidRPr="001E430D">
              <w:rPr>
                <w:lang w:val="vi"/>
              </w:rPr>
              <w:t>động</w:t>
            </w:r>
            <w:r w:rsidRPr="001E430D">
              <w:rPr>
                <w:spacing w:val="-2"/>
                <w:lang w:val="vi"/>
              </w:rPr>
              <w:t xml:space="preserve"> </w:t>
            </w:r>
            <w:r w:rsidRPr="001E430D">
              <w:rPr>
                <w:lang w:val="vi"/>
              </w:rPr>
              <w:t>nhóm</w:t>
            </w:r>
            <w:r w:rsidRPr="001E430D">
              <w:rPr>
                <w:spacing w:val="-2"/>
                <w:lang w:val="vi"/>
              </w:rPr>
              <w:t xml:space="preserve"> </w:t>
            </w:r>
            <w:r w:rsidRPr="001E430D">
              <w:rPr>
                <w:lang w:val="vi"/>
              </w:rPr>
              <w:t>(mỗi</w:t>
            </w:r>
            <w:r w:rsidRPr="001E430D">
              <w:rPr>
                <w:spacing w:val="-2"/>
                <w:lang w:val="vi"/>
              </w:rPr>
              <w:t xml:space="preserve"> </w:t>
            </w:r>
            <w:r w:rsidRPr="001E430D">
              <w:rPr>
                <w:lang w:val="vi"/>
              </w:rPr>
              <w:t>nhóm</w:t>
            </w:r>
            <w:r w:rsidRPr="001E430D">
              <w:rPr>
                <w:spacing w:val="-2"/>
                <w:lang w:val="vi"/>
              </w:rPr>
              <w:t xml:space="preserve"> </w:t>
            </w:r>
            <w:r w:rsidRPr="001E430D">
              <w:rPr>
                <w:lang w:val="vi"/>
              </w:rPr>
              <w:t>khoảng</w:t>
            </w:r>
            <w:r w:rsidRPr="001E430D">
              <w:rPr>
                <w:spacing w:val="-2"/>
                <w:lang w:val="vi"/>
              </w:rPr>
              <w:t xml:space="preserve"> </w:t>
            </w:r>
            <w:r w:rsidRPr="001E430D">
              <w:rPr>
                <w:lang w:val="vi"/>
              </w:rPr>
              <w:t>4</w:t>
            </w:r>
            <w:r w:rsidRPr="001E430D">
              <w:rPr>
                <w:spacing w:val="-2"/>
                <w:lang w:val="vi"/>
              </w:rPr>
              <w:t xml:space="preserve"> </w:t>
            </w:r>
            <w:r w:rsidRPr="001E430D">
              <w:rPr>
                <w:lang w:val="vi"/>
              </w:rPr>
              <w:t>–</w:t>
            </w:r>
            <w:r w:rsidRPr="001E430D">
              <w:rPr>
                <w:spacing w:val="-2"/>
                <w:lang w:val="vi"/>
              </w:rPr>
              <w:t xml:space="preserve"> </w:t>
            </w:r>
            <w:r w:rsidRPr="001E430D">
              <w:rPr>
                <w:lang w:val="vi"/>
              </w:rPr>
              <w:t>5</w:t>
            </w:r>
            <w:r w:rsidRPr="001E430D">
              <w:rPr>
                <w:spacing w:val="-2"/>
                <w:lang w:val="vi"/>
              </w:rPr>
              <w:t xml:space="preserve"> </w:t>
            </w:r>
            <w:r w:rsidRPr="001E430D">
              <w:rPr>
                <w:lang w:val="vi"/>
              </w:rPr>
              <w:t>HS)</w:t>
            </w:r>
            <w:r w:rsidRPr="001E430D">
              <w:rPr>
                <w:spacing w:val="-2"/>
                <w:lang w:val="vi"/>
              </w:rPr>
              <w:t xml:space="preserve"> </w:t>
            </w:r>
            <w:r w:rsidRPr="001E430D">
              <w:rPr>
                <w:lang w:val="vi"/>
              </w:rPr>
              <w:t>trao</w:t>
            </w:r>
            <w:r w:rsidRPr="001E430D">
              <w:rPr>
                <w:spacing w:val="-2"/>
                <w:lang w:val="vi"/>
              </w:rPr>
              <w:t xml:space="preserve"> </w:t>
            </w:r>
            <w:r w:rsidRPr="001E430D">
              <w:rPr>
                <w:lang w:val="vi"/>
              </w:rPr>
              <w:t>đổi</w:t>
            </w:r>
            <w:r w:rsidRPr="001E430D">
              <w:rPr>
                <w:spacing w:val="-2"/>
                <w:lang w:val="vi"/>
              </w:rPr>
              <w:t xml:space="preserve"> </w:t>
            </w:r>
            <w:r w:rsidRPr="001E430D">
              <w:rPr>
                <w:lang w:val="vi"/>
              </w:rPr>
              <w:t>về các CH gợi ý trong SGK:</w:t>
            </w:r>
          </w:p>
          <w:p w14:paraId="742565AD" w14:textId="77777777" w:rsidR="00487FC5" w:rsidRPr="001E430D" w:rsidRDefault="00487FC5" w:rsidP="00D4305A">
            <w:pPr>
              <w:pStyle w:val="u4"/>
              <w:spacing w:before="0"/>
              <w:rPr>
                <w:rFonts w:cs="Times New Roman"/>
                <w:lang w:val="vi"/>
              </w:rPr>
            </w:pPr>
            <w:r w:rsidRPr="001E430D">
              <w:rPr>
                <w:rFonts w:cs="Times New Roman"/>
                <w:lang w:val="vi"/>
              </w:rPr>
              <w:t>Hoạt động</w:t>
            </w:r>
            <w:r w:rsidRPr="001E430D">
              <w:rPr>
                <w:rFonts w:cs="Times New Roman"/>
                <w:spacing w:val="-2"/>
                <w:lang w:val="vi"/>
              </w:rPr>
              <w:t xml:space="preserve"> </w:t>
            </w:r>
            <w:r w:rsidRPr="001E430D">
              <w:rPr>
                <w:rFonts w:cs="Times New Roman"/>
                <w:lang w:val="vi"/>
              </w:rPr>
              <w:t xml:space="preserve">2: Rút ra bài </w:t>
            </w:r>
            <w:r w:rsidRPr="001E430D">
              <w:rPr>
                <w:rFonts w:cs="Times New Roman"/>
                <w:spacing w:val="-5"/>
                <w:lang w:val="vi"/>
              </w:rPr>
              <w:t>học</w:t>
            </w:r>
          </w:p>
          <w:p w14:paraId="59BAA099" w14:textId="77777777" w:rsidR="00487FC5" w:rsidRPr="001E430D" w:rsidRDefault="00487FC5" w:rsidP="00D4305A">
            <w:pPr>
              <w:rPr>
                <w:spacing w:val="-4"/>
                <w:lang w:val="vi"/>
              </w:rPr>
            </w:pPr>
            <w:r w:rsidRPr="001E430D">
              <w:rPr>
                <w:lang w:val="vi"/>
              </w:rPr>
              <w:t>-GV</w:t>
            </w:r>
            <w:r w:rsidRPr="001E430D">
              <w:rPr>
                <w:spacing w:val="-6"/>
                <w:lang w:val="vi"/>
              </w:rPr>
              <w:t xml:space="preserve"> </w:t>
            </w:r>
            <w:r w:rsidRPr="001E430D">
              <w:rPr>
                <w:lang w:val="vi"/>
              </w:rPr>
              <w:t>đặt CH</w:t>
            </w:r>
            <w:r w:rsidRPr="001E430D">
              <w:rPr>
                <w:spacing w:val="-1"/>
                <w:lang w:val="vi"/>
              </w:rPr>
              <w:t xml:space="preserve"> </w:t>
            </w:r>
            <w:r w:rsidRPr="001E430D">
              <w:rPr>
                <w:lang w:val="vi"/>
              </w:rPr>
              <w:t>và mời một</w:t>
            </w:r>
            <w:r w:rsidRPr="001E430D">
              <w:rPr>
                <w:spacing w:val="-1"/>
                <w:lang w:val="vi"/>
              </w:rPr>
              <w:t xml:space="preserve"> </w:t>
            </w:r>
            <w:r w:rsidRPr="001E430D">
              <w:rPr>
                <w:lang w:val="vi"/>
              </w:rPr>
              <w:t>số HS</w:t>
            </w:r>
            <w:r w:rsidRPr="001E430D">
              <w:rPr>
                <w:spacing w:val="-1"/>
                <w:lang w:val="vi"/>
              </w:rPr>
              <w:t xml:space="preserve"> </w:t>
            </w:r>
            <w:r w:rsidRPr="001E430D">
              <w:rPr>
                <w:lang w:val="vi"/>
              </w:rPr>
              <w:t>trả lời để</w:t>
            </w:r>
            <w:r w:rsidRPr="001E430D">
              <w:rPr>
                <w:spacing w:val="-1"/>
                <w:lang w:val="vi"/>
              </w:rPr>
              <w:t xml:space="preserve"> </w:t>
            </w:r>
            <w:r w:rsidRPr="001E430D">
              <w:rPr>
                <w:lang w:val="vi"/>
              </w:rPr>
              <w:t xml:space="preserve">khắc sâu nội dung bài </w:t>
            </w:r>
            <w:r w:rsidRPr="001E430D">
              <w:rPr>
                <w:spacing w:val="-4"/>
                <w:lang w:val="vi"/>
              </w:rPr>
              <w:t>học.</w:t>
            </w:r>
          </w:p>
          <w:p w14:paraId="67AFE612" w14:textId="77777777" w:rsidR="00487FC5" w:rsidRPr="001E430D" w:rsidRDefault="00487FC5" w:rsidP="00D4305A">
            <w:pPr>
              <w:rPr>
                <w:lang w:val="vi"/>
              </w:rPr>
            </w:pPr>
            <w:r w:rsidRPr="001E430D">
              <w:rPr>
                <w:lang w:val="vi"/>
              </w:rPr>
              <w:t>-Sau</w:t>
            </w:r>
            <w:r w:rsidRPr="001E430D">
              <w:rPr>
                <w:spacing w:val="-1"/>
                <w:lang w:val="vi"/>
              </w:rPr>
              <w:t xml:space="preserve"> </w:t>
            </w:r>
            <w:r w:rsidRPr="001E430D">
              <w:rPr>
                <w:lang w:val="vi"/>
              </w:rPr>
              <w:t>mỗi câu trả lời, GV</w:t>
            </w:r>
            <w:r w:rsidRPr="001E430D">
              <w:rPr>
                <w:spacing w:val="-5"/>
                <w:lang w:val="vi"/>
              </w:rPr>
              <w:t xml:space="preserve"> </w:t>
            </w:r>
            <w:r w:rsidRPr="001E430D">
              <w:rPr>
                <w:lang w:val="vi"/>
              </w:rPr>
              <w:t>mời</w:t>
            </w:r>
            <w:r w:rsidRPr="001E430D">
              <w:rPr>
                <w:spacing w:val="-1"/>
                <w:lang w:val="vi"/>
              </w:rPr>
              <w:t xml:space="preserve"> </w:t>
            </w:r>
            <w:r w:rsidRPr="001E430D">
              <w:rPr>
                <w:lang w:val="vi"/>
              </w:rPr>
              <w:t>một số HS</w:t>
            </w:r>
            <w:r w:rsidRPr="001E430D">
              <w:rPr>
                <w:spacing w:val="-1"/>
                <w:lang w:val="vi"/>
              </w:rPr>
              <w:t xml:space="preserve"> </w:t>
            </w:r>
            <w:r w:rsidRPr="001E430D">
              <w:rPr>
                <w:lang w:val="vi"/>
              </w:rPr>
              <w:t xml:space="preserve">nhận xét, góp </w:t>
            </w:r>
            <w:r w:rsidRPr="001E430D">
              <w:rPr>
                <w:spacing w:val="-5"/>
                <w:lang w:val="vi"/>
              </w:rPr>
              <w:t>ý.</w:t>
            </w:r>
          </w:p>
          <w:p w14:paraId="621A2E3B" w14:textId="77777777" w:rsidR="00487FC5" w:rsidRPr="001E430D" w:rsidRDefault="00487FC5" w:rsidP="00D4305A">
            <w:pPr>
              <w:rPr>
                <w:lang w:val="vi"/>
              </w:rPr>
            </w:pPr>
            <w:r w:rsidRPr="001E430D">
              <w:rPr>
                <w:lang w:val="vi"/>
              </w:rPr>
              <w:t>-GV</w:t>
            </w:r>
            <w:r w:rsidRPr="001E430D">
              <w:rPr>
                <w:spacing w:val="-6"/>
                <w:lang w:val="vi"/>
              </w:rPr>
              <w:t xml:space="preserve"> </w:t>
            </w:r>
            <w:r w:rsidRPr="001E430D">
              <w:rPr>
                <w:lang w:val="vi"/>
              </w:rPr>
              <w:t>mời 2 HS</w:t>
            </w:r>
            <w:r w:rsidRPr="001E430D">
              <w:rPr>
                <w:spacing w:val="-1"/>
                <w:lang w:val="vi"/>
              </w:rPr>
              <w:t xml:space="preserve"> </w:t>
            </w:r>
            <w:r w:rsidRPr="001E430D">
              <w:rPr>
                <w:lang w:val="vi"/>
              </w:rPr>
              <w:t>đọc nội dung Bài</w:t>
            </w:r>
            <w:r w:rsidRPr="001E430D">
              <w:rPr>
                <w:spacing w:val="-1"/>
                <w:lang w:val="vi"/>
              </w:rPr>
              <w:t xml:space="preserve"> </w:t>
            </w:r>
            <w:r w:rsidRPr="001E430D">
              <w:rPr>
                <w:lang w:val="vi"/>
              </w:rPr>
              <w:t xml:space="preserve">học trong SGK; cả lớp đọc thầm </w:t>
            </w:r>
            <w:r w:rsidRPr="001E430D">
              <w:rPr>
                <w:spacing w:val="-2"/>
                <w:lang w:val="vi"/>
              </w:rPr>
              <w:t>theo.</w:t>
            </w:r>
          </w:p>
          <w:p w14:paraId="216C8AA4" w14:textId="77777777" w:rsidR="00487FC5" w:rsidRPr="001E430D" w:rsidRDefault="00487FC5" w:rsidP="00D4305A">
            <w:pPr>
              <w:jc w:val="both"/>
              <w:rPr>
                <w:lang w:val="vi-VN"/>
              </w:rPr>
            </w:pPr>
            <w:r w:rsidRPr="001E430D">
              <w:rPr>
                <w:i/>
                <w:iCs/>
                <w:lang w:val="vi-VN"/>
              </w:rPr>
              <w:t xml:space="preserve">- </w:t>
            </w:r>
            <w:r w:rsidRPr="001E430D">
              <w:rPr>
                <w:lang w:val="vi-VN"/>
              </w:rPr>
              <w:t>Giáo viên sử dụng phương pháp hỏi đáp để giúp học sinh rút ra bài học:</w:t>
            </w:r>
          </w:p>
          <w:p w14:paraId="5C0F7D0F" w14:textId="77777777" w:rsidR="00487FC5" w:rsidRPr="001E430D" w:rsidRDefault="00487FC5" w:rsidP="00D4305A">
            <w:pPr>
              <w:jc w:val="both"/>
              <w:rPr>
                <w:bCs/>
                <w:lang w:val="vi-VN"/>
              </w:rPr>
            </w:pPr>
            <w:r w:rsidRPr="001E430D">
              <w:rPr>
                <w:bCs/>
                <w:lang w:val="vi-VN"/>
              </w:rPr>
              <w:t>– GV dán / chiếu nội dung bài học, yêu cầu học sinh đọc và ghi nhớ nội dung bài học.</w:t>
            </w:r>
          </w:p>
          <w:p w14:paraId="593D8D3A" w14:textId="77777777" w:rsidR="00487FC5" w:rsidRPr="001E430D" w:rsidRDefault="00487FC5" w:rsidP="00D4305A">
            <w:pPr>
              <w:jc w:val="both"/>
              <w:rPr>
                <w:bCs/>
                <w:lang w:val="vi-VN"/>
              </w:rPr>
            </w:pPr>
          </w:p>
          <w:p w14:paraId="295FCFAD" w14:textId="77777777" w:rsidR="00487FC5" w:rsidRPr="001E430D" w:rsidRDefault="00487FC5" w:rsidP="00D4305A">
            <w:pPr>
              <w:jc w:val="both"/>
              <w:rPr>
                <w:bCs/>
                <w:lang w:val="vi-VN"/>
              </w:rPr>
            </w:pPr>
          </w:p>
          <w:p w14:paraId="5BAEDF03" w14:textId="77777777" w:rsidR="00487FC5" w:rsidRPr="001E430D" w:rsidRDefault="00487FC5" w:rsidP="00D4305A">
            <w:pPr>
              <w:jc w:val="both"/>
              <w:rPr>
                <w:bCs/>
                <w:lang w:val="vi-VN"/>
              </w:rPr>
            </w:pPr>
          </w:p>
          <w:p w14:paraId="5EAE54A6" w14:textId="77777777" w:rsidR="00487FC5" w:rsidRPr="001E430D" w:rsidRDefault="00487FC5" w:rsidP="00D4305A">
            <w:pPr>
              <w:jc w:val="both"/>
              <w:rPr>
                <w:bCs/>
                <w:lang w:val="vi-VN"/>
              </w:rPr>
            </w:pPr>
          </w:p>
          <w:p w14:paraId="60F246FC" w14:textId="77777777" w:rsidR="00487FC5" w:rsidRPr="001E430D" w:rsidRDefault="00487FC5" w:rsidP="00D4305A">
            <w:pPr>
              <w:jc w:val="both"/>
              <w:rPr>
                <w:bCs/>
                <w:lang w:val="vi-VN"/>
              </w:rPr>
            </w:pPr>
          </w:p>
          <w:p w14:paraId="499A13DA" w14:textId="77777777" w:rsidR="00487FC5" w:rsidRPr="001E430D" w:rsidRDefault="00487FC5" w:rsidP="00D4305A">
            <w:pPr>
              <w:jc w:val="both"/>
              <w:rPr>
                <w:bCs/>
                <w:lang w:val="vi-VN"/>
              </w:rPr>
            </w:pPr>
          </w:p>
          <w:p w14:paraId="36F87806" w14:textId="77777777" w:rsidR="00487FC5" w:rsidRPr="001E430D" w:rsidRDefault="00487FC5" w:rsidP="00D4305A">
            <w:pPr>
              <w:jc w:val="both"/>
              <w:rPr>
                <w:bCs/>
                <w:lang w:val="vi-VN"/>
              </w:rPr>
            </w:pPr>
          </w:p>
          <w:p w14:paraId="7521523F" w14:textId="77777777" w:rsidR="00487FC5" w:rsidRPr="001E430D" w:rsidRDefault="00487FC5" w:rsidP="00D4305A">
            <w:pPr>
              <w:jc w:val="both"/>
              <w:rPr>
                <w:bCs/>
                <w:lang w:val="vi-VN"/>
              </w:rPr>
            </w:pPr>
          </w:p>
          <w:p w14:paraId="1A5D3373" w14:textId="77777777" w:rsidR="00487FC5" w:rsidRPr="001E430D" w:rsidRDefault="00487FC5" w:rsidP="00D4305A">
            <w:pPr>
              <w:jc w:val="both"/>
              <w:rPr>
                <w:bCs/>
                <w:lang w:val="vi-VN"/>
              </w:rPr>
            </w:pPr>
          </w:p>
          <w:p w14:paraId="048B804C" w14:textId="77777777" w:rsidR="00487FC5" w:rsidRPr="001E430D" w:rsidRDefault="00487FC5" w:rsidP="00D4305A">
            <w:pPr>
              <w:pStyle w:val="ThngthngWeb"/>
              <w:spacing w:before="0" w:beforeAutospacing="0" w:after="0" w:afterAutospacing="0"/>
              <w:jc w:val="both"/>
              <w:rPr>
                <w:sz w:val="28"/>
                <w:szCs w:val="28"/>
                <w:lang w:val="vi-VN"/>
              </w:rPr>
            </w:pPr>
            <w:r w:rsidRPr="001E430D">
              <w:rPr>
                <w:rStyle w:val="Manh"/>
                <w:rFonts w:eastAsia="Arial"/>
                <w:sz w:val="28"/>
                <w:szCs w:val="28"/>
              </w:rPr>
              <w:t>3. HOẠT ĐỘNG THỰC HÀNH LUYỆN TẬP</w:t>
            </w:r>
          </w:p>
          <w:p w14:paraId="76C59BF4" w14:textId="77777777" w:rsidR="00487FC5" w:rsidRPr="001E430D" w:rsidRDefault="00487FC5"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 xml:space="preserve">Mục tiêu: </w:t>
            </w:r>
          </w:p>
          <w:p w14:paraId="15FCD043" w14:textId="77777777" w:rsidR="00487FC5" w:rsidRPr="001E430D" w:rsidRDefault="00487FC5" w:rsidP="00D4305A">
            <w:pPr>
              <w:jc w:val="both"/>
              <w:rPr>
                <w:lang w:val="vi-VN"/>
              </w:rPr>
            </w:pPr>
            <w:r w:rsidRPr="001E430D">
              <w:rPr>
                <w:lang w:val="vi-VN"/>
              </w:rPr>
              <w:t xml:space="preserve">- Học sinh trao đổi được với bạn về mục tiêu vị thế bên gửi, bên nhận, biết cách viết xưng hô phù hợp, xác định mục đích báo cáo để tránh lạc đề và nắm rõ hình thức, các phần của bài báo cáo </w:t>
            </w:r>
          </w:p>
          <w:p w14:paraId="1ECE4E1E" w14:textId="77777777" w:rsidR="00487FC5" w:rsidRPr="001E430D" w:rsidRDefault="00487FC5" w:rsidP="00D4305A">
            <w:pPr>
              <w:pStyle w:val="Other0"/>
              <w:shd w:val="clear" w:color="auto" w:fill="auto"/>
              <w:spacing w:line="240" w:lineRule="auto"/>
              <w:ind w:firstLine="113"/>
              <w:jc w:val="both"/>
              <w:rPr>
                <w:rFonts w:ascii="Times New Roman" w:hAnsi="Times New Roman" w:cs="Times New Roman"/>
                <w:sz w:val="28"/>
                <w:szCs w:val="28"/>
                <w:lang w:val="vi-VN"/>
              </w:rPr>
            </w:pPr>
            <w:r w:rsidRPr="001E430D">
              <w:rPr>
                <w:rStyle w:val="Manh"/>
                <w:rFonts w:ascii="Times New Roman" w:eastAsia="Courier New" w:hAnsi="Times New Roman" w:cs="Times New Roman"/>
                <w:sz w:val="28"/>
                <w:szCs w:val="28"/>
              </w:rPr>
              <w:t xml:space="preserve">Hoạt động 2: Trao đổi với bạn </w:t>
            </w:r>
            <w:r w:rsidRPr="001E430D">
              <w:rPr>
                <w:rFonts w:ascii="Times New Roman" w:hAnsi="Times New Roman" w:cs="Times New Roman"/>
                <w:sz w:val="28"/>
                <w:szCs w:val="28"/>
                <w:lang w:val="vi-VN"/>
              </w:rPr>
              <w:t xml:space="preserve">Chọn </w:t>
            </w:r>
            <w:r w:rsidRPr="001E430D">
              <w:rPr>
                <w:rFonts w:ascii="Times New Roman" w:hAnsi="Times New Roman" w:cs="Times New Roman"/>
                <w:sz w:val="28"/>
                <w:szCs w:val="28"/>
                <w:lang w:val="vi-VN" w:bidi="en-US"/>
              </w:rPr>
              <w:t xml:space="preserve">1 trong 2 </w:t>
            </w:r>
            <w:r w:rsidRPr="001E430D">
              <w:rPr>
                <w:rFonts w:ascii="Times New Roman" w:hAnsi="Times New Roman" w:cs="Times New Roman"/>
                <w:sz w:val="28"/>
                <w:szCs w:val="28"/>
                <w:lang w:val="vi-VN"/>
              </w:rPr>
              <w:t xml:space="preserve">đề </w:t>
            </w:r>
            <w:r w:rsidRPr="001E430D">
              <w:rPr>
                <w:rFonts w:ascii="Times New Roman" w:hAnsi="Times New Roman" w:cs="Times New Roman"/>
                <w:sz w:val="28"/>
                <w:szCs w:val="28"/>
                <w:lang w:val="vi-VN" w:bidi="en-US"/>
              </w:rPr>
              <w:t xml:space="preserve">sau, trao </w:t>
            </w:r>
            <w:r w:rsidRPr="001E430D">
              <w:rPr>
                <w:rFonts w:ascii="Times New Roman" w:hAnsi="Times New Roman" w:cs="Times New Roman"/>
                <w:sz w:val="28"/>
                <w:szCs w:val="28"/>
                <w:lang w:val="vi-VN"/>
              </w:rPr>
              <w:t xml:space="preserve">đổi với bạn về các thông </w:t>
            </w:r>
            <w:r w:rsidRPr="001E430D">
              <w:rPr>
                <w:rFonts w:ascii="Times New Roman" w:hAnsi="Times New Roman" w:cs="Times New Roman"/>
                <w:sz w:val="28"/>
                <w:szCs w:val="28"/>
                <w:lang w:val="vi-VN" w:bidi="en-US"/>
              </w:rPr>
              <w:t xml:space="preserve">tin </w:t>
            </w:r>
            <w:r w:rsidRPr="001E430D">
              <w:rPr>
                <w:rFonts w:ascii="Times New Roman" w:hAnsi="Times New Roman" w:cs="Times New Roman"/>
                <w:sz w:val="28"/>
                <w:szCs w:val="28"/>
                <w:lang w:val="vi-VN"/>
              </w:rPr>
              <w:t>cần trình bày:</w:t>
            </w:r>
          </w:p>
          <w:p w14:paraId="6B979C14" w14:textId="77777777" w:rsidR="00487FC5" w:rsidRPr="001E430D" w:rsidRDefault="00487FC5" w:rsidP="00D4305A">
            <w:pPr>
              <w:jc w:val="both"/>
              <w:rPr>
                <w:b/>
                <w:bCs/>
                <w:lang w:val="vi-VN"/>
              </w:rPr>
            </w:pPr>
            <w:r w:rsidRPr="001E430D">
              <w:rPr>
                <w:b/>
                <w:bCs/>
                <w:lang w:val="vi-VN"/>
              </w:rPr>
              <w:t>Cách tiến hành:</w:t>
            </w:r>
          </w:p>
          <w:p w14:paraId="324B9A89" w14:textId="77777777" w:rsidR="00487FC5" w:rsidRPr="001E430D" w:rsidRDefault="00487FC5" w:rsidP="00D4305A">
            <w:r w:rsidRPr="001E430D">
              <w:rPr>
                <w:lang w:val="vi"/>
              </w:rPr>
              <w:t xml:space="preserve">- </w:t>
            </w:r>
            <w:r w:rsidRPr="001E430D">
              <w:rPr>
                <w:lang w:val="vi-VN"/>
              </w:rPr>
              <w:t xml:space="preserve">GV mời 2 HS đọc 2 đề bài. </w:t>
            </w:r>
            <w:r w:rsidRPr="001E430D">
              <w:t>Cả lớp đọc thầm theo.</w:t>
            </w:r>
          </w:p>
          <w:p w14:paraId="19744992" w14:textId="77777777" w:rsidR="00487FC5" w:rsidRPr="001E430D" w:rsidRDefault="00487FC5" w:rsidP="00D4305A">
            <w:pPr>
              <w:rPr>
                <w:lang w:val="vi"/>
              </w:rPr>
            </w:pPr>
            <w:r w:rsidRPr="001E430D">
              <w:t>-</w:t>
            </w:r>
            <w:r w:rsidRPr="001E430D">
              <w:rPr>
                <w:lang w:val="vi"/>
              </w:rPr>
              <w:t>GV cho HS hoạt động nhóm (mỗi nhóm 3 – 5 em): lựa chọn 1 trong 2 đề bài.</w:t>
            </w:r>
          </w:p>
          <w:p w14:paraId="1D372AAD" w14:textId="77777777" w:rsidR="00487FC5" w:rsidRPr="001E430D" w:rsidRDefault="00487FC5" w:rsidP="00D4305A">
            <w:pPr>
              <w:rPr>
                <w:lang w:val="vi"/>
              </w:rPr>
            </w:pPr>
            <w:r w:rsidRPr="001E430D">
              <w:rPr>
                <w:lang w:val="vi"/>
              </w:rPr>
              <w:t>-GV mời một số HS nói về đề bài mà các nhóm chọn.</w:t>
            </w:r>
          </w:p>
          <w:p w14:paraId="686CF102" w14:textId="77777777" w:rsidR="00487FC5" w:rsidRPr="001E430D" w:rsidRDefault="00487FC5" w:rsidP="00D4305A">
            <w:r w:rsidRPr="001E430D">
              <w:t>-HS trao đổi trong nhóm.</w:t>
            </w:r>
          </w:p>
          <w:p w14:paraId="3666C27A" w14:textId="77777777" w:rsidR="00487FC5" w:rsidRPr="001E430D" w:rsidRDefault="00487FC5" w:rsidP="00D4305A">
            <w:r w:rsidRPr="001E430D">
              <w:t>-GV theo dõi, khuyến khích và giúp đỡ HS trao đổi với nhau. GV có thể nêu một số CH gợi ý HS trao đổi. VD:</w:t>
            </w:r>
          </w:p>
          <w:p w14:paraId="1F3F999D" w14:textId="77777777" w:rsidR="00487FC5" w:rsidRPr="001E430D" w:rsidRDefault="00487FC5" w:rsidP="00D4305A">
            <w:pPr>
              <w:pStyle w:val="ThnVnban"/>
              <w:spacing w:line="240" w:lineRule="auto"/>
              <w:ind w:firstLine="113"/>
              <w:jc w:val="both"/>
              <w:rPr>
                <w:rFonts w:ascii="Times New Roman" w:hAnsi="Times New Roman" w:cs="Times New Roman"/>
                <w:sz w:val="28"/>
              </w:rPr>
            </w:pPr>
            <w:r w:rsidRPr="001E430D">
              <w:rPr>
                <w:rFonts w:ascii="Times New Roman" w:hAnsi="Times New Roman" w:cs="Times New Roman"/>
                <w:sz w:val="28"/>
              </w:rPr>
              <w:t xml:space="preserve">+ Báo cáo gồm có mấy </w:t>
            </w:r>
            <w:r w:rsidRPr="001E430D">
              <w:rPr>
                <w:rFonts w:ascii="Times New Roman" w:hAnsi="Times New Roman" w:cs="Times New Roman"/>
                <w:spacing w:val="-2"/>
                <w:sz w:val="28"/>
              </w:rPr>
              <w:t>phần?</w:t>
            </w:r>
          </w:p>
          <w:p w14:paraId="65F4E6F6" w14:textId="77777777" w:rsidR="00487FC5" w:rsidRPr="001E430D" w:rsidRDefault="00487FC5" w:rsidP="00D4305A">
            <w:pPr>
              <w:pStyle w:val="ThnVnban"/>
              <w:spacing w:line="240" w:lineRule="auto"/>
              <w:ind w:firstLine="113"/>
              <w:jc w:val="both"/>
              <w:rPr>
                <w:rFonts w:ascii="Times New Roman" w:hAnsi="Times New Roman" w:cs="Times New Roman"/>
                <w:sz w:val="28"/>
              </w:rPr>
            </w:pPr>
            <w:r w:rsidRPr="001E430D">
              <w:rPr>
                <w:rFonts w:ascii="Times New Roman" w:hAnsi="Times New Roman" w:cs="Times New Roman"/>
                <w:sz w:val="28"/>
              </w:rPr>
              <w:t>+</w:t>
            </w:r>
            <w:r w:rsidRPr="001E430D">
              <w:rPr>
                <w:rFonts w:ascii="Times New Roman" w:hAnsi="Times New Roman" w:cs="Times New Roman"/>
                <w:spacing w:val="-5"/>
                <w:sz w:val="28"/>
              </w:rPr>
              <w:t xml:space="preserve"> </w:t>
            </w:r>
            <w:r w:rsidRPr="001E430D">
              <w:rPr>
                <w:rFonts w:ascii="Times New Roman" w:hAnsi="Times New Roman" w:cs="Times New Roman"/>
                <w:sz w:val="28"/>
              </w:rPr>
              <w:t xml:space="preserve">Tên của báo cáo là </w:t>
            </w:r>
            <w:r w:rsidRPr="001E430D">
              <w:rPr>
                <w:rFonts w:ascii="Times New Roman" w:hAnsi="Times New Roman" w:cs="Times New Roman"/>
                <w:spacing w:val="-5"/>
                <w:sz w:val="28"/>
              </w:rPr>
              <w:t>gì?</w:t>
            </w:r>
          </w:p>
          <w:p w14:paraId="7F4D5DC7" w14:textId="77777777" w:rsidR="00487FC5" w:rsidRPr="001E430D" w:rsidRDefault="00487FC5" w:rsidP="00D4305A">
            <w:pPr>
              <w:pStyle w:val="ThnVnban"/>
              <w:spacing w:line="240" w:lineRule="auto"/>
              <w:ind w:firstLine="113"/>
              <w:jc w:val="both"/>
              <w:rPr>
                <w:rFonts w:ascii="Times New Roman" w:hAnsi="Times New Roman" w:cs="Times New Roman"/>
                <w:sz w:val="28"/>
              </w:rPr>
            </w:pPr>
            <w:r w:rsidRPr="001E430D">
              <w:rPr>
                <w:rFonts w:ascii="Times New Roman" w:hAnsi="Times New Roman" w:cs="Times New Roman"/>
                <w:sz w:val="28"/>
              </w:rPr>
              <w:t xml:space="preserve">+ Nội dung báo cáo cần trình bày những </w:t>
            </w:r>
            <w:r w:rsidRPr="001E430D">
              <w:rPr>
                <w:rFonts w:ascii="Times New Roman" w:hAnsi="Times New Roman" w:cs="Times New Roman"/>
                <w:spacing w:val="-5"/>
                <w:sz w:val="28"/>
              </w:rPr>
              <w:t>gì?</w:t>
            </w:r>
          </w:p>
          <w:p w14:paraId="5613A981" w14:textId="77777777" w:rsidR="00487FC5" w:rsidRPr="001E430D" w:rsidRDefault="00487FC5" w:rsidP="00D4305A">
            <w:pPr>
              <w:pStyle w:val="ThnVnban"/>
              <w:spacing w:line="240" w:lineRule="auto"/>
              <w:ind w:firstLine="113"/>
              <w:jc w:val="both"/>
              <w:rPr>
                <w:rFonts w:ascii="Times New Roman" w:hAnsi="Times New Roman" w:cs="Times New Roman"/>
                <w:sz w:val="28"/>
              </w:rPr>
            </w:pPr>
            <w:r w:rsidRPr="001E430D">
              <w:rPr>
                <w:rFonts w:ascii="Times New Roman" w:hAnsi="Times New Roman" w:cs="Times New Roman"/>
                <w:sz w:val="28"/>
              </w:rPr>
              <w:t>Tuỳ theo đề bài các nhóm lựa chọn mà GV</w:t>
            </w:r>
            <w:r w:rsidRPr="001E430D">
              <w:rPr>
                <w:rFonts w:ascii="Times New Roman" w:hAnsi="Times New Roman" w:cs="Times New Roman"/>
                <w:spacing w:val="-1"/>
                <w:sz w:val="28"/>
              </w:rPr>
              <w:t xml:space="preserve"> </w:t>
            </w:r>
            <w:r w:rsidRPr="001E430D">
              <w:rPr>
                <w:rFonts w:ascii="Times New Roman" w:hAnsi="Times New Roman" w:cs="Times New Roman"/>
                <w:sz w:val="28"/>
              </w:rPr>
              <w:t>đưa ra gợi ý cụ thể. GV</w:t>
            </w:r>
            <w:r w:rsidRPr="001E430D">
              <w:rPr>
                <w:rFonts w:ascii="Times New Roman" w:hAnsi="Times New Roman" w:cs="Times New Roman"/>
                <w:spacing w:val="-1"/>
                <w:sz w:val="28"/>
              </w:rPr>
              <w:t xml:space="preserve"> </w:t>
            </w:r>
            <w:r w:rsidRPr="001E430D">
              <w:rPr>
                <w:rFonts w:ascii="Times New Roman" w:hAnsi="Times New Roman" w:cs="Times New Roman"/>
                <w:sz w:val="28"/>
              </w:rPr>
              <w:t>hướng dẫn HS ghi chép kết quả thảo luận và ý kiến nhận xét khi trao đổi.</w:t>
            </w:r>
          </w:p>
          <w:p w14:paraId="4B5AB0C6" w14:textId="77777777" w:rsidR="00487FC5" w:rsidRPr="001E430D" w:rsidRDefault="00487FC5" w:rsidP="00D4305A">
            <w:pPr>
              <w:rPr>
                <w:lang w:val="vi"/>
              </w:rPr>
            </w:pPr>
            <w:r w:rsidRPr="001E430D">
              <w:rPr>
                <w:lang w:val="vi"/>
              </w:rPr>
              <w:t>-GV mời HS đại diện các nhóm trình bày ý kiến trước lớp.</w:t>
            </w:r>
          </w:p>
          <w:p w14:paraId="713C7FE2" w14:textId="77777777" w:rsidR="00487FC5" w:rsidRPr="001E430D" w:rsidRDefault="00487FC5" w:rsidP="00D4305A">
            <w:pPr>
              <w:rPr>
                <w:lang w:val="vi"/>
              </w:rPr>
            </w:pPr>
            <w:r w:rsidRPr="001E430D">
              <w:rPr>
                <w:lang w:val="vi"/>
              </w:rPr>
              <w:t>-Các HS khác lắng nghe, nhận xét về ý kiến của bạn.</w:t>
            </w:r>
          </w:p>
          <w:p w14:paraId="3902E6C8" w14:textId="77777777" w:rsidR="00487FC5" w:rsidRPr="001E430D" w:rsidRDefault="00487FC5" w:rsidP="00D4305A">
            <w:pPr>
              <w:rPr>
                <w:lang w:val="vi"/>
              </w:rPr>
            </w:pPr>
            <w:r w:rsidRPr="001E430D">
              <w:rPr>
                <w:lang w:val="vi"/>
              </w:rPr>
              <w:t>-GV tổng kết ý kiến.</w:t>
            </w:r>
          </w:p>
          <w:p w14:paraId="3F5C4CDD" w14:textId="77777777" w:rsidR="00487FC5" w:rsidRPr="001E430D" w:rsidRDefault="00487FC5" w:rsidP="00D4305A">
            <w:pPr>
              <w:rPr>
                <w:lang w:val="vi"/>
              </w:rPr>
            </w:pPr>
          </w:p>
          <w:p w14:paraId="52FD9BB1" w14:textId="77777777" w:rsidR="00487FC5" w:rsidRPr="001E430D" w:rsidRDefault="00487FC5" w:rsidP="00D4305A">
            <w:pPr>
              <w:rPr>
                <w:lang w:val="vi"/>
              </w:rPr>
            </w:pPr>
          </w:p>
          <w:p w14:paraId="664AB43C" w14:textId="77777777" w:rsidR="00487FC5" w:rsidRPr="001E430D" w:rsidRDefault="00487FC5" w:rsidP="00D4305A">
            <w:pPr>
              <w:rPr>
                <w:lang w:val="vi"/>
              </w:rPr>
            </w:pPr>
          </w:p>
          <w:p w14:paraId="5AF140F4" w14:textId="77777777" w:rsidR="00487FC5" w:rsidRPr="001E430D" w:rsidRDefault="00487FC5" w:rsidP="00D4305A">
            <w:pPr>
              <w:rPr>
                <w:lang w:val="vi"/>
              </w:rPr>
            </w:pPr>
          </w:p>
          <w:p w14:paraId="7455C4B4" w14:textId="77777777" w:rsidR="00487FC5" w:rsidRPr="001E430D" w:rsidRDefault="00487FC5" w:rsidP="00D4305A">
            <w:pPr>
              <w:rPr>
                <w:lang w:val="vi"/>
              </w:rPr>
            </w:pPr>
          </w:p>
          <w:p w14:paraId="19681518" w14:textId="77777777" w:rsidR="00487FC5" w:rsidRPr="001E430D" w:rsidRDefault="00487FC5" w:rsidP="00D4305A">
            <w:pPr>
              <w:rPr>
                <w:lang w:val="vi"/>
              </w:rPr>
            </w:pPr>
          </w:p>
          <w:p w14:paraId="48FDFC2E" w14:textId="77777777" w:rsidR="00487FC5" w:rsidRPr="001E430D" w:rsidRDefault="00487FC5" w:rsidP="00D4305A">
            <w:pPr>
              <w:rPr>
                <w:lang w:val="vi"/>
              </w:rPr>
            </w:pPr>
          </w:p>
          <w:p w14:paraId="52C04EF8" w14:textId="77777777" w:rsidR="00487FC5" w:rsidRPr="001E430D" w:rsidRDefault="00487FC5" w:rsidP="00D4305A">
            <w:pPr>
              <w:rPr>
                <w:lang w:val="vi"/>
              </w:rPr>
            </w:pPr>
          </w:p>
          <w:p w14:paraId="36A26D44" w14:textId="77777777" w:rsidR="00487FC5" w:rsidRPr="001E430D" w:rsidRDefault="00487FC5" w:rsidP="00D4305A">
            <w:pPr>
              <w:rPr>
                <w:lang w:val="vi"/>
              </w:rPr>
            </w:pPr>
          </w:p>
          <w:p w14:paraId="10469622" w14:textId="77777777" w:rsidR="00487FC5" w:rsidRPr="001E430D" w:rsidRDefault="00487FC5" w:rsidP="00D4305A">
            <w:pPr>
              <w:rPr>
                <w:lang w:val="vi"/>
              </w:rPr>
            </w:pPr>
          </w:p>
          <w:p w14:paraId="7EFA5450" w14:textId="77777777" w:rsidR="00487FC5" w:rsidRPr="001E430D" w:rsidRDefault="00487FC5" w:rsidP="00D4305A">
            <w:pPr>
              <w:jc w:val="both"/>
              <w:rPr>
                <w:b/>
                <w:bCs/>
                <w:lang w:val="vi-VN"/>
              </w:rPr>
            </w:pPr>
            <w:r w:rsidRPr="001E430D">
              <w:rPr>
                <w:b/>
                <w:bCs/>
                <w:lang w:val="vi-VN"/>
              </w:rPr>
              <w:t>4. HOẠT ĐỘNG VẬN DỤNG</w:t>
            </w:r>
          </w:p>
          <w:p w14:paraId="64818994" w14:textId="77777777" w:rsidR="00487FC5" w:rsidRPr="001E430D" w:rsidRDefault="00487FC5" w:rsidP="00D4305A">
            <w:pPr>
              <w:pStyle w:val="u4"/>
              <w:spacing w:before="0"/>
              <w:rPr>
                <w:rFonts w:cs="Times New Roman"/>
                <w:lang w:val="vi"/>
              </w:rPr>
            </w:pPr>
            <w:r w:rsidRPr="001E430D">
              <w:rPr>
                <w:rFonts w:cs="Times New Roman"/>
                <w:lang w:val="vi"/>
              </w:rPr>
              <w:t>Củng</w:t>
            </w:r>
            <w:r w:rsidRPr="001E430D">
              <w:rPr>
                <w:rFonts w:cs="Times New Roman"/>
                <w:spacing w:val="-1"/>
                <w:lang w:val="vi"/>
              </w:rPr>
              <w:t xml:space="preserve"> </w:t>
            </w:r>
            <w:r w:rsidRPr="001E430D">
              <w:rPr>
                <w:rFonts w:cs="Times New Roman"/>
                <w:lang w:val="vi"/>
              </w:rPr>
              <w:t>cố,</w:t>
            </w:r>
            <w:r w:rsidRPr="001E430D">
              <w:rPr>
                <w:rFonts w:cs="Times New Roman"/>
                <w:spacing w:val="-1"/>
                <w:lang w:val="vi"/>
              </w:rPr>
              <w:t xml:space="preserve"> </w:t>
            </w:r>
            <w:r w:rsidRPr="001E430D">
              <w:rPr>
                <w:rFonts w:cs="Times New Roman"/>
                <w:lang w:val="vi"/>
              </w:rPr>
              <w:t>Nối tiếp</w:t>
            </w:r>
          </w:p>
          <w:p w14:paraId="5887F12B" w14:textId="77777777" w:rsidR="00487FC5" w:rsidRPr="001E430D" w:rsidRDefault="00487FC5" w:rsidP="00D4305A">
            <w:pPr>
              <w:widowControl w:val="0"/>
              <w:autoSpaceDE w:val="0"/>
              <w:autoSpaceDN w:val="0"/>
              <w:jc w:val="both"/>
              <w:rPr>
                <w:lang w:val="vi"/>
              </w:rPr>
            </w:pPr>
            <w:r w:rsidRPr="001E430D">
              <w:t xml:space="preserve">- </w:t>
            </w:r>
            <w:r w:rsidRPr="001E430D">
              <w:rPr>
                <w:lang w:val="vi"/>
              </w:rPr>
              <w:t>GV</w:t>
            </w:r>
            <w:r w:rsidRPr="001E430D">
              <w:rPr>
                <w:spacing w:val="-15"/>
                <w:lang w:val="vi"/>
              </w:rPr>
              <w:t xml:space="preserve"> </w:t>
            </w:r>
            <w:r w:rsidRPr="001E430D">
              <w:rPr>
                <w:lang w:val="vi"/>
              </w:rPr>
              <w:t>yêu</w:t>
            </w:r>
            <w:r w:rsidRPr="001E430D">
              <w:rPr>
                <w:spacing w:val="-14"/>
                <w:lang w:val="vi"/>
              </w:rPr>
              <w:t xml:space="preserve"> </w:t>
            </w:r>
            <w:r w:rsidRPr="001E430D">
              <w:rPr>
                <w:lang w:val="vi"/>
              </w:rPr>
              <w:t>cầu</w:t>
            </w:r>
            <w:r w:rsidRPr="001E430D">
              <w:rPr>
                <w:spacing w:val="-13"/>
                <w:lang w:val="vi"/>
              </w:rPr>
              <w:t xml:space="preserve"> </w:t>
            </w:r>
            <w:r w:rsidRPr="001E430D">
              <w:rPr>
                <w:lang w:val="vi"/>
              </w:rPr>
              <w:t>HS</w:t>
            </w:r>
            <w:r w:rsidRPr="001E430D">
              <w:rPr>
                <w:spacing w:val="-13"/>
                <w:lang w:val="vi"/>
              </w:rPr>
              <w:t xml:space="preserve"> </w:t>
            </w:r>
            <w:r w:rsidRPr="001E430D">
              <w:rPr>
                <w:lang w:val="vi"/>
              </w:rPr>
              <w:t>tự</w:t>
            </w:r>
            <w:r w:rsidRPr="001E430D">
              <w:rPr>
                <w:spacing w:val="-13"/>
                <w:lang w:val="vi"/>
              </w:rPr>
              <w:t xml:space="preserve"> </w:t>
            </w:r>
            <w:r w:rsidRPr="001E430D">
              <w:rPr>
                <w:lang w:val="vi"/>
              </w:rPr>
              <w:t>nhận</w:t>
            </w:r>
            <w:r w:rsidRPr="001E430D">
              <w:rPr>
                <w:spacing w:val="-13"/>
                <w:lang w:val="vi"/>
              </w:rPr>
              <w:t xml:space="preserve"> </w:t>
            </w:r>
            <w:r w:rsidRPr="001E430D">
              <w:rPr>
                <w:lang w:val="vi"/>
              </w:rPr>
              <w:t>xét</w:t>
            </w:r>
            <w:r w:rsidRPr="001E430D">
              <w:rPr>
                <w:spacing w:val="-13"/>
                <w:lang w:val="vi"/>
              </w:rPr>
              <w:t xml:space="preserve"> </w:t>
            </w:r>
            <w:r w:rsidRPr="001E430D">
              <w:rPr>
                <w:lang w:val="vi"/>
              </w:rPr>
              <w:t>về</w:t>
            </w:r>
            <w:r w:rsidRPr="001E430D">
              <w:rPr>
                <w:spacing w:val="-13"/>
                <w:lang w:val="vi"/>
              </w:rPr>
              <w:t xml:space="preserve"> </w:t>
            </w:r>
            <w:r w:rsidRPr="001E430D">
              <w:rPr>
                <w:lang w:val="vi"/>
              </w:rPr>
              <w:t>tiết</w:t>
            </w:r>
            <w:r w:rsidRPr="001E430D">
              <w:rPr>
                <w:spacing w:val="-13"/>
                <w:lang w:val="vi"/>
              </w:rPr>
              <w:t xml:space="preserve"> </w:t>
            </w:r>
            <w:r w:rsidRPr="001E430D">
              <w:rPr>
                <w:lang w:val="vi"/>
              </w:rPr>
              <w:t>học:</w:t>
            </w:r>
            <w:r w:rsidRPr="001E430D">
              <w:rPr>
                <w:spacing w:val="-13"/>
                <w:lang w:val="vi"/>
              </w:rPr>
              <w:t xml:space="preserve"> </w:t>
            </w:r>
            <w:r w:rsidRPr="001E430D">
              <w:rPr>
                <w:lang w:val="vi"/>
              </w:rPr>
              <w:t>ưu</w:t>
            </w:r>
            <w:r w:rsidRPr="001E430D">
              <w:rPr>
                <w:spacing w:val="-13"/>
                <w:lang w:val="vi"/>
              </w:rPr>
              <w:t xml:space="preserve"> </w:t>
            </w:r>
            <w:r w:rsidRPr="001E430D">
              <w:rPr>
                <w:lang w:val="vi"/>
              </w:rPr>
              <w:t>điểm,</w:t>
            </w:r>
            <w:r w:rsidRPr="001E430D">
              <w:rPr>
                <w:spacing w:val="-13"/>
                <w:lang w:val="vi"/>
              </w:rPr>
              <w:t xml:space="preserve"> </w:t>
            </w:r>
            <w:r w:rsidRPr="001E430D">
              <w:rPr>
                <w:lang w:val="vi"/>
              </w:rPr>
              <w:t>nhược</w:t>
            </w:r>
            <w:r w:rsidRPr="001E430D">
              <w:rPr>
                <w:spacing w:val="-13"/>
                <w:lang w:val="vi"/>
              </w:rPr>
              <w:t xml:space="preserve"> </w:t>
            </w:r>
            <w:r w:rsidRPr="001E430D">
              <w:rPr>
                <w:lang w:val="vi"/>
              </w:rPr>
              <w:t>điểm</w:t>
            </w:r>
            <w:r w:rsidRPr="001E430D">
              <w:rPr>
                <w:spacing w:val="-13"/>
                <w:lang w:val="vi"/>
              </w:rPr>
              <w:t xml:space="preserve"> </w:t>
            </w:r>
            <w:r w:rsidRPr="001E430D">
              <w:rPr>
                <w:lang w:val="vi"/>
              </w:rPr>
              <w:t>của</w:t>
            </w:r>
            <w:r w:rsidRPr="001E430D">
              <w:rPr>
                <w:spacing w:val="-13"/>
                <w:lang w:val="vi"/>
              </w:rPr>
              <w:t xml:space="preserve"> </w:t>
            </w:r>
            <w:r w:rsidRPr="001E430D">
              <w:rPr>
                <w:lang w:val="vi"/>
              </w:rPr>
              <w:t>cả</w:t>
            </w:r>
            <w:r w:rsidRPr="001E430D">
              <w:rPr>
                <w:spacing w:val="-13"/>
                <w:lang w:val="vi"/>
              </w:rPr>
              <w:t xml:space="preserve"> </w:t>
            </w:r>
            <w:r w:rsidRPr="001E430D">
              <w:rPr>
                <w:lang w:val="vi"/>
              </w:rPr>
              <w:t>lớp;</w:t>
            </w:r>
            <w:r w:rsidRPr="001E430D">
              <w:rPr>
                <w:spacing w:val="-13"/>
                <w:lang w:val="vi"/>
              </w:rPr>
              <w:t xml:space="preserve"> </w:t>
            </w:r>
            <w:r w:rsidRPr="001E430D">
              <w:rPr>
                <w:lang w:val="vi"/>
              </w:rPr>
              <w:t>những điều đã làm được qua Bài viết 2, những điều cần rút kinh nghiệm, rèn luyện thêm.</w:t>
            </w:r>
          </w:p>
          <w:p w14:paraId="723BE8DE" w14:textId="77777777" w:rsidR="00487FC5" w:rsidRPr="001E430D" w:rsidRDefault="00487FC5" w:rsidP="00D4305A">
            <w:pPr>
              <w:widowControl w:val="0"/>
              <w:autoSpaceDE w:val="0"/>
              <w:autoSpaceDN w:val="0"/>
              <w:jc w:val="both"/>
              <w:rPr>
                <w:lang w:val="vi"/>
              </w:rPr>
            </w:pPr>
            <w:r w:rsidRPr="001E430D">
              <w:t xml:space="preserve">- </w:t>
            </w:r>
            <w:r w:rsidRPr="001E430D">
              <w:rPr>
                <w:lang w:val="vi"/>
              </w:rPr>
              <w:t>GV tổng hợp ý kiến, nhận xét tiết học, tuyên dương những em tích cực, tiến bộ, những HS xác định đúng.</w:t>
            </w:r>
          </w:p>
          <w:p w14:paraId="7F617C37" w14:textId="77777777" w:rsidR="00487FC5" w:rsidRPr="001E430D" w:rsidRDefault="00487FC5" w:rsidP="00D4305A">
            <w:pPr>
              <w:jc w:val="both"/>
              <w:rPr>
                <w:lang w:val="vi"/>
              </w:rPr>
            </w:pPr>
            <w:r w:rsidRPr="001E430D">
              <w:rPr>
                <w:lang w:val="vi"/>
              </w:rPr>
              <w:t>GV</w:t>
            </w:r>
            <w:r w:rsidRPr="001E430D">
              <w:rPr>
                <w:spacing w:val="-6"/>
                <w:lang w:val="vi"/>
              </w:rPr>
              <w:t xml:space="preserve"> </w:t>
            </w:r>
            <w:r w:rsidRPr="001E430D">
              <w:rPr>
                <w:lang w:val="vi"/>
              </w:rPr>
              <w:t xml:space="preserve">giao nhiệm vụ về nhà: chuẩn bị dàn ý cho Bài viết </w:t>
            </w:r>
            <w:r w:rsidRPr="001E430D">
              <w:rPr>
                <w:spacing w:val="-5"/>
                <w:lang w:val="vi"/>
              </w:rPr>
              <w:t>3.</w:t>
            </w:r>
            <w:r w:rsidRPr="001E430D">
              <w:rPr>
                <w:lang w:val="vi-VN"/>
              </w:rPr>
              <w:t xml:space="preserve"> </w:t>
            </w:r>
          </w:p>
        </w:tc>
        <w:tc>
          <w:tcPr>
            <w:tcW w:w="4110" w:type="dxa"/>
            <w:shd w:val="clear" w:color="auto" w:fill="auto"/>
          </w:tcPr>
          <w:p w14:paraId="59E735A7" w14:textId="77777777" w:rsidR="00487FC5" w:rsidRPr="001E430D" w:rsidRDefault="00487FC5" w:rsidP="00D4305A">
            <w:pPr>
              <w:jc w:val="both"/>
              <w:rPr>
                <w:lang w:val="vi-VN"/>
              </w:rPr>
            </w:pPr>
          </w:p>
          <w:p w14:paraId="16022242" w14:textId="77777777" w:rsidR="00487FC5" w:rsidRPr="001E430D" w:rsidRDefault="00487FC5" w:rsidP="00D4305A">
            <w:pPr>
              <w:jc w:val="both"/>
              <w:rPr>
                <w:lang w:val="vi-VN"/>
              </w:rPr>
            </w:pPr>
            <w:r w:rsidRPr="001E430D">
              <w:rPr>
                <w:lang w:val="vi-VN"/>
              </w:rPr>
              <w:t>- Học sinh chơi trò chơi theo hướng dẫn của giáo viên.</w:t>
            </w:r>
          </w:p>
          <w:p w14:paraId="6AE9089A" w14:textId="77777777" w:rsidR="00487FC5" w:rsidRPr="001E430D" w:rsidRDefault="00487FC5" w:rsidP="00D4305A">
            <w:pPr>
              <w:jc w:val="both"/>
              <w:rPr>
                <w:lang w:val="vi-VN"/>
              </w:rPr>
            </w:pPr>
          </w:p>
          <w:p w14:paraId="08FBF8DB" w14:textId="77777777" w:rsidR="00487FC5" w:rsidRPr="001E430D" w:rsidRDefault="00487FC5" w:rsidP="00D4305A">
            <w:pPr>
              <w:jc w:val="both"/>
              <w:rPr>
                <w:lang w:val="vi-VN"/>
              </w:rPr>
            </w:pPr>
          </w:p>
          <w:p w14:paraId="4586953E" w14:textId="77777777" w:rsidR="00487FC5" w:rsidRPr="001E430D" w:rsidRDefault="00487FC5" w:rsidP="00D4305A">
            <w:pPr>
              <w:jc w:val="both"/>
              <w:rPr>
                <w:lang w:val="vi-VN"/>
              </w:rPr>
            </w:pPr>
          </w:p>
          <w:p w14:paraId="57184164" w14:textId="77777777" w:rsidR="00487FC5" w:rsidRPr="001E430D" w:rsidRDefault="00487FC5" w:rsidP="00D4305A">
            <w:pPr>
              <w:jc w:val="both"/>
              <w:rPr>
                <w:lang w:val="vi-VN"/>
              </w:rPr>
            </w:pPr>
          </w:p>
          <w:p w14:paraId="5891794F" w14:textId="77777777" w:rsidR="00487FC5" w:rsidRPr="001E430D" w:rsidRDefault="00487FC5" w:rsidP="00D4305A">
            <w:pPr>
              <w:jc w:val="both"/>
              <w:rPr>
                <w:lang w:val="vi-VN"/>
              </w:rPr>
            </w:pPr>
          </w:p>
          <w:p w14:paraId="5FE7BFB0" w14:textId="77777777" w:rsidR="00487FC5" w:rsidRPr="001E430D" w:rsidRDefault="00487FC5" w:rsidP="00D4305A">
            <w:pPr>
              <w:jc w:val="both"/>
              <w:rPr>
                <w:lang w:val="vi-VN"/>
              </w:rPr>
            </w:pPr>
          </w:p>
          <w:p w14:paraId="58B1A3AB" w14:textId="77777777" w:rsidR="00487FC5" w:rsidRPr="001E430D" w:rsidRDefault="00487FC5" w:rsidP="00D4305A">
            <w:pPr>
              <w:jc w:val="both"/>
              <w:rPr>
                <w:lang w:val="vi-VN"/>
              </w:rPr>
            </w:pPr>
          </w:p>
          <w:p w14:paraId="31E0C411" w14:textId="77777777" w:rsidR="00487FC5" w:rsidRPr="001E430D" w:rsidRDefault="00487FC5" w:rsidP="00D4305A">
            <w:pPr>
              <w:jc w:val="both"/>
              <w:rPr>
                <w:lang w:val="vi-VN"/>
              </w:rPr>
            </w:pPr>
          </w:p>
          <w:p w14:paraId="16CE9E10" w14:textId="77777777" w:rsidR="00487FC5" w:rsidRPr="001E430D" w:rsidRDefault="00487FC5" w:rsidP="00D4305A">
            <w:pPr>
              <w:jc w:val="both"/>
              <w:rPr>
                <w:lang w:val="vi-VN"/>
              </w:rPr>
            </w:pPr>
          </w:p>
          <w:p w14:paraId="0F929625" w14:textId="77777777" w:rsidR="00487FC5" w:rsidRPr="001E430D" w:rsidRDefault="00487FC5" w:rsidP="00D4305A">
            <w:pPr>
              <w:jc w:val="both"/>
              <w:rPr>
                <w:lang w:val="vi-VN"/>
              </w:rPr>
            </w:pPr>
          </w:p>
          <w:p w14:paraId="0596C41D" w14:textId="77777777" w:rsidR="00487FC5" w:rsidRPr="001E430D" w:rsidRDefault="00487FC5" w:rsidP="00D4305A">
            <w:pPr>
              <w:jc w:val="both"/>
              <w:rPr>
                <w:lang w:val="vi-VN"/>
              </w:rPr>
            </w:pPr>
          </w:p>
          <w:p w14:paraId="03EE48A2" w14:textId="77777777" w:rsidR="00487FC5" w:rsidRPr="001E430D" w:rsidRDefault="00487FC5" w:rsidP="00D4305A">
            <w:pPr>
              <w:jc w:val="both"/>
              <w:rPr>
                <w:lang w:val="vi-VN"/>
              </w:rPr>
            </w:pPr>
          </w:p>
          <w:p w14:paraId="676515E3" w14:textId="77777777" w:rsidR="00487FC5" w:rsidRPr="001E430D" w:rsidRDefault="00487FC5" w:rsidP="00D4305A">
            <w:pPr>
              <w:jc w:val="both"/>
              <w:rPr>
                <w:lang w:val="vi-VN"/>
              </w:rPr>
            </w:pPr>
          </w:p>
          <w:p w14:paraId="2C0597A8" w14:textId="77777777" w:rsidR="00487FC5" w:rsidRPr="001E430D" w:rsidRDefault="00487FC5" w:rsidP="00D4305A">
            <w:pPr>
              <w:jc w:val="both"/>
              <w:rPr>
                <w:lang w:val="vi-VN"/>
              </w:rPr>
            </w:pPr>
          </w:p>
          <w:p w14:paraId="6D97DAF9" w14:textId="77777777" w:rsidR="00487FC5" w:rsidRPr="001E430D" w:rsidRDefault="00487FC5" w:rsidP="00D4305A">
            <w:pPr>
              <w:jc w:val="both"/>
              <w:rPr>
                <w:lang w:val="vi-VN"/>
              </w:rPr>
            </w:pPr>
          </w:p>
          <w:p w14:paraId="75B88594" w14:textId="77777777" w:rsidR="00487FC5" w:rsidRPr="001E430D" w:rsidRDefault="00487FC5" w:rsidP="00D4305A">
            <w:pPr>
              <w:jc w:val="both"/>
              <w:rPr>
                <w:lang w:val="vi-VN"/>
              </w:rPr>
            </w:pPr>
          </w:p>
          <w:p w14:paraId="42E97A2C" w14:textId="77777777" w:rsidR="00487FC5" w:rsidRPr="001E430D" w:rsidRDefault="00487FC5" w:rsidP="00D4305A">
            <w:pPr>
              <w:jc w:val="both"/>
              <w:rPr>
                <w:lang w:val="vi-VN"/>
              </w:rPr>
            </w:pPr>
          </w:p>
          <w:p w14:paraId="1200CA1F" w14:textId="77777777" w:rsidR="00487FC5" w:rsidRPr="001E430D" w:rsidRDefault="00487FC5" w:rsidP="00D4305A">
            <w:pPr>
              <w:jc w:val="both"/>
              <w:rPr>
                <w:lang w:val="vi-VN"/>
              </w:rPr>
            </w:pPr>
          </w:p>
          <w:p w14:paraId="4356BC76"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 Học sinh đọc yêu cầu của bài tập. Đọc văn bản sau và trả lời câu hỏi:</w:t>
            </w:r>
          </w:p>
          <w:p w14:paraId="7188D35B" w14:textId="77777777" w:rsidR="00487FC5" w:rsidRPr="001E430D" w:rsidRDefault="00487FC5" w:rsidP="00D4305A">
            <w:pPr>
              <w:rPr>
                <w:i/>
                <w:lang w:val="vi"/>
              </w:rPr>
            </w:pPr>
            <w:r w:rsidRPr="001E430D">
              <w:rPr>
                <w:i/>
                <w:lang w:val="vi"/>
              </w:rPr>
              <w:lastRenderedPageBreak/>
              <w:t>1-Báo cáo trên là của ai, gửi cho ai? Tên của báo cáo cho biết mục đích viết báo cáo này là gì?</w:t>
            </w:r>
          </w:p>
          <w:p w14:paraId="292137C1" w14:textId="77777777" w:rsidR="00487FC5" w:rsidRPr="001E430D" w:rsidRDefault="00487FC5" w:rsidP="00D4305A">
            <w:pPr>
              <w:rPr>
                <w:i/>
                <w:lang w:val="vi"/>
              </w:rPr>
            </w:pPr>
            <w:r w:rsidRPr="001E430D">
              <w:rPr>
                <w:i/>
                <w:lang w:val="vi"/>
              </w:rPr>
              <w:t>2-Báo</w:t>
            </w:r>
            <w:r w:rsidRPr="001E430D">
              <w:rPr>
                <w:i/>
                <w:spacing w:val="-1"/>
                <w:lang w:val="vi"/>
              </w:rPr>
              <w:t xml:space="preserve"> </w:t>
            </w:r>
            <w:r w:rsidRPr="001E430D">
              <w:rPr>
                <w:i/>
                <w:lang w:val="vi"/>
              </w:rPr>
              <w:t>cáo trên gồm</w:t>
            </w:r>
            <w:r w:rsidRPr="001E430D">
              <w:rPr>
                <w:i/>
                <w:spacing w:val="-1"/>
                <w:lang w:val="vi"/>
              </w:rPr>
              <w:t xml:space="preserve"> </w:t>
            </w:r>
            <w:r w:rsidRPr="001E430D">
              <w:rPr>
                <w:i/>
                <w:lang w:val="vi"/>
              </w:rPr>
              <w:t>mấy phần? Mỗi phần</w:t>
            </w:r>
            <w:r w:rsidRPr="001E430D">
              <w:rPr>
                <w:i/>
                <w:spacing w:val="-1"/>
                <w:lang w:val="vi"/>
              </w:rPr>
              <w:t xml:space="preserve"> </w:t>
            </w:r>
            <w:r w:rsidRPr="001E430D">
              <w:rPr>
                <w:i/>
                <w:lang w:val="vi"/>
              </w:rPr>
              <w:t xml:space="preserve">của báo cáo có những thông tin </w:t>
            </w:r>
            <w:r w:rsidRPr="001E430D">
              <w:rPr>
                <w:i/>
                <w:spacing w:val="-5"/>
                <w:lang w:val="vi"/>
              </w:rPr>
              <w:t>gì?</w:t>
            </w:r>
          </w:p>
          <w:p w14:paraId="7A64BDF4"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
              </w:rPr>
            </w:pPr>
          </w:p>
          <w:p w14:paraId="05D8277D" w14:textId="77777777" w:rsidR="00487FC5" w:rsidRPr="001E430D" w:rsidRDefault="00487FC5" w:rsidP="00D4305A">
            <w:pPr>
              <w:rPr>
                <w:bCs/>
                <w:lang w:val="vi"/>
              </w:rPr>
            </w:pPr>
            <w:r w:rsidRPr="001E430D">
              <w:rPr>
                <w:lang w:val="vi"/>
              </w:rPr>
              <w:t>Báo</w:t>
            </w:r>
            <w:r w:rsidRPr="001E430D">
              <w:rPr>
                <w:spacing w:val="-2"/>
                <w:lang w:val="vi"/>
              </w:rPr>
              <w:t xml:space="preserve"> </w:t>
            </w:r>
            <w:r w:rsidRPr="001E430D">
              <w:rPr>
                <w:lang w:val="vi"/>
              </w:rPr>
              <w:t>cáo</w:t>
            </w:r>
            <w:r w:rsidRPr="001E430D">
              <w:rPr>
                <w:spacing w:val="-2"/>
                <w:lang w:val="vi"/>
              </w:rPr>
              <w:t xml:space="preserve"> </w:t>
            </w:r>
            <w:r w:rsidRPr="001E430D">
              <w:rPr>
                <w:lang w:val="vi"/>
              </w:rPr>
              <w:t>là</w:t>
            </w:r>
            <w:r w:rsidRPr="001E430D">
              <w:rPr>
                <w:spacing w:val="-1"/>
                <w:lang w:val="vi"/>
              </w:rPr>
              <w:t xml:space="preserve"> </w:t>
            </w:r>
            <w:r w:rsidRPr="001E430D">
              <w:rPr>
                <w:lang w:val="vi"/>
              </w:rPr>
              <w:t>của</w:t>
            </w:r>
            <w:r w:rsidRPr="001E430D">
              <w:rPr>
                <w:spacing w:val="-2"/>
                <w:lang w:val="vi"/>
              </w:rPr>
              <w:t xml:space="preserve"> </w:t>
            </w:r>
            <w:r w:rsidRPr="001E430D">
              <w:rPr>
                <w:lang w:val="vi"/>
              </w:rPr>
              <w:t>tổ</w:t>
            </w:r>
            <w:r w:rsidRPr="001E430D">
              <w:rPr>
                <w:spacing w:val="-1"/>
                <w:lang w:val="vi"/>
              </w:rPr>
              <w:t xml:space="preserve"> </w:t>
            </w:r>
            <w:r w:rsidRPr="001E430D">
              <w:rPr>
                <w:lang w:val="vi"/>
              </w:rPr>
              <w:t>1,</w:t>
            </w:r>
            <w:r w:rsidRPr="001E430D">
              <w:rPr>
                <w:spacing w:val="-2"/>
                <w:lang w:val="vi"/>
              </w:rPr>
              <w:t xml:space="preserve"> </w:t>
            </w:r>
            <w:r w:rsidRPr="001E430D">
              <w:rPr>
                <w:lang w:val="vi"/>
              </w:rPr>
              <w:t>lớp</w:t>
            </w:r>
            <w:r w:rsidRPr="001E430D">
              <w:rPr>
                <w:spacing w:val="-1"/>
                <w:lang w:val="vi"/>
              </w:rPr>
              <w:t xml:space="preserve"> </w:t>
            </w:r>
            <w:r w:rsidRPr="001E430D">
              <w:rPr>
                <w:lang w:val="vi"/>
              </w:rPr>
              <w:t>5C,</w:t>
            </w:r>
            <w:r w:rsidRPr="001E430D">
              <w:rPr>
                <w:spacing w:val="-7"/>
                <w:lang w:val="vi"/>
              </w:rPr>
              <w:t xml:space="preserve"> </w:t>
            </w:r>
            <w:r w:rsidRPr="001E430D">
              <w:rPr>
                <w:lang w:val="vi"/>
              </w:rPr>
              <w:t>Trường</w:t>
            </w:r>
            <w:r w:rsidRPr="001E430D">
              <w:rPr>
                <w:spacing w:val="-6"/>
                <w:lang w:val="vi"/>
              </w:rPr>
              <w:t xml:space="preserve"> </w:t>
            </w:r>
            <w:r w:rsidRPr="001E430D">
              <w:rPr>
                <w:lang w:val="vi"/>
              </w:rPr>
              <w:t>Tiểu</w:t>
            </w:r>
            <w:r w:rsidRPr="001E430D">
              <w:rPr>
                <w:spacing w:val="-2"/>
                <w:lang w:val="vi"/>
              </w:rPr>
              <w:t xml:space="preserve"> </w:t>
            </w:r>
            <w:r w:rsidRPr="001E430D">
              <w:rPr>
                <w:lang w:val="vi"/>
              </w:rPr>
              <w:t>học</w:t>
            </w:r>
            <w:r w:rsidRPr="001E430D">
              <w:rPr>
                <w:spacing w:val="-6"/>
                <w:lang w:val="vi"/>
              </w:rPr>
              <w:t xml:space="preserve"> </w:t>
            </w:r>
            <w:r w:rsidRPr="001E430D">
              <w:rPr>
                <w:lang w:val="vi"/>
              </w:rPr>
              <w:t>Thạnh Trị</w:t>
            </w:r>
          </w:p>
          <w:p w14:paraId="506FA4F9" w14:textId="77777777" w:rsidR="00487FC5" w:rsidRPr="001E430D" w:rsidRDefault="00487FC5" w:rsidP="00D4305A">
            <w:pPr>
              <w:widowControl w:val="0"/>
              <w:autoSpaceDE w:val="0"/>
              <w:autoSpaceDN w:val="0"/>
              <w:jc w:val="both"/>
              <w:rPr>
                <w:lang w:val="vi"/>
              </w:rPr>
            </w:pPr>
            <w:r w:rsidRPr="001E430D">
              <w:rPr>
                <w:lang w:val="vi"/>
              </w:rPr>
              <w:t xml:space="preserve">Báo cáo được gửi cho Cô giáo chủ nhiệm lớp </w:t>
            </w:r>
            <w:r w:rsidRPr="001E430D">
              <w:rPr>
                <w:spacing w:val="-5"/>
                <w:lang w:val="vi"/>
              </w:rPr>
              <w:t>5C.</w:t>
            </w:r>
          </w:p>
          <w:p w14:paraId="6618D7FF" w14:textId="77777777" w:rsidR="00487FC5" w:rsidRPr="001E430D" w:rsidRDefault="00487FC5" w:rsidP="00D4305A">
            <w:pPr>
              <w:widowControl w:val="0"/>
              <w:autoSpaceDE w:val="0"/>
              <w:autoSpaceDN w:val="0"/>
              <w:jc w:val="both"/>
              <w:rPr>
                <w:lang w:val="vi"/>
              </w:rPr>
            </w:pPr>
            <w:r w:rsidRPr="001E430D">
              <w:rPr>
                <w:lang w:val="vi"/>
              </w:rPr>
              <w:t xml:space="preserve">Mục đích: báo cáo kết quả thực hiện dự án “Hành tinh </w:t>
            </w:r>
            <w:r w:rsidRPr="001E430D">
              <w:rPr>
                <w:spacing w:val="-2"/>
                <w:lang w:val="vi"/>
              </w:rPr>
              <w:t>xanh”.</w:t>
            </w:r>
          </w:p>
          <w:p w14:paraId="62232EEC" w14:textId="77777777" w:rsidR="00487FC5" w:rsidRPr="001E430D" w:rsidRDefault="00487FC5" w:rsidP="00D4305A">
            <w:pPr>
              <w:pStyle w:val="ThnVnban"/>
              <w:spacing w:line="240" w:lineRule="auto"/>
              <w:ind w:firstLine="113"/>
              <w:jc w:val="both"/>
              <w:rPr>
                <w:rFonts w:ascii="Times New Roman" w:hAnsi="Times New Roman" w:cs="Times New Roman"/>
                <w:sz w:val="28"/>
                <w:lang w:val="vi"/>
              </w:rPr>
            </w:pPr>
            <w:r w:rsidRPr="001E430D">
              <w:rPr>
                <w:rFonts w:ascii="Times New Roman" w:hAnsi="Times New Roman" w:cs="Times New Roman"/>
                <w:sz w:val="28"/>
                <w:lang w:val="vi"/>
              </w:rPr>
              <w:t xml:space="preserve">Báo cáo trên gồm 3 </w:t>
            </w:r>
            <w:r w:rsidRPr="001E430D">
              <w:rPr>
                <w:rFonts w:ascii="Times New Roman" w:hAnsi="Times New Roman" w:cs="Times New Roman"/>
                <w:spacing w:val="-2"/>
                <w:sz w:val="28"/>
                <w:lang w:val="vi"/>
              </w:rPr>
              <w:t>phần:</w:t>
            </w:r>
          </w:p>
          <w:p w14:paraId="7ACBF30A" w14:textId="77777777" w:rsidR="00487FC5" w:rsidRPr="001E430D" w:rsidRDefault="00487FC5" w:rsidP="00D4305A">
            <w:pPr>
              <w:widowControl w:val="0"/>
              <w:autoSpaceDE w:val="0"/>
              <w:autoSpaceDN w:val="0"/>
              <w:jc w:val="both"/>
              <w:rPr>
                <w:lang w:val="vi"/>
              </w:rPr>
            </w:pPr>
            <w:r w:rsidRPr="001E430D">
              <w:rPr>
                <w:lang w:val="vi"/>
              </w:rPr>
              <w:t>Phần</w:t>
            </w:r>
            <w:r w:rsidRPr="001E430D">
              <w:rPr>
                <w:spacing w:val="-13"/>
                <w:lang w:val="vi"/>
              </w:rPr>
              <w:t xml:space="preserve"> </w:t>
            </w:r>
            <w:r w:rsidRPr="001E430D">
              <w:rPr>
                <w:lang w:val="vi"/>
              </w:rPr>
              <w:t>đầu:</w:t>
            </w:r>
            <w:r w:rsidRPr="001E430D">
              <w:rPr>
                <w:spacing w:val="-13"/>
                <w:lang w:val="vi"/>
              </w:rPr>
              <w:t xml:space="preserve"> </w:t>
            </w:r>
            <w:r w:rsidRPr="001E430D">
              <w:rPr>
                <w:lang w:val="vi"/>
              </w:rPr>
              <w:t>quốc</w:t>
            </w:r>
            <w:r w:rsidRPr="001E430D">
              <w:rPr>
                <w:spacing w:val="-13"/>
                <w:lang w:val="vi"/>
              </w:rPr>
              <w:t xml:space="preserve"> </w:t>
            </w:r>
            <w:r w:rsidRPr="001E430D">
              <w:rPr>
                <w:lang w:val="vi"/>
              </w:rPr>
              <w:t>hiệu,</w:t>
            </w:r>
            <w:r w:rsidRPr="001E430D">
              <w:rPr>
                <w:spacing w:val="-13"/>
                <w:lang w:val="vi"/>
              </w:rPr>
              <w:t xml:space="preserve"> </w:t>
            </w:r>
            <w:r w:rsidRPr="001E430D">
              <w:rPr>
                <w:lang w:val="vi"/>
              </w:rPr>
              <w:t>tiêu</w:t>
            </w:r>
            <w:r w:rsidRPr="001E430D">
              <w:rPr>
                <w:spacing w:val="-13"/>
                <w:lang w:val="vi"/>
              </w:rPr>
              <w:t xml:space="preserve"> </w:t>
            </w:r>
            <w:r w:rsidRPr="001E430D">
              <w:rPr>
                <w:lang w:val="vi"/>
              </w:rPr>
              <w:t>ngữ;</w:t>
            </w:r>
            <w:r w:rsidRPr="001E430D">
              <w:rPr>
                <w:spacing w:val="-13"/>
                <w:lang w:val="vi"/>
              </w:rPr>
              <w:t xml:space="preserve"> </w:t>
            </w:r>
            <w:r w:rsidRPr="001E430D">
              <w:rPr>
                <w:lang w:val="vi"/>
              </w:rPr>
              <w:t>địa</w:t>
            </w:r>
            <w:r w:rsidRPr="001E430D">
              <w:rPr>
                <w:spacing w:val="-13"/>
                <w:lang w:val="vi"/>
              </w:rPr>
              <w:t xml:space="preserve"> </w:t>
            </w:r>
            <w:r w:rsidRPr="001E430D">
              <w:rPr>
                <w:lang w:val="vi"/>
              </w:rPr>
              <w:t>điểm,</w:t>
            </w:r>
            <w:r w:rsidRPr="001E430D">
              <w:rPr>
                <w:spacing w:val="-13"/>
                <w:lang w:val="vi"/>
              </w:rPr>
              <w:t xml:space="preserve"> </w:t>
            </w:r>
            <w:r w:rsidRPr="001E430D">
              <w:rPr>
                <w:lang w:val="vi"/>
              </w:rPr>
              <w:t>ngày,</w:t>
            </w:r>
            <w:r w:rsidRPr="001E430D">
              <w:rPr>
                <w:spacing w:val="-13"/>
                <w:lang w:val="vi"/>
              </w:rPr>
              <w:t xml:space="preserve"> </w:t>
            </w:r>
            <w:r w:rsidRPr="001E430D">
              <w:rPr>
                <w:lang w:val="vi"/>
              </w:rPr>
              <w:t>tháng,</w:t>
            </w:r>
            <w:r w:rsidRPr="001E430D">
              <w:rPr>
                <w:spacing w:val="-13"/>
                <w:lang w:val="vi"/>
              </w:rPr>
              <w:t xml:space="preserve"> </w:t>
            </w:r>
            <w:r w:rsidRPr="001E430D">
              <w:rPr>
                <w:lang w:val="vi"/>
              </w:rPr>
              <w:t>năm</w:t>
            </w:r>
            <w:r w:rsidRPr="001E430D">
              <w:rPr>
                <w:spacing w:val="-13"/>
                <w:lang w:val="vi"/>
              </w:rPr>
              <w:t xml:space="preserve"> </w:t>
            </w:r>
            <w:r w:rsidRPr="001E430D">
              <w:rPr>
                <w:lang w:val="vi"/>
              </w:rPr>
              <w:t>viết</w:t>
            </w:r>
            <w:r w:rsidRPr="001E430D">
              <w:rPr>
                <w:spacing w:val="-13"/>
                <w:lang w:val="vi"/>
              </w:rPr>
              <w:t xml:space="preserve"> </w:t>
            </w:r>
            <w:r w:rsidRPr="001E430D">
              <w:rPr>
                <w:lang w:val="vi"/>
              </w:rPr>
              <w:t>báo</w:t>
            </w:r>
            <w:r w:rsidRPr="001E430D">
              <w:rPr>
                <w:spacing w:val="-13"/>
                <w:lang w:val="vi"/>
              </w:rPr>
              <w:t xml:space="preserve"> </w:t>
            </w:r>
            <w:r w:rsidRPr="001E430D">
              <w:rPr>
                <w:lang w:val="vi"/>
              </w:rPr>
              <w:t>cáo;</w:t>
            </w:r>
            <w:r w:rsidRPr="001E430D">
              <w:rPr>
                <w:spacing w:val="-13"/>
                <w:lang w:val="vi"/>
              </w:rPr>
              <w:t xml:space="preserve"> </w:t>
            </w:r>
            <w:r w:rsidRPr="001E430D">
              <w:rPr>
                <w:lang w:val="vi"/>
              </w:rPr>
              <w:t>tên</w:t>
            </w:r>
            <w:r w:rsidRPr="001E430D">
              <w:rPr>
                <w:spacing w:val="-13"/>
                <w:lang w:val="vi"/>
              </w:rPr>
              <w:t xml:space="preserve"> </w:t>
            </w:r>
            <w:r w:rsidRPr="001E430D">
              <w:rPr>
                <w:lang w:val="vi"/>
              </w:rPr>
              <w:t>báo cáo; người nhận báo cáo.</w:t>
            </w:r>
          </w:p>
          <w:p w14:paraId="7D37C8A1" w14:textId="77777777" w:rsidR="00487FC5" w:rsidRPr="001E430D" w:rsidRDefault="00487FC5" w:rsidP="00D4305A">
            <w:pPr>
              <w:widowControl w:val="0"/>
              <w:autoSpaceDE w:val="0"/>
              <w:autoSpaceDN w:val="0"/>
              <w:jc w:val="both"/>
              <w:rPr>
                <w:lang w:val="vi"/>
              </w:rPr>
            </w:pPr>
            <w:r w:rsidRPr="001E430D">
              <w:rPr>
                <w:lang w:val="vi"/>
              </w:rPr>
              <w:t xml:space="preserve">Phần nội dung: báo cáo kết quả hoạt động của tổ 1 theo các nội dung cụ </w:t>
            </w:r>
            <w:r w:rsidRPr="001E430D">
              <w:rPr>
                <w:spacing w:val="-4"/>
                <w:lang w:val="vi"/>
              </w:rPr>
              <w:t>thể:</w:t>
            </w:r>
          </w:p>
          <w:p w14:paraId="6018CE62" w14:textId="77777777" w:rsidR="00487FC5" w:rsidRPr="001E430D" w:rsidRDefault="00487FC5" w:rsidP="00D4305A">
            <w:pPr>
              <w:pStyle w:val="ThnVnban"/>
              <w:spacing w:line="240" w:lineRule="auto"/>
              <w:ind w:firstLine="113"/>
              <w:jc w:val="both"/>
              <w:rPr>
                <w:rFonts w:ascii="Times New Roman" w:hAnsi="Times New Roman" w:cs="Times New Roman"/>
                <w:sz w:val="28"/>
                <w:lang w:val="vi"/>
              </w:rPr>
            </w:pPr>
            <w:r w:rsidRPr="001E430D">
              <w:rPr>
                <w:rFonts w:ascii="Times New Roman" w:hAnsi="Times New Roman" w:cs="Times New Roman"/>
                <w:sz w:val="28"/>
                <w:lang w:val="vi"/>
              </w:rPr>
              <w:t xml:space="preserve">+ Phạm vi thực </w:t>
            </w:r>
            <w:r w:rsidRPr="001E430D">
              <w:rPr>
                <w:rFonts w:ascii="Times New Roman" w:hAnsi="Times New Roman" w:cs="Times New Roman"/>
                <w:spacing w:val="-4"/>
                <w:sz w:val="28"/>
                <w:lang w:val="vi"/>
              </w:rPr>
              <w:t>hiện</w:t>
            </w:r>
          </w:p>
          <w:p w14:paraId="32B27638" w14:textId="77777777" w:rsidR="00487FC5" w:rsidRPr="001E430D" w:rsidRDefault="00487FC5" w:rsidP="00D4305A">
            <w:pPr>
              <w:pStyle w:val="ThnVnban"/>
              <w:spacing w:line="240" w:lineRule="auto"/>
              <w:ind w:firstLine="113"/>
              <w:jc w:val="both"/>
              <w:rPr>
                <w:rFonts w:ascii="Times New Roman" w:hAnsi="Times New Roman" w:cs="Times New Roman"/>
                <w:sz w:val="28"/>
                <w:lang w:val="vi"/>
              </w:rPr>
            </w:pPr>
            <w:r w:rsidRPr="001E430D">
              <w:rPr>
                <w:rFonts w:ascii="Times New Roman" w:hAnsi="Times New Roman" w:cs="Times New Roman"/>
                <w:sz w:val="28"/>
                <w:lang w:val="vi"/>
              </w:rPr>
              <w:t xml:space="preserve">+ Nhiệm </w:t>
            </w:r>
            <w:r w:rsidRPr="001E430D">
              <w:rPr>
                <w:rFonts w:ascii="Times New Roman" w:hAnsi="Times New Roman" w:cs="Times New Roman"/>
                <w:spacing w:val="-5"/>
                <w:sz w:val="28"/>
                <w:lang w:val="vi"/>
              </w:rPr>
              <w:t>vụ</w:t>
            </w:r>
          </w:p>
          <w:p w14:paraId="036E1C69" w14:textId="77777777" w:rsidR="00487FC5" w:rsidRPr="001E430D" w:rsidRDefault="00487FC5" w:rsidP="00D4305A">
            <w:pPr>
              <w:pStyle w:val="ThnVnban"/>
              <w:spacing w:line="240" w:lineRule="auto"/>
              <w:ind w:firstLine="113"/>
              <w:jc w:val="both"/>
              <w:rPr>
                <w:rFonts w:ascii="Times New Roman" w:hAnsi="Times New Roman" w:cs="Times New Roman"/>
                <w:sz w:val="28"/>
              </w:rPr>
            </w:pPr>
            <w:r w:rsidRPr="001E430D">
              <w:rPr>
                <w:rFonts w:ascii="Times New Roman" w:hAnsi="Times New Roman" w:cs="Times New Roman"/>
                <w:sz w:val="28"/>
              </w:rPr>
              <w:t xml:space="preserve">+ Kết quả thực </w:t>
            </w:r>
            <w:r w:rsidRPr="001E430D">
              <w:rPr>
                <w:rFonts w:ascii="Times New Roman" w:hAnsi="Times New Roman" w:cs="Times New Roman"/>
                <w:spacing w:val="-4"/>
                <w:sz w:val="28"/>
              </w:rPr>
              <w:t>hiện</w:t>
            </w:r>
          </w:p>
          <w:p w14:paraId="3244A85C" w14:textId="77777777" w:rsidR="00487FC5" w:rsidRPr="001E430D" w:rsidRDefault="00487FC5" w:rsidP="00D4305A">
            <w:pPr>
              <w:widowControl w:val="0"/>
              <w:autoSpaceDE w:val="0"/>
              <w:autoSpaceDN w:val="0"/>
              <w:jc w:val="both"/>
            </w:pPr>
            <w:r w:rsidRPr="001E430D">
              <w:t xml:space="preserve">Phần cuối: chức vụ, chữ kí, họ tên của người viết báo </w:t>
            </w:r>
            <w:r w:rsidRPr="001E430D">
              <w:rPr>
                <w:spacing w:val="-4"/>
              </w:rPr>
              <w:t>cáo.</w:t>
            </w:r>
          </w:p>
          <w:p w14:paraId="0EFB9E74" w14:textId="77777777" w:rsidR="00487FC5" w:rsidRPr="001E430D" w:rsidRDefault="00487FC5" w:rsidP="00D4305A">
            <w:pPr>
              <w:pStyle w:val="Other0"/>
              <w:shd w:val="clear" w:color="auto" w:fill="auto"/>
              <w:spacing w:line="240" w:lineRule="auto"/>
              <w:ind w:left="113"/>
              <w:jc w:val="both"/>
              <w:rPr>
                <w:rFonts w:ascii="Times New Roman" w:hAnsi="Times New Roman" w:cs="Times New Roman"/>
                <w:sz w:val="28"/>
                <w:szCs w:val="28"/>
              </w:rPr>
            </w:pPr>
            <w:r w:rsidRPr="001E430D">
              <w:rPr>
                <w:rFonts w:ascii="Times New Roman" w:hAnsi="Times New Roman" w:cs="Times New Roman"/>
                <w:b/>
                <w:bCs/>
                <w:sz w:val="28"/>
                <w:szCs w:val="28"/>
              </w:rPr>
              <w:t>Bài học</w:t>
            </w:r>
          </w:p>
          <w:p w14:paraId="65FA7120" w14:textId="77777777" w:rsidR="00487FC5" w:rsidRPr="001E430D" w:rsidRDefault="00487FC5" w:rsidP="00D4305A">
            <w:pPr>
              <w:pStyle w:val="Other0"/>
              <w:pBdr>
                <w:top w:val="single" w:sz="4" w:space="0" w:color="auto"/>
              </w:pBdr>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1.Báo cáo công việc là bản tổng hợp kết quả hoạt động của cá nhân hoặc tập thể gửi </w:t>
            </w:r>
            <w:r w:rsidRPr="001E430D">
              <w:rPr>
                <w:rFonts w:ascii="Times New Roman" w:hAnsi="Times New Roman" w:cs="Times New Roman"/>
                <w:sz w:val="28"/>
                <w:szCs w:val="28"/>
                <w:lang w:val="vi-VN" w:bidi="en-US"/>
              </w:rPr>
              <w:t xml:space="preserve">cho </w:t>
            </w:r>
            <w:r w:rsidRPr="001E430D">
              <w:rPr>
                <w:rFonts w:ascii="Times New Roman" w:hAnsi="Times New Roman" w:cs="Times New Roman"/>
                <w:sz w:val="28"/>
                <w:szCs w:val="28"/>
              </w:rPr>
              <w:t xml:space="preserve">người hoặc cơ </w:t>
            </w:r>
            <w:r w:rsidRPr="001E430D">
              <w:rPr>
                <w:rFonts w:ascii="Times New Roman" w:hAnsi="Times New Roman" w:cs="Times New Roman"/>
                <w:sz w:val="28"/>
                <w:szCs w:val="28"/>
                <w:lang w:val="vi-VN" w:bidi="en-US"/>
              </w:rPr>
              <w:t xml:space="preserve">quan, </w:t>
            </w:r>
            <w:r w:rsidRPr="001E430D">
              <w:rPr>
                <w:rFonts w:ascii="Times New Roman" w:hAnsi="Times New Roman" w:cs="Times New Roman"/>
                <w:sz w:val="28"/>
                <w:szCs w:val="28"/>
              </w:rPr>
              <w:t xml:space="preserve">tổ chức có trách nhiệm </w:t>
            </w:r>
            <w:r w:rsidRPr="001E430D">
              <w:rPr>
                <w:rFonts w:ascii="Times New Roman" w:hAnsi="Times New Roman" w:cs="Times New Roman"/>
                <w:sz w:val="28"/>
                <w:szCs w:val="28"/>
                <w:lang w:val="vi-VN" w:bidi="en-US"/>
              </w:rPr>
              <w:t xml:space="preserve">xem </w:t>
            </w:r>
            <w:r w:rsidRPr="001E430D">
              <w:rPr>
                <w:rFonts w:ascii="Times New Roman" w:hAnsi="Times New Roman" w:cs="Times New Roman"/>
                <w:sz w:val="28"/>
                <w:szCs w:val="28"/>
              </w:rPr>
              <w:t>xét.</w:t>
            </w:r>
          </w:p>
          <w:p w14:paraId="53D2C02D" w14:textId="77777777" w:rsidR="00487FC5" w:rsidRPr="001E430D" w:rsidRDefault="00487FC5" w:rsidP="00D4305A">
            <w:pPr>
              <w:pStyle w:val="Other0"/>
              <w:pBdr>
                <w:top w:val="single" w:sz="4" w:space="0" w:color="auto"/>
              </w:pBdr>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2.Bản báo cáo công việc thường gồm </w:t>
            </w:r>
            <w:r w:rsidRPr="001E430D">
              <w:rPr>
                <w:rFonts w:ascii="Times New Roman" w:hAnsi="Times New Roman" w:cs="Times New Roman"/>
                <w:sz w:val="28"/>
                <w:szCs w:val="28"/>
                <w:lang w:val="vi-VN" w:bidi="en-US"/>
              </w:rPr>
              <w:t xml:space="preserve">ba </w:t>
            </w:r>
            <w:r w:rsidRPr="001E430D">
              <w:rPr>
                <w:rFonts w:ascii="Times New Roman" w:hAnsi="Times New Roman" w:cs="Times New Roman"/>
                <w:sz w:val="28"/>
                <w:szCs w:val="28"/>
              </w:rPr>
              <w:t>phần:</w:t>
            </w:r>
          </w:p>
          <w:p w14:paraId="5723593C"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a-Phần đầu: quốc hiệu và tiêu ngữ (hoặc tên tổ chức), địa điểm và thời </w:t>
            </w:r>
            <w:r w:rsidRPr="001E430D">
              <w:rPr>
                <w:rFonts w:ascii="Times New Roman" w:hAnsi="Times New Roman" w:cs="Times New Roman"/>
                <w:sz w:val="28"/>
                <w:szCs w:val="28"/>
                <w:lang w:val="vi-VN" w:bidi="en-US"/>
              </w:rPr>
              <w:t xml:space="preserve">gian </w:t>
            </w:r>
            <w:r w:rsidRPr="001E430D">
              <w:rPr>
                <w:rFonts w:ascii="Times New Roman" w:hAnsi="Times New Roman" w:cs="Times New Roman"/>
                <w:sz w:val="28"/>
                <w:szCs w:val="28"/>
              </w:rPr>
              <w:t xml:space="preserve">(ngày, tháng, năm) làm báo cáo, tên báo cáo, người (hoặc cơ </w:t>
            </w:r>
            <w:r w:rsidRPr="001E430D">
              <w:rPr>
                <w:rFonts w:ascii="Times New Roman" w:hAnsi="Times New Roman" w:cs="Times New Roman"/>
                <w:sz w:val="28"/>
                <w:szCs w:val="28"/>
                <w:lang w:val="vi-VN" w:bidi="en-US"/>
              </w:rPr>
              <w:t xml:space="preserve">quan, </w:t>
            </w:r>
            <w:r w:rsidRPr="001E430D">
              <w:rPr>
                <w:rFonts w:ascii="Times New Roman" w:hAnsi="Times New Roman" w:cs="Times New Roman"/>
                <w:sz w:val="28"/>
                <w:szCs w:val="28"/>
              </w:rPr>
              <w:t>tổ chức) nhận báo cáo.</w:t>
            </w:r>
          </w:p>
          <w:p w14:paraId="0223394E"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b-Phần nội </w:t>
            </w:r>
            <w:r w:rsidRPr="001E430D">
              <w:rPr>
                <w:rFonts w:ascii="Times New Roman" w:hAnsi="Times New Roman" w:cs="Times New Roman"/>
                <w:sz w:val="28"/>
                <w:szCs w:val="28"/>
                <w:lang w:val="vi-VN" w:bidi="en-US"/>
              </w:rPr>
              <w:t xml:space="preserve">dung: </w:t>
            </w:r>
            <w:r w:rsidRPr="001E430D">
              <w:rPr>
                <w:rFonts w:ascii="Times New Roman" w:hAnsi="Times New Roman" w:cs="Times New Roman"/>
                <w:sz w:val="28"/>
                <w:szCs w:val="28"/>
              </w:rPr>
              <w:t>tình hình và kết quả thực hiện công việc.</w:t>
            </w:r>
          </w:p>
          <w:p w14:paraId="1C5A0508" w14:textId="77777777" w:rsidR="00487FC5" w:rsidRPr="001E430D" w:rsidRDefault="00487FC5" w:rsidP="00D4305A">
            <w:pPr>
              <w:pStyle w:val="Other0"/>
              <w:pBdr>
                <w:bottom w:val="single" w:sz="4" w:space="0" w:color="auto"/>
              </w:pBdr>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c-Phần cuối: chức vụ, chữ kí, họ tên người báo cáo.</w:t>
            </w:r>
          </w:p>
          <w:p w14:paraId="447FD761" w14:textId="77777777" w:rsidR="00487FC5" w:rsidRPr="001E430D" w:rsidRDefault="00487FC5" w:rsidP="00D4305A">
            <w:pPr>
              <w:jc w:val="both"/>
              <w:rPr>
                <w:lang w:val="vi-VN"/>
              </w:rPr>
            </w:pPr>
            <w:r w:rsidRPr="001E430D">
              <w:rPr>
                <w:lang w:val="vi"/>
              </w:rPr>
              <w:lastRenderedPageBreak/>
              <w:t>-</w:t>
            </w:r>
            <w:r w:rsidRPr="001E430D">
              <w:rPr>
                <w:lang w:val="vi-VN"/>
              </w:rPr>
              <w:t>Các bạn học sinh khác nhận xét và bổ sung (hoặc hỏi đáp lại).</w:t>
            </w:r>
          </w:p>
          <w:p w14:paraId="77767C0D" w14:textId="77777777" w:rsidR="00487FC5" w:rsidRPr="001E430D" w:rsidRDefault="00487FC5" w:rsidP="00D4305A">
            <w:pPr>
              <w:jc w:val="both"/>
              <w:rPr>
                <w:lang w:val="vi-VN"/>
              </w:rPr>
            </w:pPr>
            <w:r w:rsidRPr="001E430D">
              <w:rPr>
                <w:lang w:val="vi-VN"/>
              </w:rPr>
              <w:t>- Học sinh dựa vào nội dung hỏi đáp trước đó và sách giáo khoa để trả lời các câu hỏi của giáo viên.</w:t>
            </w:r>
          </w:p>
          <w:p w14:paraId="1781FA6F" w14:textId="77777777" w:rsidR="00487FC5" w:rsidRPr="001E430D" w:rsidRDefault="00487FC5" w:rsidP="00D4305A">
            <w:pPr>
              <w:pStyle w:val="Other0"/>
              <w:shd w:val="clear" w:color="auto" w:fill="auto"/>
              <w:spacing w:line="240" w:lineRule="auto"/>
              <w:jc w:val="both"/>
              <w:rPr>
                <w:rFonts w:ascii="Times New Roman" w:hAnsi="Times New Roman" w:cs="Times New Roman"/>
                <w:b/>
                <w:bCs/>
                <w:sz w:val="28"/>
                <w:szCs w:val="28"/>
                <w:lang w:val="vi-VN"/>
              </w:rPr>
            </w:pPr>
          </w:p>
          <w:p w14:paraId="7071239A"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VN"/>
              </w:rPr>
            </w:pPr>
            <w:r w:rsidRPr="001E430D">
              <w:rPr>
                <w:rFonts w:ascii="Times New Roman" w:hAnsi="Times New Roman" w:cs="Times New Roman"/>
                <w:b/>
                <w:bCs/>
                <w:sz w:val="28"/>
                <w:szCs w:val="28"/>
                <w:lang w:val="vi-VN"/>
              </w:rPr>
              <w:t>Luyện tập</w:t>
            </w:r>
          </w:p>
          <w:p w14:paraId="3F6FBC63" w14:textId="77777777" w:rsidR="00487FC5" w:rsidRPr="001E430D" w:rsidRDefault="00487FC5" w:rsidP="00D4305A">
            <w:pPr>
              <w:pStyle w:val="Other0"/>
              <w:shd w:val="clear" w:color="auto" w:fill="auto"/>
              <w:spacing w:line="240" w:lineRule="auto"/>
              <w:ind w:firstLine="113"/>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 xml:space="preserve">Chọn </w:t>
            </w:r>
            <w:r w:rsidRPr="001E430D">
              <w:rPr>
                <w:rFonts w:ascii="Times New Roman" w:hAnsi="Times New Roman" w:cs="Times New Roman"/>
                <w:sz w:val="28"/>
                <w:szCs w:val="28"/>
                <w:lang w:val="vi-VN" w:bidi="en-US"/>
              </w:rPr>
              <w:t xml:space="preserve">1 trong 2 </w:t>
            </w:r>
            <w:r w:rsidRPr="001E430D">
              <w:rPr>
                <w:rFonts w:ascii="Times New Roman" w:hAnsi="Times New Roman" w:cs="Times New Roman"/>
                <w:sz w:val="28"/>
                <w:szCs w:val="28"/>
                <w:lang w:val="vi-VN"/>
              </w:rPr>
              <w:t xml:space="preserve">đề </w:t>
            </w:r>
            <w:r w:rsidRPr="001E430D">
              <w:rPr>
                <w:rFonts w:ascii="Times New Roman" w:hAnsi="Times New Roman" w:cs="Times New Roman"/>
                <w:sz w:val="28"/>
                <w:szCs w:val="28"/>
                <w:lang w:val="vi-VN" w:bidi="en-US"/>
              </w:rPr>
              <w:t xml:space="preserve">sau, trao </w:t>
            </w:r>
            <w:r w:rsidRPr="001E430D">
              <w:rPr>
                <w:rFonts w:ascii="Times New Roman" w:hAnsi="Times New Roman" w:cs="Times New Roman"/>
                <w:sz w:val="28"/>
                <w:szCs w:val="28"/>
                <w:lang w:val="vi-VN"/>
              </w:rPr>
              <w:t xml:space="preserve">đổi với bạn về các thông </w:t>
            </w:r>
            <w:r w:rsidRPr="001E430D">
              <w:rPr>
                <w:rFonts w:ascii="Times New Roman" w:hAnsi="Times New Roman" w:cs="Times New Roman"/>
                <w:sz w:val="28"/>
                <w:szCs w:val="28"/>
                <w:lang w:val="vi-VN" w:bidi="en-US"/>
              </w:rPr>
              <w:t xml:space="preserve">tin </w:t>
            </w:r>
            <w:r w:rsidRPr="001E430D">
              <w:rPr>
                <w:rFonts w:ascii="Times New Roman" w:hAnsi="Times New Roman" w:cs="Times New Roman"/>
                <w:sz w:val="28"/>
                <w:szCs w:val="28"/>
                <w:lang w:val="vi-VN"/>
              </w:rPr>
              <w:t>cần trình bày:</w:t>
            </w:r>
          </w:p>
          <w:p w14:paraId="3C9AFC1B"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 xml:space="preserve">1-Báo cáo kết quả </w:t>
            </w:r>
            <w:r w:rsidRPr="001E430D">
              <w:rPr>
                <w:rFonts w:ascii="Times New Roman" w:hAnsi="Times New Roman" w:cs="Times New Roman"/>
                <w:sz w:val="28"/>
                <w:szCs w:val="28"/>
                <w:lang w:val="vi-VN" w:bidi="en-US"/>
              </w:rPr>
              <w:t xml:space="preserve">tham gia </w:t>
            </w:r>
            <w:r w:rsidRPr="001E430D">
              <w:rPr>
                <w:rFonts w:ascii="Times New Roman" w:hAnsi="Times New Roman" w:cs="Times New Roman"/>
                <w:sz w:val="28"/>
                <w:szCs w:val="28"/>
                <w:lang w:val="vi-VN"/>
              </w:rPr>
              <w:t xml:space="preserve">của tổ </w:t>
            </w:r>
            <w:r w:rsidRPr="001E430D">
              <w:rPr>
                <w:rFonts w:ascii="Times New Roman" w:hAnsi="Times New Roman" w:cs="Times New Roman"/>
                <w:sz w:val="28"/>
                <w:szCs w:val="28"/>
                <w:lang w:val="vi-VN" w:bidi="en-US"/>
              </w:rPr>
              <w:t xml:space="preserve">em trong </w:t>
            </w:r>
            <w:r w:rsidRPr="001E430D">
              <w:rPr>
                <w:rFonts w:ascii="Times New Roman" w:hAnsi="Times New Roman" w:cs="Times New Roman"/>
                <w:sz w:val="28"/>
                <w:szCs w:val="28"/>
                <w:lang w:val="vi-VN"/>
              </w:rPr>
              <w:t xml:space="preserve">cuộc </w:t>
            </w:r>
            <w:r w:rsidRPr="001E430D">
              <w:rPr>
                <w:rFonts w:ascii="Times New Roman" w:hAnsi="Times New Roman" w:cs="Times New Roman"/>
                <w:sz w:val="28"/>
                <w:szCs w:val="28"/>
                <w:lang w:val="vi-VN" w:bidi="en-US"/>
              </w:rPr>
              <w:t xml:space="preserve">thi </w:t>
            </w:r>
            <w:r w:rsidRPr="001E430D">
              <w:rPr>
                <w:rFonts w:ascii="Times New Roman" w:hAnsi="Times New Roman" w:cs="Times New Roman"/>
                <w:sz w:val="28"/>
                <w:szCs w:val="28"/>
                <w:lang w:val="vi-VN"/>
              </w:rPr>
              <w:t xml:space="preserve">vẽ </w:t>
            </w:r>
            <w:r w:rsidRPr="001E430D">
              <w:rPr>
                <w:rFonts w:ascii="Times New Roman" w:hAnsi="Times New Roman" w:cs="Times New Roman"/>
                <w:sz w:val="28"/>
                <w:szCs w:val="28"/>
                <w:lang w:val="vi-VN" w:bidi="en-US"/>
              </w:rPr>
              <w:t xml:space="preserve">tranh “Em </w:t>
            </w:r>
            <w:r w:rsidRPr="001E430D">
              <w:rPr>
                <w:rFonts w:ascii="Times New Roman" w:hAnsi="Times New Roman" w:cs="Times New Roman"/>
                <w:sz w:val="28"/>
                <w:szCs w:val="28"/>
                <w:lang w:val="vi-VN"/>
              </w:rPr>
              <w:t xml:space="preserve">yêu hoà bình” hoặc một cuộc </w:t>
            </w:r>
            <w:r w:rsidRPr="001E430D">
              <w:rPr>
                <w:rFonts w:ascii="Times New Roman" w:hAnsi="Times New Roman" w:cs="Times New Roman"/>
                <w:sz w:val="28"/>
                <w:szCs w:val="28"/>
                <w:lang w:val="vi-VN" w:bidi="en-US"/>
              </w:rPr>
              <w:t xml:space="preserve">thi </w:t>
            </w:r>
            <w:r w:rsidRPr="001E430D">
              <w:rPr>
                <w:rFonts w:ascii="Times New Roman" w:hAnsi="Times New Roman" w:cs="Times New Roman"/>
                <w:sz w:val="28"/>
                <w:szCs w:val="28"/>
                <w:lang w:val="vi-VN"/>
              </w:rPr>
              <w:t xml:space="preserve">khác </w:t>
            </w:r>
            <w:r w:rsidRPr="001E430D">
              <w:rPr>
                <w:rFonts w:ascii="Times New Roman" w:hAnsi="Times New Roman" w:cs="Times New Roman"/>
                <w:sz w:val="28"/>
                <w:szCs w:val="28"/>
                <w:lang w:val="vi-VN" w:bidi="en-US"/>
              </w:rPr>
              <w:t xml:space="preserve">do </w:t>
            </w:r>
            <w:r w:rsidRPr="001E430D">
              <w:rPr>
                <w:rFonts w:ascii="Times New Roman" w:hAnsi="Times New Roman" w:cs="Times New Roman"/>
                <w:sz w:val="28"/>
                <w:szCs w:val="28"/>
                <w:lang w:val="vi-VN"/>
              </w:rPr>
              <w:t>nhà trường phát động. Ví dụ:</w:t>
            </w:r>
          </w:p>
          <w:p w14:paraId="20C65EFE"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VN"/>
              </w:rPr>
            </w:pPr>
          </w:p>
          <w:p w14:paraId="7536FF2D" w14:textId="77777777" w:rsidR="00487FC5" w:rsidRPr="001E430D" w:rsidRDefault="00487FC5" w:rsidP="00D4305A">
            <w:pPr>
              <w:jc w:val="center"/>
              <w:rPr>
                <w:lang w:val="vi-VN"/>
              </w:rPr>
            </w:pPr>
            <w:r w:rsidRPr="001E430D">
              <w:rPr>
                <w:lang w:val="vi-VN"/>
              </w:rPr>
              <w:t>CỘNG HOÀ XÃ HỘI CHỦ NGHĨA VIỆT NAM</w:t>
            </w:r>
          </w:p>
          <w:p w14:paraId="59E8576F" w14:textId="77777777" w:rsidR="00487FC5" w:rsidRPr="001E430D" w:rsidRDefault="00487FC5" w:rsidP="00D4305A">
            <w:pPr>
              <w:jc w:val="center"/>
              <w:rPr>
                <w:lang w:val="vi-VN"/>
              </w:rPr>
            </w:pPr>
            <w:r w:rsidRPr="001E430D">
              <w:rPr>
                <w:lang w:val="vi-VN"/>
              </w:rPr>
              <w:t>Độc lập - Tự do - Hạnh phúc</w:t>
            </w:r>
          </w:p>
          <w:p w14:paraId="416F215B" w14:textId="77777777" w:rsidR="00487FC5" w:rsidRPr="001E430D" w:rsidRDefault="00487FC5" w:rsidP="00D4305A">
            <w:pPr>
              <w:rPr>
                <w:lang w:val="vi-VN"/>
              </w:rPr>
            </w:pPr>
            <w:r w:rsidRPr="001E430D">
              <w:rPr>
                <w:noProof/>
              </w:rPr>
              <mc:AlternateContent>
                <mc:Choice Requires="wps">
                  <w:drawing>
                    <wp:anchor distT="4294967295" distB="4294967295" distL="114300" distR="114300" simplePos="0" relativeHeight="251659264" behindDoc="0" locked="0" layoutInCell="1" allowOverlap="1" wp14:anchorId="764773FD" wp14:editId="2E39B4F0">
                      <wp:simplePos x="0" y="0"/>
                      <wp:positionH relativeFrom="column">
                        <wp:posOffset>835660</wp:posOffset>
                      </wp:positionH>
                      <wp:positionV relativeFrom="paragraph">
                        <wp:posOffset>41274</wp:posOffset>
                      </wp:positionV>
                      <wp:extent cx="582930" cy="0"/>
                      <wp:effectExtent l="0" t="0" r="26670" b="19050"/>
                      <wp:wrapNone/>
                      <wp:docPr id="1918903204" name="Straight Connector 1918903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DDA109" id="Straight Connector 191890320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3.25pt" to="11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" strokecolor="#5b9bd5" strokeweight=".5pt">
                      <v:stroke joinstyle="miter"/>
                      <o:lock v:ext="edit" shapetype="f"/>
                    </v:line>
                  </w:pict>
                </mc:Fallback>
              </mc:AlternateContent>
            </w:r>
          </w:p>
          <w:p w14:paraId="5F5F6657" w14:textId="77777777" w:rsidR="00487FC5" w:rsidRPr="001E430D" w:rsidRDefault="00487FC5" w:rsidP="00D4305A">
            <w:pPr>
              <w:jc w:val="right"/>
              <w:rPr>
                <w:i/>
                <w:iCs/>
                <w:lang w:val="vi-VN"/>
              </w:rPr>
            </w:pPr>
            <w:r w:rsidRPr="001E430D">
              <w:rPr>
                <w:i/>
                <w:iCs/>
                <w:lang w:val="vi-VN"/>
              </w:rPr>
              <w:t>Ia Khai, ngày 11 tháng 4 năm 2025</w:t>
            </w:r>
          </w:p>
          <w:p w14:paraId="69E5FFFA" w14:textId="77777777" w:rsidR="00487FC5" w:rsidRPr="001E430D" w:rsidRDefault="00487FC5" w:rsidP="00D4305A">
            <w:pPr>
              <w:rPr>
                <w:lang w:val="vi-VN"/>
              </w:rPr>
            </w:pPr>
          </w:p>
          <w:p w14:paraId="379A1AFF" w14:textId="77777777" w:rsidR="00487FC5" w:rsidRPr="001E430D" w:rsidRDefault="00487FC5" w:rsidP="00D4305A">
            <w:pPr>
              <w:rPr>
                <w:lang w:val="vi-VN"/>
              </w:rPr>
            </w:pPr>
          </w:p>
          <w:p w14:paraId="2E0A882C" w14:textId="77777777" w:rsidR="00487FC5" w:rsidRPr="001E430D" w:rsidRDefault="00487FC5" w:rsidP="00D4305A">
            <w:pPr>
              <w:jc w:val="center"/>
              <w:rPr>
                <w:b/>
                <w:bCs/>
                <w:lang w:val="vi-VN"/>
              </w:rPr>
            </w:pPr>
            <w:r w:rsidRPr="001E430D">
              <w:rPr>
                <w:b/>
                <w:bCs/>
                <w:lang w:val="vi-VN"/>
              </w:rPr>
              <w:t xml:space="preserve">BÁO CÁO KẾT QUẢ THAM GIA CUỘC THI VẼ TRANH </w:t>
            </w:r>
          </w:p>
          <w:p w14:paraId="6516CA29" w14:textId="77777777" w:rsidR="00487FC5" w:rsidRPr="001E430D" w:rsidRDefault="00487FC5" w:rsidP="00D4305A">
            <w:pPr>
              <w:jc w:val="center"/>
              <w:rPr>
                <w:b/>
                <w:bCs/>
                <w:lang w:val="vi-VN"/>
              </w:rPr>
            </w:pPr>
            <w:r w:rsidRPr="001E430D">
              <w:rPr>
                <w:b/>
                <w:bCs/>
                <w:lang w:val="vi-VN"/>
              </w:rPr>
              <w:t>“EM YÊU HÒA BÌNH”</w:t>
            </w:r>
          </w:p>
          <w:p w14:paraId="3656805B" w14:textId="77777777" w:rsidR="00487FC5" w:rsidRPr="001E430D" w:rsidRDefault="00487FC5" w:rsidP="00D4305A">
            <w:pPr>
              <w:jc w:val="center"/>
              <w:rPr>
                <w:lang w:val="vi-VN"/>
              </w:rPr>
            </w:pPr>
            <w:r w:rsidRPr="001E430D">
              <w:rPr>
                <w:lang w:val="vi-VN"/>
              </w:rPr>
              <w:t>Của tổ 1, lớp 5C, Trường Tiểu học và THCS Hoàng Hoa Thám Ia Khai.</w:t>
            </w:r>
          </w:p>
          <w:p w14:paraId="2F86E765" w14:textId="77777777" w:rsidR="00487FC5" w:rsidRPr="001E430D" w:rsidRDefault="00487FC5" w:rsidP="00D4305A">
            <w:pPr>
              <w:jc w:val="center"/>
              <w:rPr>
                <w:lang w:val="vi-VN"/>
              </w:rPr>
            </w:pPr>
            <w:r w:rsidRPr="001E430D">
              <w:rPr>
                <w:noProof/>
              </w:rPr>
              <mc:AlternateContent>
                <mc:Choice Requires="wps">
                  <w:drawing>
                    <wp:anchor distT="4294967295" distB="4294967295" distL="114300" distR="114300" simplePos="0" relativeHeight="251660288" behindDoc="0" locked="0" layoutInCell="1" allowOverlap="1" wp14:anchorId="76DF1C26" wp14:editId="6847CA26">
                      <wp:simplePos x="0" y="0"/>
                      <wp:positionH relativeFrom="column">
                        <wp:posOffset>933450</wp:posOffset>
                      </wp:positionH>
                      <wp:positionV relativeFrom="paragraph">
                        <wp:posOffset>44449</wp:posOffset>
                      </wp:positionV>
                      <wp:extent cx="582930" cy="0"/>
                      <wp:effectExtent l="0" t="0" r="26670" b="19050"/>
                      <wp:wrapNone/>
                      <wp:docPr id="1603868021" name="Straight Connector 16038680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7EE482" id="Straight Connector 16038680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3.5pt" to="11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" strokecolor="#4472c4" strokeweight=".5pt">
                      <v:stroke joinstyle="miter"/>
                      <o:lock v:ext="edit" shapetype="f"/>
                    </v:line>
                  </w:pict>
                </mc:Fallback>
              </mc:AlternateContent>
            </w:r>
          </w:p>
          <w:p w14:paraId="6567DA57" w14:textId="77777777" w:rsidR="00487FC5" w:rsidRPr="001E430D" w:rsidRDefault="00487FC5" w:rsidP="00D4305A">
            <w:pPr>
              <w:jc w:val="both"/>
              <w:rPr>
                <w:lang w:val="vi-VN"/>
              </w:rPr>
            </w:pPr>
            <w:r w:rsidRPr="001E430D">
              <w:rPr>
                <w:lang w:val="vi-VN"/>
              </w:rPr>
              <w:t xml:space="preserve">    Kính gửi: Cô giáo Chủ nhiệm lớp 5C.</w:t>
            </w:r>
          </w:p>
          <w:p w14:paraId="5C3034D7" w14:textId="77777777" w:rsidR="00487FC5" w:rsidRPr="001E430D" w:rsidRDefault="00487FC5" w:rsidP="00D4305A">
            <w:pPr>
              <w:jc w:val="both"/>
              <w:rPr>
                <w:lang w:val="vi-VN"/>
              </w:rPr>
            </w:pPr>
            <w:r w:rsidRPr="001E430D">
              <w:rPr>
                <w:lang w:val="vi-VN"/>
              </w:rPr>
              <w:t xml:space="preserve">    Sau một ngày tham gia cuộc thi vẽ tranh “Em yêu hòa bình” do nhà trường phát động, tổ 1 xin báo cáo kết quả hoạt động của tổ như sau:</w:t>
            </w:r>
          </w:p>
          <w:p w14:paraId="4067F1E6" w14:textId="77777777" w:rsidR="00487FC5" w:rsidRPr="001E430D" w:rsidRDefault="00487FC5" w:rsidP="00D4305A">
            <w:pPr>
              <w:jc w:val="both"/>
              <w:rPr>
                <w:lang w:val="vi-VN"/>
              </w:rPr>
            </w:pPr>
            <w:r w:rsidRPr="001E430D">
              <w:rPr>
                <w:lang w:val="vi-VN"/>
              </w:rPr>
              <w:t xml:space="preserve">    Cuộc thi vẽ tranh “Em yêu hoà bình” năm 2024 đã thu hút sự tham gia của 8 thiếu nhi, trong tổ, trong đó có 7 bạn người dân tộc Jrai đang học tập và sinh sống tại xã Ia Khai. Đây là cơ hội tốt để thiếu nhi giao lưu, thúc đẩy tinh thần yêu hòa bình. Trong thời gian 90 phút, các em đã sáng tác hàng chục bức ảnh </w:t>
            </w:r>
            <w:r w:rsidRPr="001E430D">
              <w:rPr>
                <w:lang w:val="vi-VN"/>
              </w:rPr>
              <w:lastRenderedPageBreak/>
              <w:t>màu nước, màu sáp, màu bột, Kết thúc cuộc thi, đã có 1 giải Nhất, 2 giải Nhì, 3 giải Ba và 2 giải Khuyến khích được trao cho các hoạ sĩ nhỏ tuổi.</w:t>
            </w:r>
          </w:p>
          <w:p w14:paraId="6EB7DD91" w14:textId="77777777" w:rsidR="00487FC5" w:rsidRPr="001E430D" w:rsidRDefault="00487FC5" w:rsidP="00D4305A">
            <w:pPr>
              <w:jc w:val="both"/>
              <w:rPr>
                <w:lang w:val="vi-VN"/>
              </w:rPr>
            </w:pPr>
            <w:r w:rsidRPr="001E430D">
              <w:rPr>
                <w:lang w:val="vi-VN"/>
              </w:rPr>
              <w:t xml:space="preserve">    Chúng em mong rằng nhà trường sẽ tiếp tục cuộc thi như thế này để chúng em hoạt động có ý nghĩa thiết thực trong thời gian tới.</w:t>
            </w:r>
          </w:p>
          <w:p w14:paraId="1EBBFBCA" w14:textId="77777777" w:rsidR="00487FC5" w:rsidRPr="001E430D" w:rsidRDefault="00487FC5" w:rsidP="00D4305A">
            <w:pPr>
              <w:ind w:left="2147"/>
              <w:rPr>
                <w:lang w:val="vi-VN"/>
              </w:rPr>
            </w:pPr>
            <w:r w:rsidRPr="001E430D">
              <w:rPr>
                <w:lang w:val="vi-VN"/>
              </w:rPr>
              <w:t xml:space="preserve">   Tổ trưởng</w:t>
            </w:r>
          </w:p>
          <w:p w14:paraId="2CB72E74" w14:textId="77777777" w:rsidR="00487FC5" w:rsidRPr="001E430D" w:rsidRDefault="00487FC5" w:rsidP="00D4305A">
            <w:pPr>
              <w:ind w:left="2147"/>
              <w:rPr>
                <w:lang w:val="vi-VN"/>
              </w:rPr>
            </w:pPr>
            <w:r w:rsidRPr="001E430D">
              <w:rPr>
                <w:lang w:val="vi-VN"/>
              </w:rPr>
              <w:t xml:space="preserve">       VAN</w:t>
            </w:r>
          </w:p>
          <w:p w14:paraId="0A7DE937" w14:textId="77777777" w:rsidR="00487FC5" w:rsidRPr="001E430D" w:rsidRDefault="00487FC5" w:rsidP="00D4305A">
            <w:pPr>
              <w:ind w:left="2147"/>
              <w:rPr>
                <w:lang w:val="vi-VN"/>
              </w:rPr>
            </w:pPr>
            <w:r w:rsidRPr="001E430D">
              <w:rPr>
                <w:lang w:val="vi-VN"/>
              </w:rPr>
              <w:t>Trần Thanh Vân</w:t>
            </w:r>
          </w:p>
          <w:p w14:paraId="1B68AAFD"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VN"/>
              </w:rPr>
            </w:pPr>
          </w:p>
          <w:p w14:paraId="197474BE"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lang w:val="vi-VN"/>
              </w:rPr>
            </w:pPr>
            <w:r w:rsidRPr="001E430D">
              <w:rPr>
                <w:rFonts w:ascii="Times New Roman" w:hAnsi="Times New Roman" w:cs="Times New Roman"/>
                <w:b/>
                <w:bCs/>
                <w:sz w:val="28"/>
                <w:szCs w:val="28"/>
                <w:lang w:val="vi-VN"/>
              </w:rPr>
              <w:t>2-</w:t>
            </w:r>
            <w:r w:rsidRPr="001E430D">
              <w:rPr>
                <w:rFonts w:ascii="Times New Roman" w:hAnsi="Times New Roman" w:cs="Times New Roman"/>
                <w:sz w:val="28"/>
                <w:szCs w:val="28"/>
                <w:lang w:val="vi-VN"/>
              </w:rPr>
              <w:t xml:space="preserve">Báo cáo kết quả </w:t>
            </w:r>
            <w:r w:rsidRPr="001E430D">
              <w:rPr>
                <w:rFonts w:ascii="Times New Roman" w:hAnsi="Times New Roman" w:cs="Times New Roman"/>
                <w:sz w:val="28"/>
                <w:szCs w:val="28"/>
                <w:lang w:val="vi-VN" w:bidi="en-US"/>
              </w:rPr>
              <w:t xml:space="preserve">tham gia </w:t>
            </w:r>
            <w:r w:rsidRPr="001E430D">
              <w:rPr>
                <w:rFonts w:ascii="Times New Roman" w:hAnsi="Times New Roman" w:cs="Times New Roman"/>
                <w:sz w:val="28"/>
                <w:szCs w:val="28"/>
                <w:lang w:val="vi-VN"/>
              </w:rPr>
              <w:t xml:space="preserve">của tổ </w:t>
            </w:r>
            <w:r w:rsidRPr="001E430D">
              <w:rPr>
                <w:rFonts w:ascii="Times New Roman" w:hAnsi="Times New Roman" w:cs="Times New Roman"/>
                <w:sz w:val="28"/>
                <w:szCs w:val="28"/>
                <w:lang w:val="vi-VN" w:bidi="en-US"/>
              </w:rPr>
              <w:t xml:space="preserve">em trong </w:t>
            </w:r>
            <w:r w:rsidRPr="001E430D">
              <w:rPr>
                <w:rFonts w:ascii="Times New Roman" w:hAnsi="Times New Roman" w:cs="Times New Roman"/>
                <w:sz w:val="28"/>
                <w:szCs w:val="28"/>
                <w:lang w:val="vi-VN"/>
              </w:rPr>
              <w:t>một dự án học tập.</w:t>
            </w:r>
          </w:p>
          <w:p w14:paraId="23AF65C8" w14:textId="77777777" w:rsidR="00487FC5" w:rsidRPr="001E430D" w:rsidRDefault="00487FC5"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lang w:val="vi-VN"/>
              </w:rPr>
              <w:t>(giáo viên hướng dẫn tương tự)</w:t>
            </w:r>
          </w:p>
        </w:tc>
      </w:tr>
    </w:tbl>
    <w:p w14:paraId="2E86BA53" w14:textId="77777777" w:rsidR="00487FC5" w:rsidRPr="001E430D" w:rsidRDefault="00487FC5" w:rsidP="00487FC5">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01A6C7B1" w14:textId="77777777" w:rsidR="00487FC5" w:rsidRPr="001E430D" w:rsidRDefault="00487FC5" w:rsidP="00487FC5">
      <w:r w:rsidRPr="001E430D">
        <w:t>……………………………………………………………………………………………………………………………………………………………………………………………………………………………………………………………………………………………………………………………………………………………………………………</w:t>
      </w:r>
    </w:p>
    <w:p w14:paraId="6E8A0586" w14:textId="70B35863" w:rsidR="008B0B17" w:rsidRPr="00487FC5" w:rsidRDefault="008B0B17" w:rsidP="00487FC5"/>
    <w:sectPr w:rsidR="008B0B17" w:rsidRPr="00487FC5"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245</cp:revision>
  <dcterms:created xsi:type="dcterms:W3CDTF">2025-02-14T12:17:00Z</dcterms:created>
  <dcterms:modified xsi:type="dcterms:W3CDTF">2025-04-05T12:48:00Z</dcterms:modified>
</cp:coreProperties>
</file>