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AE68B5" w:rsidRPr="001E430D" w14:paraId="30571697" w14:textId="77777777" w:rsidTr="00D4305A">
        <w:tc>
          <w:tcPr>
            <w:tcW w:w="9771" w:type="dxa"/>
            <w:gridSpan w:val="2"/>
          </w:tcPr>
          <w:p w14:paraId="72909954" w14:textId="77777777" w:rsidR="00AE68B5" w:rsidRPr="001E430D" w:rsidRDefault="00AE68B5" w:rsidP="00D4305A">
            <w:pPr>
              <w:jc w:val="center"/>
              <w:rPr>
                <w:b/>
              </w:rPr>
            </w:pPr>
            <w:r w:rsidRPr="001E430D">
              <w:rPr>
                <w:b/>
              </w:rPr>
              <w:t>KẾ HOẠCH BÀI DẠY</w:t>
            </w:r>
          </w:p>
        </w:tc>
      </w:tr>
      <w:tr w:rsidR="00AE68B5" w:rsidRPr="001E430D" w14:paraId="56E6E6E7" w14:textId="77777777" w:rsidTr="00D4305A">
        <w:tc>
          <w:tcPr>
            <w:tcW w:w="2692" w:type="dxa"/>
          </w:tcPr>
          <w:p w14:paraId="180A6810" w14:textId="77777777" w:rsidR="00AE68B5" w:rsidRPr="001E430D" w:rsidRDefault="00AE68B5" w:rsidP="00D4305A">
            <w:pPr>
              <w:rPr>
                <w:b/>
              </w:rPr>
            </w:pPr>
            <w:r w:rsidRPr="001E430D">
              <w:rPr>
                <w:b/>
              </w:rPr>
              <w:t>Môn:</w:t>
            </w:r>
          </w:p>
        </w:tc>
        <w:tc>
          <w:tcPr>
            <w:tcW w:w="7079" w:type="dxa"/>
          </w:tcPr>
          <w:p w14:paraId="6246F30B" w14:textId="77777777" w:rsidR="00AE68B5" w:rsidRPr="001E430D" w:rsidRDefault="00AE68B5" w:rsidP="00D4305A">
            <w:pPr>
              <w:rPr>
                <w:b/>
              </w:rPr>
            </w:pPr>
            <w:r w:rsidRPr="001E430D">
              <w:rPr>
                <w:b/>
              </w:rPr>
              <w:t>Khoa học</w:t>
            </w:r>
          </w:p>
        </w:tc>
      </w:tr>
      <w:tr w:rsidR="00AE68B5" w:rsidRPr="001E430D" w14:paraId="41FE64A4" w14:textId="77777777" w:rsidTr="00D4305A">
        <w:tc>
          <w:tcPr>
            <w:tcW w:w="2692" w:type="dxa"/>
          </w:tcPr>
          <w:p w14:paraId="73351A0F" w14:textId="77777777" w:rsidR="00AE68B5" w:rsidRPr="001E430D" w:rsidRDefault="00AE68B5" w:rsidP="00D4305A">
            <w:pPr>
              <w:rPr>
                <w:b/>
              </w:rPr>
            </w:pPr>
            <w:r w:rsidRPr="001E430D">
              <w:rPr>
                <w:b/>
              </w:rPr>
              <w:t>Lớp:</w:t>
            </w:r>
          </w:p>
        </w:tc>
        <w:tc>
          <w:tcPr>
            <w:tcW w:w="7079" w:type="dxa"/>
          </w:tcPr>
          <w:p w14:paraId="5735B21A" w14:textId="77777777" w:rsidR="00AE68B5" w:rsidRPr="001E430D" w:rsidRDefault="00AE68B5" w:rsidP="00D4305A">
            <w:pPr>
              <w:rPr>
                <w:b/>
              </w:rPr>
            </w:pPr>
            <w:r w:rsidRPr="001E430D">
              <w:rPr>
                <w:b/>
              </w:rPr>
              <w:t>5A</w:t>
            </w:r>
          </w:p>
        </w:tc>
      </w:tr>
      <w:tr w:rsidR="00AE68B5" w:rsidRPr="001E430D" w14:paraId="4915E574" w14:textId="77777777" w:rsidTr="00D4305A">
        <w:tc>
          <w:tcPr>
            <w:tcW w:w="2692" w:type="dxa"/>
          </w:tcPr>
          <w:p w14:paraId="5767AF35" w14:textId="77777777" w:rsidR="00AE68B5" w:rsidRPr="001E430D" w:rsidRDefault="00AE68B5" w:rsidP="00D4305A">
            <w:pPr>
              <w:rPr>
                <w:b/>
              </w:rPr>
            </w:pPr>
            <w:r w:rsidRPr="001E430D">
              <w:rPr>
                <w:b/>
              </w:rPr>
              <w:t>Tên bài dạy:</w:t>
            </w:r>
          </w:p>
        </w:tc>
        <w:tc>
          <w:tcPr>
            <w:tcW w:w="7079" w:type="dxa"/>
          </w:tcPr>
          <w:p w14:paraId="3FB976F8" w14:textId="77777777" w:rsidR="00AE68B5" w:rsidRPr="001E430D" w:rsidRDefault="00AE68B5" w:rsidP="00D4305A">
            <w:pPr>
              <w:rPr>
                <w:b/>
              </w:rPr>
            </w:pPr>
            <w:r w:rsidRPr="001E430D">
              <w:t>Bài 17.Chăm sóc và bảo vệ sức khoẻ tuổi dậy thì (t3)</w:t>
            </w:r>
          </w:p>
        </w:tc>
      </w:tr>
      <w:tr w:rsidR="00AE68B5" w:rsidRPr="001E430D" w14:paraId="631D16CC" w14:textId="77777777" w:rsidTr="00D4305A">
        <w:tc>
          <w:tcPr>
            <w:tcW w:w="2692" w:type="dxa"/>
          </w:tcPr>
          <w:p w14:paraId="6810796A" w14:textId="77777777" w:rsidR="00AE68B5" w:rsidRPr="001E430D" w:rsidRDefault="00AE68B5" w:rsidP="00D4305A">
            <w:pPr>
              <w:rPr>
                <w:b/>
              </w:rPr>
            </w:pPr>
            <w:r w:rsidRPr="001E430D">
              <w:rPr>
                <w:b/>
              </w:rPr>
              <w:t>Tiết CT:</w:t>
            </w:r>
          </w:p>
        </w:tc>
        <w:tc>
          <w:tcPr>
            <w:tcW w:w="7079" w:type="dxa"/>
          </w:tcPr>
          <w:p w14:paraId="5B0ED563" w14:textId="77777777" w:rsidR="00AE68B5" w:rsidRPr="001E430D" w:rsidRDefault="00AE68B5" w:rsidP="00D4305A">
            <w:pPr>
              <w:rPr>
                <w:b/>
              </w:rPr>
            </w:pPr>
            <w:r w:rsidRPr="001E430D">
              <w:rPr>
                <w:b/>
              </w:rPr>
              <w:t>56</w:t>
            </w:r>
          </w:p>
        </w:tc>
      </w:tr>
      <w:tr w:rsidR="00AE68B5" w:rsidRPr="001E430D" w14:paraId="04828FEC" w14:textId="77777777" w:rsidTr="00D4305A">
        <w:tc>
          <w:tcPr>
            <w:tcW w:w="2692" w:type="dxa"/>
          </w:tcPr>
          <w:p w14:paraId="6E007629" w14:textId="77777777" w:rsidR="00AE68B5" w:rsidRPr="001E430D" w:rsidRDefault="00AE68B5" w:rsidP="00D4305A">
            <w:pPr>
              <w:rPr>
                <w:b/>
              </w:rPr>
            </w:pPr>
            <w:r w:rsidRPr="001E430D">
              <w:rPr>
                <w:b/>
              </w:rPr>
              <w:t>Thời gian dạy:</w:t>
            </w:r>
          </w:p>
        </w:tc>
        <w:tc>
          <w:tcPr>
            <w:tcW w:w="7079" w:type="dxa"/>
          </w:tcPr>
          <w:p w14:paraId="22C1EBDF" w14:textId="77777777" w:rsidR="00AE68B5" w:rsidRPr="001E430D" w:rsidRDefault="00AE68B5" w:rsidP="00D4305A">
            <w:pPr>
              <w:rPr>
                <w:b/>
              </w:rPr>
            </w:pPr>
            <w:r w:rsidRPr="001E430D">
              <w:rPr>
                <w:b/>
              </w:rPr>
              <w:t>Thứ Tư ngày 26/3/2025</w:t>
            </w:r>
          </w:p>
        </w:tc>
      </w:tr>
    </w:tbl>
    <w:p w14:paraId="1FD81645" w14:textId="77777777" w:rsidR="00AE68B5" w:rsidRPr="001E430D" w:rsidRDefault="00AE68B5" w:rsidP="00AE68B5">
      <w:pPr>
        <w:pStyle w:val="ThngthngWeb"/>
        <w:shd w:val="clear" w:color="auto" w:fill="FFFFFF"/>
        <w:spacing w:before="0" w:beforeAutospacing="0" w:after="0" w:afterAutospacing="0"/>
        <w:jc w:val="both"/>
        <w:rPr>
          <w:rStyle w:val="Manh"/>
          <w:sz w:val="28"/>
          <w:szCs w:val="28"/>
          <w:shd w:val="clear" w:color="auto" w:fill="FFFFFF"/>
        </w:rPr>
      </w:pPr>
      <w:r w:rsidRPr="001E430D">
        <w:rPr>
          <w:rStyle w:val="Manh"/>
          <w:sz w:val="28"/>
          <w:szCs w:val="28"/>
          <w:shd w:val="clear" w:color="auto" w:fill="FFFFFF"/>
        </w:rPr>
        <w:t>I. YÊU CẦU CẦN ĐẠT:</w:t>
      </w:r>
    </w:p>
    <w:p w14:paraId="3FDB1E1F" w14:textId="77777777" w:rsidR="00AE68B5" w:rsidRPr="001E430D" w:rsidRDefault="00AE68B5" w:rsidP="00AE68B5">
      <w:pPr>
        <w:jc w:val="both"/>
      </w:pPr>
      <w:r w:rsidRPr="001E430D">
        <w:t>- HS tìm hiểu và thực hiện được những việc cần làm để chăm sóc, bảo vệ sức khỏe về thể chất và tinh thần ở tuổi dậy thì.</w:t>
      </w:r>
    </w:p>
    <w:p w14:paraId="541F68EC" w14:textId="77777777" w:rsidR="00AE68B5" w:rsidRPr="001E430D" w:rsidRDefault="00AE68B5" w:rsidP="00AE68B5">
      <w:pPr>
        <w:contextualSpacing/>
        <w:jc w:val="both"/>
        <w:rPr>
          <w:b/>
          <w:lang w:val="nl-NL"/>
        </w:rPr>
      </w:pPr>
      <w:r w:rsidRPr="001E430D">
        <w:rPr>
          <w:lang w:val="fr-FR"/>
        </w:rPr>
        <w:t xml:space="preserve">- Năng lực giao tiếp, hợp tác: Trao đổi, thảo luận để thực hiện các nhiệm vụ học tập. </w:t>
      </w:r>
      <w:r w:rsidRPr="001E430D">
        <w:t xml:space="preserve">Xác định nhiệm vụ của nhóm, trách nhiệm của bản thân đưa ra ý kiến đóng góp hoàn thành nhiệm vụ của chủ đề. </w:t>
      </w:r>
      <w:r w:rsidRPr="001E430D">
        <w:rPr>
          <w:b/>
          <w:lang w:val="nl-NL"/>
        </w:rPr>
        <w:t xml:space="preserve"> </w:t>
      </w:r>
      <w:r w:rsidRPr="001E430D">
        <w:t xml:space="preserve">Năng lực giải quyết vấn đề: </w:t>
      </w:r>
      <w:r w:rsidRPr="001E430D">
        <w:rPr>
          <w:lang w:val="fr-FR"/>
        </w:rPr>
        <w:t xml:space="preserve">Sử dụng các kiến thức đã học ứng dụng vào thực tế, tìm tòi, phát hiện giải quyết các nhiệm vụ trong cuộc sống. </w:t>
      </w:r>
      <w:r w:rsidRPr="001E430D">
        <w:t>Năng lực tự học: HS tìm hiểu và thực hiện được những việc cần làm để chăm sóc, bảo vệ sức khỏe về thể chất và tinh thần ở tuổi dậy thì.</w:t>
      </w:r>
    </w:p>
    <w:p w14:paraId="54090185" w14:textId="77777777" w:rsidR="00AE68B5" w:rsidRPr="001E430D" w:rsidRDefault="00AE68B5" w:rsidP="00AE68B5">
      <w:pPr>
        <w:pStyle w:val="ThngthngWeb"/>
        <w:shd w:val="clear" w:color="auto" w:fill="FFFFFF"/>
        <w:spacing w:before="0" w:beforeAutospacing="0" w:after="0" w:afterAutospacing="0"/>
        <w:jc w:val="both"/>
        <w:rPr>
          <w:sz w:val="28"/>
          <w:szCs w:val="28"/>
          <w:shd w:val="clear" w:color="auto" w:fill="FFFFFF"/>
        </w:rPr>
      </w:pPr>
      <w:r w:rsidRPr="001E430D">
        <w:rPr>
          <w:sz w:val="28"/>
          <w:szCs w:val="28"/>
          <w:shd w:val="clear" w:color="auto" w:fill="FFFFFF"/>
        </w:rPr>
        <w:t xml:space="preserve">- Phẩm chất chăm chỉ: HS chủ động hoàn thành các nhiệm vụ học tập. Phẩm chất trách nhiệm: HS có trách nhiệm với công việc chung của nhóm. </w:t>
      </w:r>
      <w:r w:rsidRPr="001E430D">
        <w:rPr>
          <w:sz w:val="28"/>
          <w:szCs w:val="28"/>
          <w:lang w:val="fr-FR"/>
        </w:rPr>
        <w:t xml:space="preserve">Phẩm chất trung thực: trung thực trong thực hiện nhiệm vụ, ghi chép và rút ra kết luận. </w:t>
      </w:r>
      <w:r w:rsidRPr="001E430D">
        <w:rPr>
          <w:sz w:val="28"/>
          <w:szCs w:val="28"/>
        </w:rPr>
        <w:t xml:space="preserve">HS ý thức chăm sóc, bảo vệ sức khỏe về thể chất và tinh thần ở tuổi dậy thì, </w:t>
      </w:r>
      <w:r w:rsidRPr="001E430D">
        <w:rPr>
          <w:sz w:val="28"/>
          <w:szCs w:val="28"/>
          <w:lang w:val="vi-VN"/>
        </w:rPr>
        <w:t>ý thức bảo vệ môi trường</w:t>
      </w:r>
      <w:r w:rsidRPr="001E430D">
        <w:rPr>
          <w:sz w:val="28"/>
          <w:szCs w:val="28"/>
        </w:rPr>
        <w:t>,</w:t>
      </w:r>
      <w:r w:rsidRPr="001E430D">
        <w:rPr>
          <w:sz w:val="28"/>
          <w:szCs w:val="28"/>
          <w:lang w:val="en-GB"/>
        </w:rPr>
        <w:t xml:space="preserve"> PCTP mua bán người.</w:t>
      </w:r>
      <w:r w:rsidRPr="001E430D">
        <w:rPr>
          <w:sz w:val="28"/>
          <w:szCs w:val="28"/>
          <w:shd w:val="clear" w:color="auto" w:fill="FFFFFF"/>
        </w:rPr>
        <w:t xml:space="preserve"> </w:t>
      </w:r>
      <w:r w:rsidRPr="001E430D">
        <w:rPr>
          <w:sz w:val="28"/>
          <w:szCs w:val="28"/>
        </w:rPr>
        <w:t>Nhân ái, tôn trọng, giúp đỡ bạn cùng tiến bộ.</w:t>
      </w:r>
    </w:p>
    <w:p w14:paraId="788C38B5" w14:textId="77777777" w:rsidR="00AE68B5" w:rsidRPr="001E430D" w:rsidRDefault="00AE68B5" w:rsidP="00AE68B5">
      <w:pPr>
        <w:pStyle w:val="ThngthngWeb"/>
        <w:shd w:val="clear" w:color="auto" w:fill="FFFFFF"/>
        <w:spacing w:before="0" w:beforeAutospacing="0" w:after="0" w:afterAutospacing="0"/>
        <w:jc w:val="both"/>
        <w:rPr>
          <w:rStyle w:val="Manh"/>
          <w:sz w:val="28"/>
          <w:szCs w:val="28"/>
          <w:shd w:val="clear" w:color="auto" w:fill="FFFFFF"/>
        </w:rPr>
      </w:pPr>
      <w:r w:rsidRPr="001E430D">
        <w:rPr>
          <w:rStyle w:val="Manh"/>
          <w:sz w:val="28"/>
          <w:szCs w:val="28"/>
          <w:shd w:val="clear" w:color="auto" w:fill="FFFFFF"/>
        </w:rPr>
        <w:t>II. ĐỒ DÙNG DẠY HỌC:</w:t>
      </w:r>
    </w:p>
    <w:p w14:paraId="36687F73" w14:textId="77777777" w:rsidR="00AE68B5" w:rsidRPr="001E430D" w:rsidRDefault="00AE68B5" w:rsidP="00AE68B5">
      <w:pPr>
        <w:jc w:val="both"/>
      </w:pPr>
      <w:r w:rsidRPr="001E430D">
        <w:rPr>
          <w:b/>
          <w:bCs/>
        </w:rPr>
        <w:t>1. GV:</w:t>
      </w:r>
      <w:r w:rsidRPr="001E430D">
        <w:t xml:space="preserve"> </w:t>
      </w:r>
    </w:p>
    <w:p w14:paraId="61EE36D1" w14:textId="77777777" w:rsidR="00AE68B5" w:rsidRPr="001E430D" w:rsidRDefault="00AE68B5" w:rsidP="00AE68B5">
      <w:pPr>
        <w:jc w:val="both"/>
      </w:pPr>
      <w:r w:rsidRPr="001E430D">
        <w:t>- TV, máy tính, bảng phụ, bài giảng PPT, Phiếu BT, tranh ảnh, clip về các hoạt động chăm sóc, bảo vệ sức khỏe thể chất và tinh thần ở tuổi dậy thì.</w:t>
      </w:r>
    </w:p>
    <w:p w14:paraId="0AB9DA2D" w14:textId="77777777" w:rsidR="00AE68B5" w:rsidRPr="001E430D" w:rsidRDefault="00AE68B5" w:rsidP="00AE68B5">
      <w:pPr>
        <w:jc w:val="both"/>
      </w:pPr>
      <w:r w:rsidRPr="001E430D">
        <w:rPr>
          <w:b/>
          <w:bCs/>
        </w:rPr>
        <w:t>2. HS:</w:t>
      </w:r>
      <w:r w:rsidRPr="001E430D">
        <w:t xml:space="preserve"> </w:t>
      </w:r>
    </w:p>
    <w:p w14:paraId="16F3B98E" w14:textId="77777777" w:rsidR="00AE68B5" w:rsidRPr="001E430D" w:rsidRDefault="00AE68B5" w:rsidP="00AE68B5">
      <w:pPr>
        <w:jc w:val="both"/>
      </w:pPr>
      <w:r w:rsidRPr="001E430D">
        <w:t>- Bút dạ, thông tin, hình ảnh GV đã Nối tiếp ở tiết trước.</w:t>
      </w:r>
    </w:p>
    <w:p w14:paraId="1F2241D2" w14:textId="77777777" w:rsidR="00AE68B5" w:rsidRPr="001E430D" w:rsidRDefault="00AE68B5" w:rsidP="00AE68B5">
      <w:pPr>
        <w:pStyle w:val="ThngthngWeb"/>
        <w:shd w:val="clear" w:color="auto" w:fill="FFFFFF"/>
        <w:spacing w:before="0" w:beforeAutospacing="0" w:after="0" w:afterAutospacing="0"/>
        <w:jc w:val="both"/>
        <w:rPr>
          <w:sz w:val="28"/>
          <w:szCs w:val="28"/>
        </w:rPr>
      </w:pPr>
      <w:r w:rsidRPr="001E430D">
        <w:rPr>
          <w:rStyle w:val="Manh"/>
          <w:sz w:val="28"/>
          <w:szCs w:val="28"/>
          <w:shd w:val="clear" w:color="auto" w:fill="FFFFFF"/>
        </w:rPr>
        <w:t>III. CÁC HOẠT ĐỘNG DẠY - HỌC:</w:t>
      </w:r>
    </w:p>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130"/>
      </w:tblGrid>
      <w:tr w:rsidR="00AE68B5" w:rsidRPr="001E430D" w14:paraId="123AEBF9" w14:textId="77777777" w:rsidTr="00D4305A">
        <w:tc>
          <w:tcPr>
            <w:tcW w:w="5058" w:type="dxa"/>
            <w:shd w:val="clear" w:color="auto" w:fill="auto"/>
            <w:vAlign w:val="center"/>
          </w:tcPr>
          <w:p w14:paraId="0043E8D7" w14:textId="77777777" w:rsidR="00AE68B5" w:rsidRPr="001E430D" w:rsidRDefault="00AE68B5" w:rsidP="00D4305A">
            <w:pPr>
              <w:pStyle w:val="ThngthngWeb"/>
              <w:spacing w:before="0" w:beforeAutospacing="0" w:after="0" w:afterAutospacing="0"/>
              <w:jc w:val="center"/>
              <w:rPr>
                <w:sz w:val="28"/>
                <w:szCs w:val="28"/>
              </w:rPr>
            </w:pPr>
            <w:r w:rsidRPr="001E430D">
              <w:rPr>
                <w:rStyle w:val="Manh"/>
                <w:sz w:val="28"/>
                <w:szCs w:val="28"/>
              </w:rPr>
              <w:t>Hoạt động của giáo viên</w:t>
            </w:r>
          </w:p>
        </w:tc>
        <w:tc>
          <w:tcPr>
            <w:tcW w:w="5130" w:type="dxa"/>
            <w:shd w:val="clear" w:color="auto" w:fill="auto"/>
            <w:vAlign w:val="center"/>
          </w:tcPr>
          <w:p w14:paraId="48482186" w14:textId="77777777" w:rsidR="00AE68B5" w:rsidRPr="001E430D" w:rsidRDefault="00AE68B5" w:rsidP="00D4305A">
            <w:pPr>
              <w:pStyle w:val="ThngthngWeb"/>
              <w:spacing w:before="0" w:beforeAutospacing="0" w:after="0" w:afterAutospacing="0"/>
              <w:jc w:val="center"/>
              <w:rPr>
                <w:sz w:val="28"/>
                <w:szCs w:val="28"/>
              </w:rPr>
            </w:pPr>
            <w:r w:rsidRPr="001E430D">
              <w:rPr>
                <w:rStyle w:val="Manh"/>
                <w:sz w:val="28"/>
                <w:szCs w:val="28"/>
              </w:rPr>
              <w:t>Hoạt động của học sinh</w:t>
            </w:r>
          </w:p>
        </w:tc>
      </w:tr>
      <w:tr w:rsidR="00AE68B5" w:rsidRPr="001E430D" w14:paraId="5D841767" w14:textId="77777777" w:rsidTr="00D4305A">
        <w:tc>
          <w:tcPr>
            <w:tcW w:w="10188" w:type="dxa"/>
            <w:gridSpan w:val="2"/>
            <w:shd w:val="clear" w:color="auto" w:fill="auto"/>
            <w:vAlign w:val="center"/>
          </w:tcPr>
          <w:p w14:paraId="797B6C98" w14:textId="77777777" w:rsidR="00AE68B5" w:rsidRPr="001E430D" w:rsidRDefault="00AE68B5" w:rsidP="00D4305A">
            <w:pPr>
              <w:pStyle w:val="ThngthngWeb"/>
              <w:spacing w:before="0" w:beforeAutospacing="0" w:after="0" w:afterAutospacing="0"/>
              <w:jc w:val="both"/>
              <w:rPr>
                <w:rStyle w:val="Manh"/>
                <w:b w:val="0"/>
                <w:bCs w:val="0"/>
                <w:sz w:val="28"/>
                <w:szCs w:val="28"/>
                <w:shd w:val="clear" w:color="auto" w:fill="FFFFFF"/>
              </w:rPr>
            </w:pPr>
            <w:r w:rsidRPr="001E430D">
              <w:rPr>
                <w:rStyle w:val="Manh"/>
                <w:sz w:val="28"/>
                <w:szCs w:val="28"/>
                <w:shd w:val="clear" w:color="auto" w:fill="FFFFFF"/>
              </w:rPr>
              <w:t xml:space="preserve">1. HOẠT ĐỘNG </w:t>
            </w:r>
            <w:r w:rsidRPr="001E430D">
              <w:rPr>
                <w:b/>
                <w:sz w:val="28"/>
                <w:szCs w:val="28"/>
                <w:lang w:val="vi-VN"/>
              </w:rPr>
              <w:t xml:space="preserve"> MỞ ĐẦU</w:t>
            </w:r>
          </w:p>
          <w:p w14:paraId="0F020BD1" w14:textId="77777777" w:rsidR="00AE68B5" w:rsidRPr="001E430D" w:rsidRDefault="00AE68B5" w:rsidP="00D4305A">
            <w:pPr>
              <w:pStyle w:val="ThngthngWeb"/>
              <w:spacing w:before="0" w:beforeAutospacing="0" w:after="0" w:afterAutospacing="0"/>
              <w:jc w:val="both"/>
              <w:rPr>
                <w:b/>
                <w:bCs/>
                <w:sz w:val="28"/>
                <w:szCs w:val="28"/>
                <w:lang w:val="vi-VN"/>
              </w:rPr>
            </w:pPr>
            <w:r w:rsidRPr="001E430D">
              <w:rPr>
                <w:b/>
                <w:bCs/>
                <w:sz w:val="28"/>
                <w:szCs w:val="28"/>
              </w:rPr>
              <w:t>a)</w:t>
            </w:r>
            <w:r w:rsidRPr="001E430D">
              <w:rPr>
                <w:b/>
                <w:bCs/>
                <w:sz w:val="28"/>
                <w:szCs w:val="28"/>
                <w:lang w:val="vi-VN"/>
              </w:rPr>
              <w:t xml:space="preserve"> Mục tiêu: </w:t>
            </w:r>
          </w:p>
          <w:p w14:paraId="5C8C097F" w14:textId="77777777" w:rsidR="00AE68B5" w:rsidRPr="001E430D" w:rsidRDefault="00AE68B5" w:rsidP="00D4305A">
            <w:pPr>
              <w:pStyle w:val="ThngthngWeb"/>
              <w:spacing w:before="0" w:beforeAutospacing="0" w:after="0" w:afterAutospacing="0"/>
              <w:jc w:val="both"/>
              <w:rPr>
                <w:bCs/>
                <w:sz w:val="28"/>
                <w:szCs w:val="28"/>
              </w:rPr>
            </w:pPr>
            <w:r w:rsidRPr="001E430D">
              <w:rPr>
                <w:bCs/>
                <w:sz w:val="28"/>
                <w:szCs w:val="28"/>
              </w:rPr>
              <w:t xml:space="preserve">- </w:t>
            </w:r>
            <w:r w:rsidRPr="001E430D">
              <w:rPr>
                <w:bCs/>
                <w:sz w:val="28"/>
                <w:szCs w:val="28"/>
                <w:lang w:val="vi-VN"/>
              </w:rPr>
              <w:t xml:space="preserve">Tạo cảm xúc vui tươi, </w:t>
            </w:r>
            <w:r w:rsidRPr="001E430D">
              <w:rPr>
                <w:bCs/>
                <w:sz w:val="28"/>
                <w:szCs w:val="28"/>
              </w:rPr>
              <w:t>hứng thú của HS trước giờ học.</w:t>
            </w:r>
          </w:p>
          <w:p w14:paraId="03552C4D" w14:textId="77777777" w:rsidR="00AE68B5" w:rsidRPr="001E430D" w:rsidRDefault="00AE68B5" w:rsidP="00D4305A">
            <w:pPr>
              <w:pStyle w:val="ThngthngWeb"/>
              <w:spacing w:before="0" w:beforeAutospacing="0" w:after="0" w:afterAutospacing="0"/>
              <w:jc w:val="both"/>
              <w:rPr>
                <w:bCs/>
                <w:sz w:val="28"/>
                <w:szCs w:val="28"/>
              </w:rPr>
            </w:pPr>
            <w:r w:rsidRPr="001E430D">
              <w:rPr>
                <w:bCs/>
                <w:sz w:val="28"/>
                <w:szCs w:val="28"/>
              </w:rPr>
              <w:t>- Nhắc lại kiến thức cũ, giới thiệu bài mới.</w:t>
            </w:r>
          </w:p>
          <w:p w14:paraId="75912D4F" w14:textId="77777777" w:rsidR="00AE68B5" w:rsidRPr="001E430D" w:rsidRDefault="00AE68B5" w:rsidP="00D4305A">
            <w:pPr>
              <w:pStyle w:val="ThngthngWeb"/>
              <w:spacing w:before="0" w:beforeAutospacing="0" w:after="0" w:afterAutospacing="0"/>
              <w:jc w:val="both"/>
              <w:rPr>
                <w:rStyle w:val="Manh"/>
                <w:b w:val="0"/>
                <w:bCs w:val="0"/>
                <w:sz w:val="28"/>
                <w:szCs w:val="28"/>
              </w:rPr>
            </w:pPr>
            <w:r w:rsidRPr="001E430D">
              <w:rPr>
                <w:b/>
                <w:bCs/>
                <w:sz w:val="28"/>
                <w:szCs w:val="28"/>
              </w:rPr>
              <w:t>b)</w:t>
            </w:r>
            <w:r w:rsidRPr="001E430D">
              <w:rPr>
                <w:b/>
                <w:bCs/>
                <w:sz w:val="28"/>
                <w:szCs w:val="28"/>
                <w:lang w:val="vi-VN"/>
              </w:rPr>
              <w:t xml:space="preserve"> Cách </w:t>
            </w:r>
            <w:r w:rsidRPr="001E430D">
              <w:rPr>
                <w:b/>
                <w:bCs/>
                <w:sz w:val="28"/>
                <w:szCs w:val="28"/>
              </w:rPr>
              <w:t>thực hiện</w:t>
            </w:r>
            <w:r w:rsidRPr="001E430D">
              <w:rPr>
                <w:b/>
                <w:bCs/>
                <w:sz w:val="28"/>
                <w:szCs w:val="28"/>
                <w:lang w:val="vi-VN"/>
              </w:rPr>
              <w:t>:</w:t>
            </w:r>
          </w:p>
        </w:tc>
      </w:tr>
      <w:tr w:rsidR="00AE68B5" w:rsidRPr="001E430D" w14:paraId="166F820F" w14:textId="77777777" w:rsidTr="00D4305A">
        <w:tc>
          <w:tcPr>
            <w:tcW w:w="5058" w:type="dxa"/>
            <w:shd w:val="clear" w:color="auto" w:fill="auto"/>
          </w:tcPr>
          <w:p w14:paraId="2F82A3F5" w14:textId="77777777" w:rsidR="00AE68B5" w:rsidRPr="001E430D" w:rsidRDefault="00AE68B5" w:rsidP="00D4305A">
            <w:r w:rsidRPr="001E430D">
              <w:t>- HS chơi trò chơi “Bạn ăn gì?” hoàn tất bảng thức ăn dinh dưỡng.</w:t>
            </w:r>
          </w:p>
          <w:p w14:paraId="41D8CA2A" w14:textId="77777777" w:rsidR="00AE68B5" w:rsidRPr="001E430D" w:rsidRDefault="00AE68B5" w:rsidP="00D4305A">
            <w:r w:rsidRPr="001E430D">
              <w:t>+ Chia lớp thành các nhóm chơi tùy theo số lượng học sinh của lớp.</w:t>
            </w:r>
          </w:p>
          <w:p w14:paraId="34D09722" w14:textId="77777777" w:rsidR="00AE68B5" w:rsidRPr="001E430D" w:rsidRDefault="00AE68B5" w:rsidP="00D4305A">
            <w:r w:rsidRPr="001E430D">
              <w:t>+ Mỗi nhóm sẽ được nhận các bức ảnh các thực phẩm và bảng thức ăn dinh dưỡng.</w:t>
            </w:r>
          </w:p>
          <w:p w14:paraId="4142C014" w14:textId="77777777" w:rsidR="00AE68B5" w:rsidRPr="001E430D" w:rsidRDefault="00AE68B5" w:rsidP="00D4305A">
            <w:r w:rsidRPr="001E430D">
              <w:t>+ Các nhóm thảo luận dán các bức ảnh vào đúng nhóm thực phẩm.</w:t>
            </w:r>
          </w:p>
          <w:p w14:paraId="38CF991B" w14:textId="77777777" w:rsidR="00AE68B5" w:rsidRPr="001E430D" w:rsidRDefault="00AE68B5" w:rsidP="00D4305A">
            <w:r w:rsidRPr="001E430D">
              <w:t>+ Nhóm nào hoàn thành trước và đúng sẽ chiến thắng.</w:t>
            </w:r>
          </w:p>
          <w:p w14:paraId="0F31727C" w14:textId="77777777" w:rsidR="00AE68B5" w:rsidRPr="001E430D" w:rsidRDefault="00AE68B5" w:rsidP="00D4305A">
            <w:r w:rsidRPr="001E430D">
              <w:t>- GV cho nhận xét và giới thiệu bài.</w:t>
            </w:r>
          </w:p>
        </w:tc>
        <w:tc>
          <w:tcPr>
            <w:tcW w:w="5130" w:type="dxa"/>
            <w:shd w:val="clear" w:color="auto" w:fill="auto"/>
          </w:tcPr>
          <w:p w14:paraId="7701B212" w14:textId="77777777" w:rsidR="00AE68B5" w:rsidRPr="001E430D" w:rsidRDefault="00AE68B5" w:rsidP="00D4305A">
            <w:r w:rsidRPr="001E430D">
              <w:t>- HS tham gia chơi.</w:t>
            </w:r>
          </w:p>
          <w:p w14:paraId="17195121" w14:textId="77777777" w:rsidR="00AE68B5" w:rsidRPr="001E430D" w:rsidRDefault="00AE68B5" w:rsidP="00D4305A"/>
          <w:p w14:paraId="414A2ABE" w14:textId="77777777" w:rsidR="00AE68B5" w:rsidRPr="001E430D" w:rsidRDefault="00AE68B5" w:rsidP="00D4305A"/>
          <w:p w14:paraId="55568700" w14:textId="77777777" w:rsidR="00AE68B5" w:rsidRPr="001E430D" w:rsidRDefault="00AE68B5" w:rsidP="00D4305A"/>
          <w:p w14:paraId="7385EBE1" w14:textId="77777777" w:rsidR="00AE68B5" w:rsidRPr="001E430D" w:rsidRDefault="00AE68B5" w:rsidP="00D4305A"/>
          <w:p w14:paraId="73B7119E" w14:textId="77777777" w:rsidR="00AE68B5" w:rsidRPr="001E430D" w:rsidRDefault="00AE68B5" w:rsidP="00D4305A"/>
          <w:p w14:paraId="512BD667" w14:textId="77777777" w:rsidR="00AE68B5" w:rsidRPr="001E430D" w:rsidRDefault="00AE68B5" w:rsidP="00D4305A"/>
          <w:p w14:paraId="19CD1EF0" w14:textId="77777777" w:rsidR="00AE68B5" w:rsidRPr="001E430D" w:rsidRDefault="00AE68B5" w:rsidP="00D4305A"/>
          <w:p w14:paraId="6D2897C7" w14:textId="77777777" w:rsidR="00AE68B5" w:rsidRPr="001E430D" w:rsidRDefault="00AE68B5" w:rsidP="00D4305A"/>
          <w:p w14:paraId="4953AF25" w14:textId="77777777" w:rsidR="00AE68B5" w:rsidRPr="001E430D" w:rsidRDefault="00AE68B5" w:rsidP="00D4305A"/>
          <w:p w14:paraId="2A72F00A" w14:textId="77777777" w:rsidR="00AE68B5" w:rsidRPr="001E430D" w:rsidRDefault="00AE68B5" w:rsidP="00D4305A">
            <w:pPr>
              <w:pStyle w:val="ThngthngWeb"/>
              <w:spacing w:before="0" w:beforeAutospacing="0" w:after="0" w:afterAutospacing="0"/>
              <w:jc w:val="both"/>
              <w:rPr>
                <w:sz w:val="28"/>
                <w:szCs w:val="28"/>
              </w:rPr>
            </w:pPr>
            <w:r w:rsidRPr="001E430D">
              <w:rPr>
                <w:sz w:val="28"/>
                <w:szCs w:val="28"/>
              </w:rPr>
              <w:t xml:space="preserve">- HS lắng nghe. </w:t>
            </w:r>
          </w:p>
        </w:tc>
      </w:tr>
      <w:tr w:rsidR="00AE68B5" w:rsidRPr="001E430D" w14:paraId="3B4075C5" w14:textId="77777777" w:rsidTr="00D4305A">
        <w:tc>
          <w:tcPr>
            <w:tcW w:w="10188" w:type="dxa"/>
            <w:gridSpan w:val="2"/>
            <w:shd w:val="clear" w:color="auto" w:fill="auto"/>
          </w:tcPr>
          <w:p w14:paraId="4EDD256E" w14:textId="77777777" w:rsidR="00AE68B5" w:rsidRPr="001E430D" w:rsidRDefault="00AE68B5" w:rsidP="00D4305A">
            <w:pPr>
              <w:pStyle w:val="ThngthngWeb"/>
              <w:shd w:val="clear" w:color="auto" w:fill="FFFFFF"/>
              <w:spacing w:before="0" w:beforeAutospacing="0" w:after="0" w:afterAutospacing="0"/>
              <w:jc w:val="both"/>
              <w:rPr>
                <w:rStyle w:val="Manh"/>
                <w:sz w:val="28"/>
                <w:szCs w:val="28"/>
                <w:shd w:val="clear" w:color="auto" w:fill="FFFFFF"/>
              </w:rPr>
            </w:pPr>
            <w:r w:rsidRPr="001E430D">
              <w:rPr>
                <w:rStyle w:val="Manh"/>
                <w:sz w:val="28"/>
                <w:szCs w:val="28"/>
                <w:shd w:val="clear" w:color="auto" w:fill="FFFFFF"/>
              </w:rPr>
              <w:lastRenderedPageBreak/>
              <w:t>B.  Hoạt động thực hành, luyện tập</w:t>
            </w:r>
          </w:p>
          <w:p w14:paraId="14F1DEB4" w14:textId="77777777" w:rsidR="00AE68B5" w:rsidRPr="001E430D" w:rsidRDefault="00AE68B5" w:rsidP="00D4305A">
            <w:pPr>
              <w:jc w:val="both"/>
              <w:rPr>
                <w:b/>
                <w:bCs/>
                <w:i/>
                <w:iCs/>
              </w:rPr>
            </w:pPr>
            <w:r w:rsidRPr="001E430D">
              <w:rPr>
                <w:rStyle w:val="Manh"/>
                <w:shd w:val="clear" w:color="auto" w:fill="FFFFFF"/>
              </w:rPr>
              <w:t xml:space="preserve">B1. Hoạt động 1: </w:t>
            </w:r>
            <w:r w:rsidRPr="001E430D">
              <w:rPr>
                <w:b/>
                <w:bCs/>
              </w:rPr>
              <w:t xml:space="preserve"> </w:t>
            </w:r>
            <w:r w:rsidRPr="001E430D">
              <w:rPr>
                <w:b/>
                <w:bCs/>
                <w:i/>
                <w:iCs/>
              </w:rPr>
              <w:t>Thực hành tìm hiểu thông tin về  những việc cần làm để chăm sóc, bảo vệ sức khỏe về thể chất và tinh thần ở tuổi dậy thì.</w:t>
            </w:r>
          </w:p>
          <w:p w14:paraId="1DF96EE4" w14:textId="77777777" w:rsidR="00AE68B5" w:rsidRPr="001E430D" w:rsidRDefault="00AE68B5" w:rsidP="00D4305A">
            <w:pPr>
              <w:jc w:val="both"/>
              <w:rPr>
                <w:b/>
                <w:bCs/>
              </w:rPr>
            </w:pPr>
            <w:r w:rsidRPr="001E430D">
              <w:rPr>
                <w:b/>
                <w:bCs/>
              </w:rPr>
              <w:t>a)</w:t>
            </w:r>
            <w:r w:rsidRPr="001E430D">
              <w:rPr>
                <w:b/>
                <w:bCs/>
                <w:lang w:val="vi-VN"/>
              </w:rPr>
              <w:t xml:space="preserve"> Mục tiêu</w:t>
            </w:r>
            <w:r w:rsidRPr="001E430D">
              <w:rPr>
                <w:b/>
                <w:bCs/>
              </w:rPr>
              <w:t xml:space="preserve">: </w:t>
            </w:r>
          </w:p>
          <w:p w14:paraId="051FEFF5" w14:textId="77777777" w:rsidR="00AE68B5" w:rsidRPr="001E430D" w:rsidRDefault="00AE68B5" w:rsidP="00D4305A">
            <w:pPr>
              <w:jc w:val="both"/>
            </w:pPr>
            <w:r w:rsidRPr="001E430D">
              <w:t>- HS tìm được thông tin về những việc cần làm để chăm sóc, bảo vệ sức khỏe về thể chất và tinh thần ở tuổi dậy thì.</w:t>
            </w:r>
          </w:p>
          <w:p w14:paraId="3545364A" w14:textId="77777777" w:rsidR="00AE68B5" w:rsidRPr="001E430D" w:rsidRDefault="00AE68B5" w:rsidP="00D4305A">
            <w:pPr>
              <w:pStyle w:val="ThngthngWeb"/>
              <w:spacing w:before="0" w:beforeAutospacing="0" w:after="0" w:afterAutospacing="0"/>
              <w:jc w:val="both"/>
              <w:rPr>
                <w:b/>
                <w:bCs/>
                <w:sz w:val="28"/>
                <w:szCs w:val="28"/>
                <w:lang w:val="vi-VN"/>
              </w:rPr>
            </w:pPr>
            <w:r w:rsidRPr="001E430D">
              <w:rPr>
                <w:b/>
                <w:bCs/>
                <w:sz w:val="28"/>
                <w:szCs w:val="28"/>
              </w:rPr>
              <w:t xml:space="preserve">b) </w:t>
            </w:r>
            <w:r w:rsidRPr="001E430D">
              <w:rPr>
                <w:b/>
                <w:bCs/>
                <w:sz w:val="28"/>
                <w:szCs w:val="28"/>
                <w:lang w:val="vi-VN"/>
              </w:rPr>
              <w:t xml:space="preserve">Cách thực hiện: </w:t>
            </w:r>
          </w:p>
        </w:tc>
      </w:tr>
      <w:tr w:rsidR="00AE68B5" w:rsidRPr="001E430D" w14:paraId="266ADAEF" w14:textId="77777777" w:rsidTr="00D4305A">
        <w:tc>
          <w:tcPr>
            <w:tcW w:w="5058" w:type="dxa"/>
            <w:shd w:val="clear" w:color="auto" w:fill="auto"/>
          </w:tcPr>
          <w:p w14:paraId="32F2EBF2" w14:textId="77777777" w:rsidR="00AE68B5" w:rsidRPr="001E430D" w:rsidRDefault="00AE68B5" w:rsidP="00D4305A">
            <w:pPr>
              <w:jc w:val="both"/>
            </w:pPr>
            <w:r w:rsidRPr="001E430D">
              <w:t xml:space="preserve">- GV cho lớp xem clip  về các hoạt động chăm sóc, bảo vệ sức khỏe thể chất và tinh </w:t>
            </w:r>
          </w:p>
          <w:p w14:paraId="2C52738A" w14:textId="77777777" w:rsidR="00AE68B5" w:rsidRPr="001E430D" w:rsidRDefault="00AE68B5" w:rsidP="00D4305A">
            <w:pPr>
              <w:jc w:val="both"/>
            </w:pPr>
            <w:r w:rsidRPr="001E430D">
              <w:t>thần ở tuổi dậy thì.</w:t>
            </w:r>
          </w:p>
          <w:p w14:paraId="722739B1" w14:textId="77777777" w:rsidR="00AE68B5" w:rsidRPr="001E430D" w:rsidRDefault="00AE68B5" w:rsidP="00D4305A">
            <w:pPr>
              <w:rPr>
                <w:b/>
                <w:bCs/>
                <w:i/>
                <w:iCs/>
              </w:rPr>
            </w:pPr>
            <w:r w:rsidRPr="001E430D">
              <w:rPr>
                <w:b/>
                <w:bCs/>
                <w:i/>
                <w:iCs/>
              </w:rPr>
              <w:t>* Làm việc nhóm:</w:t>
            </w:r>
          </w:p>
          <w:p w14:paraId="65DD1CDB" w14:textId="77777777" w:rsidR="00AE68B5" w:rsidRPr="001E430D" w:rsidRDefault="00AE68B5" w:rsidP="00D4305A">
            <w:r w:rsidRPr="001E430D">
              <w:t>- Chia lớp thành 6 nhóm.</w:t>
            </w:r>
          </w:p>
          <w:p w14:paraId="6EA8EA94" w14:textId="77777777" w:rsidR="00AE68B5" w:rsidRPr="001E430D" w:rsidRDefault="00AE68B5" w:rsidP="00D4305A">
            <w:r w:rsidRPr="001E430D">
              <w:t>- Các nhóm học sinh thảo luận và viết các thông tin thu thập được theo dặn tiết trước của GV và trong clipvào bảng phụ:</w:t>
            </w:r>
          </w:p>
          <w:p w14:paraId="613C149E" w14:textId="77777777" w:rsidR="00AE68B5" w:rsidRPr="001E430D" w:rsidRDefault="00AE68B5" w:rsidP="00D4305A">
            <w:r w:rsidRPr="001E430D">
              <w:t>+ Nhóm 1, 2 chủ đề: Chế độ ăn uống cân bằng, lành mạnh cho tuổi dậy thì.</w:t>
            </w:r>
          </w:p>
          <w:p w14:paraId="58EFDE1E" w14:textId="77777777" w:rsidR="00AE68B5" w:rsidRPr="001E430D" w:rsidRDefault="00AE68B5" w:rsidP="00D4305A">
            <w:r w:rsidRPr="001E430D">
              <w:t>+ nhóm 3, 4 chủ đề: Các hoạt động vận động, thể dục, thể thao tốt cho sự phát triển của cơ thể ở tuổi dậy thì.</w:t>
            </w:r>
          </w:p>
          <w:p w14:paraId="0529143F" w14:textId="77777777" w:rsidR="00AE68B5" w:rsidRPr="001E430D" w:rsidRDefault="00AE68B5" w:rsidP="00D4305A">
            <w:r w:rsidRPr="001E430D">
              <w:t>+ Nhóm 5, 6 chủ đề: Cách kiểm soát cảm xúc theo hướng tích cực, tránh căng thẳng ở tuổi dậy thì.</w:t>
            </w:r>
          </w:p>
          <w:p w14:paraId="13FA6538" w14:textId="77777777" w:rsidR="00AE68B5" w:rsidRPr="001E430D" w:rsidRDefault="00AE68B5" w:rsidP="00D4305A">
            <w:pPr>
              <w:rPr>
                <w:b/>
                <w:bCs/>
                <w:i/>
                <w:iCs/>
              </w:rPr>
            </w:pPr>
            <w:r w:rsidRPr="001E430D">
              <w:rPr>
                <w:b/>
                <w:bCs/>
                <w:i/>
                <w:iCs/>
              </w:rPr>
              <w:t>* Làm việc cả lớp</w:t>
            </w:r>
          </w:p>
          <w:p w14:paraId="0809CEE4" w14:textId="77777777" w:rsidR="00AE68B5" w:rsidRPr="001E430D" w:rsidRDefault="00AE68B5" w:rsidP="00D4305A">
            <w:r w:rsidRPr="001E430D">
              <w:t>- GV gọi đại diện nhóm chia sẻ kết quả thảo luận.</w:t>
            </w:r>
          </w:p>
          <w:p w14:paraId="7B52C77B" w14:textId="77777777" w:rsidR="00AE68B5" w:rsidRPr="001E430D" w:rsidRDefault="00AE68B5" w:rsidP="00D4305A">
            <w:pPr>
              <w:pStyle w:val="ThngthngWeb"/>
              <w:shd w:val="clear" w:color="auto" w:fill="FFFFFF"/>
              <w:spacing w:before="0" w:beforeAutospacing="0" w:after="0" w:afterAutospacing="0"/>
              <w:jc w:val="both"/>
              <w:rPr>
                <w:sz w:val="28"/>
                <w:szCs w:val="28"/>
              </w:rPr>
            </w:pPr>
            <w:r w:rsidRPr="001E430D">
              <w:rPr>
                <w:sz w:val="28"/>
                <w:szCs w:val="28"/>
              </w:rPr>
              <w:t>- GV cho nhận xét.</w:t>
            </w:r>
          </w:p>
        </w:tc>
        <w:tc>
          <w:tcPr>
            <w:tcW w:w="5130" w:type="dxa"/>
            <w:shd w:val="clear" w:color="auto" w:fill="auto"/>
          </w:tcPr>
          <w:p w14:paraId="31BBC4E7" w14:textId="77777777" w:rsidR="00AE68B5" w:rsidRPr="001E430D" w:rsidRDefault="00AE68B5" w:rsidP="00D4305A">
            <w:r w:rsidRPr="001E430D">
              <w:t>- HS xem clip</w:t>
            </w:r>
          </w:p>
          <w:p w14:paraId="0B7D9847" w14:textId="77777777" w:rsidR="00AE68B5" w:rsidRPr="001E430D" w:rsidRDefault="00AE68B5" w:rsidP="00D4305A"/>
          <w:p w14:paraId="6C47A4C5" w14:textId="77777777" w:rsidR="00AE68B5" w:rsidRPr="001E430D" w:rsidRDefault="00AE68B5" w:rsidP="00D4305A"/>
          <w:p w14:paraId="138916A0" w14:textId="77777777" w:rsidR="00AE68B5" w:rsidRPr="001E430D" w:rsidRDefault="00AE68B5" w:rsidP="00D4305A"/>
          <w:p w14:paraId="0D35B1C0" w14:textId="77777777" w:rsidR="00AE68B5" w:rsidRPr="001E430D" w:rsidRDefault="00AE68B5" w:rsidP="00D4305A">
            <w:r w:rsidRPr="001E430D">
              <w:t>- Các nhóm HS thảo luận, ghi chép</w:t>
            </w:r>
          </w:p>
          <w:p w14:paraId="5FF0BA03" w14:textId="77777777" w:rsidR="00AE68B5" w:rsidRPr="001E430D" w:rsidRDefault="00AE68B5" w:rsidP="00D4305A"/>
          <w:p w14:paraId="311CE5D3" w14:textId="77777777" w:rsidR="00AE68B5" w:rsidRPr="001E430D" w:rsidRDefault="00AE68B5" w:rsidP="00D4305A"/>
          <w:p w14:paraId="3CA9963C" w14:textId="77777777" w:rsidR="00AE68B5" w:rsidRPr="001E430D" w:rsidRDefault="00AE68B5" w:rsidP="00D4305A"/>
          <w:p w14:paraId="50F559AE" w14:textId="77777777" w:rsidR="00AE68B5" w:rsidRPr="001E430D" w:rsidRDefault="00AE68B5" w:rsidP="00D4305A"/>
          <w:p w14:paraId="6F7E58E7" w14:textId="77777777" w:rsidR="00AE68B5" w:rsidRPr="001E430D" w:rsidRDefault="00AE68B5" w:rsidP="00D4305A"/>
          <w:p w14:paraId="5D2576F3" w14:textId="77777777" w:rsidR="00AE68B5" w:rsidRPr="001E430D" w:rsidRDefault="00AE68B5" w:rsidP="00D4305A"/>
          <w:p w14:paraId="01512AD0" w14:textId="77777777" w:rsidR="00AE68B5" w:rsidRPr="001E430D" w:rsidRDefault="00AE68B5" w:rsidP="00D4305A"/>
          <w:p w14:paraId="21E41B92" w14:textId="77777777" w:rsidR="00AE68B5" w:rsidRPr="001E430D" w:rsidRDefault="00AE68B5" w:rsidP="00D4305A"/>
          <w:p w14:paraId="470277BF" w14:textId="77777777" w:rsidR="00AE68B5" w:rsidRPr="001E430D" w:rsidRDefault="00AE68B5" w:rsidP="00D4305A"/>
          <w:p w14:paraId="44B8B935" w14:textId="77777777" w:rsidR="00AE68B5" w:rsidRPr="001E430D" w:rsidRDefault="00AE68B5" w:rsidP="00D4305A"/>
          <w:p w14:paraId="7DA60E1A" w14:textId="77777777" w:rsidR="00AE68B5" w:rsidRPr="001E430D" w:rsidRDefault="00AE68B5" w:rsidP="00D4305A"/>
          <w:p w14:paraId="6677F234" w14:textId="77777777" w:rsidR="00AE68B5" w:rsidRPr="001E430D" w:rsidRDefault="00AE68B5" w:rsidP="00D4305A"/>
          <w:p w14:paraId="2293B159" w14:textId="77777777" w:rsidR="00AE68B5" w:rsidRPr="001E430D" w:rsidRDefault="00AE68B5" w:rsidP="00D4305A">
            <w:r w:rsidRPr="001E430D">
              <w:t>- HS chia sẻ, HS khác bổ sung cho bạn.</w:t>
            </w:r>
          </w:p>
          <w:p w14:paraId="170771DC" w14:textId="77777777" w:rsidR="00AE68B5" w:rsidRPr="001E430D" w:rsidRDefault="00AE68B5" w:rsidP="00D4305A"/>
          <w:p w14:paraId="13A7C630" w14:textId="77777777" w:rsidR="00AE68B5" w:rsidRPr="001E430D" w:rsidRDefault="00AE68B5" w:rsidP="00D4305A">
            <w:r w:rsidRPr="001E430D">
              <w:t>- HS lắng nghe.</w:t>
            </w:r>
          </w:p>
        </w:tc>
      </w:tr>
      <w:tr w:rsidR="00AE68B5" w:rsidRPr="001E430D" w14:paraId="68EF06A0" w14:textId="77777777" w:rsidTr="00D4305A">
        <w:tc>
          <w:tcPr>
            <w:tcW w:w="10188" w:type="dxa"/>
            <w:gridSpan w:val="2"/>
            <w:shd w:val="clear" w:color="auto" w:fill="auto"/>
          </w:tcPr>
          <w:p w14:paraId="6C5DBED7" w14:textId="77777777" w:rsidR="00AE68B5" w:rsidRPr="001E430D" w:rsidRDefault="00AE68B5" w:rsidP="00D4305A">
            <w:pPr>
              <w:jc w:val="both"/>
              <w:rPr>
                <w:rStyle w:val="Manh"/>
              </w:rPr>
            </w:pPr>
            <w:r w:rsidRPr="001E430D">
              <w:rPr>
                <w:rStyle w:val="Manh"/>
                <w:shd w:val="clear" w:color="auto" w:fill="FFFFFF"/>
              </w:rPr>
              <w:t xml:space="preserve">B2. Hoạt động 2: </w:t>
            </w:r>
            <w:r w:rsidRPr="001E430D">
              <w:rPr>
                <w:rStyle w:val="Manh"/>
                <w:i/>
                <w:iCs/>
                <w:shd w:val="clear" w:color="auto" w:fill="FFFFFF"/>
              </w:rPr>
              <w:t xml:space="preserve">Tự đánh giá việc thực hiện </w:t>
            </w:r>
            <w:r w:rsidRPr="001E430D">
              <w:rPr>
                <w:b/>
                <w:bCs/>
                <w:i/>
                <w:iCs/>
              </w:rPr>
              <w:t>chăm sóc, bảo vệ sức khỏe về thể chất và tinh thần ở tuổi dậy thì.</w:t>
            </w:r>
          </w:p>
          <w:p w14:paraId="636F2AE6" w14:textId="77777777" w:rsidR="00AE68B5" w:rsidRPr="001E430D" w:rsidRDefault="00AE68B5" w:rsidP="00D4305A">
            <w:pPr>
              <w:jc w:val="both"/>
              <w:rPr>
                <w:b/>
                <w:bCs/>
              </w:rPr>
            </w:pPr>
            <w:r w:rsidRPr="001E430D">
              <w:rPr>
                <w:b/>
                <w:bCs/>
              </w:rPr>
              <w:t xml:space="preserve">a) </w:t>
            </w:r>
            <w:r w:rsidRPr="001E430D">
              <w:rPr>
                <w:b/>
                <w:bCs/>
                <w:lang w:val="vi-VN"/>
              </w:rPr>
              <w:t>Mục tiêu:</w:t>
            </w:r>
            <w:r w:rsidRPr="001E430D">
              <w:rPr>
                <w:b/>
                <w:bCs/>
              </w:rPr>
              <w:t xml:space="preserve"> </w:t>
            </w:r>
          </w:p>
          <w:p w14:paraId="3ACDAFDE" w14:textId="77777777" w:rsidR="00AE68B5" w:rsidRPr="001E430D" w:rsidRDefault="00AE68B5" w:rsidP="00D4305A">
            <w:pPr>
              <w:jc w:val="both"/>
            </w:pPr>
            <w:r w:rsidRPr="001E430D">
              <w:rPr>
                <w:bCs/>
                <w:lang w:val="vi-VN"/>
              </w:rPr>
              <w:t xml:space="preserve">- </w:t>
            </w:r>
            <w:r w:rsidRPr="001E430D">
              <w:rPr>
                <w:bCs/>
              </w:rPr>
              <w:t xml:space="preserve">Thực hiện được </w:t>
            </w:r>
            <w:r w:rsidRPr="001E430D">
              <w:t xml:space="preserve"> những việc cần làm để chăm sóc, bảo vệ sức khỏe về thể chất và tinh thần ở tuổi dậy thì.</w:t>
            </w:r>
          </w:p>
          <w:p w14:paraId="7FE0AA37" w14:textId="77777777" w:rsidR="00AE68B5" w:rsidRPr="001E430D" w:rsidRDefault="00AE68B5" w:rsidP="00D4305A">
            <w:r w:rsidRPr="001E430D">
              <w:rPr>
                <w:b/>
                <w:bCs/>
              </w:rPr>
              <w:t>b)</w:t>
            </w:r>
            <w:r w:rsidRPr="001E430D">
              <w:rPr>
                <w:b/>
                <w:bCs/>
                <w:lang w:val="vi-VN"/>
              </w:rPr>
              <w:t xml:space="preserve"> Cách </w:t>
            </w:r>
            <w:r w:rsidRPr="001E430D">
              <w:rPr>
                <w:b/>
                <w:bCs/>
              </w:rPr>
              <w:t>tiến hành</w:t>
            </w:r>
            <w:r w:rsidRPr="001E430D">
              <w:rPr>
                <w:b/>
                <w:bCs/>
                <w:lang w:val="vi-VN"/>
              </w:rPr>
              <w:t>:</w:t>
            </w:r>
          </w:p>
        </w:tc>
      </w:tr>
      <w:tr w:rsidR="00AE68B5" w:rsidRPr="001E430D" w14:paraId="5A021556" w14:textId="77777777" w:rsidTr="00D4305A">
        <w:tc>
          <w:tcPr>
            <w:tcW w:w="5058" w:type="dxa"/>
            <w:shd w:val="clear" w:color="auto" w:fill="auto"/>
          </w:tcPr>
          <w:p w14:paraId="34DE11B3" w14:textId="77777777" w:rsidR="00AE68B5" w:rsidRPr="001E430D" w:rsidRDefault="00AE68B5" w:rsidP="00D4305A">
            <w:pPr>
              <w:rPr>
                <w:b/>
                <w:bCs/>
                <w:i/>
                <w:iCs/>
              </w:rPr>
            </w:pPr>
            <w:r w:rsidRPr="001E430D">
              <w:rPr>
                <w:b/>
                <w:bCs/>
                <w:i/>
                <w:iCs/>
              </w:rPr>
              <w:t>* Làm việc cá nhân</w:t>
            </w:r>
          </w:p>
          <w:p w14:paraId="4659D73E" w14:textId="77777777" w:rsidR="00AE68B5" w:rsidRPr="001E430D" w:rsidRDefault="00AE68B5" w:rsidP="00D4305A">
            <w:r w:rsidRPr="001E430D">
              <w:t>- GV cho HS làm phiếu bài tập theo mẫu trang 82 SGK</w:t>
            </w:r>
          </w:p>
          <w:p w14:paraId="7FA34FD8" w14:textId="77777777" w:rsidR="00AE68B5" w:rsidRPr="001E430D" w:rsidRDefault="00AE68B5" w:rsidP="00D4305A">
            <w:pPr>
              <w:rPr>
                <w:b/>
                <w:bCs/>
                <w:i/>
                <w:iCs/>
              </w:rPr>
            </w:pPr>
            <w:r w:rsidRPr="001E430D">
              <w:rPr>
                <w:b/>
                <w:bCs/>
                <w:i/>
                <w:iCs/>
              </w:rPr>
              <w:t>* Làm việc cả lớp</w:t>
            </w:r>
          </w:p>
          <w:p w14:paraId="373B0802" w14:textId="77777777" w:rsidR="00AE68B5" w:rsidRPr="001E430D" w:rsidRDefault="00AE68B5" w:rsidP="00D4305A">
            <w:r w:rsidRPr="001E430D">
              <w:t>- GV gọi một số HS chữa phiếu bài tập.</w:t>
            </w:r>
          </w:p>
          <w:p w14:paraId="6EAEF5FD" w14:textId="77777777" w:rsidR="00AE68B5" w:rsidRPr="001E430D" w:rsidRDefault="00AE68B5" w:rsidP="00D4305A">
            <w:r w:rsidRPr="001E430D">
              <w:t>- GV cho nhận xét vở bài tập của một số HS, tuyên dương HS tích cực.</w:t>
            </w:r>
          </w:p>
        </w:tc>
        <w:tc>
          <w:tcPr>
            <w:tcW w:w="5130" w:type="dxa"/>
            <w:shd w:val="clear" w:color="auto" w:fill="auto"/>
          </w:tcPr>
          <w:p w14:paraId="491FCCC4" w14:textId="77777777" w:rsidR="00AE68B5" w:rsidRPr="001E430D" w:rsidRDefault="00AE68B5" w:rsidP="00D4305A"/>
          <w:p w14:paraId="63FF5DBB" w14:textId="77777777" w:rsidR="00AE68B5" w:rsidRPr="001E430D" w:rsidRDefault="00AE68B5" w:rsidP="00D4305A">
            <w:r w:rsidRPr="001E430D">
              <w:t>- HS làm phiếu BT cá nhân.</w:t>
            </w:r>
          </w:p>
          <w:p w14:paraId="56BBC9AA" w14:textId="77777777" w:rsidR="00AE68B5" w:rsidRPr="001E430D" w:rsidRDefault="00AE68B5" w:rsidP="00D4305A"/>
          <w:p w14:paraId="7D346CD3" w14:textId="77777777" w:rsidR="00AE68B5" w:rsidRPr="001E430D" w:rsidRDefault="00AE68B5" w:rsidP="00D4305A"/>
          <w:p w14:paraId="5F3FD456" w14:textId="77777777" w:rsidR="00AE68B5" w:rsidRPr="001E430D" w:rsidRDefault="00AE68B5" w:rsidP="00D4305A">
            <w:r w:rsidRPr="001E430D">
              <w:t>- HS chia sẻ trước lớp, HS khác bổ sung cho bạn.</w:t>
            </w:r>
          </w:p>
          <w:p w14:paraId="2EC1C07C" w14:textId="77777777" w:rsidR="00AE68B5" w:rsidRPr="001E430D" w:rsidRDefault="00AE68B5" w:rsidP="00D4305A">
            <w:r w:rsidRPr="001E430D">
              <w:t>- HS lắng nghe.</w:t>
            </w:r>
          </w:p>
        </w:tc>
      </w:tr>
      <w:tr w:rsidR="00AE68B5" w:rsidRPr="001E430D" w14:paraId="096D17BF" w14:textId="77777777" w:rsidTr="00D4305A">
        <w:tc>
          <w:tcPr>
            <w:tcW w:w="10188" w:type="dxa"/>
            <w:gridSpan w:val="2"/>
            <w:shd w:val="clear" w:color="auto" w:fill="auto"/>
          </w:tcPr>
          <w:p w14:paraId="1CF9583D" w14:textId="77777777" w:rsidR="00AE68B5" w:rsidRPr="001E430D" w:rsidRDefault="00AE68B5" w:rsidP="00D4305A">
            <w:pPr>
              <w:pStyle w:val="ThngthngWeb"/>
              <w:shd w:val="clear" w:color="auto" w:fill="FFFFFF"/>
              <w:spacing w:before="0" w:beforeAutospacing="0" w:after="0" w:afterAutospacing="0"/>
              <w:jc w:val="both"/>
              <w:rPr>
                <w:rStyle w:val="Manh"/>
                <w:b w:val="0"/>
                <w:bCs w:val="0"/>
                <w:sz w:val="28"/>
                <w:szCs w:val="28"/>
                <w:shd w:val="clear" w:color="auto" w:fill="FFFFFF"/>
              </w:rPr>
            </w:pPr>
            <w:r w:rsidRPr="001E430D">
              <w:rPr>
                <w:rStyle w:val="Manh"/>
                <w:sz w:val="28"/>
                <w:szCs w:val="28"/>
                <w:shd w:val="clear" w:color="auto" w:fill="FFFFFF"/>
              </w:rPr>
              <w:t>3. HOẠT ĐỘNG VẬN DỤNG</w:t>
            </w:r>
          </w:p>
          <w:p w14:paraId="24BAE764" w14:textId="77777777" w:rsidR="00AE68B5" w:rsidRPr="001E430D" w:rsidRDefault="00AE68B5" w:rsidP="00D4305A">
            <w:pPr>
              <w:jc w:val="both"/>
              <w:rPr>
                <w:b/>
                <w:bCs/>
              </w:rPr>
            </w:pPr>
            <w:r w:rsidRPr="001E430D">
              <w:rPr>
                <w:b/>
                <w:bCs/>
              </w:rPr>
              <w:t xml:space="preserve">a) </w:t>
            </w:r>
            <w:r w:rsidRPr="001E430D">
              <w:rPr>
                <w:b/>
                <w:bCs/>
                <w:lang w:val="vi-VN"/>
              </w:rPr>
              <w:t>Mục tiêu:</w:t>
            </w:r>
            <w:r w:rsidRPr="001E430D">
              <w:rPr>
                <w:b/>
                <w:bCs/>
              </w:rPr>
              <w:t xml:space="preserve"> </w:t>
            </w:r>
          </w:p>
          <w:p w14:paraId="314BA8E4" w14:textId="77777777" w:rsidR="00AE68B5" w:rsidRPr="001E430D" w:rsidRDefault="00AE68B5" w:rsidP="00D4305A">
            <w:pPr>
              <w:pBdr>
                <w:right w:val="single" w:sz="4" w:space="4" w:color="auto"/>
                <w:bar w:val="single" w:sz="4" w:color="auto"/>
              </w:pBdr>
              <w:rPr>
                <w:bCs/>
                <w:lang w:val="vi-VN"/>
              </w:rPr>
            </w:pPr>
            <w:r w:rsidRPr="001E430D">
              <w:rPr>
                <w:bCs/>
                <w:lang w:val="vi-VN"/>
              </w:rPr>
              <w:t xml:space="preserve">- HS </w:t>
            </w:r>
            <w:r w:rsidRPr="001E430D">
              <w:rPr>
                <w:bCs/>
              </w:rPr>
              <w:t>củng cố kiến thức sau bài học</w:t>
            </w:r>
            <w:r w:rsidRPr="001E430D">
              <w:rPr>
                <w:bCs/>
                <w:lang w:val="vi-VN"/>
              </w:rPr>
              <w:t>.</w:t>
            </w:r>
          </w:p>
          <w:p w14:paraId="3E9B0A32" w14:textId="77777777" w:rsidR="00AE68B5" w:rsidRPr="001E430D" w:rsidRDefault="00AE68B5" w:rsidP="00D4305A">
            <w:pPr>
              <w:jc w:val="both"/>
            </w:pPr>
            <w:r w:rsidRPr="001E430D">
              <w:rPr>
                <w:bCs/>
                <w:lang w:val="vi-VN"/>
              </w:rPr>
              <w:t xml:space="preserve">- </w:t>
            </w:r>
            <w:r w:rsidRPr="001E430D">
              <w:t>Tạo không khí vui vẻ, hào hứng sau bài học.</w:t>
            </w:r>
          </w:p>
          <w:p w14:paraId="5CE2F20F" w14:textId="77777777" w:rsidR="00AE68B5" w:rsidRPr="001E430D" w:rsidRDefault="00AE68B5" w:rsidP="00D4305A">
            <w:r w:rsidRPr="001E430D">
              <w:rPr>
                <w:b/>
                <w:bCs/>
              </w:rPr>
              <w:lastRenderedPageBreak/>
              <w:t>b)</w:t>
            </w:r>
            <w:r w:rsidRPr="001E430D">
              <w:rPr>
                <w:b/>
                <w:bCs/>
                <w:lang w:val="vi-VN"/>
              </w:rPr>
              <w:t xml:space="preserve"> Cách </w:t>
            </w:r>
            <w:r w:rsidRPr="001E430D">
              <w:rPr>
                <w:b/>
                <w:bCs/>
              </w:rPr>
              <w:t>tiến hành</w:t>
            </w:r>
            <w:r w:rsidRPr="001E430D">
              <w:rPr>
                <w:b/>
                <w:bCs/>
                <w:lang w:val="vi-VN"/>
              </w:rPr>
              <w:t>:</w:t>
            </w:r>
          </w:p>
        </w:tc>
      </w:tr>
      <w:tr w:rsidR="00AE68B5" w:rsidRPr="001E430D" w14:paraId="32A90F7A" w14:textId="77777777" w:rsidTr="00D4305A">
        <w:tc>
          <w:tcPr>
            <w:tcW w:w="5058" w:type="dxa"/>
            <w:shd w:val="clear" w:color="auto" w:fill="auto"/>
          </w:tcPr>
          <w:p w14:paraId="3934BC40" w14:textId="77777777" w:rsidR="00AE68B5" w:rsidRPr="001E430D" w:rsidRDefault="00AE68B5" w:rsidP="00D4305A">
            <w:r w:rsidRPr="001E430D">
              <w:lastRenderedPageBreak/>
              <w:t>- GV cho một vài HS đọc nội dung trong mục chìa khóa trang 82 SGK</w:t>
            </w:r>
          </w:p>
          <w:p w14:paraId="3726B021" w14:textId="77777777" w:rsidR="00AE68B5" w:rsidRPr="001E430D" w:rsidRDefault="00AE68B5" w:rsidP="00D4305A">
            <w:pPr>
              <w:jc w:val="both"/>
            </w:pPr>
            <w:r w:rsidRPr="001E430D">
              <w:t>- GV cho các nhóm HS sử dụng các kiến thức, thông tin đã học và tìm hiểu cùng nội dung ở mục chìa khóa vừa đọc, thảo luận vẽ sơ đồ tư duy về những việc cần làm và không nên làm  để chăm sóc, bảo vệ sức khỏe về thể chất và tinh thần ở tuổi dậy thì.</w:t>
            </w:r>
          </w:p>
          <w:p w14:paraId="623FA366" w14:textId="77777777" w:rsidR="00AE68B5" w:rsidRPr="001E430D" w:rsidRDefault="00AE68B5" w:rsidP="00D4305A">
            <w:pPr>
              <w:jc w:val="both"/>
            </w:pPr>
            <w:r w:rsidRPr="001E430D">
              <w:t>- GV cho các nhóm HS trình bày sơ đồ của nhóm mình và lựa chọn sản phẩm đẹp và hay nhất.</w:t>
            </w:r>
          </w:p>
          <w:p w14:paraId="3E6C6FD9" w14:textId="77777777" w:rsidR="00AE68B5" w:rsidRPr="001E430D" w:rsidRDefault="00AE68B5" w:rsidP="00D4305A">
            <w:pPr>
              <w:jc w:val="both"/>
            </w:pPr>
            <w:r w:rsidRPr="001E430D">
              <w:t xml:space="preserve">- GV giáo dục HS </w:t>
            </w:r>
            <w:r w:rsidRPr="001E430D">
              <w:rPr>
                <w:lang w:val="vi-VN"/>
              </w:rPr>
              <w:t xml:space="preserve"> ý thức bảo vệ môi trường</w:t>
            </w:r>
            <w:r w:rsidRPr="001E430D">
              <w:t>,</w:t>
            </w:r>
            <w:r w:rsidRPr="001E430D">
              <w:rPr>
                <w:lang w:val="en-GB"/>
              </w:rPr>
              <w:t xml:space="preserve"> phòng chống xâm hại, phòng chống tội phạm mua bán người.</w:t>
            </w:r>
          </w:p>
          <w:p w14:paraId="610BB1F8" w14:textId="77777777" w:rsidR="00AE68B5" w:rsidRPr="001E430D" w:rsidRDefault="00AE68B5" w:rsidP="00D4305A">
            <w:r w:rsidRPr="001E430D">
              <w:t xml:space="preserve">- GV cho nhận xét, tuyên dương HS tích </w:t>
            </w:r>
          </w:p>
          <w:p w14:paraId="18B764A4" w14:textId="77777777" w:rsidR="00AE68B5" w:rsidRPr="001E430D" w:rsidRDefault="00AE68B5" w:rsidP="00D4305A">
            <w:r w:rsidRPr="001E430D">
              <w:t>cực tham gia các hoạt động học tập.</w:t>
            </w:r>
          </w:p>
          <w:p w14:paraId="4E9CB07C" w14:textId="77777777" w:rsidR="00AE68B5" w:rsidRPr="001E430D" w:rsidRDefault="00AE68B5" w:rsidP="00D4305A">
            <w:r w:rsidRPr="001E430D">
              <w:t>- GV dặn HS xem và chuẩn bị trước bài sau.</w:t>
            </w:r>
          </w:p>
        </w:tc>
        <w:tc>
          <w:tcPr>
            <w:tcW w:w="5130" w:type="dxa"/>
            <w:shd w:val="clear" w:color="auto" w:fill="auto"/>
          </w:tcPr>
          <w:p w14:paraId="6C2B54C5" w14:textId="77777777" w:rsidR="00AE68B5" w:rsidRPr="001E430D" w:rsidRDefault="00AE68B5" w:rsidP="00D4305A">
            <w:r w:rsidRPr="001E430D">
              <w:t>- HS đọc trước lớp</w:t>
            </w:r>
          </w:p>
          <w:p w14:paraId="555FED98" w14:textId="77777777" w:rsidR="00AE68B5" w:rsidRPr="001E430D" w:rsidRDefault="00AE68B5" w:rsidP="00D4305A">
            <w:r w:rsidRPr="001E430D">
              <w:t>- HS lắng nghe, theo dõi.</w:t>
            </w:r>
          </w:p>
          <w:p w14:paraId="5C2ACCF0" w14:textId="77777777" w:rsidR="00AE68B5" w:rsidRPr="001E430D" w:rsidRDefault="00AE68B5" w:rsidP="00D4305A">
            <w:r w:rsidRPr="001E430D">
              <w:t>- Các nhóm học sinh thảo luận, vẽ sơ đồ.</w:t>
            </w:r>
          </w:p>
          <w:p w14:paraId="71050287" w14:textId="77777777" w:rsidR="00AE68B5" w:rsidRPr="001E430D" w:rsidRDefault="00AE68B5" w:rsidP="00D4305A"/>
          <w:p w14:paraId="683EF219" w14:textId="77777777" w:rsidR="00AE68B5" w:rsidRPr="001E430D" w:rsidRDefault="00AE68B5" w:rsidP="00D4305A"/>
          <w:p w14:paraId="51DA8910" w14:textId="77777777" w:rsidR="00AE68B5" w:rsidRPr="001E430D" w:rsidRDefault="00AE68B5" w:rsidP="00D4305A"/>
          <w:p w14:paraId="47C91ECD" w14:textId="77777777" w:rsidR="00AE68B5" w:rsidRPr="001E430D" w:rsidRDefault="00AE68B5" w:rsidP="00D4305A"/>
          <w:p w14:paraId="09AF7F35" w14:textId="77777777" w:rsidR="00AE68B5" w:rsidRPr="001E430D" w:rsidRDefault="00AE68B5" w:rsidP="00D4305A"/>
          <w:p w14:paraId="2CAFDAD6" w14:textId="77777777" w:rsidR="00AE68B5" w:rsidRPr="001E430D" w:rsidRDefault="00AE68B5" w:rsidP="00D4305A"/>
          <w:p w14:paraId="716B21A0" w14:textId="77777777" w:rsidR="00AE68B5" w:rsidRPr="001E430D" w:rsidRDefault="00AE68B5" w:rsidP="00D4305A">
            <w:r w:rsidRPr="001E430D">
              <w:t>- HS lựa chọn sơ đồ đẹp và hay nhất.</w:t>
            </w:r>
          </w:p>
          <w:p w14:paraId="35F5E7D1" w14:textId="77777777" w:rsidR="00AE68B5" w:rsidRPr="001E430D" w:rsidRDefault="00AE68B5" w:rsidP="00D4305A"/>
          <w:p w14:paraId="35CB1DF5" w14:textId="77777777" w:rsidR="00AE68B5" w:rsidRPr="001E430D" w:rsidRDefault="00AE68B5" w:rsidP="00D4305A"/>
          <w:p w14:paraId="4C492276" w14:textId="77777777" w:rsidR="00AE68B5" w:rsidRPr="001E430D" w:rsidRDefault="00AE68B5" w:rsidP="00D4305A">
            <w:r w:rsidRPr="001E430D">
              <w:t>- HS lắng nghe, nêu ý kiến.</w:t>
            </w:r>
          </w:p>
          <w:p w14:paraId="2CBBD645" w14:textId="77777777" w:rsidR="00AE68B5" w:rsidRPr="001E430D" w:rsidRDefault="00AE68B5" w:rsidP="00D4305A"/>
          <w:p w14:paraId="3D17E0E5" w14:textId="77777777" w:rsidR="00AE68B5" w:rsidRPr="001E430D" w:rsidRDefault="00AE68B5" w:rsidP="00D4305A"/>
          <w:p w14:paraId="581B8423" w14:textId="77777777" w:rsidR="00AE68B5" w:rsidRPr="001E430D" w:rsidRDefault="00AE68B5" w:rsidP="00D4305A">
            <w:r w:rsidRPr="001E430D">
              <w:t>- HS lắng nghe, tiếp nhận nhiệm vụ.</w:t>
            </w:r>
          </w:p>
        </w:tc>
      </w:tr>
    </w:tbl>
    <w:p w14:paraId="1AC39037" w14:textId="77777777" w:rsidR="00AE68B5" w:rsidRPr="001E430D" w:rsidRDefault="00AE68B5" w:rsidP="00AE68B5">
      <w:pPr>
        <w:pStyle w:val="ThngthngWeb"/>
        <w:spacing w:before="0" w:beforeAutospacing="0" w:after="0" w:afterAutospacing="0"/>
        <w:jc w:val="both"/>
        <w:rPr>
          <w:rStyle w:val="Manh"/>
          <w:sz w:val="28"/>
          <w:szCs w:val="28"/>
        </w:rPr>
      </w:pPr>
      <w:r w:rsidRPr="001E430D">
        <w:rPr>
          <w:rStyle w:val="Manh"/>
          <w:sz w:val="28"/>
          <w:szCs w:val="28"/>
          <w:lang w:val="vi-VN"/>
        </w:rPr>
        <w:t xml:space="preserve">IV. ĐIỀU CHỈNH SAU </w:t>
      </w:r>
      <w:r w:rsidRPr="001E430D">
        <w:rPr>
          <w:rStyle w:val="Manh"/>
          <w:sz w:val="28"/>
          <w:szCs w:val="28"/>
        </w:rPr>
        <w:t>BÀI</w:t>
      </w:r>
      <w:r w:rsidRPr="001E430D">
        <w:rPr>
          <w:rStyle w:val="Manh"/>
          <w:sz w:val="28"/>
          <w:szCs w:val="28"/>
          <w:lang w:val="vi-VN"/>
        </w:rPr>
        <w:t xml:space="preserve"> DẠY </w:t>
      </w:r>
    </w:p>
    <w:p w14:paraId="5B80601A" w14:textId="77777777" w:rsidR="00AE68B5" w:rsidRPr="001E430D" w:rsidRDefault="00AE68B5" w:rsidP="00AE68B5">
      <w:r w:rsidRPr="001E430D">
        <w:t>……………………………………………………………………………………………………………………………………………………………………………………………………………………………………………………………………………………………………………………………………………………………………………………</w:t>
      </w:r>
    </w:p>
    <w:p w14:paraId="66F3A248" w14:textId="77777777" w:rsidR="00AE68B5" w:rsidRPr="001E430D" w:rsidRDefault="00AE68B5" w:rsidP="00AE68B5"/>
    <w:p w14:paraId="6E8A0586" w14:textId="3C75A099" w:rsidR="008B0B17" w:rsidRPr="00AE68B5" w:rsidRDefault="008B0B17" w:rsidP="00AE68B5"/>
    <w:sectPr w:rsidR="008B0B17" w:rsidRPr="00AE68B5"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0"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3"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4"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5"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7"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5"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8"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792258"/>
    <w:multiLevelType w:val="singleLevel"/>
    <w:tmpl w:val="28792258"/>
    <w:lvl w:ilvl="0">
      <w:start w:val="1"/>
      <w:numFmt w:val="upperRoman"/>
      <w:suff w:val="space"/>
      <w:lvlText w:val="%1."/>
      <w:lvlJc w:val="left"/>
    </w:lvl>
  </w:abstractNum>
  <w:abstractNum w:abstractNumId="57"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3"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4"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5"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6"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7"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8"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0"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6"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2"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48"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0"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9"/>
  </w:num>
  <w:num w:numId="2" w16cid:durableId="1892186939">
    <w:abstractNumId w:val="2"/>
  </w:num>
  <w:num w:numId="3" w16cid:durableId="872574475">
    <w:abstractNumId w:val="43"/>
    <w:lvlOverride w:ilvl="0">
      <w:lvl w:ilvl="0">
        <w:numFmt w:val="decimal"/>
        <w:lvlText w:val="%1."/>
        <w:lvlJc w:val="left"/>
      </w:lvl>
    </w:lvlOverride>
  </w:num>
  <w:num w:numId="4" w16cid:durableId="656687006">
    <w:abstractNumId w:val="43"/>
    <w:lvlOverride w:ilvl="0">
      <w:lvl w:ilvl="0">
        <w:numFmt w:val="decimal"/>
        <w:lvlText w:val="%1."/>
        <w:lvlJc w:val="left"/>
      </w:lvl>
    </w:lvlOverride>
  </w:num>
  <w:num w:numId="5" w16cid:durableId="608196811">
    <w:abstractNumId w:val="43"/>
    <w:lvlOverride w:ilvl="0">
      <w:lvl w:ilvl="0">
        <w:numFmt w:val="decimal"/>
        <w:lvlText w:val="%1."/>
        <w:lvlJc w:val="left"/>
      </w:lvl>
    </w:lvlOverride>
  </w:num>
  <w:num w:numId="6" w16cid:durableId="1069308477">
    <w:abstractNumId w:val="106"/>
  </w:num>
  <w:num w:numId="7" w16cid:durableId="1563641495">
    <w:abstractNumId w:val="111"/>
  </w:num>
  <w:num w:numId="8" w16cid:durableId="773786833">
    <w:abstractNumId w:val="24"/>
  </w:num>
  <w:num w:numId="9" w16cid:durableId="177475369">
    <w:abstractNumId w:val="92"/>
  </w:num>
  <w:num w:numId="10" w16cid:durableId="1480344347">
    <w:abstractNumId w:val="152"/>
  </w:num>
  <w:num w:numId="11" w16cid:durableId="1586769179">
    <w:abstractNumId w:val="17"/>
  </w:num>
  <w:num w:numId="12" w16cid:durableId="1475876205">
    <w:abstractNumId w:val="54"/>
  </w:num>
  <w:num w:numId="13" w16cid:durableId="1139571569">
    <w:abstractNumId w:val="28"/>
  </w:num>
  <w:num w:numId="14" w16cid:durableId="784079747">
    <w:abstractNumId w:val="79"/>
  </w:num>
  <w:num w:numId="15" w16cid:durableId="1037510451">
    <w:abstractNumId w:val="37"/>
  </w:num>
  <w:num w:numId="16" w16cid:durableId="193157426">
    <w:abstractNumId w:val="156"/>
  </w:num>
  <w:num w:numId="17" w16cid:durableId="2050451901">
    <w:abstractNumId w:val="59"/>
  </w:num>
  <w:num w:numId="18" w16cid:durableId="825632211">
    <w:abstractNumId w:val="134"/>
  </w:num>
  <w:num w:numId="19" w16cid:durableId="1077748627">
    <w:abstractNumId w:val="165"/>
  </w:num>
  <w:num w:numId="20" w16cid:durableId="1148860012">
    <w:abstractNumId w:val="107"/>
  </w:num>
  <w:num w:numId="21" w16cid:durableId="1917982278">
    <w:abstractNumId w:val="39"/>
  </w:num>
  <w:num w:numId="22" w16cid:durableId="205946867">
    <w:abstractNumId w:val="60"/>
  </w:num>
  <w:num w:numId="23" w16cid:durableId="1117069397">
    <w:abstractNumId w:val="140"/>
  </w:num>
  <w:num w:numId="24" w16cid:durableId="694774128">
    <w:abstractNumId w:val="19"/>
  </w:num>
  <w:num w:numId="25" w16cid:durableId="1729064720">
    <w:abstractNumId w:val="123"/>
  </w:num>
  <w:num w:numId="26" w16cid:durableId="1423377980">
    <w:abstractNumId w:val="114"/>
  </w:num>
  <w:num w:numId="27" w16cid:durableId="1037899545">
    <w:abstractNumId w:val="129"/>
  </w:num>
  <w:num w:numId="28" w16cid:durableId="1771045073">
    <w:abstractNumId w:val="8"/>
  </w:num>
  <w:num w:numId="29" w16cid:durableId="1193030772">
    <w:abstractNumId w:val="41"/>
  </w:num>
  <w:num w:numId="30" w16cid:durableId="1684742812">
    <w:abstractNumId w:val="112"/>
  </w:num>
  <w:num w:numId="31" w16cid:durableId="114761333">
    <w:abstractNumId w:val="77"/>
  </w:num>
  <w:num w:numId="32" w16cid:durableId="897742798">
    <w:abstractNumId w:val="63"/>
  </w:num>
  <w:num w:numId="33" w16cid:durableId="2086878853">
    <w:abstractNumId w:val="173"/>
  </w:num>
  <w:num w:numId="34" w16cid:durableId="796223131">
    <w:abstractNumId w:val="162"/>
  </w:num>
  <w:num w:numId="35" w16cid:durableId="1580559401">
    <w:abstractNumId w:val="125"/>
  </w:num>
  <w:num w:numId="36" w16cid:durableId="1309898659">
    <w:abstractNumId w:val="88"/>
  </w:num>
  <w:num w:numId="37" w16cid:durableId="1760590754">
    <w:abstractNumId w:val="10"/>
  </w:num>
  <w:num w:numId="38" w16cid:durableId="131275305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8"/>
  </w:num>
  <w:num w:numId="40" w16cid:durableId="13447428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1"/>
  </w:num>
  <w:num w:numId="42" w16cid:durableId="649941737">
    <w:abstractNumId w:val="55"/>
  </w:num>
  <w:num w:numId="43" w16cid:durableId="277832855">
    <w:abstractNumId w:val="64"/>
  </w:num>
  <w:num w:numId="44" w16cid:durableId="808938870">
    <w:abstractNumId w:val="11"/>
  </w:num>
  <w:num w:numId="45" w16cid:durableId="2081635777">
    <w:abstractNumId w:val="158"/>
  </w:num>
  <w:num w:numId="46" w16cid:durableId="461535812">
    <w:abstractNumId w:val="85"/>
  </w:num>
  <w:num w:numId="47" w16cid:durableId="260265381">
    <w:abstractNumId w:val="144"/>
    <w:lvlOverride w:ilvl="0">
      <w:lvl w:ilvl="0">
        <w:numFmt w:val="lowerLetter"/>
        <w:lvlText w:val="%1."/>
        <w:lvlJc w:val="left"/>
      </w:lvl>
    </w:lvlOverride>
  </w:num>
  <w:num w:numId="48" w16cid:durableId="1990862311">
    <w:abstractNumId w:val="21"/>
  </w:num>
  <w:num w:numId="49" w16cid:durableId="1232544832">
    <w:abstractNumId w:val="101"/>
  </w:num>
  <w:num w:numId="50" w16cid:durableId="2049793631">
    <w:abstractNumId w:val="93"/>
  </w:num>
  <w:num w:numId="51" w16cid:durableId="715812374">
    <w:abstractNumId w:val="126"/>
  </w:num>
  <w:num w:numId="52" w16cid:durableId="2121146793">
    <w:abstractNumId w:val="118"/>
  </w:num>
  <w:num w:numId="53" w16cid:durableId="1272593125">
    <w:abstractNumId w:val="71"/>
  </w:num>
  <w:num w:numId="54" w16cid:durableId="902177590">
    <w:abstractNumId w:val="116"/>
  </w:num>
  <w:num w:numId="55" w16cid:durableId="1538010683">
    <w:abstractNumId w:val="51"/>
  </w:num>
  <w:num w:numId="56" w16cid:durableId="451172094">
    <w:abstractNumId w:val="30"/>
  </w:num>
  <w:num w:numId="57" w16cid:durableId="1975139163">
    <w:abstractNumId w:val="89"/>
  </w:num>
  <w:num w:numId="58" w16cid:durableId="1712799521">
    <w:abstractNumId w:val="23"/>
  </w:num>
  <w:num w:numId="59" w16cid:durableId="766392499">
    <w:abstractNumId w:val="50"/>
  </w:num>
  <w:num w:numId="60" w16cid:durableId="1120226427">
    <w:abstractNumId w:val="76"/>
  </w:num>
  <w:num w:numId="61" w16cid:durableId="632712567">
    <w:abstractNumId w:val="135"/>
  </w:num>
  <w:num w:numId="62" w16cid:durableId="467017828">
    <w:abstractNumId w:val="20"/>
  </w:num>
  <w:num w:numId="63" w16cid:durableId="705717321">
    <w:abstractNumId w:val="122"/>
  </w:num>
  <w:num w:numId="64" w16cid:durableId="1519153937">
    <w:abstractNumId w:val="133"/>
  </w:num>
  <w:num w:numId="65" w16cid:durableId="326785334">
    <w:abstractNumId w:val="170"/>
  </w:num>
  <w:num w:numId="66" w16cid:durableId="963076508">
    <w:abstractNumId w:val="169"/>
  </w:num>
  <w:num w:numId="67" w16cid:durableId="35392522">
    <w:abstractNumId w:val="99"/>
  </w:num>
  <w:num w:numId="68" w16cid:durableId="1862427114">
    <w:abstractNumId w:val="86"/>
  </w:num>
  <w:num w:numId="69" w16cid:durableId="2146584310">
    <w:abstractNumId w:val="13"/>
  </w:num>
  <w:num w:numId="70" w16cid:durableId="1388796537">
    <w:abstractNumId w:val="145"/>
  </w:num>
  <w:num w:numId="71" w16cid:durableId="1728795884">
    <w:abstractNumId w:val="137"/>
  </w:num>
  <w:num w:numId="72" w16cid:durableId="334844639">
    <w:abstractNumId w:val="143"/>
  </w:num>
  <w:num w:numId="73" w16cid:durableId="53355243">
    <w:abstractNumId w:val="108"/>
  </w:num>
  <w:num w:numId="74" w16cid:durableId="1873034448">
    <w:abstractNumId w:val="65"/>
  </w:num>
  <w:num w:numId="75" w16cid:durableId="424419511">
    <w:abstractNumId w:val="61"/>
  </w:num>
  <w:num w:numId="76" w16cid:durableId="299119567">
    <w:abstractNumId w:val="81"/>
  </w:num>
  <w:num w:numId="77" w16cid:durableId="234364036">
    <w:abstractNumId w:val="166"/>
  </w:num>
  <w:num w:numId="78" w16cid:durableId="1426878240">
    <w:abstractNumId w:val="75"/>
  </w:num>
  <w:num w:numId="79" w16cid:durableId="1844322441">
    <w:abstractNumId w:val="7"/>
  </w:num>
  <w:num w:numId="80" w16cid:durableId="1311135535">
    <w:abstractNumId w:val="46"/>
  </w:num>
  <w:num w:numId="81" w16cid:durableId="1702589916">
    <w:abstractNumId w:val="138"/>
  </w:num>
  <w:num w:numId="82" w16cid:durableId="22637505">
    <w:abstractNumId w:val="119"/>
  </w:num>
  <w:num w:numId="83" w16cid:durableId="2101636148">
    <w:abstractNumId w:val="130"/>
  </w:num>
  <w:num w:numId="84" w16cid:durableId="87891138">
    <w:abstractNumId w:val="98"/>
  </w:num>
  <w:num w:numId="85" w16cid:durableId="1132165285">
    <w:abstractNumId w:val="87"/>
  </w:num>
  <w:num w:numId="86" w16cid:durableId="432018888">
    <w:abstractNumId w:val="113"/>
  </w:num>
  <w:num w:numId="87" w16cid:durableId="282230624">
    <w:abstractNumId w:val="163"/>
  </w:num>
  <w:num w:numId="88" w16cid:durableId="911818021">
    <w:abstractNumId w:val="172"/>
  </w:num>
  <w:num w:numId="89" w16cid:durableId="1192308097">
    <w:abstractNumId w:val="68"/>
  </w:num>
  <w:num w:numId="90" w16cid:durableId="186137161">
    <w:abstractNumId w:val="67"/>
  </w:num>
  <w:num w:numId="91" w16cid:durableId="1127159122">
    <w:abstractNumId w:val="175"/>
  </w:num>
  <w:num w:numId="92" w16cid:durableId="402215778">
    <w:abstractNumId w:val="148"/>
    <w:lvlOverride w:ilvl="0">
      <w:lvl w:ilvl="0">
        <w:numFmt w:val="lowerLetter"/>
        <w:lvlText w:val="%1."/>
        <w:lvlJc w:val="left"/>
      </w:lvl>
    </w:lvlOverride>
  </w:num>
  <w:num w:numId="93" w16cid:durableId="1447657430">
    <w:abstractNumId w:val="26"/>
  </w:num>
  <w:num w:numId="94" w16cid:durableId="224529184">
    <w:abstractNumId w:val="36"/>
  </w:num>
  <w:num w:numId="95" w16cid:durableId="1889410171">
    <w:abstractNumId w:val="52"/>
  </w:num>
  <w:num w:numId="96" w16cid:durableId="1896769805">
    <w:abstractNumId w:val="115"/>
  </w:num>
  <w:num w:numId="97" w16cid:durableId="866330060">
    <w:abstractNumId w:val="91"/>
  </w:num>
  <w:num w:numId="98" w16cid:durableId="1150173255">
    <w:abstractNumId w:val="174"/>
  </w:num>
  <w:num w:numId="99" w16cid:durableId="1896315259">
    <w:abstractNumId w:val="157"/>
  </w:num>
  <w:num w:numId="100" w16cid:durableId="592012611">
    <w:abstractNumId w:val="82"/>
  </w:num>
  <w:num w:numId="101" w16cid:durableId="208079609">
    <w:abstractNumId w:val="117"/>
  </w:num>
  <w:num w:numId="102" w16cid:durableId="2041011361">
    <w:abstractNumId w:val="105"/>
  </w:num>
  <w:num w:numId="103" w16cid:durableId="714811855">
    <w:abstractNumId w:val="74"/>
  </w:num>
  <w:num w:numId="104" w16cid:durableId="1599752607">
    <w:abstractNumId w:val="179"/>
  </w:num>
  <w:num w:numId="105" w16cid:durableId="1879080336">
    <w:abstractNumId w:val="102"/>
  </w:num>
  <w:num w:numId="106" w16cid:durableId="1730767243">
    <w:abstractNumId w:val="168"/>
  </w:num>
  <w:num w:numId="107" w16cid:durableId="481124313">
    <w:abstractNumId w:val="66"/>
  </w:num>
  <w:num w:numId="108" w16cid:durableId="759300912">
    <w:abstractNumId w:val="150"/>
  </w:num>
  <w:num w:numId="109" w16cid:durableId="1655451849">
    <w:abstractNumId w:val="177"/>
  </w:num>
  <w:num w:numId="110" w16cid:durableId="1776516728">
    <w:abstractNumId w:val="44"/>
  </w:num>
  <w:num w:numId="111" w16cid:durableId="1079214064">
    <w:abstractNumId w:val="25"/>
  </w:num>
  <w:num w:numId="112" w16cid:durableId="2054842283">
    <w:abstractNumId w:val="84"/>
  </w:num>
  <w:num w:numId="113" w16cid:durableId="2074693955">
    <w:abstractNumId w:val="149"/>
  </w:num>
  <w:num w:numId="114" w16cid:durableId="771241377">
    <w:abstractNumId w:val="90"/>
  </w:num>
  <w:num w:numId="115" w16cid:durableId="685905189">
    <w:abstractNumId w:val="127"/>
  </w:num>
  <w:num w:numId="116" w16cid:durableId="1769807933">
    <w:abstractNumId w:val="16"/>
  </w:num>
  <w:num w:numId="117" w16cid:durableId="1984891586">
    <w:abstractNumId w:val="62"/>
  </w:num>
  <w:num w:numId="118" w16cid:durableId="1184369437">
    <w:abstractNumId w:val="103"/>
  </w:num>
  <w:num w:numId="119" w16cid:durableId="330105406">
    <w:abstractNumId w:val="69"/>
  </w:num>
  <w:num w:numId="120" w16cid:durableId="305933243">
    <w:abstractNumId w:val="142"/>
  </w:num>
  <w:num w:numId="121" w16cid:durableId="2102991305">
    <w:abstractNumId w:val="154"/>
  </w:num>
  <w:num w:numId="122" w16cid:durableId="308025493">
    <w:abstractNumId w:val="161"/>
  </w:num>
  <w:num w:numId="123" w16cid:durableId="1816868799">
    <w:abstractNumId w:val="5"/>
  </w:num>
  <w:num w:numId="124" w16cid:durableId="611521953">
    <w:abstractNumId w:val="153"/>
  </w:num>
  <w:num w:numId="125" w16cid:durableId="69665285">
    <w:abstractNumId w:val="29"/>
  </w:num>
  <w:num w:numId="126" w16cid:durableId="1583564146">
    <w:abstractNumId w:val="100"/>
  </w:num>
  <w:num w:numId="127" w16cid:durableId="784467046">
    <w:abstractNumId w:val="164"/>
  </w:num>
  <w:num w:numId="128" w16cid:durableId="1546677802">
    <w:abstractNumId w:val="53"/>
  </w:num>
  <w:num w:numId="129" w16cid:durableId="1473524726">
    <w:abstractNumId w:val="48"/>
  </w:num>
  <w:num w:numId="130" w16cid:durableId="387802176">
    <w:abstractNumId w:val="42"/>
  </w:num>
  <w:num w:numId="131" w16cid:durableId="1510213649">
    <w:abstractNumId w:val="15"/>
  </w:num>
  <w:num w:numId="132" w16cid:durableId="628438406">
    <w:abstractNumId w:val="33"/>
  </w:num>
  <w:num w:numId="133" w16cid:durableId="1611232644">
    <w:abstractNumId w:val="35"/>
  </w:num>
  <w:num w:numId="134" w16cid:durableId="854879879">
    <w:abstractNumId w:val="14"/>
  </w:num>
  <w:num w:numId="135" w16cid:durableId="1844658435">
    <w:abstractNumId w:val="57"/>
  </w:num>
  <w:num w:numId="136" w16cid:durableId="764038916">
    <w:abstractNumId w:val="128"/>
  </w:num>
  <w:num w:numId="137" w16cid:durableId="174731135">
    <w:abstractNumId w:val="109"/>
  </w:num>
  <w:num w:numId="138" w16cid:durableId="1832212640">
    <w:abstractNumId w:val="159"/>
  </w:num>
  <w:num w:numId="139" w16cid:durableId="1269852195">
    <w:abstractNumId w:val="131"/>
  </w:num>
  <w:num w:numId="140" w16cid:durableId="206795162">
    <w:abstractNumId w:val="121"/>
  </w:num>
  <w:num w:numId="141" w16cid:durableId="1652177354">
    <w:abstractNumId w:val="95"/>
  </w:num>
  <w:num w:numId="142" w16cid:durableId="32267091">
    <w:abstractNumId w:val="96"/>
  </w:num>
  <w:num w:numId="143" w16cid:durableId="1051804176">
    <w:abstractNumId w:val="47"/>
  </w:num>
  <w:num w:numId="144" w16cid:durableId="944653508">
    <w:abstractNumId w:val="27"/>
  </w:num>
  <w:num w:numId="145" w16cid:durableId="1081412825">
    <w:abstractNumId w:val="0"/>
  </w:num>
  <w:num w:numId="146" w16cid:durableId="316886705">
    <w:abstractNumId w:val="1"/>
  </w:num>
  <w:num w:numId="147" w16cid:durableId="255215167">
    <w:abstractNumId w:val="38"/>
  </w:num>
  <w:num w:numId="148" w16cid:durableId="2022855091">
    <w:abstractNumId w:val="178"/>
  </w:num>
  <w:num w:numId="149" w16cid:durableId="1690639753">
    <w:abstractNumId w:val="146"/>
  </w:num>
  <w:num w:numId="150" w16cid:durableId="10875335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4"/>
  </w:num>
  <w:num w:numId="152" w16cid:durableId="1646354387">
    <w:abstractNumId w:val="83"/>
  </w:num>
  <w:num w:numId="153" w16cid:durableId="1406565369">
    <w:abstractNumId w:val="40"/>
  </w:num>
  <w:num w:numId="154" w16cid:durableId="1914465725">
    <w:abstractNumId w:val="4"/>
  </w:num>
  <w:num w:numId="155" w16cid:durableId="1860197983">
    <w:abstractNumId w:val="22"/>
  </w:num>
  <w:num w:numId="156" w16cid:durableId="1539466909">
    <w:abstractNumId w:val="94"/>
  </w:num>
  <w:num w:numId="157" w16cid:durableId="1687749749">
    <w:abstractNumId w:val="73"/>
  </w:num>
  <w:num w:numId="158" w16cid:durableId="20324146">
    <w:abstractNumId w:val="3"/>
  </w:num>
  <w:num w:numId="159" w16cid:durableId="209541177">
    <w:abstractNumId w:val="34"/>
  </w:num>
  <w:num w:numId="160" w16cid:durableId="650789207">
    <w:abstractNumId w:val="160"/>
  </w:num>
  <w:num w:numId="161" w16cid:durableId="822891015">
    <w:abstractNumId w:val="171"/>
    <w:lvlOverride w:ilvl="0">
      <w:lvl w:ilvl="0">
        <w:numFmt w:val="lowerLetter"/>
        <w:lvlText w:val="%1."/>
        <w:lvlJc w:val="left"/>
      </w:lvl>
    </w:lvlOverride>
  </w:num>
  <w:num w:numId="162" w16cid:durableId="309557556">
    <w:abstractNumId w:val="110"/>
  </w:num>
  <w:num w:numId="163" w16cid:durableId="241569562">
    <w:abstractNumId w:val="49"/>
  </w:num>
  <w:num w:numId="164" w16cid:durableId="748314011">
    <w:abstractNumId w:val="151"/>
  </w:num>
  <w:num w:numId="165" w16cid:durableId="1634826998">
    <w:abstractNumId w:val="136"/>
  </w:num>
  <w:num w:numId="166" w16cid:durableId="1043561609">
    <w:abstractNumId w:val="124"/>
  </w:num>
  <w:num w:numId="167" w16cid:durableId="777603853">
    <w:abstractNumId w:val="6"/>
  </w:num>
  <w:num w:numId="168" w16cid:durableId="652102486">
    <w:abstractNumId w:val="80"/>
  </w:num>
  <w:num w:numId="169" w16cid:durableId="1037968939">
    <w:abstractNumId w:val="70"/>
  </w:num>
  <w:num w:numId="170" w16cid:durableId="1771391094">
    <w:abstractNumId w:val="45"/>
  </w:num>
  <w:num w:numId="171" w16cid:durableId="1889222196">
    <w:abstractNumId w:val="120"/>
  </w:num>
  <w:num w:numId="172" w16cid:durableId="171191031">
    <w:abstractNumId w:val="12"/>
  </w:num>
  <w:num w:numId="173" w16cid:durableId="1954359613">
    <w:abstractNumId w:val="141"/>
  </w:num>
  <w:num w:numId="174" w16cid:durableId="493690274">
    <w:abstractNumId w:val="167"/>
  </w:num>
  <w:num w:numId="175" w16cid:durableId="771896022">
    <w:abstractNumId w:val="155"/>
  </w:num>
  <w:num w:numId="176" w16cid:durableId="35400928">
    <w:abstractNumId w:val="56"/>
  </w:num>
  <w:num w:numId="177" w16cid:durableId="265385008">
    <w:abstractNumId w:val="132"/>
  </w:num>
  <w:num w:numId="178" w16cid:durableId="1541161741">
    <w:abstractNumId w:val="176"/>
  </w:num>
  <w:num w:numId="179" w16cid:durableId="1247495960">
    <w:abstractNumId w:val="78"/>
  </w:num>
  <w:num w:numId="180" w16cid:durableId="1972904265">
    <w:abstractNumId w:val="9"/>
  </w:num>
  <w:num w:numId="181" w16cid:durableId="323705300">
    <w:abstractNumId w:val="147"/>
  </w:num>
  <w:num w:numId="182" w16cid:durableId="5937794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94065"/>
    <w:rsid w:val="000974EC"/>
    <w:rsid w:val="000C577B"/>
    <w:rsid w:val="000D151D"/>
    <w:rsid w:val="000D505E"/>
    <w:rsid w:val="00105472"/>
    <w:rsid w:val="001275A1"/>
    <w:rsid w:val="00140BE6"/>
    <w:rsid w:val="0017151F"/>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B3EBD"/>
    <w:rsid w:val="004B5D9D"/>
    <w:rsid w:val="004D3A4D"/>
    <w:rsid w:val="004F59AA"/>
    <w:rsid w:val="004F7D89"/>
    <w:rsid w:val="005068B7"/>
    <w:rsid w:val="00554F1D"/>
    <w:rsid w:val="00566C2D"/>
    <w:rsid w:val="00572A97"/>
    <w:rsid w:val="005829E8"/>
    <w:rsid w:val="0059170C"/>
    <w:rsid w:val="005B78AF"/>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641F5"/>
    <w:rsid w:val="00880D89"/>
    <w:rsid w:val="008A1FF8"/>
    <w:rsid w:val="008A4843"/>
    <w:rsid w:val="008B0B17"/>
    <w:rsid w:val="008B4C1E"/>
    <w:rsid w:val="008D1756"/>
    <w:rsid w:val="008F49FD"/>
    <w:rsid w:val="008F7F3E"/>
    <w:rsid w:val="00914470"/>
    <w:rsid w:val="00917A34"/>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30870"/>
    <w:rsid w:val="00B3621A"/>
    <w:rsid w:val="00B56BB4"/>
    <w:rsid w:val="00B7207B"/>
    <w:rsid w:val="00B76802"/>
    <w:rsid w:val="00B77973"/>
    <w:rsid w:val="00BA1AEF"/>
    <w:rsid w:val="00BA45F9"/>
    <w:rsid w:val="00BD1252"/>
    <w:rsid w:val="00C240F7"/>
    <w:rsid w:val="00C3388D"/>
    <w:rsid w:val="00C37FEA"/>
    <w:rsid w:val="00C52A64"/>
    <w:rsid w:val="00C611DE"/>
    <w:rsid w:val="00C8159D"/>
    <w:rsid w:val="00CA5D9F"/>
    <w:rsid w:val="00CC1E8D"/>
    <w:rsid w:val="00CD5B07"/>
    <w:rsid w:val="00CE5BF3"/>
    <w:rsid w:val="00D076F6"/>
    <w:rsid w:val="00D2678F"/>
    <w:rsid w:val="00D55827"/>
    <w:rsid w:val="00D81B90"/>
    <w:rsid w:val="00DA2B5D"/>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239</cp:revision>
  <dcterms:created xsi:type="dcterms:W3CDTF">2025-02-14T12:17:00Z</dcterms:created>
  <dcterms:modified xsi:type="dcterms:W3CDTF">2025-04-05T12:43:00Z</dcterms:modified>
</cp:coreProperties>
</file>