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E5482B" w:rsidRPr="006312D1" w14:paraId="0786C06B" w14:textId="77777777" w:rsidTr="00D4305A">
        <w:tc>
          <w:tcPr>
            <w:tcW w:w="9771" w:type="dxa"/>
            <w:gridSpan w:val="2"/>
          </w:tcPr>
          <w:p w14:paraId="2F9F2622" w14:textId="77777777" w:rsidR="00E5482B" w:rsidRPr="006312D1" w:rsidRDefault="00E5482B" w:rsidP="00D4305A">
            <w:pPr>
              <w:jc w:val="center"/>
              <w:rPr>
                <w:b/>
              </w:rPr>
            </w:pPr>
            <w:r w:rsidRPr="006312D1">
              <w:rPr>
                <w:b/>
              </w:rPr>
              <w:t>KẾ HOẠCH BÀI DẠY</w:t>
            </w:r>
          </w:p>
        </w:tc>
      </w:tr>
      <w:tr w:rsidR="00E5482B" w:rsidRPr="006312D1" w14:paraId="003D352B" w14:textId="77777777" w:rsidTr="00D4305A">
        <w:tc>
          <w:tcPr>
            <w:tcW w:w="2933" w:type="dxa"/>
          </w:tcPr>
          <w:p w14:paraId="57908915" w14:textId="77777777" w:rsidR="00E5482B" w:rsidRPr="006312D1" w:rsidRDefault="00E5482B" w:rsidP="00D4305A">
            <w:pPr>
              <w:rPr>
                <w:b/>
              </w:rPr>
            </w:pPr>
            <w:r w:rsidRPr="006312D1">
              <w:rPr>
                <w:b/>
              </w:rPr>
              <w:t>Môn:</w:t>
            </w:r>
          </w:p>
        </w:tc>
        <w:tc>
          <w:tcPr>
            <w:tcW w:w="6838" w:type="dxa"/>
          </w:tcPr>
          <w:p w14:paraId="5EE7DE04" w14:textId="77777777" w:rsidR="00E5482B" w:rsidRPr="006312D1" w:rsidRDefault="00E5482B" w:rsidP="00D4305A">
            <w:pPr>
              <w:rPr>
                <w:b/>
              </w:rPr>
            </w:pPr>
            <w:r w:rsidRPr="006312D1">
              <w:rPr>
                <w:b/>
              </w:rPr>
              <w:t>Lịch sử và địa lí</w:t>
            </w:r>
          </w:p>
        </w:tc>
      </w:tr>
      <w:tr w:rsidR="00E5482B" w:rsidRPr="006312D1" w14:paraId="3AD6EBE2" w14:textId="77777777" w:rsidTr="00D4305A">
        <w:tc>
          <w:tcPr>
            <w:tcW w:w="2933" w:type="dxa"/>
          </w:tcPr>
          <w:p w14:paraId="472D73CF" w14:textId="77777777" w:rsidR="00E5482B" w:rsidRPr="006312D1" w:rsidRDefault="00E5482B" w:rsidP="00D4305A">
            <w:pPr>
              <w:rPr>
                <w:b/>
              </w:rPr>
            </w:pPr>
            <w:r w:rsidRPr="006312D1">
              <w:rPr>
                <w:b/>
              </w:rPr>
              <w:t>Lớp:</w:t>
            </w:r>
          </w:p>
        </w:tc>
        <w:tc>
          <w:tcPr>
            <w:tcW w:w="6838" w:type="dxa"/>
          </w:tcPr>
          <w:p w14:paraId="35C0A717" w14:textId="77777777" w:rsidR="00E5482B" w:rsidRPr="006312D1" w:rsidRDefault="00E5482B" w:rsidP="00D4305A">
            <w:pPr>
              <w:rPr>
                <w:b/>
              </w:rPr>
            </w:pPr>
            <w:r w:rsidRPr="006312D1">
              <w:rPr>
                <w:b/>
              </w:rPr>
              <w:t>5A</w:t>
            </w:r>
          </w:p>
        </w:tc>
      </w:tr>
      <w:tr w:rsidR="00E5482B" w:rsidRPr="006312D1" w14:paraId="11B1D0F6" w14:textId="77777777" w:rsidTr="00D4305A">
        <w:tc>
          <w:tcPr>
            <w:tcW w:w="2933" w:type="dxa"/>
          </w:tcPr>
          <w:p w14:paraId="6223FE5D" w14:textId="77777777" w:rsidR="00E5482B" w:rsidRPr="006312D1" w:rsidRDefault="00E5482B" w:rsidP="00D4305A">
            <w:pPr>
              <w:rPr>
                <w:b/>
              </w:rPr>
            </w:pPr>
            <w:r w:rsidRPr="006312D1">
              <w:rPr>
                <w:b/>
              </w:rPr>
              <w:t>Tên bài dạy:</w:t>
            </w:r>
          </w:p>
        </w:tc>
        <w:tc>
          <w:tcPr>
            <w:tcW w:w="6838" w:type="dxa"/>
          </w:tcPr>
          <w:p w14:paraId="19E217A5" w14:textId="77777777" w:rsidR="00E5482B" w:rsidRPr="006312D1" w:rsidRDefault="00E5482B" w:rsidP="00D4305A">
            <w:pPr>
              <w:rPr>
                <w:lang w:val="vi-VN"/>
              </w:rPr>
            </w:pPr>
            <w:r w:rsidRPr="006312D1">
              <w:rPr>
                <w:lang w:val="vi-VN"/>
              </w:rPr>
              <w:t>Cá</w:t>
            </w:r>
            <w:r w:rsidRPr="006312D1">
              <w:rPr>
                <w:lang w:val="en"/>
              </w:rPr>
              <w:t xml:space="preserve">c châu </w:t>
            </w:r>
            <w:r w:rsidRPr="006312D1">
              <w:rPr>
                <w:lang w:val="vi-VN"/>
              </w:rPr>
              <w:t>lụ</w:t>
            </w:r>
            <w:r w:rsidRPr="006312D1">
              <w:rPr>
                <w:lang w:val="en"/>
              </w:rPr>
              <w:t xml:space="preserve">c </w:t>
            </w:r>
            <w:r w:rsidRPr="006312D1">
              <w:rPr>
                <w:lang w:val="vi-VN"/>
              </w:rPr>
              <w:t>và đạ</w:t>
            </w:r>
            <w:r w:rsidRPr="006312D1">
              <w:rPr>
                <w:lang w:val="en"/>
              </w:rPr>
              <w:t xml:space="preserve">i dương trên </w:t>
            </w:r>
            <w:r w:rsidRPr="006312D1">
              <w:rPr>
                <w:lang w:val="vi-VN"/>
              </w:rPr>
              <w:t xml:space="preserve">thế </w:t>
            </w:r>
            <w:r w:rsidRPr="006312D1">
              <w:rPr>
                <w:lang w:val="en"/>
              </w:rPr>
              <w:t>gi</w:t>
            </w:r>
            <w:r w:rsidRPr="006312D1">
              <w:rPr>
                <w:lang w:val="vi-VN"/>
              </w:rPr>
              <w:t>ới (Tiết 4)</w:t>
            </w:r>
          </w:p>
        </w:tc>
      </w:tr>
      <w:tr w:rsidR="00E5482B" w:rsidRPr="006312D1" w14:paraId="3F6674E1" w14:textId="77777777" w:rsidTr="00D4305A">
        <w:tc>
          <w:tcPr>
            <w:tcW w:w="2933" w:type="dxa"/>
          </w:tcPr>
          <w:p w14:paraId="6DAA33CC" w14:textId="77777777" w:rsidR="00E5482B" w:rsidRPr="006312D1" w:rsidRDefault="00E5482B" w:rsidP="00D4305A">
            <w:pPr>
              <w:rPr>
                <w:b/>
              </w:rPr>
            </w:pPr>
            <w:r w:rsidRPr="006312D1">
              <w:rPr>
                <w:b/>
              </w:rPr>
              <w:t>Tiết CT:</w:t>
            </w:r>
          </w:p>
        </w:tc>
        <w:tc>
          <w:tcPr>
            <w:tcW w:w="6838" w:type="dxa"/>
          </w:tcPr>
          <w:p w14:paraId="35920F6C" w14:textId="77777777" w:rsidR="00E5482B" w:rsidRPr="006312D1" w:rsidRDefault="00E5482B" w:rsidP="00D4305A">
            <w:pPr>
              <w:rPr>
                <w:b/>
              </w:rPr>
            </w:pPr>
            <w:r w:rsidRPr="006312D1">
              <w:rPr>
                <w:b/>
              </w:rPr>
              <w:t>58</w:t>
            </w:r>
          </w:p>
        </w:tc>
      </w:tr>
      <w:tr w:rsidR="00E5482B" w:rsidRPr="006312D1" w14:paraId="0F276C82" w14:textId="77777777" w:rsidTr="00D4305A">
        <w:tc>
          <w:tcPr>
            <w:tcW w:w="2933" w:type="dxa"/>
          </w:tcPr>
          <w:p w14:paraId="589EC2FD" w14:textId="77777777" w:rsidR="00E5482B" w:rsidRPr="006312D1" w:rsidRDefault="00E5482B" w:rsidP="00D4305A">
            <w:pPr>
              <w:rPr>
                <w:b/>
              </w:rPr>
            </w:pPr>
            <w:r w:rsidRPr="006312D1">
              <w:rPr>
                <w:b/>
              </w:rPr>
              <w:t>Thời gian dạy:</w:t>
            </w:r>
          </w:p>
        </w:tc>
        <w:tc>
          <w:tcPr>
            <w:tcW w:w="6838" w:type="dxa"/>
          </w:tcPr>
          <w:p w14:paraId="5DAB4949" w14:textId="77777777" w:rsidR="00E5482B" w:rsidRPr="006312D1" w:rsidRDefault="00E5482B" w:rsidP="00D4305A">
            <w:pPr>
              <w:rPr>
                <w:b/>
              </w:rPr>
            </w:pPr>
            <w:r w:rsidRPr="006312D1">
              <w:rPr>
                <w:b/>
              </w:rPr>
              <w:t>Thứ Sáu ngày 04/4/2025</w:t>
            </w:r>
          </w:p>
        </w:tc>
      </w:tr>
    </w:tbl>
    <w:p w14:paraId="767A7BC8" w14:textId="77777777" w:rsidR="00E5482B" w:rsidRPr="006312D1" w:rsidRDefault="00E5482B" w:rsidP="00E5482B">
      <w:pPr>
        <w:shd w:val="clear" w:color="auto" w:fill="FFFFFF"/>
        <w:ind w:firstLine="284"/>
        <w:rPr>
          <w:rFonts w:eastAsia="Calibri"/>
          <w:b/>
          <w:lang w:val="vi-VN"/>
        </w:rPr>
      </w:pPr>
      <w:r w:rsidRPr="006312D1">
        <w:rPr>
          <w:rFonts w:eastAsia="Calibri"/>
          <w:b/>
          <w:lang w:val="vi-VN"/>
        </w:rPr>
        <w:t>I. YÊU CẦU CẦN ĐẠT</w:t>
      </w:r>
    </w:p>
    <w:p w14:paraId="53EBAF93" w14:textId="77777777" w:rsidR="00E5482B" w:rsidRPr="00162C85" w:rsidRDefault="00E5482B" w:rsidP="00E5482B">
      <w:pPr>
        <w:shd w:val="clear" w:color="auto" w:fill="FFFFFF"/>
        <w:ind w:firstLine="284"/>
        <w:jc w:val="both"/>
        <w:rPr>
          <w:rFonts w:eastAsia="Calibri"/>
        </w:rPr>
      </w:pPr>
      <w:r w:rsidRPr="006312D1">
        <w:rPr>
          <w:rFonts w:eastAsia="Calibri"/>
        </w:rPr>
        <w:t>- Củng cố kiến thức về các châu lục và đại dương trên thế giớ</w:t>
      </w:r>
      <w:r>
        <w:rPr>
          <w:rFonts w:eastAsia="Calibri"/>
        </w:rPr>
        <w:t xml:space="preserve">i. </w:t>
      </w:r>
      <w:r w:rsidRPr="006312D1">
        <w:rPr>
          <w:rFonts w:eastAsia="Calibri"/>
        </w:rPr>
        <w:t>Vận dụng các kiến thức đã học về châu lục và đại dương trên thế giới vào thực tiễ</w:t>
      </w:r>
      <w:r>
        <w:rPr>
          <w:rFonts w:eastAsia="Calibri"/>
        </w:rPr>
        <w:t xml:space="preserve">n. </w:t>
      </w:r>
      <w:r w:rsidRPr="006312D1">
        <w:t>Rèn luyện kĩ năng quan sát và sử dụng bản đồ, các tư liệu có liên quan, qua đó góp phần phát triển năng lực khoa học.</w:t>
      </w:r>
    </w:p>
    <w:p w14:paraId="13BB876D" w14:textId="77777777" w:rsidR="00E5482B" w:rsidRPr="006312D1" w:rsidRDefault="00E5482B" w:rsidP="00E5482B">
      <w:pPr>
        <w:shd w:val="clear" w:color="auto" w:fill="FFFFFF"/>
        <w:ind w:firstLine="284"/>
        <w:jc w:val="both"/>
        <w:rPr>
          <w:rFonts w:eastAsia="Calibri"/>
        </w:rPr>
      </w:pPr>
      <w:r w:rsidRPr="006312D1">
        <w:rPr>
          <w:rFonts w:eastAsia="Calibri"/>
          <w:i/>
          <w:iCs/>
        </w:rPr>
        <w:t xml:space="preserve">- </w:t>
      </w:r>
      <w:r w:rsidRPr="006312D1">
        <w:rPr>
          <w:rFonts w:eastAsia="Calibri"/>
          <w:i/>
          <w:iCs/>
          <w:lang w:val="vi-VN"/>
        </w:rPr>
        <w:t>Năng lực giao tiếp và hợp tác:</w:t>
      </w:r>
      <w:r w:rsidRPr="006312D1">
        <w:rPr>
          <w:rFonts w:eastAsia="Calibri"/>
          <w:lang w:val="vi-VN"/>
        </w:rPr>
        <w:t xml:space="preserve"> </w:t>
      </w:r>
      <w:r w:rsidRPr="006312D1">
        <w:rPr>
          <w:rFonts w:eastAsia="Calibri"/>
        </w:rPr>
        <w:t>Chủ động trao đổi, thảo luận, trả lời các câu hỏi, tìm nội dung bài qua các hoạt động nhóm đôi, nhóm bốn và trình bày trước lớ</w:t>
      </w:r>
      <w:r>
        <w:rPr>
          <w:rFonts w:eastAsia="Calibri"/>
        </w:rPr>
        <w:t xml:space="preserve">p. </w:t>
      </w:r>
      <w:r w:rsidRPr="006312D1">
        <w:rPr>
          <w:rFonts w:eastAsia="Calibri"/>
          <w:i/>
          <w:iCs/>
          <w:lang w:val="vi-VN"/>
        </w:rPr>
        <w:t>Năng lực tự chủ và tự học:</w:t>
      </w:r>
      <w:r w:rsidRPr="006312D1">
        <w:rPr>
          <w:rFonts w:eastAsia="Calibri"/>
          <w:lang w:val="vi-VN"/>
        </w:rPr>
        <w:t xml:space="preserve"> </w:t>
      </w:r>
      <w:r w:rsidRPr="006312D1">
        <w:rPr>
          <w:rFonts w:eastAsia="Calibri"/>
        </w:rPr>
        <w:t>Tự giác đọc bài và trả lời câu hỏ</w:t>
      </w:r>
      <w:r>
        <w:rPr>
          <w:rFonts w:eastAsia="Calibri"/>
        </w:rPr>
        <w:t xml:space="preserve">i. </w:t>
      </w:r>
      <w:r w:rsidRPr="006312D1">
        <w:rPr>
          <w:rFonts w:eastAsia="Calibri"/>
          <w:i/>
          <w:iCs/>
          <w:lang w:val="vi-VN"/>
        </w:rPr>
        <w:t>Năng lực giải quyết vấn đề và sáng tạo:</w:t>
      </w:r>
      <w:r w:rsidRPr="006312D1">
        <w:rPr>
          <w:rFonts w:eastAsia="Calibri"/>
          <w:lang w:val="vi-VN"/>
        </w:rPr>
        <w:t xml:space="preserve"> </w:t>
      </w:r>
      <w:r w:rsidRPr="006312D1">
        <w:rPr>
          <w:rFonts w:eastAsia="Calibri"/>
        </w:rPr>
        <w:t>Nâng cao năng lực giải quyết vấn đề và sáng tạo thông qua tìm hiểu, trả lời câu hỏi và nêu ra được các ý kiến thắc mắc.</w:t>
      </w:r>
    </w:p>
    <w:p w14:paraId="1C471F17" w14:textId="77777777" w:rsidR="00E5482B" w:rsidRPr="006312D1" w:rsidRDefault="00E5482B" w:rsidP="00E5482B">
      <w:pPr>
        <w:shd w:val="clear" w:color="auto" w:fill="FFFFFF"/>
        <w:ind w:firstLine="284"/>
        <w:jc w:val="both"/>
        <w:rPr>
          <w:rFonts w:eastAsia="Calibri"/>
        </w:rPr>
      </w:pPr>
      <w:r w:rsidRPr="006312D1">
        <w:rPr>
          <w:rFonts w:eastAsia="Calibri"/>
          <w:i/>
          <w:iCs/>
        </w:rPr>
        <w:t xml:space="preserve">- Phẩm chất nhân ái: </w:t>
      </w:r>
      <w:r w:rsidRPr="006312D1">
        <w:rPr>
          <w:rFonts w:eastAsia="Calibri"/>
        </w:rPr>
        <w:t>Giúp đỡ bạn bè trong quá trình học tập, yêu thương mọi ngườ</w:t>
      </w:r>
      <w:r>
        <w:rPr>
          <w:rFonts w:eastAsia="Calibri"/>
        </w:rPr>
        <w:t xml:space="preserve">i xung quanh.  </w:t>
      </w:r>
      <w:r w:rsidRPr="006312D1">
        <w:rPr>
          <w:rFonts w:eastAsia="Calibri"/>
          <w:i/>
          <w:iCs/>
        </w:rPr>
        <w:t>Phẩm chất trách nhiệm</w:t>
      </w:r>
      <w:r w:rsidRPr="006312D1">
        <w:rPr>
          <w:rFonts w:eastAsia="Calibri"/>
          <w:i/>
          <w:iCs/>
          <w:lang w:val="vi-VN"/>
        </w:rPr>
        <w:t>:</w:t>
      </w:r>
      <w:r w:rsidRPr="006312D1">
        <w:rPr>
          <w:rFonts w:eastAsia="Calibri"/>
          <w:lang w:val="vi-VN"/>
        </w:rPr>
        <w:t xml:space="preserve"> </w:t>
      </w:r>
      <w:r w:rsidRPr="006312D1">
        <w:rPr>
          <w:rFonts w:eastAsia="Calibri"/>
        </w:rPr>
        <w:t>nghiêm túc, lắng nghe và chú ý khi học tập, hình thành lối sống có trách nhiệm với cộng đồng. Có ý thức tìm hiểu về thế giới xung quanh.</w:t>
      </w:r>
    </w:p>
    <w:p w14:paraId="6F807B90" w14:textId="77777777" w:rsidR="00E5482B" w:rsidRPr="006312D1" w:rsidRDefault="00E5482B" w:rsidP="00E5482B">
      <w:pPr>
        <w:shd w:val="clear" w:color="auto" w:fill="FFFFFF"/>
        <w:jc w:val="both"/>
        <w:rPr>
          <w:rFonts w:eastAsia="Calibri"/>
        </w:rPr>
      </w:pPr>
      <w:r w:rsidRPr="006312D1">
        <w:rPr>
          <w:rFonts w:eastAsia="Calibri"/>
          <w:i/>
        </w:rPr>
        <w:t>Phẩm chất chăm chỉ</w:t>
      </w:r>
      <w:r w:rsidRPr="006312D1">
        <w:rPr>
          <w:rFonts w:eastAsia="Calibri"/>
        </w:rPr>
        <w:t>: hoàn thành đầy đủ nhiệm vụ học tập và luôn tự giác tim hiểu, khám phá tri thức liên quan đến nội dung bài học.</w:t>
      </w:r>
    </w:p>
    <w:p w14:paraId="2F1124B8" w14:textId="77777777" w:rsidR="00E5482B" w:rsidRPr="006312D1" w:rsidRDefault="00E5482B" w:rsidP="00E5482B">
      <w:pPr>
        <w:ind w:firstLine="426"/>
        <w:jc w:val="both"/>
        <w:rPr>
          <w:rFonts w:eastAsia="Tahoma"/>
          <w:b/>
          <w:lang w:val="vi-VN"/>
        </w:rPr>
      </w:pPr>
      <w:r w:rsidRPr="006312D1">
        <w:rPr>
          <w:rFonts w:eastAsia="Tahoma"/>
          <w:b/>
          <w:lang w:val="vi-VN"/>
        </w:rPr>
        <w:t>II. ĐỒ DÙNG DẠY HỌC</w:t>
      </w:r>
    </w:p>
    <w:p w14:paraId="3FBA85C7" w14:textId="77777777" w:rsidR="00E5482B" w:rsidRDefault="00E5482B" w:rsidP="00E5482B">
      <w:pPr>
        <w:jc w:val="both"/>
        <w:rPr>
          <w:rFonts w:eastAsia="Tahoma"/>
          <w:bCs/>
        </w:rPr>
      </w:pPr>
      <w:r>
        <w:rPr>
          <w:rFonts w:eastAsia="Tahoma"/>
          <w:bCs/>
        </w:rPr>
        <w:t xml:space="preserve">- GV: </w:t>
      </w:r>
      <w:r w:rsidRPr="00162C85">
        <w:rPr>
          <w:rFonts w:eastAsia="Tahoma"/>
          <w:bCs/>
        </w:rPr>
        <w:t>Quả địa cầu.</w:t>
      </w:r>
      <w:r>
        <w:rPr>
          <w:rFonts w:eastAsia="Tahoma"/>
          <w:bCs/>
        </w:rPr>
        <w:t xml:space="preserve"> </w:t>
      </w:r>
      <w:r w:rsidRPr="00162C85">
        <w:rPr>
          <w:rFonts w:eastAsia="Tahoma"/>
          <w:bCs/>
        </w:rPr>
        <w:t>Bản đồ các châu lục trên thế giới, bản đồ tự nhiên thế giới hoặc bản đồ tự nhiên của các châu lục.Tranh ảnh về thiên nhiên của các châu lục.</w:t>
      </w:r>
    </w:p>
    <w:p w14:paraId="71AB0273" w14:textId="77777777" w:rsidR="00E5482B" w:rsidRPr="00162C85" w:rsidRDefault="00E5482B" w:rsidP="00E5482B">
      <w:pPr>
        <w:jc w:val="both"/>
        <w:rPr>
          <w:rFonts w:eastAsia="Tahoma"/>
          <w:bCs/>
        </w:rPr>
      </w:pPr>
      <w:r>
        <w:rPr>
          <w:rFonts w:eastAsia="Tahoma"/>
          <w:bCs/>
        </w:rPr>
        <w:t>-HS: SGK</w:t>
      </w:r>
    </w:p>
    <w:p w14:paraId="4889E9D7" w14:textId="77777777" w:rsidR="00E5482B" w:rsidRPr="006312D1" w:rsidRDefault="00E5482B" w:rsidP="00E5482B">
      <w:pPr>
        <w:ind w:firstLine="426"/>
      </w:pPr>
      <w:r w:rsidRPr="006312D1">
        <w:rPr>
          <w:rFonts w:eastAsia="Arial"/>
          <w:b/>
          <w:bCs/>
          <w:shd w:val="clear" w:color="auto" w:fill="FFFFFF"/>
        </w:rPr>
        <w:t>III.</w:t>
      </w:r>
      <w:r w:rsidRPr="006312D1">
        <w:rPr>
          <w:rFonts w:eastAsia="Arial"/>
          <w:shd w:val="clear" w:color="auto" w:fill="FFFFFF"/>
        </w:rPr>
        <w:t xml:space="preserve"> </w:t>
      </w:r>
      <w:r w:rsidRPr="006312D1">
        <w:rPr>
          <w:rStyle w:val="Manh"/>
          <w:rFonts w:eastAsia="Arial"/>
          <w:shd w:val="clear" w:color="auto" w:fill="FFFFFF"/>
        </w:rPr>
        <w:t>CÁC HOẠT ĐỘNG DẠY VÀ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03"/>
        <w:gridCol w:w="4536"/>
      </w:tblGrid>
      <w:tr w:rsidR="00E5482B" w:rsidRPr="006312D1" w14:paraId="62E7CA8B" w14:textId="77777777" w:rsidTr="00D4305A">
        <w:tc>
          <w:tcPr>
            <w:tcW w:w="5103" w:type="dxa"/>
            <w:shd w:val="clear" w:color="auto" w:fill="FFFFFF"/>
            <w:tcMar>
              <w:top w:w="60" w:type="dxa"/>
              <w:left w:w="0" w:type="dxa"/>
              <w:bottom w:w="60" w:type="dxa"/>
              <w:right w:w="60" w:type="dxa"/>
            </w:tcMar>
          </w:tcPr>
          <w:p w14:paraId="6DDCC4E1" w14:textId="77777777" w:rsidR="00E5482B" w:rsidRPr="006312D1" w:rsidRDefault="00E5482B" w:rsidP="00D4305A">
            <w:pPr>
              <w:pStyle w:val="ThngthngWeb"/>
              <w:widowControl w:val="0"/>
              <w:spacing w:before="0" w:beforeAutospacing="0" w:after="0" w:afterAutospacing="0"/>
              <w:jc w:val="center"/>
              <w:rPr>
                <w:sz w:val="28"/>
                <w:szCs w:val="28"/>
              </w:rPr>
            </w:pPr>
            <w:r w:rsidRPr="006312D1">
              <w:rPr>
                <w:rStyle w:val="Manh"/>
                <w:rFonts w:eastAsia="Arial"/>
                <w:sz w:val="28"/>
                <w:szCs w:val="28"/>
              </w:rPr>
              <w:t>HOẠT ĐỘNG CỦA GIÁO VIÊN</w:t>
            </w:r>
          </w:p>
        </w:tc>
        <w:tc>
          <w:tcPr>
            <w:tcW w:w="4536" w:type="dxa"/>
            <w:shd w:val="clear" w:color="auto" w:fill="FFFFFF"/>
            <w:tcMar>
              <w:top w:w="60" w:type="dxa"/>
              <w:left w:w="60" w:type="dxa"/>
              <w:bottom w:w="60" w:type="dxa"/>
              <w:right w:w="0" w:type="dxa"/>
            </w:tcMar>
          </w:tcPr>
          <w:p w14:paraId="4979DB88" w14:textId="77777777" w:rsidR="00E5482B" w:rsidRPr="006312D1" w:rsidRDefault="00E5482B" w:rsidP="00D4305A">
            <w:pPr>
              <w:pStyle w:val="ThngthngWeb"/>
              <w:spacing w:before="0" w:beforeAutospacing="0" w:after="0" w:afterAutospacing="0"/>
              <w:jc w:val="center"/>
              <w:rPr>
                <w:sz w:val="28"/>
                <w:szCs w:val="28"/>
              </w:rPr>
            </w:pPr>
            <w:r w:rsidRPr="006312D1">
              <w:rPr>
                <w:rStyle w:val="Manh"/>
                <w:rFonts w:eastAsia="Arial"/>
                <w:sz w:val="28"/>
                <w:szCs w:val="28"/>
              </w:rPr>
              <w:t xml:space="preserve"> HOẠT ĐỘNG CỦA HỌC SINH</w:t>
            </w:r>
          </w:p>
        </w:tc>
      </w:tr>
      <w:tr w:rsidR="00E5482B" w:rsidRPr="006312D1" w14:paraId="3B07B417" w14:textId="77777777" w:rsidTr="00D4305A">
        <w:tc>
          <w:tcPr>
            <w:tcW w:w="5103" w:type="dxa"/>
            <w:shd w:val="clear" w:color="auto" w:fill="FFFFFF"/>
            <w:tcMar>
              <w:top w:w="60" w:type="dxa"/>
              <w:left w:w="0" w:type="dxa"/>
              <w:bottom w:w="60" w:type="dxa"/>
              <w:right w:w="60" w:type="dxa"/>
            </w:tcMar>
          </w:tcPr>
          <w:p w14:paraId="7152240A" w14:textId="77777777" w:rsidR="00E5482B" w:rsidRPr="00162C85" w:rsidRDefault="00E5482B" w:rsidP="00D4305A">
            <w:pPr>
              <w:pStyle w:val="ThngthngWeb"/>
              <w:spacing w:before="0" w:beforeAutospacing="0" w:after="0" w:afterAutospacing="0"/>
              <w:ind w:firstLine="254"/>
              <w:jc w:val="both"/>
              <w:rPr>
                <w:sz w:val="28"/>
                <w:szCs w:val="28"/>
              </w:rPr>
            </w:pPr>
            <w:r w:rsidRPr="00162C85">
              <w:rPr>
                <w:rStyle w:val="Manh"/>
                <w:rFonts w:eastAsia="Arial"/>
                <w:sz w:val="28"/>
                <w:szCs w:val="28"/>
              </w:rPr>
              <w:t>1. HOẠT ĐỘNG MỞ ĐẦU</w:t>
            </w:r>
          </w:p>
          <w:p w14:paraId="773D82E6" w14:textId="77777777" w:rsidR="00E5482B" w:rsidRPr="006312D1" w:rsidRDefault="00E5482B" w:rsidP="00D4305A">
            <w:pPr>
              <w:pStyle w:val="ThngthngWeb"/>
              <w:spacing w:before="0" w:beforeAutospacing="0" w:after="0" w:afterAutospacing="0"/>
              <w:jc w:val="both"/>
              <w:rPr>
                <w:rFonts w:eastAsia="Calibri"/>
                <w:b/>
                <w:iCs/>
                <w:sz w:val="28"/>
                <w:szCs w:val="28"/>
              </w:rPr>
            </w:pPr>
            <w:r>
              <w:rPr>
                <w:rFonts w:eastAsia="Calibri"/>
                <w:b/>
                <w:iCs/>
                <w:sz w:val="28"/>
                <w:szCs w:val="28"/>
              </w:rPr>
              <w:t>*</w:t>
            </w:r>
            <w:r w:rsidRPr="006312D1">
              <w:rPr>
                <w:rFonts w:eastAsia="Calibri"/>
                <w:b/>
                <w:iCs/>
                <w:sz w:val="28"/>
                <w:szCs w:val="28"/>
              </w:rPr>
              <w:t>Trò chơi khởi động: “Đại dương tôi yêu”</w:t>
            </w:r>
          </w:p>
          <w:p w14:paraId="0DD3A7B8" w14:textId="77777777" w:rsidR="00E5482B" w:rsidRPr="006312D1" w:rsidRDefault="00E5482B" w:rsidP="00D4305A">
            <w:pPr>
              <w:pStyle w:val="ThngthngWeb"/>
              <w:spacing w:before="0" w:beforeAutospacing="0" w:after="0" w:afterAutospacing="0"/>
              <w:ind w:firstLine="254"/>
              <w:jc w:val="both"/>
              <w:rPr>
                <w:rFonts w:eastAsia="Calibri"/>
                <w:iCs/>
                <w:sz w:val="28"/>
                <w:szCs w:val="28"/>
              </w:rPr>
            </w:pPr>
            <w:r w:rsidRPr="006312D1">
              <w:rPr>
                <w:rFonts w:eastAsia="Calibri"/>
                <w:iCs/>
                <w:sz w:val="28"/>
                <w:szCs w:val="28"/>
              </w:rPr>
              <w:t>GV tiến hành cho cả lớp chơi trò chơi : Trình bày đại dương mà em thích nhất ? Có hình ảnh và lý do đi kèm</w:t>
            </w:r>
          </w:p>
          <w:p w14:paraId="0BD6028E" w14:textId="77777777" w:rsidR="00E5482B" w:rsidRPr="006312D1" w:rsidRDefault="00E5482B" w:rsidP="00D4305A">
            <w:pPr>
              <w:pStyle w:val="ThngthngWeb"/>
              <w:spacing w:before="0" w:beforeAutospacing="0" w:after="0" w:afterAutospacing="0"/>
              <w:ind w:firstLine="254"/>
              <w:jc w:val="both"/>
              <w:rPr>
                <w:rFonts w:eastAsia="Calibri"/>
                <w:iCs/>
                <w:sz w:val="28"/>
                <w:szCs w:val="28"/>
              </w:rPr>
            </w:pPr>
            <w:r w:rsidRPr="006312D1">
              <w:rPr>
                <w:rFonts w:eastAsia="Calibri"/>
                <w:iCs/>
                <w:sz w:val="28"/>
                <w:szCs w:val="28"/>
              </w:rPr>
              <w:t xml:space="preserve">GV phổ biến trò chơi, luật chơi và thời gian chơi. </w:t>
            </w:r>
          </w:p>
          <w:p w14:paraId="2C2CCAB8" w14:textId="77777777" w:rsidR="00E5482B" w:rsidRPr="006312D1" w:rsidRDefault="00E5482B" w:rsidP="00D4305A">
            <w:pPr>
              <w:pStyle w:val="ThngthngWeb"/>
              <w:spacing w:before="0" w:beforeAutospacing="0" w:after="0" w:afterAutospacing="0"/>
              <w:jc w:val="both"/>
              <w:rPr>
                <w:rFonts w:eastAsia="Calibri"/>
                <w:iCs/>
                <w:sz w:val="28"/>
                <w:szCs w:val="28"/>
              </w:rPr>
            </w:pPr>
          </w:p>
          <w:p w14:paraId="4D69B31C" w14:textId="77777777" w:rsidR="00E5482B" w:rsidRPr="006312D1" w:rsidRDefault="00E5482B" w:rsidP="00D4305A">
            <w:pPr>
              <w:pStyle w:val="ThngthngWeb"/>
              <w:spacing w:before="0" w:beforeAutospacing="0" w:after="0" w:afterAutospacing="0"/>
              <w:jc w:val="both"/>
              <w:rPr>
                <w:rFonts w:eastAsia="Calibri"/>
                <w:iCs/>
                <w:sz w:val="28"/>
                <w:szCs w:val="28"/>
              </w:rPr>
            </w:pPr>
          </w:p>
          <w:p w14:paraId="6B0910D6" w14:textId="77777777" w:rsidR="00E5482B" w:rsidRPr="006312D1" w:rsidRDefault="00E5482B" w:rsidP="00D4305A">
            <w:pPr>
              <w:pStyle w:val="ThngthngWeb"/>
              <w:spacing w:before="0" w:beforeAutospacing="0" w:after="0" w:afterAutospacing="0"/>
              <w:jc w:val="both"/>
              <w:rPr>
                <w:rFonts w:eastAsia="Calibri"/>
                <w:iCs/>
                <w:sz w:val="28"/>
                <w:szCs w:val="28"/>
              </w:rPr>
            </w:pPr>
          </w:p>
          <w:p w14:paraId="55D7CF83" w14:textId="77777777" w:rsidR="00E5482B" w:rsidRPr="006312D1" w:rsidRDefault="00E5482B" w:rsidP="00D4305A">
            <w:pPr>
              <w:pStyle w:val="ThngthngWeb"/>
              <w:spacing w:before="0" w:beforeAutospacing="0" w:after="0" w:afterAutospacing="0"/>
              <w:jc w:val="both"/>
              <w:rPr>
                <w:rFonts w:eastAsia="Calibri"/>
                <w:iCs/>
                <w:sz w:val="28"/>
                <w:szCs w:val="28"/>
              </w:rPr>
            </w:pPr>
          </w:p>
          <w:p w14:paraId="5340B279" w14:textId="77777777" w:rsidR="00E5482B" w:rsidRPr="006312D1" w:rsidRDefault="00E5482B" w:rsidP="00D4305A">
            <w:pPr>
              <w:pStyle w:val="ThngthngWeb"/>
              <w:spacing w:before="0" w:beforeAutospacing="0" w:after="0" w:afterAutospacing="0"/>
              <w:jc w:val="both"/>
              <w:rPr>
                <w:rFonts w:eastAsia="Calibri"/>
                <w:iCs/>
                <w:sz w:val="28"/>
                <w:szCs w:val="28"/>
              </w:rPr>
            </w:pPr>
          </w:p>
          <w:p w14:paraId="740BBCA5" w14:textId="77777777" w:rsidR="00E5482B" w:rsidRPr="006312D1" w:rsidRDefault="00E5482B" w:rsidP="00D4305A">
            <w:pPr>
              <w:pStyle w:val="ThngthngWeb"/>
              <w:spacing w:before="0" w:beforeAutospacing="0" w:after="0" w:afterAutospacing="0"/>
              <w:jc w:val="both"/>
              <w:rPr>
                <w:rFonts w:eastAsia="Calibri"/>
                <w:iCs/>
                <w:sz w:val="28"/>
                <w:szCs w:val="28"/>
              </w:rPr>
            </w:pPr>
          </w:p>
          <w:p w14:paraId="01510D57" w14:textId="77777777" w:rsidR="00E5482B" w:rsidRPr="006312D1" w:rsidRDefault="00E5482B" w:rsidP="00D4305A">
            <w:pPr>
              <w:pStyle w:val="ThngthngWeb"/>
              <w:spacing w:before="0" w:beforeAutospacing="0" w:after="0" w:afterAutospacing="0"/>
              <w:jc w:val="both"/>
              <w:rPr>
                <w:rFonts w:eastAsia="Calibri"/>
                <w:iCs/>
                <w:sz w:val="28"/>
                <w:szCs w:val="28"/>
              </w:rPr>
            </w:pPr>
          </w:p>
          <w:p w14:paraId="1D797EC6" w14:textId="77777777" w:rsidR="00E5482B" w:rsidRPr="006312D1" w:rsidRDefault="00E5482B" w:rsidP="00D4305A">
            <w:pPr>
              <w:pStyle w:val="ThngthngWeb"/>
              <w:spacing w:before="0" w:beforeAutospacing="0" w:after="0" w:afterAutospacing="0"/>
              <w:jc w:val="both"/>
              <w:rPr>
                <w:rFonts w:eastAsia="Calibri"/>
                <w:iCs/>
                <w:sz w:val="28"/>
                <w:szCs w:val="28"/>
              </w:rPr>
            </w:pPr>
          </w:p>
          <w:p w14:paraId="5901464D" w14:textId="77777777" w:rsidR="00E5482B" w:rsidRPr="006312D1" w:rsidRDefault="00E5482B" w:rsidP="00D4305A">
            <w:pPr>
              <w:pStyle w:val="ThngthngWeb"/>
              <w:spacing w:before="0" w:beforeAutospacing="0" w:after="0" w:afterAutospacing="0"/>
              <w:jc w:val="both"/>
              <w:rPr>
                <w:rFonts w:eastAsia="Calibri"/>
                <w:iCs/>
                <w:sz w:val="28"/>
                <w:szCs w:val="28"/>
              </w:rPr>
            </w:pPr>
          </w:p>
          <w:p w14:paraId="20F2CB2F" w14:textId="77777777" w:rsidR="00E5482B" w:rsidRPr="006312D1" w:rsidRDefault="00E5482B" w:rsidP="00D4305A">
            <w:pPr>
              <w:pStyle w:val="ThngthngWeb"/>
              <w:spacing w:before="0" w:beforeAutospacing="0" w:after="0" w:afterAutospacing="0"/>
              <w:jc w:val="both"/>
              <w:rPr>
                <w:rFonts w:eastAsia="Calibri"/>
                <w:iCs/>
                <w:sz w:val="28"/>
                <w:szCs w:val="28"/>
              </w:rPr>
            </w:pPr>
          </w:p>
          <w:p w14:paraId="1D6985B8" w14:textId="77777777" w:rsidR="00E5482B" w:rsidRPr="006312D1" w:rsidRDefault="00E5482B" w:rsidP="00D4305A">
            <w:pPr>
              <w:pStyle w:val="ThngthngWeb"/>
              <w:spacing w:before="0" w:beforeAutospacing="0" w:after="0" w:afterAutospacing="0"/>
              <w:jc w:val="both"/>
              <w:rPr>
                <w:rFonts w:eastAsia="Calibri"/>
                <w:iCs/>
                <w:sz w:val="28"/>
                <w:szCs w:val="28"/>
              </w:rPr>
            </w:pPr>
            <w:r w:rsidRPr="006312D1">
              <w:rPr>
                <w:rFonts w:eastAsia="Calibri"/>
                <w:iCs/>
                <w:sz w:val="28"/>
                <w:szCs w:val="28"/>
              </w:rPr>
              <w:t xml:space="preserve">GV nhận xét, tuyên dương HS, giới thiệu thêm một số hình ảnh </w:t>
            </w:r>
          </w:p>
          <w:p w14:paraId="743BADCC" w14:textId="77777777" w:rsidR="00E5482B" w:rsidRPr="006312D1" w:rsidRDefault="00E5482B" w:rsidP="00D4305A">
            <w:pPr>
              <w:pStyle w:val="ThngthngWeb"/>
              <w:spacing w:before="0" w:beforeAutospacing="0" w:after="0" w:afterAutospacing="0"/>
              <w:jc w:val="both"/>
              <w:rPr>
                <w:rFonts w:eastAsia="Calibri"/>
                <w:iCs/>
                <w:sz w:val="28"/>
                <w:szCs w:val="28"/>
              </w:rPr>
            </w:pPr>
            <w:r>
              <w:rPr>
                <w:rFonts w:eastAsia="Calibri"/>
                <w:b/>
                <w:iCs/>
                <w:sz w:val="28"/>
                <w:szCs w:val="28"/>
              </w:rPr>
              <w:t xml:space="preserve">   </w:t>
            </w:r>
            <w:r w:rsidRPr="006312D1">
              <w:rPr>
                <w:rFonts w:eastAsia="Calibri"/>
                <w:iCs/>
                <w:sz w:val="28"/>
                <w:szCs w:val="28"/>
              </w:rPr>
              <w:t xml:space="preserve">Với 3 tiết học trước chúng ta đã tìm hiểu rất kĩ về các châu lục cũng như các đại dương trên trái đất. Bài ngày hôm nay, chúng ta cùng nhau ôn lại những kiến thức đó nhé ! Cô tin là các em sẽ nhớ và học thật tốt tiết học hôm nay. </w:t>
            </w:r>
          </w:p>
          <w:p w14:paraId="30874FAA" w14:textId="77777777" w:rsidR="00E5482B" w:rsidRPr="006312D1" w:rsidRDefault="00E5482B" w:rsidP="00D4305A">
            <w:pPr>
              <w:pStyle w:val="ThngthngWeb"/>
              <w:spacing w:before="0" w:beforeAutospacing="0" w:after="0" w:afterAutospacing="0"/>
              <w:jc w:val="both"/>
              <w:rPr>
                <w:rFonts w:eastAsia="Calibri"/>
                <w:iCs/>
                <w:sz w:val="28"/>
                <w:szCs w:val="28"/>
              </w:rPr>
            </w:pPr>
            <w:r w:rsidRPr="006312D1">
              <w:rPr>
                <w:rFonts w:eastAsia="Calibri"/>
                <w:iCs/>
                <w:sz w:val="28"/>
                <w:szCs w:val="28"/>
              </w:rPr>
              <w:t xml:space="preserve">GV ghi tên bài: </w:t>
            </w:r>
            <w:r w:rsidRPr="006312D1">
              <w:rPr>
                <w:rFonts w:eastAsia="Calibri"/>
                <w:b/>
                <w:iCs/>
                <w:sz w:val="28"/>
                <w:szCs w:val="28"/>
              </w:rPr>
              <w:t>Các châu lục và đại dương thế giới</w:t>
            </w:r>
          </w:p>
          <w:p w14:paraId="5207FD9B" w14:textId="77777777" w:rsidR="00E5482B" w:rsidRPr="006312D1" w:rsidRDefault="00E5482B" w:rsidP="00D4305A">
            <w:pPr>
              <w:pStyle w:val="ThngthngWeb"/>
              <w:spacing w:before="0" w:beforeAutospacing="0" w:after="0" w:afterAutospacing="0"/>
              <w:jc w:val="both"/>
              <w:rPr>
                <w:sz w:val="28"/>
                <w:szCs w:val="28"/>
              </w:rPr>
            </w:pPr>
            <w:r>
              <w:rPr>
                <w:rStyle w:val="Manh"/>
                <w:rFonts w:eastAsia="Arial"/>
                <w:sz w:val="28"/>
                <w:szCs w:val="28"/>
              </w:rPr>
              <w:t>2</w:t>
            </w:r>
            <w:r w:rsidRPr="006312D1">
              <w:rPr>
                <w:rStyle w:val="Manh"/>
                <w:rFonts w:eastAsia="Arial"/>
                <w:sz w:val="28"/>
                <w:szCs w:val="28"/>
              </w:rPr>
              <w:t>. HOẠT ĐỘNG LUYỆN TẬP</w:t>
            </w:r>
          </w:p>
          <w:p w14:paraId="1798FCC7" w14:textId="77777777" w:rsidR="00E5482B" w:rsidRPr="006312D1" w:rsidRDefault="00E5482B" w:rsidP="00D4305A">
            <w:pPr>
              <w:pStyle w:val="ThngthngWeb"/>
              <w:spacing w:before="0" w:beforeAutospacing="0" w:after="0" w:afterAutospacing="0"/>
              <w:jc w:val="both"/>
              <w:rPr>
                <w:rStyle w:val="Manh"/>
                <w:rFonts w:eastAsia="Arial"/>
                <w:sz w:val="28"/>
                <w:szCs w:val="28"/>
              </w:rPr>
            </w:pPr>
            <w:r>
              <w:rPr>
                <w:rStyle w:val="Manh"/>
                <w:rFonts w:eastAsia="Arial"/>
                <w:sz w:val="28"/>
                <w:szCs w:val="28"/>
              </w:rPr>
              <w:t>Mục tiêu:</w:t>
            </w:r>
          </w:p>
          <w:p w14:paraId="63260D1F" w14:textId="77777777" w:rsidR="00E5482B" w:rsidRPr="006312D1" w:rsidRDefault="00E5482B" w:rsidP="00D4305A">
            <w:pPr>
              <w:pStyle w:val="ThngthngWeb"/>
              <w:spacing w:before="0" w:beforeAutospacing="0" w:after="0" w:afterAutospacing="0"/>
              <w:jc w:val="both"/>
              <w:rPr>
                <w:rStyle w:val="Manh"/>
                <w:rFonts w:eastAsia="Arial"/>
                <w:sz w:val="28"/>
                <w:szCs w:val="28"/>
              </w:rPr>
            </w:pPr>
            <w:r w:rsidRPr="006312D1">
              <w:rPr>
                <w:rFonts w:eastAsia="Calibri"/>
                <w:sz w:val="28"/>
                <w:szCs w:val="28"/>
              </w:rPr>
              <w:t>- Củng cố kiến thức và phát triển năng lực HS.</w:t>
            </w:r>
          </w:p>
          <w:p w14:paraId="45D24C42" w14:textId="77777777" w:rsidR="00E5482B" w:rsidRPr="006312D1" w:rsidRDefault="00E5482B" w:rsidP="00D4305A">
            <w:pPr>
              <w:pStyle w:val="ThngthngWeb"/>
              <w:spacing w:before="0" w:beforeAutospacing="0" w:after="0" w:afterAutospacing="0"/>
              <w:jc w:val="both"/>
              <w:rPr>
                <w:rFonts w:eastAsia="Arial"/>
                <w:b/>
                <w:bCs/>
                <w:sz w:val="28"/>
                <w:szCs w:val="28"/>
              </w:rPr>
            </w:pPr>
            <w:r w:rsidRPr="006312D1">
              <w:rPr>
                <w:rStyle w:val="Manh"/>
                <w:rFonts w:eastAsia="Arial"/>
                <w:sz w:val="28"/>
                <w:szCs w:val="28"/>
              </w:rPr>
              <w:t xml:space="preserve">Hoạt động 1: </w:t>
            </w:r>
          </w:p>
          <w:p w14:paraId="2FC44C54" w14:textId="77777777" w:rsidR="00E5482B" w:rsidRPr="006312D1" w:rsidRDefault="00E5482B" w:rsidP="00D4305A">
            <w:pPr>
              <w:pStyle w:val="ThngthngWeb"/>
              <w:spacing w:before="0" w:beforeAutospacing="0" w:after="0" w:afterAutospacing="0"/>
              <w:jc w:val="both"/>
              <w:rPr>
                <w:rStyle w:val="Manh"/>
                <w:rFonts w:eastAsia="Arial"/>
                <w:sz w:val="28"/>
                <w:szCs w:val="28"/>
              </w:rPr>
            </w:pPr>
            <w:r w:rsidRPr="006312D1">
              <w:rPr>
                <w:rStyle w:val="Manh"/>
                <w:rFonts w:eastAsia="Arial"/>
                <w:sz w:val="28"/>
                <w:szCs w:val="28"/>
              </w:rPr>
              <w:t>- Cách tiến hành:</w:t>
            </w:r>
          </w:p>
          <w:p w14:paraId="18B10FE1" w14:textId="77777777" w:rsidR="00E5482B" w:rsidRPr="006312D1" w:rsidRDefault="00E5482B" w:rsidP="00D4305A">
            <w:pPr>
              <w:widowControl w:val="0"/>
              <w:pBdr>
                <w:top w:val="nil"/>
                <w:left w:val="nil"/>
                <w:bottom w:val="nil"/>
                <w:right w:val="nil"/>
                <w:between w:val="nil"/>
              </w:pBdr>
              <w:ind w:right="75" w:firstLine="279"/>
              <w:rPr>
                <w:rFonts w:eastAsia="Arial"/>
              </w:rPr>
            </w:pPr>
            <w:r w:rsidRPr="006312D1">
              <w:t xml:space="preserve">Trò chơi “Tiếp sức”. Dán </w:t>
            </w:r>
            <w:r w:rsidRPr="006312D1">
              <w:rPr>
                <w:rFonts w:eastAsia="Arial"/>
              </w:rPr>
              <w:t xml:space="preserve">các </w:t>
            </w:r>
            <w:r w:rsidRPr="006312D1">
              <w:t xml:space="preserve">thẻ chữ hoặc </w:t>
            </w:r>
            <w:r w:rsidRPr="006312D1">
              <w:rPr>
                <w:rFonts w:eastAsia="Arial"/>
              </w:rPr>
              <w:t>viết tên các</w:t>
            </w:r>
          </w:p>
          <w:p w14:paraId="5BBAEAA7" w14:textId="77777777" w:rsidR="00E5482B" w:rsidRPr="006312D1" w:rsidRDefault="00E5482B" w:rsidP="00D4305A">
            <w:pPr>
              <w:widowControl w:val="0"/>
              <w:pBdr>
                <w:top w:val="nil"/>
                <w:left w:val="nil"/>
                <w:bottom w:val="nil"/>
                <w:right w:val="nil"/>
                <w:between w:val="nil"/>
              </w:pBdr>
              <w:ind w:right="75"/>
            </w:pPr>
            <w:r w:rsidRPr="006312D1">
              <w:t>dãy núi</w:t>
            </w:r>
            <w:r w:rsidRPr="006312D1">
              <w:rPr>
                <w:rFonts w:eastAsia="Arial"/>
              </w:rPr>
              <w:t xml:space="preserve">, </w:t>
            </w:r>
            <w:r w:rsidRPr="006312D1">
              <w:t xml:space="preserve">đồng bằng, sơn nguyên </w:t>
            </w:r>
            <w:r w:rsidRPr="006312D1">
              <w:rPr>
                <w:rFonts w:eastAsia="Arial"/>
              </w:rPr>
              <w:t xml:space="preserve">vào sơ </w:t>
            </w:r>
            <w:r w:rsidRPr="006312D1">
              <w:t xml:space="preserve">đồ theo gợi ý </w:t>
            </w:r>
            <w:r w:rsidRPr="006312D1">
              <w:rPr>
                <w:rFonts w:eastAsia="Arial"/>
              </w:rPr>
              <w:t xml:space="preserve">ở trang </w:t>
            </w:r>
            <w:r w:rsidRPr="006312D1">
              <w:t>98 SGK</w:t>
            </w:r>
            <w:r w:rsidRPr="006312D1">
              <w:rPr>
                <w:rFonts w:eastAsia="Arial"/>
              </w:rPr>
              <w:t xml:space="preserve">. </w:t>
            </w:r>
          </w:p>
          <w:p w14:paraId="2CC8E030" w14:textId="77777777" w:rsidR="00E5482B" w:rsidRPr="006312D1" w:rsidRDefault="00E5482B" w:rsidP="00D4305A">
            <w:pPr>
              <w:widowControl w:val="0"/>
              <w:pBdr>
                <w:top w:val="nil"/>
                <w:left w:val="nil"/>
                <w:bottom w:val="nil"/>
                <w:right w:val="nil"/>
                <w:between w:val="nil"/>
              </w:pBdr>
              <w:ind w:left="138"/>
              <w:jc w:val="both"/>
              <w:rPr>
                <w:rFonts w:eastAsia="Arial"/>
              </w:rPr>
            </w:pPr>
            <w:r w:rsidRPr="006312D1">
              <w:t>Dãy núi Hi-ma-</w:t>
            </w:r>
            <w:r w:rsidRPr="006312D1">
              <w:rPr>
                <w:rFonts w:eastAsia="Arial"/>
              </w:rPr>
              <w:t>lay-</w:t>
            </w:r>
            <w:r w:rsidRPr="006312D1">
              <w:t>a, An-pơ, Coóc</w:t>
            </w:r>
            <w:r w:rsidRPr="006312D1">
              <w:rPr>
                <w:rFonts w:eastAsia="Arial"/>
              </w:rPr>
              <w:t>-</w:t>
            </w:r>
            <w:r w:rsidRPr="006312D1">
              <w:t>đi-e, An-đét, Trường Sơn Ô-xtrây-</w:t>
            </w:r>
            <w:r w:rsidRPr="006312D1">
              <w:rPr>
                <w:rFonts w:eastAsia="Arial"/>
              </w:rPr>
              <w:t>li-a.</w:t>
            </w:r>
          </w:p>
          <w:p w14:paraId="314D4AE9" w14:textId="77777777" w:rsidR="00E5482B" w:rsidRPr="006312D1" w:rsidRDefault="00E5482B" w:rsidP="00D4305A">
            <w:pPr>
              <w:widowControl w:val="0"/>
              <w:pBdr>
                <w:top w:val="nil"/>
                <w:left w:val="nil"/>
                <w:bottom w:val="nil"/>
                <w:right w:val="nil"/>
                <w:between w:val="nil"/>
              </w:pBdr>
              <w:ind w:left="138"/>
              <w:jc w:val="both"/>
              <w:rPr>
                <w:rFonts w:eastAsia="Arial"/>
              </w:rPr>
            </w:pPr>
            <w:r w:rsidRPr="006312D1">
              <w:rPr>
                <w:rFonts w:eastAsia="Arial"/>
                <w:b/>
              </w:rPr>
              <w:t xml:space="preserve"> </w:t>
            </w:r>
            <w:r w:rsidRPr="006312D1">
              <w:t>Đồng bằng: Tây Xi-bia, Ấn – Hằng, Trung Âu, Đông Âu</w:t>
            </w:r>
            <w:r w:rsidRPr="006312D1">
              <w:rPr>
                <w:rFonts w:eastAsia="Arial"/>
              </w:rPr>
              <w:t xml:space="preserve">, </w:t>
            </w:r>
            <w:r w:rsidRPr="006312D1">
              <w:t>Trung Tâm, A-ma-dôn</w:t>
            </w:r>
            <w:r w:rsidRPr="006312D1">
              <w:rPr>
                <w:rFonts w:eastAsia="Arial"/>
              </w:rPr>
              <w:t>.</w:t>
            </w:r>
          </w:p>
          <w:p w14:paraId="7D3F8C55" w14:textId="77777777" w:rsidR="00E5482B" w:rsidRPr="006312D1" w:rsidRDefault="00E5482B" w:rsidP="00D4305A">
            <w:pPr>
              <w:widowControl w:val="0"/>
              <w:pBdr>
                <w:top w:val="nil"/>
                <w:left w:val="nil"/>
                <w:bottom w:val="nil"/>
                <w:right w:val="nil"/>
                <w:between w:val="nil"/>
              </w:pBdr>
              <w:ind w:left="138"/>
              <w:jc w:val="both"/>
              <w:rPr>
                <w:rFonts w:eastAsia="Arial"/>
              </w:rPr>
            </w:pPr>
            <w:r w:rsidRPr="006312D1">
              <w:t xml:space="preserve"> Sơn nguyên</w:t>
            </w:r>
            <w:r w:rsidRPr="006312D1">
              <w:rPr>
                <w:rFonts w:eastAsia="Arial"/>
              </w:rPr>
              <w:t xml:space="preserve">: Tây </w:t>
            </w:r>
            <w:r w:rsidRPr="006312D1">
              <w:t>Tạng</w:t>
            </w:r>
            <w:r w:rsidRPr="006312D1">
              <w:rPr>
                <w:rFonts w:eastAsia="Arial"/>
              </w:rPr>
              <w:t xml:space="preserve">, </w:t>
            </w:r>
            <w:r w:rsidRPr="006312D1">
              <w:t>Ê</w:t>
            </w:r>
            <w:r w:rsidRPr="006312D1">
              <w:rPr>
                <w:rFonts w:eastAsia="Arial"/>
              </w:rPr>
              <w:t>-ti-</w:t>
            </w:r>
            <w:r w:rsidRPr="006312D1">
              <w:t>ô-pi-</w:t>
            </w:r>
            <w:r w:rsidRPr="006312D1">
              <w:rPr>
                <w:rFonts w:eastAsia="Arial"/>
              </w:rPr>
              <w:t xml:space="preserve">a, </w:t>
            </w:r>
            <w:r w:rsidRPr="006312D1">
              <w:t>Đông Phi</w:t>
            </w:r>
            <w:r w:rsidRPr="006312D1">
              <w:rPr>
                <w:rFonts w:eastAsia="Arial"/>
              </w:rPr>
              <w:t xml:space="preserve">. </w:t>
            </w:r>
          </w:p>
          <w:p w14:paraId="09F781DB" w14:textId="77777777" w:rsidR="00E5482B" w:rsidRPr="006312D1" w:rsidRDefault="00E5482B" w:rsidP="00D4305A">
            <w:pPr>
              <w:widowControl w:val="0"/>
              <w:pBdr>
                <w:top w:val="nil"/>
                <w:left w:val="nil"/>
                <w:bottom w:val="nil"/>
                <w:right w:val="nil"/>
                <w:between w:val="nil"/>
              </w:pBdr>
              <w:ind w:left="138"/>
              <w:jc w:val="both"/>
              <w:rPr>
                <w:rFonts w:eastAsia="Arial"/>
              </w:rPr>
            </w:pPr>
            <w:r w:rsidRPr="006312D1">
              <w:rPr>
                <w:rFonts w:eastAsia="Arial"/>
              </w:rPr>
              <w:t xml:space="preserve">GV giới thiệu trò chơi, cách chơi và thời gian chơi. </w:t>
            </w:r>
          </w:p>
          <w:p w14:paraId="773D7477" w14:textId="77777777" w:rsidR="00E5482B" w:rsidRPr="006312D1" w:rsidRDefault="00E5482B" w:rsidP="00D4305A">
            <w:pPr>
              <w:widowControl w:val="0"/>
              <w:pBdr>
                <w:top w:val="nil"/>
                <w:left w:val="nil"/>
                <w:bottom w:val="nil"/>
                <w:right w:val="nil"/>
                <w:between w:val="nil"/>
              </w:pBdr>
              <w:ind w:left="138"/>
              <w:jc w:val="both"/>
              <w:rPr>
                <w:rFonts w:eastAsia="Arial"/>
              </w:rPr>
            </w:pPr>
            <w:r w:rsidRPr="006312D1">
              <w:rPr>
                <w:rFonts w:eastAsia="Arial"/>
              </w:rPr>
              <w:t>GV quan sát, giúp đỡ HS</w:t>
            </w:r>
          </w:p>
          <w:p w14:paraId="0BA9E521" w14:textId="77777777" w:rsidR="00E5482B" w:rsidRPr="006312D1" w:rsidRDefault="00E5482B" w:rsidP="00D4305A">
            <w:pPr>
              <w:widowControl w:val="0"/>
              <w:pBdr>
                <w:top w:val="nil"/>
                <w:left w:val="nil"/>
                <w:bottom w:val="nil"/>
                <w:right w:val="nil"/>
                <w:between w:val="nil"/>
              </w:pBdr>
              <w:ind w:left="138" w:right="75"/>
              <w:jc w:val="both"/>
              <w:rPr>
                <w:rFonts w:eastAsia="Arial"/>
              </w:rPr>
            </w:pPr>
            <w:r w:rsidRPr="006312D1">
              <w:rPr>
                <w:rFonts w:eastAsia="Arial"/>
              </w:rPr>
              <w:t xml:space="preserve">GV biểu </w:t>
            </w:r>
            <w:r w:rsidRPr="006312D1">
              <w:t xml:space="preserve">dương nhóm dán thẻ chữ hoặc </w:t>
            </w:r>
            <w:r w:rsidRPr="006312D1">
              <w:rPr>
                <w:rFonts w:eastAsia="Arial"/>
              </w:rPr>
              <w:t xml:space="preserve">viết </w:t>
            </w:r>
            <w:r w:rsidRPr="006312D1">
              <w:t xml:space="preserve">tên </w:t>
            </w:r>
            <w:r w:rsidRPr="006312D1">
              <w:rPr>
                <w:rFonts w:eastAsia="Arial"/>
              </w:rPr>
              <w:t xml:space="preserve">các </w:t>
            </w:r>
            <w:r w:rsidRPr="006312D1">
              <w:t>dãy núi</w:t>
            </w:r>
            <w:r w:rsidRPr="006312D1">
              <w:rPr>
                <w:rFonts w:eastAsia="Arial"/>
              </w:rPr>
              <w:t xml:space="preserve">, </w:t>
            </w:r>
            <w:r w:rsidRPr="006312D1">
              <w:t xml:space="preserve">sơn nguyên, đồng bằng đúng </w:t>
            </w:r>
            <w:r w:rsidRPr="006312D1">
              <w:rPr>
                <w:rFonts w:eastAsia="Arial"/>
              </w:rPr>
              <w:t xml:space="preserve">và </w:t>
            </w:r>
            <w:r w:rsidRPr="006312D1">
              <w:t xml:space="preserve">nhanh nhất; nhóm </w:t>
            </w:r>
            <w:r w:rsidRPr="006312D1">
              <w:rPr>
                <w:rFonts w:eastAsia="Arial"/>
              </w:rPr>
              <w:t xml:space="preserve">trả lời </w:t>
            </w:r>
            <w:r w:rsidRPr="006312D1">
              <w:t xml:space="preserve">câu 2 một </w:t>
            </w:r>
            <w:r w:rsidRPr="006312D1">
              <w:rPr>
                <w:rFonts w:eastAsia="Arial"/>
              </w:rPr>
              <w:t xml:space="preserve">cách </w:t>
            </w:r>
            <w:r w:rsidRPr="006312D1">
              <w:t>khái quát và đúng nhất</w:t>
            </w:r>
            <w:r w:rsidRPr="006312D1">
              <w:rPr>
                <w:rFonts w:eastAsia="Arial"/>
              </w:rPr>
              <w:t xml:space="preserve">. </w:t>
            </w:r>
          </w:p>
          <w:p w14:paraId="0FC7EC0C" w14:textId="77777777" w:rsidR="00E5482B" w:rsidRPr="006312D1" w:rsidRDefault="00E5482B" w:rsidP="00D4305A">
            <w:pPr>
              <w:widowControl w:val="0"/>
              <w:pBdr>
                <w:top w:val="nil"/>
                <w:left w:val="nil"/>
                <w:bottom w:val="nil"/>
                <w:right w:val="nil"/>
                <w:between w:val="nil"/>
              </w:pBdr>
              <w:ind w:left="138" w:right="75"/>
              <w:jc w:val="both"/>
            </w:pPr>
            <w:r w:rsidRPr="006312D1">
              <w:t>GV giới thiệu một số hình ảnh hoặc video về các dãy núi, đồng bằng, sơn nguyên cho HS quan sát.</w:t>
            </w:r>
          </w:p>
          <w:p w14:paraId="03B73FA9" w14:textId="77777777" w:rsidR="00E5482B" w:rsidRPr="006312D1" w:rsidRDefault="00E5482B" w:rsidP="00D4305A">
            <w:pPr>
              <w:widowControl w:val="0"/>
              <w:pBdr>
                <w:top w:val="nil"/>
                <w:left w:val="nil"/>
                <w:bottom w:val="nil"/>
                <w:right w:val="nil"/>
                <w:between w:val="nil"/>
              </w:pBdr>
              <w:ind w:right="75"/>
              <w:jc w:val="both"/>
              <w:rPr>
                <w:b/>
              </w:rPr>
            </w:pPr>
            <w:r w:rsidRPr="006312D1">
              <w:rPr>
                <w:b/>
              </w:rPr>
              <w:t>Hoạt động 2:</w:t>
            </w:r>
          </w:p>
          <w:p w14:paraId="2811EBD2" w14:textId="77777777" w:rsidR="00E5482B" w:rsidRPr="006312D1" w:rsidRDefault="00E5482B" w:rsidP="00D4305A">
            <w:pPr>
              <w:widowControl w:val="0"/>
              <w:pBdr>
                <w:top w:val="nil"/>
                <w:left w:val="nil"/>
                <w:bottom w:val="nil"/>
                <w:right w:val="nil"/>
                <w:between w:val="nil"/>
              </w:pBdr>
              <w:ind w:right="75"/>
              <w:jc w:val="both"/>
            </w:pPr>
            <w:r w:rsidRPr="006312D1">
              <w:t xml:space="preserve">Hoàn thành bảng theo mẫu gợi ý dưới đây vào vở ghi để so sánh một số đặc điểm tự </w:t>
            </w:r>
            <w:r w:rsidRPr="006312D1">
              <w:lastRenderedPageBreak/>
              <w:t xml:space="preserve">nhiên của các châu lục: </w:t>
            </w:r>
          </w:p>
          <w:p w14:paraId="52909E52" w14:textId="77777777" w:rsidR="00E5482B" w:rsidRPr="006312D1" w:rsidRDefault="00E5482B" w:rsidP="00D4305A">
            <w:pPr>
              <w:widowControl w:val="0"/>
              <w:pBdr>
                <w:top w:val="nil"/>
                <w:left w:val="nil"/>
                <w:bottom w:val="nil"/>
                <w:right w:val="nil"/>
                <w:between w:val="nil"/>
              </w:pBdr>
              <w:ind w:right="75"/>
              <w:jc w:val="both"/>
            </w:pPr>
            <w:r>
              <w:t>GV quan sát, giúp đỡ HS</w:t>
            </w:r>
          </w:p>
          <w:p w14:paraId="11169120" w14:textId="77777777" w:rsidR="00E5482B" w:rsidRPr="006312D1" w:rsidRDefault="00E5482B" w:rsidP="00D4305A">
            <w:pPr>
              <w:widowControl w:val="0"/>
              <w:pBdr>
                <w:top w:val="nil"/>
                <w:left w:val="nil"/>
                <w:bottom w:val="nil"/>
                <w:right w:val="nil"/>
                <w:between w:val="nil"/>
              </w:pBdr>
              <w:ind w:right="75"/>
              <w:jc w:val="both"/>
            </w:pPr>
            <w:r w:rsidRPr="006312D1">
              <w:t>GV nh</w:t>
            </w:r>
            <w:r>
              <w:t>ận xét vở 3-4HS hoàn thành sớm.</w:t>
            </w:r>
          </w:p>
          <w:p w14:paraId="29CA2A3B" w14:textId="77777777" w:rsidR="00E5482B" w:rsidRPr="006312D1" w:rsidRDefault="00E5482B" w:rsidP="00D4305A">
            <w:pPr>
              <w:widowControl w:val="0"/>
              <w:pBdr>
                <w:top w:val="nil"/>
                <w:left w:val="nil"/>
                <w:bottom w:val="nil"/>
                <w:right w:val="nil"/>
                <w:between w:val="nil"/>
              </w:pBdr>
              <w:ind w:right="75"/>
              <w:jc w:val="both"/>
            </w:pPr>
            <w:r w:rsidRPr="006312D1">
              <w:t>GV nhận xét, tuyên dương.</w:t>
            </w:r>
          </w:p>
          <w:p w14:paraId="4BC2D65A" w14:textId="77777777" w:rsidR="00E5482B" w:rsidRPr="006312D1" w:rsidRDefault="00E5482B" w:rsidP="00D4305A">
            <w:pPr>
              <w:pStyle w:val="ThngthngWeb"/>
              <w:spacing w:before="0" w:beforeAutospacing="0" w:after="0" w:afterAutospacing="0"/>
              <w:jc w:val="both"/>
              <w:rPr>
                <w:b/>
                <w:bCs/>
                <w:sz w:val="28"/>
                <w:szCs w:val="28"/>
                <w:lang w:val="vi-VN"/>
              </w:rPr>
            </w:pPr>
            <w:r w:rsidRPr="006312D1">
              <w:rPr>
                <w:b/>
                <w:bCs/>
                <w:sz w:val="28"/>
                <w:szCs w:val="28"/>
              </w:rPr>
              <w:t>3. HOẠT ĐỘNG VẬN DỤNG, TRẢI NGHIỆM</w:t>
            </w:r>
          </w:p>
          <w:p w14:paraId="0CA60806" w14:textId="77777777" w:rsidR="00E5482B" w:rsidRPr="006312D1" w:rsidRDefault="00E5482B" w:rsidP="00D4305A">
            <w:pPr>
              <w:pStyle w:val="ThngthngWeb"/>
              <w:spacing w:before="0" w:beforeAutospacing="0" w:after="0" w:afterAutospacing="0"/>
              <w:jc w:val="both"/>
              <w:rPr>
                <w:rFonts w:eastAsia="Arial"/>
                <w:sz w:val="28"/>
                <w:szCs w:val="28"/>
              </w:rPr>
            </w:pPr>
            <w:r>
              <w:rPr>
                <w:rFonts w:eastAsia="Arial"/>
                <w:b/>
                <w:sz w:val="28"/>
                <w:szCs w:val="28"/>
              </w:rPr>
              <w:t>a) Mục tiêu</w:t>
            </w:r>
            <w:r w:rsidRPr="006312D1">
              <w:rPr>
                <w:rFonts w:eastAsia="Arial"/>
                <w:sz w:val="28"/>
                <w:szCs w:val="28"/>
              </w:rPr>
              <w:t>Vận dụng kiến thức đã học vào thực tiễn.</w:t>
            </w:r>
          </w:p>
          <w:p w14:paraId="588E930A" w14:textId="77777777" w:rsidR="00E5482B" w:rsidRPr="006312D1" w:rsidRDefault="00E5482B" w:rsidP="00D4305A">
            <w:pPr>
              <w:pStyle w:val="ThngthngWeb"/>
              <w:spacing w:before="0" w:beforeAutospacing="0" w:after="0" w:afterAutospacing="0"/>
              <w:jc w:val="both"/>
              <w:rPr>
                <w:rFonts w:eastAsia="Arial"/>
                <w:b/>
                <w:sz w:val="28"/>
                <w:szCs w:val="28"/>
              </w:rPr>
            </w:pPr>
            <w:r w:rsidRPr="006312D1">
              <w:rPr>
                <w:rFonts w:eastAsia="Arial"/>
                <w:b/>
                <w:sz w:val="28"/>
                <w:szCs w:val="28"/>
              </w:rPr>
              <w:t xml:space="preserve">Cách tiến hành: </w:t>
            </w:r>
          </w:p>
          <w:p w14:paraId="70ABBDB2" w14:textId="77777777" w:rsidR="00E5482B" w:rsidRPr="006312D1" w:rsidRDefault="00E5482B" w:rsidP="00D4305A">
            <w:pPr>
              <w:pStyle w:val="ThngthngWeb"/>
              <w:spacing w:before="0" w:beforeAutospacing="0" w:after="0" w:afterAutospacing="0"/>
              <w:jc w:val="both"/>
              <w:rPr>
                <w:sz w:val="28"/>
                <w:szCs w:val="28"/>
              </w:rPr>
            </w:pPr>
            <w:r w:rsidRPr="006312D1">
              <w:rPr>
                <w:sz w:val="28"/>
                <w:szCs w:val="28"/>
              </w:rPr>
              <w:t>HS làm việc theo 4 nhóm, 2 nhóm làm nhiệm vụ 1 và 2 nhóm làm nhiệm vụ 2 trong thời gian 10 phút</w:t>
            </w:r>
          </w:p>
          <w:p w14:paraId="0799586B" w14:textId="77777777" w:rsidR="00E5482B" w:rsidRPr="006312D1" w:rsidRDefault="00E5482B" w:rsidP="00D4305A">
            <w:pPr>
              <w:pStyle w:val="ThngthngWeb"/>
              <w:spacing w:before="0" w:beforeAutospacing="0" w:after="0" w:afterAutospacing="0"/>
              <w:jc w:val="both"/>
              <w:rPr>
                <w:sz w:val="28"/>
                <w:szCs w:val="28"/>
              </w:rPr>
            </w:pPr>
            <w:r w:rsidRPr="006312D1">
              <w:rPr>
                <w:sz w:val="28"/>
                <w:szCs w:val="28"/>
              </w:rPr>
              <w:t>+ Nhiệm vụ 1. Nếu được đi du lịch, em mong muốn đến châu lục nào? Vì sao?</w:t>
            </w:r>
          </w:p>
          <w:p w14:paraId="20E1B300" w14:textId="77777777" w:rsidR="00E5482B" w:rsidRPr="006312D1" w:rsidRDefault="00E5482B" w:rsidP="00D4305A">
            <w:pPr>
              <w:pStyle w:val="ThngthngWeb"/>
              <w:spacing w:before="0" w:beforeAutospacing="0" w:after="0" w:afterAutospacing="0"/>
              <w:jc w:val="both"/>
              <w:rPr>
                <w:sz w:val="28"/>
                <w:szCs w:val="28"/>
              </w:rPr>
            </w:pPr>
            <w:r w:rsidRPr="006312D1">
              <w:rPr>
                <w:sz w:val="28"/>
                <w:szCs w:val="28"/>
              </w:rPr>
              <w:t xml:space="preserve">+ Nhiệm vụ 2. Hãy sưu tầm tư liệu và giới thiệu về một đại dương theo gợi ý. tên, vị trí địa lí, diện tích, độ sâu trung bình,... </w:t>
            </w:r>
          </w:p>
          <w:p w14:paraId="0D9CCE56" w14:textId="77777777" w:rsidR="00E5482B" w:rsidRPr="006312D1" w:rsidRDefault="00E5482B" w:rsidP="00D4305A">
            <w:pPr>
              <w:pStyle w:val="ThngthngWeb"/>
              <w:spacing w:before="0" w:beforeAutospacing="0" w:after="0" w:afterAutospacing="0"/>
              <w:jc w:val="both"/>
              <w:rPr>
                <w:sz w:val="28"/>
                <w:szCs w:val="28"/>
              </w:rPr>
            </w:pPr>
            <w:r w:rsidRPr="006312D1">
              <w:rPr>
                <w:sz w:val="28"/>
                <w:szCs w:val="28"/>
              </w:rPr>
              <w:t>GV quan sát, theo dõi và giúp đỡ HS</w:t>
            </w:r>
          </w:p>
          <w:p w14:paraId="53A469B8" w14:textId="77777777" w:rsidR="00E5482B" w:rsidRPr="006312D1" w:rsidRDefault="00E5482B" w:rsidP="00D4305A">
            <w:pPr>
              <w:pStyle w:val="ThngthngWeb"/>
              <w:spacing w:before="0" w:beforeAutospacing="0" w:after="0" w:afterAutospacing="0"/>
              <w:jc w:val="both"/>
              <w:rPr>
                <w:sz w:val="28"/>
                <w:szCs w:val="28"/>
              </w:rPr>
            </w:pPr>
          </w:p>
          <w:p w14:paraId="6578A5B0" w14:textId="77777777" w:rsidR="00E5482B" w:rsidRPr="006312D1" w:rsidRDefault="00E5482B" w:rsidP="00D4305A">
            <w:pPr>
              <w:pStyle w:val="ThngthngWeb"/>
              <w:spacing w:before="0" w:beforeAutospacing="0" w:after="0" w:afterAutospacing="0"/>
              <w:jc w:val="both"/>
              <w:rPr>
                <w:sz w:val="28"/>
                <w:szCs w:val="28"/>
              </w:rPr>
            </w:pPr>
            <w:r w:rsidRPr="006312D1">
              <w:rPr>
                <w:sz w:val="28"/>
                <w:szCs w:val="28"/>
              </w:rPr>
              <w:t>GV nhận xét, biểu dương và chuẩn xác kiến thức.</w:t>
            </w:r>
          </w:p>
          <w:p w14:paraId="607935B7" w14:textId="77777777" w:rsidR="00E5482B" w:rsidRPr="006312D1" w:rsidRDefault="00E5482B" w:rsidP="00D4305A">
            <w:pPr>
              <w:pStyle w:val="ThngthngWeb"/>
              <w:spacing w:before="0" w:beforeAutospacing="0" w:after="0" w:afterAutospacing="0"/>
              <w:jc w:val="both"/>
              <w:rPr>
                <w:rStyle w:val="Nhnmanh"/>
                <w:rFonts w:eastAsia="Arial"/>
                <w:sz w:val="28"/>
                <w:szCs w:val="28"/>
              </w:rPr>
            </w:pPr>
            <w:r w:rsidRPr="006312D1">
              <w:rPr>
                <w:rFonts w:eastAsia="Arial"/>
                <w:sz w:val="28"/>
                <w:szCs w:val="28"/>
              </w:rPr>
              <w:t>- GV nêu câu hỏi: </w:t>
            </w:r>
            <w:r w:rsidRPr="006312D1">
              <w:rPr>
                <w:rStyle w:val="Nhnmanh"/>
                <w:rFonts w:eastAsia="Arial"/>
                <w:sz w:val="28"/>
                <w:szCs w:val="28"/>
              </w:rPr>
              <w:t>Em biết được điều gì sau khi học bài đọc hôm nay?</w:t>
            </w:r>
          </w:p>
          <w:p w14:paraId="250E9316" w14:textId="77777777" w:rsidR="00E5482B" w:rsidRPr="006312D1" w:rsidRDefault="00E5482B" w:rsidP="00D4305A">
            <w:pPr>
              <w:pStyle w:val="ThngthngWeb"/>
              <w:spacing w:before="0" w:beforeAutospacing="0" w:after="0" w:afterAutospacing="0"/>
              <w:jc w:val="both"/>
              <w:rPr>
                <w:sz w:val="28"/>
                <w:szCs w:val="28"/>
              </w:rPr>
            </w:pPr>
            <w:r w:rsidRPr="006312D1">
              <w:rPr>
                <w:rFonts w:eastAsia="Arial"/>
                <w:sz w:val="28"/>
                <w:szCs w:val="28"/>
              </w:rPr>
              <w:t>- GV nhận xét, khích lệ những suy nghĩ tích cực của HS.</w:t>
            </w:r>
          </w:p>
          <w:p w14:paraId="3B2D7228" w14:textId="77777777" w:rsidR="00E5482B" w:rsidRPr="006312D1" w:rsidRDefault="00E5482B" w:rsidP="00D4305A">
            <w:pPr>
              <w:pStyle w:val="ThngthngWeb"/>
              <w:spacing w:before="0" w:beforeAutospacing="0" w:after="0" w:afterAutospacing="0"/>
              <w:jc w:val="both"/>
              <w:rPr>
                <w:rFonts w:eastAsia="Arial"/>
                <w:b/>
                <w:bCs/>
                <w:sz w:val="28"/>
                <w:szCs w:val="28"/>
              </w:rPr>
            </w:pPr>
            <w:r w:rsidRPr="006312D1">
              <w:rPr>
                <w:rFonts w:eastAsia="Arial"/>
                <w:bCs/>
                <w:sz w:val="28"/>
                <w:szCs w:val="28"/>
              </w:rPr>
              <w:t>* Củng cố, nối tiếp</w:t>
            </w:r>
          </w:p>
          <w:p w14:paraId="59814717" w14:textId="77777777" w:rsidR="00E5482B" w:rsidRPr="006312D1" w:rsidRDefault="00E5482B" w:rsidP="00D4305A">
            <w:pPr>
              <w:pStyle w:val="ThngthngWeb"/>
              <w:spacing w:before="0" w:beforeAutospacing="0" w:after="0" w:afterAutospacing="0"/>
              <w:jc w:val="both"/>
              <w:rPr>
                <w:sz w:val="28"/>
                <w:szCs w:val="28"/>
              </w:rPr>
            </w:pPr>
            <w:r w:rsidRPr="006312D1">
              <w:rPr>
                <w:rFonts w:eastAsia="Arial"/>
                <w:sz w:val="28"/>
                <w:szCs w:val="28"/>
              </w:rPr>
              <w:t>+ GV nhân xét tiết học, khen ngợi, biểu dương những HS tốt.</w:t>
            </w:r>
          </w:p>
          <w:p w14:paraId="4F912009" w14:textId="77777777" w:rsidR="00E5482B" w:rsidRPr="006312D1" w:rsidRDefault="00E5482B" w:rsidP="00D4305A">
            <w:pPr>
              <w:pStyle w:val="ThngthngWeb"/>
              <w:spacing w:before="0" w:beforeAutospacing="0" w:after="0" w:afterAutospacing="0"/>
              <w:jc w:val="both"/>
              <w:rPr>
                <w:sz w:val="28"/>
                <w:szCs w:val="28"/>
              </w:rPr>
            </w:pPr>
            <w:r w:rsidRPr="006312D1">
              <w:rPr>
                <w:rStyle w:val="Nhnmanh"/>
                <w:rFonts w:eastAsia="Arial"/>
                <w:sz w:val="28"/>
                <w:szCs w:val="28"/>
              </w:rPr>
              <w:t xml:space="preserve">- </w:t>
            </w:r>
            <w:r w:rsidRPr="006312D1">
              <w:rPr>
                <w:rFonts w:eastAsia="Arial"/>
                <w:sz w:val="28"/>
                <w:szCs w:val="28"/>
              </w:rPr>
              <w:t xml:space="preserve">GV nhắc HS </w:t>
            </w:r>
            <w:r w:rsidRPr="006312D1">
              <w:rPr>
                <w:rFonts w:eastAsia="Calibri"/>
                <w:sz w:val="28"/>
                <w:szCs w:val="28"/>
                <w:lang w:val="vi-VN"/>
              </w:rPr>
              <w:t xml:space="preserve">về nhà </w:t>
            </w:r>
            <w:r w:rsidRPr="006312D1">
              <w:rPr>
                <w:rFonts w:eastAsia="Calibri"/>
                <w:sz w:val="28"/>
                <w:szCs w:val="28"/>
              </w:rPr>
              <w:t>xác định vị trí châu lục và đại dương trên bản đồ hoặc lược đồ cho người thân trong gia đình</w:t>
            </w:r>
            <w:r w:rsidRPr="006312D1">
              <w:rPr>
                <w:rFonts w:eastAsia="Calibri"/>
                <w:sz w:val="28"/>
                <w:szCs w:val="28"/>
                <w:lang w:val="vi-VN"/>
              </w:rPr>
              <w:t> </w:t>
            </w:r>
          </w:p>
        </w:tc>
        <w:tc>
          <w:tcPr>
            <w:tcW w:w="4536" w:type="dxa"/>
            <w:shd w:val="clear" w:color="auto" w:fill="FFFFFF"/>
            <w:tcMar>
              <w:top w:w="60" w:type="dxa"/>
              <w:left w:w="60" w:type="dxa"/>
              <w:bottom w:w="60" w:type="dxa"/>
              <w:right w:w="0" w:type="dxa"/>
            </w:tcMar>
          </w:tcPr>
          <w:p w14:paraId="0D86DB94" w14:textId="77777777" w:rsidR="00E5482B" w:rsidRPr="006312D1" w:rsidRDefault="00E5482B" w:rsidP="00D4305A">
            <w:pPr>
              <w:pStyle w:val="ThngthngWeb"/>
              <w:spacing w:before="0" w:beforeAutospacing="0" w:after="0" w:afterAutospacing="0"/>
              <w:jc w:val="both"/>
              <w:rPr>
                <w:rFonts w:eastAsia="Arial"/>
                <w:sz w:val="28"/>
                <w:szCs w:val="28"/>
              </w:rPr>
            </w:pPr>
          </w:p>
          <w:p w14:paraId="09A27C3C" w14:textId="77777777" w:rsidR="00E5482B" w:rsidRPr="006312D1" w:rsidRDefault="00E5482B" w:rsidP="00D4305A">
            <w:pPr>
              <w:pStyle w:val="ThngthngWeb"/>
              <w:spacing w:before="0" w:beforeAutospacing="0" w:after="0" w:afterAutospacing="0"/>
              <w:jc w:val="both"/>
              <w:rPr>
                <w:sz w:val="28"/>
                <w:szCs w:val="28"/>
              </w:rPr>
            </w:pPr>
          </w:p>
          <w:p w14:paraId="3984B781" w14:textId="77777777" w:rsidR="00E5482B" w:rsidRPr="006312D1" w:rsidRDefault="00E5482B" w:rsidP="00D4305A">
            <w:pPr>
              <w:pStyle w:val="ThngthngWeb"/>
              <w:spacing w:before="0" w:beforeAutospacing="0" w:after="0" w:afterAutospacing="0"/>
              <w:jc w:val="both"/>
              <w:rPr>
                <w:sz w:val="28"/>
                <w:szCs w:val="28"/>
              </w:rPr>
            </w:pPr>
            <w:r>
              <w:rPr>
                <w:sz w:val="28"/>
                <w:szCs w:val="28"/>
              </w:rPr>
              <w:t>-</w:t>
            </w:r>
            <w:r w:rsidRPr="006312D1">
              <w:rPr>
                <w:sz w:val="28"/>
                <w:szCs w:val="28"/>
              </w:rPr>
              <w:t>HS tham gia trò chơi hào hứng, sôi nổi</w:t>
            </w:r>
          </w:p>
          <w:p w14:paraId="3380A210" w14:textId="77777777" w:rsidR="00E5482B" w:rsidRPr="006312D1" w:rsidRDefault="00E5482B" w:rsidP="00D4305A">
            <w:pPr>
              <w:pStyle w:val="ThngthngWeb"/>
              <w:spacing w:before="0" w:beforeAutospacing="0" w:after="0" w:afterAutospacing="0"/>
              <w:ind w:right="140"/>
              <w:jc w:val="both"/>
              <w:rPr>
                <w:sz w:val="28"/>
                <w:szCs w:val="28"/>
              </w:rPr>
            </w:pPr>
            <w:r>
              <w:rPr>
                <w:sz w:val="28"/>
                <w:szCs w:val="28"/>
              </w:rPr>
              <w:t>-</w:t>
            </w:r>
            <w:r w:rsidRPr="006312D1">
              <w:rPr>
                <w:sz w:val="28"/>
                <w:szCs w:val="28"/>
              </w:rPr>
              <w:t>Ví dụ: Trên Trái Đất có 5 đại dương nhưng đại dương mà mình cảm thấy yêu thích nhất là Nam Đại Dương. Các bạn có biết không đây là đại dương trẻ nhất của chúng ta đó. Ngày  8/6/2021 Nam Đại Dương mới chính thức được công nhận bởi Hiệp hội Đại lí Quốc gia Hoa Kì. Với diện tích 22,0 triệu km</w:t>
            </w:r>
            <w:r w:rsidRPr="006312D1">
              <w:rPr>
                <w:sz w:val="28"/>
                <w:szCs w:val="28"/>
                <w:vertAlign w:val="superscript"/>
              </w:rPr>
              <w:t xml:space="preserve">2  </w:t>
            </w:r>
            <w:r w:rsidRPr="006312D1">
              <w:rPr>
                <w:sz w:val="28"/>
                <w:szCs w:val="28"/>
              </w:rPr>
              <w:t xml:space="preserve">và độ sâu trung bình là 3270m. Nam Đại Dương mang trong mình một nhiệt huyết dâng trào của tuổi trẻ nhưng </w:t>
            </w:r>
            <w:r w:rsidRPr="006312D1">
              <w:rPr>
                <w:sz w:val="28"/>
                <w:szCs w:val="28"/>
              </w:rPr>
              <w:lastRenderedPageBreak/>
              <w:t>chúng mình đang 10 tuổi có cực kì nhiều hoài bão, …. Mình sẽ giới thiệu các bạn xem một số hình ảnh về Nam Đại dương mình sưu tầm được,….</w:t>
            </w:r>
          </w:p>
          <w:p w14:paraId="68D5FD40" w14:textId="77777777" w:rsidR="00E5482B" w:rsidRPr="006312D1" w:rsidRDefault="00E5482B" w:rsidP="00D4305A">
            <w:pPr>
              <w:pStyle w:val="ThngthngWeb"/>
              <w:spacing w:before="0" w:beforeAutospacing="0" w:after="0" w:afterAutospacing="0"/>
              <w:jc w:val="both"/>
              <w:rPr>
                <w:sz w:val="28"/>
                <w:szCs w:val="28"/>
              </w:rPr>
            </w:pPr>
            <w:r w:rsidRPr="006312D1">
              <w:rPr>
                <w:sz w:val="28"/>
                <w:szCs w:val="28"/>
              </w:rPr>
              <w:t>HS nhận xét, bổ sung (nếu có)</w:t>
            </w:r>
          </w:p>
          <w:p w14:paraId="74617E5A" w14:textId="77777777" w:rsidR="00E5482B" w:rsidRPr="006312D1" w:rsidRDefault="00E5482B" w:rsidP="00D4305A">
            <w:pPr>
              <w:pStyle w:val="ThngthngWeb"/>
              <w:spacing w:before="0" w:beforeAutospacing="0" w:after="0" w:afterAutospacing="0"/>
              <w:jc w:val="both"/>
              <w:rPr>
                <w:sz w:val="28"/>
                <w:szCs w:val="28"/>
              </w:rPr>
            </w:pPr>
            <w:r w:rsidRPr="006312D1">
              <w:rPr>
                <w:sz w:val="28"/>
                <w:szCs w:val="28"/>
              </w:rPr>
              <w:t>HS lắng nghe</w:t>
            </w:r>
          </w:p>
          <w:p w14:paraId="5B39376F" w14:textId="77777777" w:rsidR="00E5482B" w:rsidRPr="006312D1" w:rsidRDefault="00E5482B" w:rsidP="00D4305A">
            <w:pPr>
              <w:pStyle w:val="ThngthngWeb"/>
              <w:spacing w:before="0" w:beforeAutospacing="0" w:after="0" w:afterAutospacing="0"/>
              <w:jc w:val="both"/>
              <w:rPr>
                <w:sz w:val="28"/>
                <w:szCs w:val="28"/>
              </w:rPr>
            </w:pPr>
          </w:p>
          <w:p w14:paraId="3D10772A" w14:textId="77777777" w:rsidR="00E5482B" w:rsidRPr="006312D1" w:rsidRDefault="00E5482B" w:rsidP="00D4305A">
            <w:pPr>
              <w:pStyle w:val="ThngthngWeb"/>
              <w:spacing w:before="0" w:beforeAutospacing="0" w:after="0" w:afterAutospacing="0"/>
              <w:jc w:val="both"/>
              <w:rPr>
                <w:sz w:val="28"/>
                <w:szCs w:val="28"/>
              </w:rPr>
            </w:pPr>
          </w:p>
          <w:p w14:paraId="3BB857EE" w14:textId="77777777" w:rsidR="00E5482B" w:rsidRPr="006312D1" w:rsidRDefault="00E5482B" w:rsidP="00D4305A">
            <w:pPr>
              <w:pStyle w:val="ThngthngWeb"/>
              <w:spacing w:before="0" w:beforeAutospacing="0" w:after="0" w:afterAutospacing="0"/>
              <w:jc w:val="both"/>
              <w:rPr>
                <w:sz w:val="28"/>
                <w:szCs w:val="28"/>
              </w:rPr>
            </w:pPr>
            <w:r>
              <w:rPr>
                <w:sz w:val="28"/>
                <w:szCs w:val="28"/>
              </w:rPr>
              <w:t>HS lắng nghe</w:t>
            </w:r>
          </w:p>
          <w:p w14:paraId="2A121EDA" w14:textId="77777777" w:rsidR="00E5482B" w:rsidRPr="006312D1" w:rsidRDefault="00E5482B" w:rsidP="00D4305A">
            <w:pPr>
              <w:pStyle w:val="ThngthngWeb"/>
              <w:spacing w:before="0" w:beforeAutospacing="0" w:after="0" w:afterAutospacing="0"/>
              <w:jc w:val="both"/>
              <w:rPr>
                <w:sz w:val="28"/>
                <w:szCs w:val="28"/>
              </w:rPr>
            </w:pPr>
            <w:r w:rsidRPr="006312D1">
              <w:rPr>
                <w:sz w:val="28"/>
                <w:szCs w:val="28"/>
              </w:rPr>
              <w:t>HS đọc  nối tiếp tên bài và ghi vào vở</w:t>
            </w:r>
          </w:p>
          <w:p w14:paraId="14365F6C" w14:textId="77777777" w:rsidR="00E5482B" w:rsidRPr="006312D1" w:rsidRDefault="00E5482B" w:rsidP="00D4305A">
            <w:pPr>
              <w:pStyle w:val="ThngthngWeb"/>
              <w:spacing w:before="0" w:beforeAutospacing="0" w:after="0" w:afterAutospacing="0"/>
              <w:jc w:val="both"/>
              <w:rPr>
                <w:sz w:val="28"/>
                <w:szCs w:val="28"/>
              </w:rPr>
            </w:pPr>
            <w:r w:rsidRPr="006312D1">
              <w:rPr>
                <w:rFonts w:eastAsia="Arial"/>
                <w:sz w:val="28"/>
                <w:szCs w:val="28"/>
              </w:rPr>
              <w:t> </w:t>
            </w:r>
          </w:p>
          <w:p w14:paraId="04F77DFE" w14:textId="77777777" w:rsidR="00E5482B" w:rsidRPr="006312D1" w:rsidRDefault="00E5482B" w:rsidP="00D4305A">
            <w:pPr>
              <w:pStyle w:val="ThngthngWeb"/>
              <w:spacing w:before="0" w:beforeAutospacing="0" w:after="0" w:afterAutospacing="0"/>
              <w:jc w:val="both"/>
              <w:rPr>
                <w:sz w:val="28"/>
                <w:szCs w:val="28"/>
              </w:rPr>
            </w:pPr>
            <w:r w:rsidRPr="006312D1">
              <w:rPr>
                <w:rFonts w:eastAsia="Arial"/>
                <w:sz w:val="28"/>
                <w:szCs w:val="28"/>
              </w:rPr>
              <w:t> </w:t>
            </w:r>
          </w:p>
          <w:p w14:paraId="25A91EE4" w14:textId="77777777" w:rsidR="00E5482B" w:rsidRPr="006312D1" w:rsidRDefault="00E5482B" w:rsidP="00D4305A">
            <w:pPr>
              <w:pStyle w:val="ThngthngWeb"/>
              <w:spacing w:before="0" w:beforeAutospacing="0" w:after="0" w:afterAutospacing="0"/>
              <w:jc w:val="both"/>
              <w:rPr>
                <w:sz w:val="28"/>
                <w:szCs w:val="28"/>
              </w:rPr>
            </w:pPr>
            <w:r w:rsidRPr="006312D1">
              <w:rPr>
                <w:rFonts w:eastAsia="Arial"/>
                <w:sz w:val="28"/>
                <w:szCs w:val="28"/>
              </w:rPr>
              <w:t> </w:t>
            </w:r>
          </w:p>
          <w:p w14:paraId="6412CB58" w14:textId="77777777" w:rsidR="00E5482B" w:rsidRPr="006312D1" w:rsidRDefault="00E5482B" w:rsidP="00D4305A">
            <w:pPr>
              <w:pStyle w:val="ThngthngWeb"/>
              <w:spacing w:before="0" w:beforeAutospacing="0" w:after="0" w:afterAutospacing="0"/>
              <w:jc w:val="both"/>
              <w:rPr>
                <w:sz w:val="28"/>
                <w:szCs w:val="28"/>
              </w:rPr>
            </w:pPr>
            <w:r w:rsidRPr="006312D1">
              <w:rPr>
                <w:rFonts w:eastAsia="Arial"/>
                <w:sz w:val="28"/>
                <w:szCs w:val="28"/>
              </w:rPr>
              <w:t> </w:t>
            </w:r>
          </w:p>
          <w:p w14:paraId="400FE9DA" w14:textId="77777777" w:rsidR="00E5482B" w:rsidRPr="006312D1" w:rsidRDefault="00E5482B" w:rsidP="00D4305A">
            <w:pPr>
              <w:pStyle w:val="ThngthngWeb"/>
              <w:spacing w:before="0" w:beforeAutospacing="0" w:after="0" w:afterAutospacing="0"/>
              <w:jc w:val="both"/>
              <w:rPr>
                <w:rFonts w:eastAsia="Arial"/>
                <w:sz w:val="28"/>
                <w:szCs w:val="28"/>
              </w:rPr>
            </w:pPr>
          </w:p>
          <w:p w14:paraId="3D8B25D7" w14:textId="77777777" w:rsidR="00E5482B" w:rsidRPr="006312D1" w:rsidRDefault="00E5482B" w:rsidP="00D4305A">
            <w:pPr>
              <w:pStyle w:val="ThngthngWeb"/>
              <w:spacing w:before="0" w:beforeAutospacing="0" w:after="0" w:afterAutospacing="0"/>
              <w:jc w:val="both"/>
              <w:rPr>
                <w:rFonts w:eastAsia="Arial"/>
                <w:sz w:val="28"/>
                <w:szCs w:val="28"/>
              </w:rPr>
            </w:pPr>
            <w:r w:rsidRPr="006312D1">
              <w:rPr>
                <w:rFonts w:eastAsia="Arial"/>
                <w:sz w:val="28"/>
                <w:szCs w:val="28"/>
              </w:rPr>
              <w:t>HS tham gia trò chơi sôi nổi, hào hứng</w:t>
            </w:r>
          </w:p>
          <w:p w14:paraId="1E377430" w14:textId="77777777" w:rsidR="00E5482B" w:rsidRPr="006312D1" w:rsidRDefault="00E5482B" w:rsidP="00D4305A">
            <w:pPr>
              <w:widowControl w:val="0"/>
              <w:pBdr>
                <w:top w:val="nil"/>
                <w:left w:val="nil"/>
                <w:bottom w:val="nil"/>
                <w:right w:val="nil"/>
                <w:between w:val="nil"/>
              </w:pBdr>
              <w:ind w:right="75"/>
              <w:jc w:val="both"/>
              <w:rPr>
                <w:rFonts w:eastAsia="Arial"/>
              </w:rPr>
            </w:pPr>
            <w:r w:rsidRPr="006312D1">
              <w:t xml:space="preserve">Đại diện một, hai nhóm trình </w:t>
            </w:r>
            <w:r w:rsidRPr="006312D1">
              <w:rPr>
                <w:rFonts w:eastAsia="Arial"/>
              </w:rPr>
              <w:t xml:space="preserve">bày kết </w:t>
            </w:r>
            <w:r w:rsidRPr="006312D1">
              <w:t xml:space="preserve">quả, điền vào bảng để </w:t>
            </w:r>
            <w:r w:rsidRPr="006312D1">
              <w:rPr>
                <w:rFonts w:eastAsia="Arial"/>
              </w:rPr>
              <w:t xml:space="preserve">so </w:t>
            </w:r>
            <w:r w:rsidRPr="006312D1">
              <w:t xml:space="preserve">sánh đặc điểm tự nhiên </w:t>
            </w:r>
            <w:r w:rsidRPr="006312D1">
              <w:rPr>
                <w:rFonts w:eastAsia="Arial"/>
              </w:rPr>
              <w:t xml:space="preserve">của các </w:t>
            </w:r>
            <w:r w:rsidRPr="006312D1">
              <w:t>châu lục</w:t>
            </w:r>
            <w:r w:rsidRPr="006312D1">
              <w:rPr>
                <w:rFonts w:eastAsia="Arial"/>
              </w:rPr>
              <w:t xml:space="preserve">; các </w:t>
            </w:r>
            <w:r w:rsidRPr="006312D1">
              <w:t>nhóm khác nhận xét</w:t>
            </w:r>
            <w:r w:rsidRPr="006312D1">
              <w:rPr>
                <w:rFonts w:eastAsia="Arial"/>
              </w:rPr>
              <w:t xml:space="preserve">, </w:t>
            </w:r>
            <w:r w:rsidRPr="006312D1">
              <w:t xml:space="preserve">bổ sung câu </w:t>
            </w:r>
            <w:r w:rsidRPr="006312D1">
              <w:rPr>
                <w:rFonts w:eastAsia="Arial"/>
              </w:rPr>
              <w:t xml:space="preserve">trả </w:t>
            </w:r>
            <w:r w:rsidRPr="006312D1">
              <w:t>lời</w:t>
            </w:r>
            <w:r w:rsidRPr="006312D1">
              <w:rPr>
                <w:rFonts w:eastAsia="Arial"/>
              </w:rPr>
              <w:t xml:space="preserve">. </w:t>
            </w:r>
          </w:p>
          <w:p w14:paraId="50710910" w14:textId="77777777" w:rsidR="00E5482B" w:rsidRPr="006312D1" w:rsidRDefault="00E5482B" w:rsidP="00D4305A">
            <w:pPr>
              <w:pStyle w:val="ThngthngWeb"/>
              <w:spacing w:before="0" w:beforeAutospacing="0" w:after="0" w:afterAutospacing="0"/>
              <w:jc w:val="both"/>
              <w:rPr>
                <w:rFonts w:eastAsia="Arial"/>
                <w:sz w:val="28"/>
                <w:szCs w:val="28"/>
              </w:rPr>
            </w:pPr>
          </w:p>
          <w:p w14:paraId="1B758A6C" w14:textId="77777777" w:rsidR="00E5482B" w:rsidRPr="006312D1" w:rsidRDefault="00E5482B" w:rsidP="00D4305A">
            <w:pPr>
              <w:pStyle w:val="ThngthngWeb"/>
              <w:spacing w:before="0" w:beforeAutospacing="0" w:after="0" w:afterAutospacing="0"/>
              <w:jc w:val="both"/>
              <w:rPr>
                <w:rFonts w:eastAsia="Arial"/>
                <w:sz w:val="28"/>
                <w:szCs w:val="28"/>
              </w:rPr>
            </w:pPr>
            <w:r w:rsidRPr="006312D1">
              <w:rPr>
                <w:rFonts w:eastAsia="Arial"/>
                <w:sz w:val="28"/>
                <w:szCs w:val="28"/>
              </w:rPr>
              <w:t>HS lắng nghe</w:t>
            </w:r>
          </w:p>
          <w:p w14:paraId="074C2263" w14:textId="77777777" w:rsidR="00E5482B" w:rsidRPr="006312D1" w:rsidRDefault="00E5482B" w:rsidP="00D4305A">
            <w:pPr>
              <w:pStyle w:val="ThngthngWeb"/>
              <w:spacing w:before="0" w:beforeAutospacing="0" w:after="0" w:afterAutospacing="0"/>
              <w:jc w:val="both"/>
              <w:rPr>
                <w:rFonts w:eastAsia="Arial"/>
                <w:sz w:val="28"/>
                <w:szCs w:val="28"/>
              </w:rPr>
            </w:pPr>
          </w:p>
          <w:p w14:paraId="0ECFD894" w14:textId="77777777" w:rsidR="00E5482B" w:rsidRPr="006312D1" w:rsidRDefault="00E5482B" w:rsidP="00D4305A">
            <w:pPr>
              <w:pStyle w:val="ThngthngWeb"/>
              <w:spacing w:before="0" w:beforeAutospacing="0" w:after="0" w:afterAutospacing="0"/>
              <w:jc w:val="both"/>
              <w:rPr>
                <w:rFonts w:eastAsia="Arial"/>
                <w:sz w:val="28"/>
                <w:szCs w:val="28"/>
              </w:rPr>
            </w:pPr>
          </w:p>
          <w:p w14:paraId="56B46A79" w14:textId="77777777" w:rsidR="00E5482B" w:rsidRPr="006312D1" w:rsidRDefault="00E5482B" w:rsidP="00D4305A">
            <w:pPr>
              <w:pStyle w:val="ThngthngWeb"/>
              <w:spacing w:before="0" w:beforeAutospacing="0" w:after="0" w:afterAutospacing="0"/>
              <w:ind w:right="140"/>
              <w:jc w:val="both"/>
              <w:rPr>
                <w:sz w:val="28"/>
                <w:szCs w:val="28"/>
              </w:rPr>
            </w:pPr>
          </w:p>
          <w:p w14:paraId="62659373" w14:textId="77777777" w:rsidR="00E5482B" w:rsidRPr="006312D1" w:rsidRDefault="00E5482B" w:rsidP="00D4305A">
            <w:pPr>
              <w:pStyle w:val="ThngthngWeb"/>
              <w:spacing w:before="0" w:beforeAutospacing="0" w:after="0" w:afterAutospacing="0"/>
              <w:ind w:right="140"/>
              <w:jc w:val="both"/>
              <w:rPr>
                <w:sz w:val="28"/>
                <w:szCs w:val="28"/>
              </w:rPr>
            </w:pPr>
          </w:p>
          <w:p w14:paraId="6DD68767" w14:textId="77777777" w:rsidR="00E5482B" w:rsidRPr="006312D1" w:rsidRDefault="00E5482B" w:rsidP="00D4305A">
            <w:pPr>
              <w:pStyle w:val="ThngthngWeb"/>
              <w:spacing w:before="0" w:beforeAutospacing="0" w:after="0" w:afterAutospacing="0"/>
              <w:ind w:right="140"/>
              <w:jc w:val="both"/>
              <w:rPr>
                <w:sz w:val="28"/>
                <w:szCs w:val="28"/>
              </w:rPr>
            </w:pPr>
          </w:p>
          <w:p w14:paraId="5A157872" w14:textId="77777777" w:rsidR="00E5482B" w:rsidRPr="006312D1" w:rsidRDefault="00E5482B" w:rsidP="00D4305A">
            <w:pPr>
              <w:pStyle w:val="ThngthngWeb"/>
              <w:spacing w:before="0" w:beforeAutospacing="0" w:after="0" w:afterAutospacing="0"/>
              <w:jc w:val="both"/>
              <w:rPr>
                <w:rFonts w:eastAsia="Arial"/>
                <w:sz w:val="28"/>
                <w:szCs w:val="28"/>
              </w:rPr>
            </w:pPr>
            <w:r w:rsidRPr="006312D1">
              <w:rPr>
                <w:rFonts w:eastAsia="Arial"/>
                <w:sz w:val="28"/>
                <w:szCs w:val="28"/>
              </w:rPr>
              <w:t>HS quan sát</w:t>
            </w:r>
          </w:p>
          <w:p w14:paraId="04BA9B56" w14:textId="77777777" w:rsidR="00E5482B" w:rsidRPr="006312D1" w:rsidRDefault="00E5482B" w:rsidP="00D4305A">
            <w:pPr>
              <w:pStyle w:val="ThngthngWeb"/>
              <w:spacing w:before="0" w:beforeAutospacing="0" w:after="0" w:afterAutospacing="0"/>
              <w:ind w:right="140"/>
              <w:jc w:val="both"/>
              <w:rPr>
                <w:sz w:val="28"/>
                <w:szCs w:val="28"/>
              </w:rPr>
            </w:pPr>
          </w:p>
          <w:p w14:paraId="05E5F7A1" w14:textId="77777777" w:rsidR="00E5482B" w:rsidRPr="006312D1" w:rsidRDefault="00E5482B" w:rsidP="00D4305A">
            <w:pPr>
              <w:pStyle w:val="ThngthngWeb"/>
              <w:spacing w:before="0" w:beforeAutospacing="0" w:after="0" w:afterAutospacing="0"/>
              <w:ind w:right="140"/>
              <w:jc w:val="both"/>
              <w:rPr>
                <w:sz w:val="28"/>
                <w:szCs w:val="28"/>
              </w:rPr>
            </w:pPr>
            <w:r w:rsidRPr="006312D1">
              <w:rPr>
                <w:sz w:val="28"/>
                <w:szCs w:val="28"/>
              </w:rPr>
              <w:t>HS đọc yêu cầu và thảo luận theo bàn trong thời gian 10 phút.</w:t>
            </w:r>
          </w:p>
          <w:p w14:paraId="6259969B" w14:textId="77777777" w:rsidR="00E5482B" w:rsidRPr="006312D1" w:rsidRDefault="00E5482B" w:rsidP="00D4305A">
            <w:pPr>
              <w:pStyle w:val="ThngthngWeb"/>
              <w:spacing w:before="0" w:beforeAutospacing="0" w:after="0" w:afterAutospacing="0"/>
              <w:ind w:right="140"/>
              <w:jc w:val="both"/>
              <w:rPr>
                <w:sz w:val="28"/>
                <w:szCs w:val="28"/>
              </w:rPr>
            </w:pPr>
            <w:r w:rsidRPr="006312D1">
              <w:rPr>
                <w:sz w:val="28"/>
                <w:szCs w:val="28"/>
              </w:rPr>
              <w:t>HS hoàn thành vào vở ghi, 2 HS hoàn thành vào bảng phụ.</w:t>
            </w:r>
          </w:p>
          <w:p w14:paraId="21F39E37" w14:textId="77777777" w:rsidR="00E5482B" w:rsidRPr="006312D1" w:rsidRDefault="00E5482B" w:rsidP="00D4305A">
            <w:pPr>
              <w:pStyle w:val="ThngthngWeb"/>
              <w:spacing w:before="0" w:beforeAutospacing="0" w:after="0" w:afterAutospacing="0"/>
              <w:ind w:right="140"/>
              <w:jc w:val="both"/>
              <w:rPr>
                <w:sz w:val="28"/>
                <w:szCs w:val="28"/>
              </w:rPr>
            </w:pPr>
            <w:r w:rsidRPr="006312D1">
              <w:rPr>
                <w:sz w:val="28"/>
                <w:szCs w:val="28"/>
              </w:rPr>
              <w:t>HS trình bày trước lớp</w:t>
            </w:r>
          </w:p>
          <w:p w14:paraId="1A0958A8" w14:textId="77777777" w:rsidR="00E5482B" w:rsidRPr="006312D1" w:rsidRDefault="00E5482B" w:rsidP="00D4305A">
            <w:pPr>
              <w:pStyle w:val="ThngthngWeb"/>
              <w:spacing w:before="0" w:beforeAutospacing="0" w:after="0" w:afterAutospacing="0"/>
              <w:ind w:right="140"/>
              <w:jc w:val="both"/>
              <w:rPr>
                <w:sz w:val="28"/>
                <w:szCs w:val="28"/>
              </w:rPr>
            </w:pPr>
            <w:r w:rsidRPr="006312D1">
              <w:rPr>
                <w:sz w:val="28"/>
                <w:szCs w:val="28"/>
              </w:rPr>
              <w:t>HS nhận xét, bổ sung</w:t>
            </w:r>
          </w:p>
          <w:p w14:paraId="739AF31B" w14:textId="77777777" w:rsidR="00E5482B" w:rsidRPr="006312D1" w:rsidRDefault="00E5482B" w:rsidP="00D4305A">
            <w:pPr>
              <w:pStyle w:val="ThngthngWeb"/>
              <w:spacing w:before="0" w:beforeAutospacing="0" w:after="0" w:afterAutospacing="0"/>
              <w:ind w:right="140"/>
              <w:jc w:val="both"/>
              <w:rPr>
                <w:sz w:val="28"/>
                <w:szCs w:val="28"/>
              </w:rPr>
            </w:pPr>
            <w:r w:rsidRPr="006312D1">
              <w:rPr>
                <w:sz w:val="28"/>
                <w:szCs w:val="28"/>
              </w:rPr>
              <w:t>HS lắng nghe.</w:t>
            </w:r>
          </w:p>
          <w:p w14:paraId="1A6D36FE" w14:textId="77777777" w:rsidR="00E5482B" w:rsidRPr="006312D1" w:rsidRDefault="00E5482B" w:rsidP="00D4305A">
            <w:pPr>
              <w:pStyle w:val="ThngthngWeb"/>
              <w:spacing w:before="0" w:beforeAutospacing="0" w:after="0" w:afterAutospacing="0"/>
              <w:jc w:val="both"/>
              <w:rPr>
                <w:sz w:val="28"/>
                <w:szCs w:val="28"/>
              </w:rPr>
            </w:pPr>
          </w:p>
          <w:p w14:paraId="6AE35C34" w14:textId="77777777" w:rsidR="00E5482B" w:rsidRPr="006312D1" w:rsidRDefault="00E5482B" w:rsidP="00D4305A">
            <w:pPr>
              <w:pStyle w:val="ThngthngWeb"/>
              <w:spacing w:before="0" w:beforeAutospacing="0" w:after="0" w:afterAutospacing="0"/>
              <w:jc w:val="both"/>
              <w:rPr>
                <w:sz w:val="28"/>
                <w:szCs w:val="28"/>
              </w:rPr>
            </w:pPr>
          </w:p>
          <w:p w14:paraId="2F551DFE" w14:textId="77777777" w:rsidR="00E5482B" w:rsidRPr="006312D1" w:rsidRDefault="00E5482B" w:rsidP="00D4305A">
            <w:pPr>
              <w:pStyle w:val="ThngthngWeb"/>
              <w:spacing w:before="0" w:beforeAutospacing="0" w:after="0" w:afterAutospacing="0"/>
              <w:jc w:val="both"/>
              <w:rPr>
                <w:sz w:val="28"/>
                <w:szCs w:val="28"/>
              </w:rPr>
            </w:pPr>
          </w:p>
          <w:p w14:paraId="6F6C70B6" w14:textId="77777777" w:rsidR="00E5482B" w:rsidRPr="006312D1" w:rsidRDefault="00E5482B" w:rsidP="00D4305A">
            <w:pPr>
              <w:pStyle w:val="ThngthngWeb"/>
              <w:spacing w:before="0" w:beforeAutospacing="0" w:after="0" w:afterAutospacing="0"/>
              <w:jc w:val="both"/>
              <w:rPr>
                <w:rFonts w:eastAsia="Arial"/>
                <w:sz w:val="28"/>
                <w:szCs w:val="28"/>
              </w:rPr>
            </w:pPr>
            <w:r w:rsidRPr="006312D1">
              <w:rPr>
                <w:rFonts w:eastAsia="Arial"/>
                <w:sz w:val="28"/>
                <w:szCs w:val="28"/>
              </w:rPr>
              <w:t>HS làm việc theo nhóm, hoàn thành nhiệm vụ 1 hoặc nhiệm vụ 2.</w:t>
            </w:r>
          </w:p>
          <w:p w14:paraId="2E2CF559" w14:textId="77777777" w:rsidR="00E5482B" w:rsidRPr="006312D1" w:rsidRDefault="00E5482B" w:rsidP="00D4305A">
            <w:pPr>
              <w:pStyle w:val="ThngthngWeb"/>
              <w:spacing w:before="0" w:beforeAutospacing="0" w:after="0" w:afterAutospacing="0"/>
              <w:jc w:val="both"/>
              <w:rPr>
                <w:sz w:val="28"/>
                <w:szCs w:val="28"/>
              </w:rPr>
            </w:pPr>
          </w:p>
          <w:p w14:paraId="0DCD1B4C" w14:textId="77777777" w:rsidR="00E5482B" w:rsidRPr="006312D1" w:rsidRDefault="00E5482B" w:rsidP="00D4305A">
            <w:pPr>
              <w:pStyle w:val="ThngthngWeb"/>
              <w:spacing w:before="0" w:beforeAutospacing="0" w:after="0" w:afterAutospacing="0"/>
              <w:jc w:val="both"/>
              <w:rPr>
                <w:sz w:val="28"/>
                <w:szCs w:val="28"/>
              </w:rPr>
            </w:pPr>
          </w:p>
          <w:p w14:paraId="109CDC6C" w14:textId="77777777" w:rsidR="00E5482B" w:rsidRPr="006312D1" w:rsidRDefault="00E5482B" w:rsidP="00D4305A">
            <w:pPr>
              <w:pStyle w:val="ThngthngWeb"/>
              <w:spacing w:before="0" w:beforeAutospacing="0" w:after="0" w:afterAutospacing="0"/>
              <w:jc w:val="both"/>
              <w:rPr>
                <w:sz w:val="28"/>
                <w:szCs w:val="28"/>
              </w:rPr>
            </w:pPr>
          </w:p>
          <w:p w14:paraId="6CC0DC58" w14:textId="77777777" w:rsidR="00E5482B" w:rsidRPr="006312D1" w:rsidRDefault="00E5482B" w:rsidP="00D4305A">
            <w:pPr>
              <w:pStyle w:val="ThngthngWeb"/>
              <w:spacing w:before="0" w:beforeAutospacing="0" w:after="0" w:afterAutospacing="0"/>
              <w:jc w:val="both"/>
              <w:rPr>
                <w:sz w:val="28"/>
                <w:szCs w:val="28"/>
              </w:rPr>
            </w:pPr>
          </w:p>
          <w:p w14:paraId="3DD21641" w14:textId="77777777" w:rsidR="00E5482B" w:rsidRPr="006312D1" w:rsidRDefault="00E5482B" w:rsidP="00D4305A">
            <w:pPr>
              <w:pStyle w:val="ThngthngWeb"/>
              <w:spacing w:before="0" w:beforeAutospacing="0" w:after="0" w:afterAutospacing="0"/>
              <w:jc w:val="both"/>
              <w:rPr>
                <w:sz w:val="28"/>
                <w:szCs w:val="28"/>
              </w:rPr>
            </w:pPr>
          </w:p>
          <w:p w14:paraId="3FAC7FE0" w14:textId="77777777" w:rsidR="00E5482B" w:rsidRPr="006312D1" w:rsidRDefault="00E5482B" w:rsidP="00D4305A">
            <w:pPr>
              <w:pStyle w:val="ThngthngWeb"/>
              <w:spacing w:before="0" w:beforeAutospacing="0" w:after="0" w:afterAutospacing="0"/>
              <w:jc w:val="both"/>
              <w:rPr>
                <w:sz w:val="28"/>
                <w:szCs w:val="28"/>
              </w:rPr>
            </w:pPr>
            <w:r w:rsidRPr="006312D1">
              <w:rPr>
                <w:sz w:val="28"/>
                <w:szCs w:val="28"/>
              </w:rPr>
              <w:t xml:space="preserve">Các nhóm lên trình bày </w:t>
            </w:r>
          </w:p>
          <w:p w14:paraId="57B27A0F" w14:textId="77777777" w:rsidR="00E5482B" w:rsidRPr="006312D1" w:rsidRDefault="00E5482B" w:rsidP="00D4305A">
            <w:pPr>
              <w:pStyle w:val="ThngthngWeb"/>
              <w:spacing w:before="0" w:beforeAutospacing="0" w:after="0" w:afterAutospacing="0"/>
              <w:jc w:val="both"/>
              <w:rPr>
                <w:sz w:val="28"/>
                <w:szCs w:val="28"/>
              </w:rPr>
            </w:pPr>
            <w:r w:rsidRPr="006312D1">
              <w:rPr>
                <w:sz w:val="28"/>
                <w:szCs w:val="28"/>
              </w:rPr>
              <w:t>Nhóm khác nhận xét và bổ sung</w:t>
            </w:r>
          </w:p>
          <w:p w14:paraId="75016870" w14:textId="77777777" w:rsidR="00E5482B" w:rsidRPr="006312D1" w:rsidRDefault="00E5482B" w:rsidP="00D4305A">
            <w:pPr>
              <w:pStyle w:val="ThngthngWeb"/>
              <w:spacing w:before="0" w:beforeAutospacing="0" w:after="0" w:afterAutospacing="0"/>
              <w:jc w:val="both"/>
              <w:rPr>
                <w:sz w:val="28"/>
                <w:szCs w:val="28"/>
              </w:rPr>
            </w:pPr>
            <w:r w:rsidRPr="006312D1">
              <w:rPr>
                <w:sz w:val="28"/>
                <w:szCs w:val="28"/>
              </w:rPr>
              <w:t>HS lắng nghe</w:t>
            </w:r>
          </w:p>
          <w:p w14:paraId="52108C78" w14:textId="77777777" w:rsidR="00E5482B" w:rsidRPr="006312D1" w:rsidRDefault="00E5482B" w:rsidP="00D4305A">
            <w:pPr>
              <w:pStyle w:val="ThngthngWeb"/>
              <w:spacing w:before="0" w:beforeAutospacing="0" w:after="0" w:afterAutospacing="0"/>
              <w:jc w:val="both"/>
              <w:rPr>
                <w:sz w:val="28"/>
                <w:szCs w:val="28"/>
              </w:rPr>
            </w:pPr>
            <w:r w:rsidRPr="006312D1">
              <w:rPr>
                <w:sz w:val="28"/>
                <w:szCs w:val="28"/>
              </w:rPr>
              <w:t>HS đọc lại kết luận</w:t>
            </w:r>
          </w:p>
          <w:p w14:paraId="5FE9B421" w14:textId="77777777" w:rsidR="00E5482B" w:rsidRPr="006312D1" w:rsidRDefault="00E5482B" w:rsidP="00D4305A">
            <w:pPr>
              <w:pStyle w:val="ThngthngWeb"/>
              <w:spacing w:before="0" w:beforeAutospacing="0" w:after="0" w:afterAutospacing="0"/>
              <w:jc w:val="both"/>
              <w:rPr>
                <w:rFonts w:eastAsia="Arial"/>
                <w:sz w:val="28"/>
                <w:szCs w:val="28"/>
              </w:rPr>
            </w:pPr>
            <w:r w:rsidRPr="006312D1">
              <w:rPr>
                <w:rFonts w:eastAsia="Arial"/>
                <w:sz w:val="28"/>
                <w:szCs w:val="28"/>
              </w:rPr>
              <w:t>-HS lắng nghe</w:t>
            </w:r>
          </w:p>
          <w:p w14:paraId="23B03C58" w14:textId="77777777" w:rsidR="00E5482B" w:rsidRPr="006312D1" w:rsidRDefault="00E5482B" w:rsidP="00D4305A">
            <w:pPr>
              <w:pStyle w:val="ThngthngWeb"/>
              <w:spacing w:before="0" w:beforeAutospacing="0" w:after="0" w:afterAutospacing="0"/>
              <w:jc w:val="both"/>
              <w:rPr>
                <w:sz w:val="28"/>
                <w:szCs w:val="28"/>
              </w:rPr>
            </w:pPr>
          </w:p>
        </w:tc>
      </w:tr>
    </w:tbl>
    <w:p w14:paraId="3194B212" w14:textId="77777777" w:rsidR="00E5482B" w:rsidRPr="006312D1" w:rsidRDefault="00E5482B" w:rsidP="00E5482B"/>
    <w:p w14:paraId="30801C9B" w14:textId="77777777" w:rsidR="00E5482B" w:rsidRPr="006312D1" w:rsidRDefault="00E5482B" w:rsidP="00E5482B">
      <w:pPr>
        <w:pStyle w:val="ThngthngWeb"/>
        <w:spacing w:before="0" w:beforeAutospacing="0" w:after="0" w:afterAutospacing="0"/>
        <w:jc w:val="both"/>
        <w:rPr>
          <w:rStyle w:val="Manh"/>
          <w:sz w:val="28"/>
          <w:szCs w:val="28"/>
        </w:rPr>
      </w:pPr>
      <w:r w:rsidRPr="006312D1">
        <w:rPr>
          <w:rStyle w:val="Manh"/>
          <w:sz w:val="28"/>
          <w:szCs w:val="28"/>
          <w:lang w:val="vi-VN"/>
        </w:rPr>
        <w:t xml:space="preserve">IV. ĐIỀU CHỈNH SAU </w:t>
      </w:r>
      <w:r w:rsidRPr="006312D1">
        <w:rPr>
          <w:rStyle w:val="Manh"/>
          <w:sz w:val="28"/>
          <w:szCs w:val="28"/>
        </w:rPr>
        <w:t>BÀI</w:t>
      </w:r>
      <w:r w:rsidRPr="006312D1">
        <w:rPr>
          <w:rStyle w:val="Manh"/>
          <w:sz w:val="28"/>
          <w:szCs w:val="28"/>
          <w:lang w:val="vi-VN"/>
        </w:rPr>
        <w:t xml:space="preserve"> DẠY </w:t>
      </w:r>
    </w:p>
    <w:p w14:paraId="3DD62566" w14:textId="77777777" w:rsidR="00E5482B" w:rsidRPr="006312D1" w:rsidRDefault="00E5482B" w:rsidP="00E5482B">
      <w:r>
        <w:t>……………………………………………………………………………………………………………………………………………………………………………………………………………………………………………………………………………………………………………………………………………</w:t>
      </w:r>
    </w:p>
    <w:p w14:paraId="6E8A0586" w14:textId="77777777" w:rsidR="008B0B17" w:rsidRPr="00E5482B" w:rsidRDefault="008B0B17" w:rsidP="00E5482B"/>
    <w:sectPr w:rsidR="008B0B17" w:rsidRPr="00E54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32C72"/>
    <w:rsid w:val="000546E2"/>
    <w:rsid w:val="000615CA"/>
    <w:rsid w:val="00077892"/>
    <w:rsid w:val="000974EC"/>
    <w:rsid w:val="000C577B"/>
    <w:rsid w:val="000D151D"/>
    <w:rsid w:val="000D505E"/>
    <w:rsid w:val="00105472"/>
    <w:rsid w:val="001275A1"/>
    <w:rsid w:val="00140BE6"/>
    <w:rsid w:val="0017151F"/>
    <w:rsid w:val="001D49D8"/>
    <w:rsid w:val="001D7437"/>
    <w:rsid w:val="001E6E4A"/>
    <w:rsid w:val="001F2EDF"/>
    <w:rsid w:val="00201BBB"/>
    <w:rsid w:val="00203BF2"/>
    <w:rsid w:val="00221F99"/>
    <w:rsid w:val="00233FA7"/>
    <w:rsid w:val="002777E1"/>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5068B7"/>
    <w:rsid w:val="00554F1D"/>
    <w:rsid w:val="00566C2D"/>
    <w:rsid w:val="0059170C"/>
    <w:rsid w:val="005D2027"/>
    <w:rsid w:val="00617D94"/>
    <w:rsid w:val="006413ED"/>
    <w:rsid w:val="006756BB"/>
    <w:rsid w:val="00680F94"/>
    <w:rsid w:val="00695EBD"/>
    <w:rsid w:val="006A32A9"/>
    <w:rsid w:val="006A4CEB"/>
    <w:rsid w:val="006A742D"/>
    <w:rsid w:val="006C49E8"/>
    <w:rsid w:val="006D0879"/>
    <w:rsid w:val="006E517C"/>
    <w:rsid w:val="006F3F7B"/>
    <w:rsid w:val="006F7B56"/>
    <w:rsid w:val="00705472"/>
    <w:rsid w:val="0073164B"/>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0B17"/>
    <w:rsid w:val="008B4C1E"/>
    <w:rsid w:val="008D1756"/>
    <w:rsid w:val="008F49FD"/>
    <w:rsid w:val="008F7F3E"/>
    <w:rsid w:val="00917A34"/>
    <w:rsid w:val="00924980"/>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A5A56"/>
    <w:rsid w:val="00AC42EC"/>
    <w:rsid w:val="00B009E0"/>
    <w:rsid w:val="00B07D8C"/>
    <w:rsid w:val="00B21E6D"/>
    <w:rsid w:val="00B30870"/>
    <w:rsid w:val="00B3621A"/>
    <w:rsid w:val="00B56BB4"/>
    <w:rsid w:val="00B7207B"/>
    <w:rsid w:val="00B76802"/>
    <w:rsid w:val="00B77973"/>
    <w:rsid w:val="00BA45F9"/>
    <w:rsid w:val="00BD1252"/>
    <w:rsid w:val="00C240F7"/>
    <w:rsid w:val="00C3388D"/>
    <w:rsid w:val="00C37FEA"/>
    <w:rsid w:val="00C611DE"/>
    <w:rsid w:val="00C8159D"/>
    <w:rsid w:val="00CA5D9F"/>
    <w:rsid w:val="00CC1E8D"/>
    <w:rsid w:val="00CD5B07"/>
    <w:rsid w:val="00CE5BF3"/>
    <w:rsid w:val="00D076F6"/>
    <w:rsid w:val="00D2678F"/>
    <w:rsid w:val="00D55827"/>
    <w:rsid w:val="00D81B90"/>
    <w:rsid w:val="00DC4388"/>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1E99"/>
    <w:rsid w:val="00F14C51"/>
    <w:rsid w:val="00F4657E"/>
    <w:rsid w:val="00F51F62"/>
    <w:rsid w:val="00F558BF"/>
    <w:rsid w:val="00F63ED1"/>
    <w:rsid w:val="00F723B4"/>
    <w:rsid w:val="00F83D12"/>
    <w:rsid w:val="00F87E76"/>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semiHidden/>
    <w:unhideWhenUsed/>
    <w:qFormat/>
    <w:rsid w:val="004F59A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4F59AA"/>
    <w:pPr>
      <w:keepNext/>
      <w:keepLines/>
      <w:spacing w:before="160" w:after="80" w:line="259" w:lineRule="auto"/>
      <w:outlineLvl w:val="2"/>
    </w:pPr>
    <w:rPr>
      <w:rFonts w:asciiTheme="minorHAnsi" w:eastAsiaTheme="majorEastAsia" w:hAnsiTheme="minorHAnsi" w:cstheme="majorBidi"/>
      <w:color w:val="2F5496" w:themeColor="accent1" w:themeShade="BF"/>
      <w:kern w:val="2"/>
      <w:lang w:val="vi-VN"/>
      <w14:ligatures w14:val="standardContextual"/>
    </w:rPr>
  </w:style>
  <w:style w:type="paragraph" w:styleId="u4">
    <w:name w:val="heading 4"/>
    <w:basedOn w:val="Binhthng"/>
    <w:next w:val="Binhthng"/>
    <w:link w:val="u4Char"/>
    <w:uiPriority w:val="9"/>
    <w:unhideWhenUsed/>
    <w:qFormat/>
    <w:rsid w:val="004F59AA"/>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vi-VN"/>
      <w14:ligatures w14:val="standardContextual"/>
    </w:rPr>
  </w:style>
  <w:style w:type="paragraph" w:styleId="u5">
    <w:name w:val="heading 5"/>
    <w:basedOn w:val="Binhthng"/>
    <w:next w:val="Binhthng"/>
    <w:link w:val="u5Char"/>
    <w:uiPriority w:val="9"/>
    <w:unhideWhenUsed/>
    <w:qFormat/>
    <w:rsid w:val="004F59AA"/>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vi-VN"/>
      <w14:ligatures w14:val="standardContextual"/>
    </w:rPr>
  </w:style>
  <w:style w:type="paragraph" w:styleId="u6">
    <w:name w:val="heading 6"/>
    <w:basedOn w:val="Binhthng"/>
    <w:next w:val="Binhthng"/>
    <w:link w:val="u6Char"/>
    <w:uiPriority w:val="9"/>
    <w:semiHidden/>
    <w:unhideWhenUsed/>
    <w:qFormat/>
    <w:rsid w:val="004F59AA"/>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vi-VN"/>
      <w14:ligatures w14:val="standardContextual"/>
    </w:rPr>
  </w:style>
  <w:style w:type="paragraph" w:styleId="u7">
    <w:name w:val="heading 7"/>
    <w:basedOn w:val="Binhthng"/>
    <w:next w:val="Binhthng"/>
    <w:link w:val="u7Char"/>
    <w:uiPriority w:val="9"/>
    <w:semiHidden/>
    <w:unhideWhenUsed/>
    <w:qFormat/>
    <w:rsid w:val="004F59AA"/>
    <w:pPr>
      <w:keepNext/>
      <w:keepLines/>
      <w:spacing w:before="40" w:line="259" w:lineRule="auto"/>
      <w:outlineLvl w:val="6"/>
    </w:pPr>
    <w:rPr>
      <w:rFonts w:asciiTheme="minorHAnsi" w:eastAsiaTheme="majorEastAsia" w:hAnsiTheme="minorHAnsi" w:cstheme="majorBidi"/>
      <w:color w:val="595959" w:themeColor="text1" w:themeTint="A6"/>
      <w:kern w:val="2"/>
      <w:szCs w:val="22"/>
      <w:lang w:val="vi-VN"/>
      <w14:ligatures w14:val="standardContextual"/>
    </w:rPr>
  </w:style>
  <w:style w:type="paragraph" w:styleId="u8">
    <w:name w:val="heading 8"/>
    <w:basedOn w:val="Binhthng"/>
    <w:next w:val="Binhthng"/>
    <w:link w:val="u8Char"/>
    <w:uiPriority w:val="9"/>
    <w:semiHidden/>
    <w:unhideWhenUsed/>
    <w:qFormat/>
    <w:rsid w:val="004F59AA"/>
    <w:pPr>
      <w:keepNext/>
      <w:keepLines/>
      <w:spacing w:line="259" w:lineRule="auto"/>
      <w:outlineLvl w:val="7"/>
    </w:pPr>
    <w:rPr>
      <w:rFonts w:asciiTheme="minorHAnsi" w:eastAsiaTheme="majorEastAsia" w:hAnsiTheme="minorHAnsi" w:cstheme="majorBidi"/>
      <w:i/>
      <w:iCs/>
      <w:color w:val="272727" w:themeColor="text1" w:themeTint="D8"/>
      <w:kern w:val="2"/>
      <w:szCs w:val="22"/>
      <w:lang w:val="vi-VN"/>
      <w14:ligatures w14:val="standardContextual"/>
    </w:rPr>
  </w:style>
  <w:style w:type="paragraph" w:styleId="u9">
    <w:name w:val="heading 9"/>
    <w:basedOn w:val="Binhthng"/>
    <w:next w:val="Binhthng"/>
    <w:link w:val="u9Char"/>
    <w:uiPriority w:val="9"/>
    <w:semiHidden/>
    <w:unhideWhenUsed/>
    <w:qFormat/>
    <w:rsid w:val="004F59AA"/>
    <w:pPr>
      <w:keepNext/>
      <w:keepLines/>
      <w:spacing w:line="259" w:lineRule="auto"/>
      <w:outlineLvl w:val="8"/>
    </w:pPr>
    <w:rPr>
      <w:rFonts w:asciiTheme="minorHAnsi" w:eastAsiaTheme="majorEastAsia" w:hAnsiTheme="minorHAnsi" w:cstheme="majorBidi"/>
      <w:color w:val="272727" w:themeColor="text1" w:themeTint="D8"/>
      <w:kern w:val="2"/>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spacing w:after="160" w:line="259" w:lineRule="auto"/>
    </w:pPr>
    <w:rPr>
      <w:rFonts w:asciiTheme="minorHAnsi" w:eastAsiaTheme="majorEastAsia" w:hAnsiTheme="minorHAnsi" w:cstheme="majorBidi"/>
      <w:color w:val="595959" w:themeColor="text1" w:themeTint="A6"/>
      <w:spacing w:val="15"/>
      <w:kern w:val="2"/>
      <w:lang w:val="vi-VN"/>
      <w14:ligatures w14:val="standardContextual"/>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after="160" w:line="259" w:lineRule="auto"/>
      <w:jc w:val="center"/>
    </w:pPr>
    <w:rPr>
      <w:rFonts w:asciiTheme="majorHAnsi" w:eastAsiaTheme="minorHAnsi" w:hAnsiTheme="majorHAnsi" w:cstheme="minorBidi"/>
      <w:i/>
      <w:iCs/>
      <w:color w:val="404040" w:themeColor="text1" w:themeTint="BF"/>
      <w:kern w:val="2"/>
      <w:szCs w:val="22"/>
      <w:lang w:val="vi-VN"/>
      <w14:ligatures w14:val="standardContextual"/>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spacing w:after="160" w:line="259" w:lineRule="auto"/>
      <w:ind w:left="720"/>
      <w:contextualSpacing/>
    </w:pPr>
    <w:rPr>
      <w:rFonts w:asciiTheme="majorHAnsi" w:eastAsiaTheme="minorHAnsi" w:hAnsiTheme="majorHAnsi" w:cstheme="minorBidi"/>
      <w:color w:val="000000" w:themeColor="text1"/>
      <w:kern w:val="2"/>
      <w:szCs w:val="22"/>
      <w:lang w:val="vi-VN"/>
      <w14:ligatures w14:val="standardContextual"/>
    </w:r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Cs w:val="22"/>
      <w:lang w:val="vi-VN"/>
      <w14:ligatures w14:val="standardContextual"/>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szCs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kern w:val="2"/>
      <w:sz w:val="22"/>
      <w:szCs w:val="22"/>
      <w:lang w:val="vi-VN"/>
      <w14:ligatures w14:val="standardContextual"/>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176</cp:revision>
  <dcterms:created xsi:type="dcterms:W3CDTF">2025-02-14T12:17:00Z</dcterms:created>
  <dcterms:modified xsi:type="dcterms:W3CDTF">2025-04-05T10:40:00Z</dcterms:modified>
</cp:coreProperties>
</file>