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2D" w:rsidRPr="006D3C2D" w:rsidRDefault="006D3C2D" w:rsidP="006D3C2D">
      <w:pPr>
        <w:spacing w:before="0" w:after="0" w:line="240"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Ngày dạy    : 18/01/2024</w:t>
      </w:r>
    </w:p>
    <w:p w:rsidR="006D3C2D" w:rsidRPr="006D3C2D" w:rsidRDefault="006D3C2D" w:rsidP="006D3C2D">
      <w:pPr>
        <w:spacing w:before="0" w:after="0" w:line="240" w:lineRule="auto"/>
        <w:jc w:val="left"/>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ind w:left="720" w:hanging="720"/>
        <w:jc w:val="center"/>
        <w:rPr>
          <w:rFonts w:ascii="Times New Roman" w:eastAsia="Times New Roman" w:hAnsi="Times New Roman" w:cs="Times New Roman"/>
          <w:sz w:val="26"/>
          <w:szCs w:val="26"/>
          <w:u w:val="single"/>
          <w:lang w:val="nl-NL"/>
        </w:rPr>
      </w:pPr>
      <w:r w:rsidRPr="006D3C2D">
        <w:rPr>
          <w:rFonts w:ascii="Times New Roman" w:eastAsia="Times New Roman" w:hAnsi="Times New Roman" w:cs="Times New Roman"/>
          <w:b/>
          <w:sz w:val="26"/>
          <w:szCs w:val="26"/>
          <w:u w:val="single"/>
          <w:lang w:val="nl-NL"/>
        </w:rPr>
        <w:t>MÔN TIẾNG VIỆT .TIẾT 140</w:t>
      </w:r>
    </w:p>
    <w:p w:rsidR="006D3C2D" w:rsidRPr="006D3C2D" w:rsidRDefault="006D3C2D" w:rsidP="006D3C2D">
      <w:pPr>
        <w:spacing w:before="0" w:after="0" w:line="288" w:lineRule="auto"/>
        <w:jc w:val="center"/>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GÓC SÁNG TẠO</w:t>
      </w:r>
    </w:p>
    <w:p w:rsidR="006D3C2D" w:rsidRPr="006D3C2D" w:rsidRDefault="006D3C2D" w:rsidP="006D3C2D">
      <w:pPr>
        <w:spacing w:before="0" w:after="0" w:line="288" w:lineRule="auto"/>
        <w:jc w:val="center"/>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ĐỐ VUI: ĐÓ LÀ CẢNH ĐẸP NÀO?</w:t>
      </w:r>
    </w:p>
    <w:p w:rsidR="006D3C2D" w:rsidRPr="006D3C2D" w:rsidRDefault="006D3C2D" w:rsidP="006D3C2D">
      <w:pPr>
        <w:spacing w:before="0" w:after="0" w:line="288" w:lineRule="auto"/>
        <w:ind w:left="720" w:hanging="720"/>
        <w:jc w:val="center"/>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 xml:space="preserve"> (TIẾT 7)</w:t>
      </w:r>
    </w:p>
    <w:p w:rsidR="006D3C2D" w:rsidRPr="006D3C2D" w:rsidRDefault="006D3C2D" w:rsidP="006D3C2D">
      <w:pPr>
        <w:spacing w:before="0" w:after="0" w:line="288" w:lineRule="auto"/>
        <w:ind w:firstLine="360"/>
        <w:rPr>
          <w:rFonts w:ascii="Times New Roman" w:eastAsia="Times New Roman" w:hAnsi="Times New Roman" w:cs="Times New Roman"/>
          <w:sz w:val="26"/>
          <w:szCs w:val="26"/>
          <w:u w:val="single"/>
          <w:lang w:val="nl-NL"/>
        </w:rPr>
      </w:pPr>
      <w:r w:rsidRPr="006D3C2D">
        <w:rPr>
          <w:rFonts w:ascii="Times New Roman" w:eastAsia="Times New Roman" w:hAnsi="Times New Roman" w:cs="Times New Roman"/>
          <w:b/>
          <w:sz w:val="26"/>
          <w:szCs w:val="26"/>
          <w:u w:val="single"/>
          <w:lang w:val="nl-NL"/>
        </w:rPr>
        <w:t>I. YÊU CẦU CẦN ĐẠT:</w:t>
      </w:r>
    </w:p>
    <w:p w:rsidR="006D3C2D" w:rsidRPr="006D3C2D" w:rsidRDefault="006D3C2D" w:rsidP="006D3C2D">
      <w:pPr>
        <w:spacing w:before="0" w:after="0" w:line="288" w:lineRule="auto"/>
        <w:ind w:firstLine="360"/>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1. Năng lực đặc thù:</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1.1. Phát triển năng lực ngôn ngữ</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      - Viết được đoạn văn về một cảnh đẹp trong ảnh (tranh) hoặc được giới thiệu qua câu đố.</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      - Phát triển được kĩ năng nói – nghe tương tác qua hoạt động hỏi đáp về cảnh đẹp trong đoạn văn.</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1.2. Phát triển năng lực văn học: </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Biết thể hiện cảm xúc khi viết, nói về cảnh đẹp đất nước.</w:t>
      </w:r>
    </w:p>
    <w:p w:rsidR="006D3C2D" w:rsidRPr="006D3C2D" w:rsidRDefault="006D3C2D" w:rsidP="006D3C2D">
      <w:pPr>
        <w:spacing w:before="0" w:after="0" w:line="288" w:lineRule="auto"/>
        <w:ind w:firstLine="360"/>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2. Năng lực chung.</w:t>
      </w:r>
    </w:p>
    <w:p w:rsidR="006D3C2D" w:rsidRPr="006D3C2D" w:rsidRDefault="006D3C2D" w:rsidP="006D3C2D">
      <w:pPr>
        <w:spacing w:before="0" w:after="0" w:line="288" w:lineRule="auto"/>
        <w:ind w:firstLine="360"/>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Năng lực tự chủ, tự học: lắng nghe, luyện tập viết đúng, đẹp và hoàn thành.</w:t>
      </w:r>
    </w:p>
    <w:p w:rsidR="006D3C2D" w:rsidRPr="006D3C2D" w:rsidRDefault="006D3C2D" w:rsidP="006D3C2D">
      <w:pPr>
        <w:spacing w:before="0" w:after="0" w:line="288" w:lineRule="auto"/>
        <w:ind w:firstLine="360"/>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Năng lực giải quyết vấn đề và sáng tạo: tham gia trò chơi, vận dụng.</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     - Năng lực giao tiếp và hợp tác: tự tin khi hỏi – đáp với bạn về cảnh đẹp đất nước trong ảnh (tranh), câu đố.</w:t>
      </w:r>
    </w:p>
    <w:p w:rsidR="006D3C2D" w:rsidRPr="006D3C2D" w:rsidRDefault="006D3C2D" w:rsidP="006D3C2D">
      <w:pPr>
        <w:spacing w:before="0" w:after="0" w:line="288" w:lineRule="auto"/>
        <w:ind w:firstLine="360"/>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3. Phẩm chất.</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       - Phẩm chất yêu nước: yêu quê hương, đất nước; tự hào về quê hương, đất nước,             </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        - Phẩm chất trách nhiệm: Giữ trật tự, học tập nghiêm túc.</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   *Lồng ghép GDĐP :</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        -Tìm hiểu các cảnh quan ở PhúYên,các dân tộc đang sinh sống trên địa bàn tỉnh Phú Yên.</w:t>
      </w:r>
    </w:p>
    <w:p w:rsidR="006D3C2D" w:rsidRPr="006D3C2D" w:rsidRDefault="006D3C2D" w:rsidP="006D3C2D">
      <w:pPr>
        <w:spacing w:before="0" w:after="0" w:line="288" w:lineRule="auto"/>
        <w:ind w:firstLine="360"/>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 xml:space="preserve">II. ĐỒ DÙNG DẠY HỌC. </w:t>
      </w:r>
    </w:p>
    <w:p w:rsidR="006D3C2D" w:rsidRPr="006D3C2D" w:rsidRDefault="006D3C2D" w:rsidP="006D3C2D">
      <w:pPr>
        <w:spacing w:before="0" w:after="0" w:line="288" w:lineRule="auto"/>
        <w:ind w:firstLine="360"/>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Kế hoạch bài dạy, bài giảng Power point.</w:t>
      </w:r>
    </w:p>
    <w:p w:rsidR="006D3C2D" w:rsidRPr="006D3C2D" w:rsidRDefault="006D3C2D" w:rsidP="006D3C2D">
      <w:pPr>
        <w:spacing w:before="0" w:after="0" w:line="288" w:lineRule="auto"/>
        <w:ind w:firstLine="360"/>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SGK và các thiết bị, học liệu phụ vụ cho tiết dạy.</w:t>
      </w:r>
    </w:p>
    <w:p w:rsidR="006D3C2D" w:rsidRPr="006D3C2D" w:rsidRDefault="006D3C2D" w:rsidP="006D3C2D">
      <w:pPr>
        <w:spacing w:before="0" w:after="0" w:line="288" w:lineRule="auto"/>
        <w:ind w:firstLine="360"/>
        <w:rPr>
          <w:rFonts w:ascii="Times New Roman" w:eastAsia="Times New Roman" w:hAnsi="Times New Roman" w:cs="Times New Roman"/>
          <w:sz w:val="26"/>
          <w:szCs w:val="26"/>
          <w:u w:val="single"/>
          <w:lang w:val="nl-NL"/>
        </w:rPr>
      </w:pPr>
      <w:r w:rsidRPr="006D3C2D">
        <w:rPr>
          <w:rFonts w:ascii="Times New Roman" w:eastAsia="Times New Roman" w:hAnsi="Times New Roman" w:cs="Times New Roman"/>
          <w:b/>
          <w:sz w:val="26"/>
          <w:szCs w:val="26"/>
          <w:lang w:val="nl-NL"/>
        </w:rPr>
        <w:t>III. HOẠT ĐỘNG DẠY HỌC.</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318"/>
      </w:tblGrid>
      <w:tr w:rsidR="006D3C2D" w:rsidRPr="006D3C2D" w:rsidTr="008039B5">
        <w:tc>
          <w:tcPr>
            <w:tcW w:w="5862" w:type="dxa"/>
            <w:tcBorders>
              <w:top w:val="single"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Hoạt động của giáo viên</w:t>
            </w:r>
          </w:p>
        </w:tc>
        <w:tc>
          <w:tcPr>
            <w:tcW w:w="3318" w:type="dxa"/>
            <w:tcBorders>
              <w:top w:val="single"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Hoạt động của học sinh</w:t>
            </w:r>
          </w:p>
        </w:tc>
      </w:tr>
      <w:tr w:rsidR="006D3C2D" w:rsidRPr="006D3C2D" w:rsidTr="008039B5">
        <w:tc>
          <w:tcPr>
            <w:tcW w:w="9180" w:type="dxa"/>
            <w:gridSpan w:val="2"/>
            <w:tcBorders>
              <w:top w:val="single"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1. Khởi động:</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Mục tiêu: + Tạo không khí vui vẻ, khấn khởi trước giờ học.</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                  + Kiểm tra kiến thức đã học của học sinh ở bài trước.</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Cách tiến hành:</w:t>
            </w:r>
          </w:p>
        </w:tc>
      </w:tr>
      <w:tr w:rsidR="006D3C2D" w:rsidRPr="006D3C2D" w:rsidTr="008039B5">
        <w:tc>
          <w:tcPr>
            <w:tcW w:w="5862" w:type="dxa"/>
            <w:tcBorders>
              <w:top w:val="single"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 GV tổ chức nghe hát : </w:t>
            </w:r>
            <w:r w:rsidRPr="006D3C2D">
              <w:rPr>
                <w:rFonts w:ascii="Times New Roman" w:eastAsia="Times New Roman" w:hAnsi="Times New Roman" w:cs="Times New Roman"/>
                <w:i/>
                <w:sz w:val="26"/>
                <w:szCs w:val="26"/>
                <w:lang w:val="nl-NL"/>
              </w:rPr>
              <w:t>Quê hương tươi đẹp</w:t>
            </w:r>
            <w:r w:rsidRPr="006D3C2D">
              <w:rPr>
                <w:rFonts w:ascii="Times New Roman" w:eastAsia="Times New Roman" w:hAnsi="Times New Roman" w:cs="Times New Roman"/>
                <w:sz w:val="26"/>
                <w:szCs w:val="26"/>
                <w:lang w:val="nl-NL"/>
              </w:rPr>
              <w:t xml:space="preserve"> để khởi </w:t>
            </w:r>
            <w:r w:rsidRPr="006D3C2D">
              <w:rPr>
                <w:rFonts w:ascii="Times New Roman" w:eastAsia="Times New Roman" w:hAnsi="Times New Roman" w:cs="Times New Roman"/>
                <w:sz w:val="26"/>
                <w:szCs w:val="26"/>
                <w:lang w:val="nl-NL"/>
              </w:rPr>
              <w:lastRenderedPageBreak/>
              <w:t>động bài học.</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cùng trao đổi về nội dung bài hát</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nhận xét, khen ngợi</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 - GV dẫn dắt vào bài mới</w:t>
            </w:r>
          </w:p>
        </w:tc>
        <w:tc>
          <w:tcPr>
            <w:tcW w:w="3318" w:type="dxa"/>
            <w:tcBorders>
              <w:top w:val="single"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lastRenderedPageBreak/>
              <w:t>- HS lắng nghe bài hát.</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HS lắng nghe.</w:t>
            </w:r>
          </w:p>
        </w:tc>
      </w:tr>
      <w:tr w:rsidR="006D3C2D" w:rsidRPr="006D3C2D" w:rsidTr="008039B5">
        <w:tc>
          <w:tcPr>
            <w:tcW w:w="9180" w:type="dxa"/>
            <w:gridSpan w:val="2"/>
            <w:tcBorders>
              <w:top w:val="dashed"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lastRenderedPageBreak/>
              <w:t>2. Khám phá</w:t>
            </w:r>
            <w:r w:rsidRPr="006D3C2D">
              <w:rPr>
                <w:rFonts w:ascii="Times New Roman" w:eastAsia="Times New Roman" w:hAnsi="Times New Roman" w:cs="Times New Roman"/>
                <w:i/>
                <w:sz w:val="26"/>
                <w:szCs w:val="26"/>
                <w:lang w:val="nl-NL"/>
              </w:rPr>
              <w:t>.</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 xml:space="preserve">- </w:t>
            </w:r>
            <w:r w:rsidRPr="006D3C2D">
              <w:rPr>
                <w:rFonts w:ascii="Times New Roman" w:eastAsia="Times New Roman" w:hAnsi="Times New Roman" w:cs="Times New Roman"/>
                <w:sz w:val="26"/>
                <w:szCs w:val="26"/>
                <w:lang w:val="nl-NL"/>
              </w:rPr>
              <w:t>Mục tiêu:</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Viết được đoạn văn về một cảnh đẹp trong ảnh (tranh) hoặc được giới thiệu qua câu đố.</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Phát triển được kĩ năng nói – nghe tương tác qua hoạt động hỏi đáp về cảnh đẹp trong đoạn văn.</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Phát triển năng lực văn học: Biết thể hiện cảm xúc khi viết, nói về cảnh đẹp đất nước.</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 xml:space="preserve">- </w:t>
            </w:r>
            <w:r w:rsidRPr="006D3C2D">
              <w:rPr>
                <w:rFonts w:ascii="Times New Roman" w:eastAsia="Times New Roman" w:hAnsi="Times New Roman" w:cs="Times New Roman"/>
                <w:sz w:val="26"/>
                <w:szCs w:val="26"/>
                <w:lang w:val="nl-NL"/>
              </w:rPr>
              <w:t>Cách tiến hành:</w:t>
            </w:r>
          </w:p>
        </w:tc>
      </w:tr>
      <w:tr w:rsidR="006D3C2D" w:rsidRPr="006D3C2D" w:rsidTr="008039B5">
        <w:tc>
          <w:tcPr>
            <w:tcW w:w="5862" w:type="dxa"/>
            <w:tcBorders>
              <w:top w:val="dashed"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Hoạt động 1: TRẢ BÀI VIẾT 2: Viết về cảnh đẹp non sông</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GV trả Bài viết 2 (Bài 11): Viết đoạn văn nêu những điều em quan sát được trong bức ảnh giới thiệu một cảnh đẹp ở nước ta.</w:t>
            </w:r>
          </w:p>
          <w:p w:rsidR="006D3C2D" w:rsidRPr="006D3C2D" w:rsidRDefault="006D3C2D" w:rsidP="006D3C2D">
            <w:pPr>
              <w:spacing w:before="0" w:after="0" w:line="288" w:lineRule="auto"/>
              <w:jc w:val="left"/>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Biểu dương những câu văn, đoạn văn hay. Nêu những điều HS cần rút kinh nghiệm,</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nhận xét, bổ sung.</w:t>
            </w:r>
          </w:p>
        </w:tc>
        <w:tc>
          <w:tcPr>
            <w:tcW w:w="3318" w:type="dxa"/>
            <w:tcBorders>
              <w:top w:val="dashed"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nghe HS nhận xét, sửa sai</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Các nhóm khác nhận xét, trao đổi thêm</w:t>
            </w:r>
          </w:p>
        </w:tc>
      </w:tr>
      <w:tr w:rsidR="006D3C2D" w:rsidRPr="006D3C2D" w:rsidTr="008039B5">
        <w:tc>
          <w:tcPr>
            <w:tcW w:w="9180" w:type="dxa"/>
            <w:gridSpan w:val="2"/>
            <w:tcBorders>
              <w:top w:val="dashed"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3. Luyện tập</w:t>
            </w:r>
            <w:r w:rsidRPr="006D3C2D">
              <w:rPr>
                <w:rFonts w:ascii="Times New Roman" w:eastAsia="Times New Roman" w:hAnsi="Times New Roman" w:cs="Times New Roman"/>
                <w:i/>
                <w:sz w:val="26"/>
                <w:szCs w:val="26"/>
                <w:lang w:val="nl-NL"/>
              </w:rPr>
              <w:t>.</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 xml:space="preserve">- </w:t>
            </w:r>
            <w:r w:rsidRPr="006D3C2D">
              <w:rPr>
                <w:rFonts w:ascii="Times New Roman" w:eastAsia="Times New Roman" w:hAnsi="Times New Roman" w:cs="Times New Roman"/>
                <w:sz w:val="26"/>
                <w:szCs w:val="26"/>
                <w:lang w:val="nl-NL"/>
              </w:rPr>
              <w:t>Mục tiêu:</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Viết được đoạn văn kể về cảnh đẹp đã chọn. Đoạn văn mắc ít lỗi chính tả, ngữ pháp.</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 Biết sử dụng dấu câu phù hợp. </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 xml:space="preserve">- </w:t>
            </w:r>
            <w:r w:rsidRPr="006D3C2D">
              <w:rPr>
                <w:rFonts w:ascii="Times New Roman" w:eastAsia="Times New Roman" w:hAnsi="Times New Roman" w:cs="Times New Roman"/>
                <w:sz w:val="26"/>
                <w:szCs w:val="26"/>
                <w:lang w:val="nl-NL"/>
              </w:rPr>
              <w:t>Cách tiến hành:</w:t>
            </w:r>
          </w:p>
        </w:tc>
      </w:tr>
      <w:tr w:rsidR="006D3C2D" w:rsidRPr="006D3C2D" w:rsidTr="008039B5">
        <w:tc>
          <w:tcPr>
            <w:tcW w:w="5862" w:type="dxa"/>
            <w:tcBorders>
              <w:top w:val="dashed"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3.1. Chuẩn bị câu hỏi và viết đoạn văn (BT 1, BT 2)</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i/>
                <w:sz w:val="26"/>
                <w:szCs w:val="26"/>
                <w:lang w:val="nl-NL"/>
              </w:rPr>
              <w:t>3.1.1. Chuẩn bị câu hỏi (BT I)</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GV kiểm tra sự chuẩn bị của HS. </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Chuẩn bị câu hỏi bí mật bằng một trong ba cách:</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a) Chép lại một câu đố đã học ở Bài 11.</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b) Chọn sẵn một hình ảnh ở Bài 11</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xml:space="preserve">c) Mang đến lớp ảnh (hoặc tranh) một cảnh đẹp nổi </w:t>
            </w:r>
            <w:r w:rsidRPr="006D3C2D">
              <w:rPr>
                <w:rFonts w:ascii="Times New Roman" w:eastAsia="Times New Roman" w:hAnsi="Times New Roman" w:cs="Times New Roman"/>
                <w:sz w:val="26"/>
                <w:szCs w:val="26"/>
                <w:lang w:val="nl-NL"/>
              </w:rPr>
              <w:lastRenderedPageBreak/>
              <w:t>tiếng ở địa phương.</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Viết câu đố vào giấy hoặc phô tô tranh, ảnh; gấp tranh, ảnh / giấy ghi câu đố lại để các bạn bắt thăm. Nếu không có điều kiện phô tô tranh ảnh, HS có thể giữ bí mật tranh, ảnh đó để đố các bạn khi đến lượt mình được ra câu hỏi.</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i/>
                <w:sz w:val="26"/>
                <w:szCs w:val="26"/>
                <w:lang w:val="nl-NL"/>
              </w:rPr>
              <w:t>3.1.2. Viết đoạn văn (BT 2)</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nêu yêu cầu: Mỗi HS viết một đoạn văn về cảnh đẹp đã chọn (trong tranh, ảnh hoặc câu đố đã chuẩn bị).</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mời HS viết vào vở ôli.</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theo dõi, giúp đỡ các em viết bài.</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3.2: Chơi đố vui (Hỏi đáp – BT 3)</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tổ chức cho HS chơi trò chơi đố vui theo từng cặp: người hỏi, người đáp.</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Cách chơi: Người hỏi đưa câu đố hoặc tranh ảnh để người đáp đoán tên cảnh đẹp. Sau khi nghe bạn trả lời, người hỏi nhận xét về câu trả lời của bạn. Tiếp đó, người hỏi đọc đoạn văn để người trả lời và cả lớp hiểu thêm về cảnh đẹp được giới thiệu trong tranh, ảnh hoặc câu đố.</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Đổi vai sau mỗi lần đố.</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khen ngợi những sản phẩm sáng tạo (tranh ảnh đẹp, đoạn văn hay), những lời giải nhanh, chính xác,</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nhắc HS có thể mang sản phẩm về nhà giới thiệu với người thân trước khi treo ở vị trí trang trọng trong lớp học suốt tuần.</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sdt>
              <w:sdtPr>
                <w:rPr>
                  <w:rFonts w:ascii="Times New Roman" w:eastAsia="Times New Roman" w:hAnsi="Times New Roman" w:cs="Times New Roman"/>
                  <w:sz w:val="24"/>
                  <w:szCs w:val="24"/>
                  <w:lang w:val="nl-NL"/>
                </w:rPr>
                <w:tag w:val="goog_rdk_2"/>
                <w:id w:val="316697382"/>
              </w:sdtPr>
              <w:sdtContent>
                <w:r w:rsidRPr="006D3C2D">
                  <w:rPr>
                    <w:rFonts w:ascii="Caudex" w:eastAsia="Caudex" w:hAnsi="Caudex" w:cs="Caudex"/>
                    <w:sz w:val="26"/>
                    <w:szCs w:val="26"/>
                    <w:lang w:val="nl-NL"/>
                  </w:rPr>
                  <w:t>− GV khen ngợi, biểu dương HS.</w:t>
                </w:r>
              </w:sdtContent>
            </w:sdt>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*Lồng ghép GDĐP :</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-Kể tên được một số dân tộc đang sinh sống trên địa bàn tỉnh Phú Yên và những điều cần làm để giữ mối quan hệ thân thiện, đoàn kết giữa các dân tộc.</w:t>
            </w:r>
          </w:p>
        </w:tc>
        <w:tc>
          <w:tcPr>
            <w:tcW w:w="3318" w:type="dxa"/>
            <w:tcBorders>
              <w:top w:val="dashed"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HS báo cáo những việc mình đã chuẩn bị (Lưu ý: Không “lộ bí mật” về nội dung câu đố, bức tranh mình chuẩn bị...);</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HS viết đoạn văn vào giấy, gấp giấy / che đoạn văn để giữ bí mật.</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HS viết vào vở</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- 2-3 HS đọc bài viết</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HS nhận xét</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HS nghe HD luật chơi</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HS chơi</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giúp đỡ</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- 2- 3 Hs đọc bài viết trước lớp.</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-HS thảo luận và phát biểu.</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tc>
      </w:tr>
      <w:tr w:rsidR="006D3C2D" w:rsidRPr="006D3C2D" w:rsidTr="008039B5">
        <w:tc>
          <w:tcPr>
            <w:tcW w:w="9180" w:type="dxa"/>
            <w:gridSpan w:val="2"/>
            <w:tcBorders>
              <w:top w:val="dashed"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lastRenderedPageBreak/>
              <w:t>4. Vận dụng.</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Mục tiêu:</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Củng cố những kiến thức đã học trong tiết học để học sinh khắc sâu nội dung.</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Vận dụng kiến thức đã học vào thực tiễn.</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Tạo không khí vui vẻ, hào hứng, lưu luyến sau khi học sinh bài học.</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Phát triển năng lực ngôn ngữ.</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Cách tiến hành:</w:t>
            </w:r>
          </w:p>
        </w:tc>
      </w:tr>
      <w:tr w:rsidR="006D3C2D" w:rsidRPr="006D3C2D" w:rsidTr="008039B5">
        <w:tc>
          <w:tcPr>
            <w:tcW w:w="5862" w:type="dxa"/>
            <w:tcBorders>
              <w:top w:val="dashed"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 xml:space="preserve">- </w:t>
            </w:r>
            <w:r w:rsidRPr="006D3C2D">
              <w:rPr>
                <w:rFonts w:ascii="Times New Roman" w:eastAsia="Times New Roman" w:hAnsi="Times New Roman" w:cs="Times New Roman"/>
                <w:sz w:val="26"/>
                <w:szCs w:val="26"/>
                <w:lang w:val="nl-NL"/>
              </w:rPr>
              <w:t>GV mở cho HS chơi trò chơi: Ai nhanh hơn</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GV cho HS tham gia trò chơi đố vui về cảnh đẹp đất nước, GV nêu tên cảnh đẹp, HS trả lời cảnh đẹp đó ở đâu.</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Nhận xét, tuyên dương</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Nhận xét tiết học.</w:t>
            </w:r>
          </w:p>
        </w:tc>
        <w:tc>
          <w:tcPr>
            <w:tcW w:w="3318" w:type="dxa"/>
            <w:tcBorders>
              <w:top w:val="dashed" w:sz="4" w:space="0" w:color="000000"/>
              <w:left w:val="single" w:sz="4" w:space="0" w:color="000000"/>
              <w:bottom w:val="dashed"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HS chơi</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 Lắng nghe, rút kinh nghiệm.</w:t>
            </w:r>
          </w:p>
        </w:tc>
      </w:tr>
      <w:tr w:rsidR="006D3C2D" w:rsidRPr="006D3C2D" w:rsidTr="008039B5">
        <w:tc>
          <w:tcPr>
            <w:tcW w:w="9180" w:type="dxa"/>
            <w:gridSpan w:val="2"/>
            <w:tcBorders>
              <w:top w:val="dashed" w:sz="4" w:space="0" w:color="000000"/>
              <w:left w:val="single" w:sz="4" w:space="0" w:color="000000"/>
              <w:bottom w:val="single" w:sz="4" w:space="0" w:color="000000"/>
              <w:right w:val="single" w:sz="4" w:space="0" w:color="000000"/>
            </w:tcBorders>
          </w:tcPr>
          <w:p w:rsidR="006D3C2D" w:rsidRPr="006D3C2D" w:rsidRDefault="006D3C2D" w:rsidP="006D3C2D">
            <w:pPr>
              <w:spacing w:before="0" w:after="0" w:line="288" w:lineRule="auto"/>
              <w:rPr>
                <w:rFonts w:ascii="Times New Roman" w:eastAsia="Times New Roman" w:hAnsi="Times New Roman" w:cs="Times New Roman"/>
                <w:sz w:val="26"/>
                <w:szCs w:val="26"/>
                <w:lang w:val="nl-NL"/>
              </w:rPr>
            </w:pPr>
          </w:p>
        </w:tc>
      </w:tr>
    </w:tbl>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b/>
          <w:sz w:val="26"/>
          <w:szCs w:val="26"/>
          <w:lang w:val="nl-NL"/>
        </w:rPr>
        <w:t>IV. Điều chỉnh sau bài dạy:</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w:t>
      </w:r>
    </w:p>
    <w:p w:rsidR="006D3C2D" w:rsidRPr="006D3C2D" w:rsidRDefault="006D3C2D" w:rsidP="006D3C2D">
      <w:pPr>
        <w:spacing w:before="0" w:after="0" w:line="288" w:lineRule="auto"/>
        <w:rPr>
          <w:rFonts w:ascii="Times New Roman" w:eastAsia="Times New Roman" w:hAnsi="Times New Roman" w:cs="Times New Roman"/>
          <w:sz w:val="26"/>
          <w:szCs w:val="26"/>
          <w:lang w:val="nl-NL"/>
        </w:rPr>
      </w:pPr>
      <w:r w:rsidRPr="006D3C2D">
        <w:rPr>
          <w:rFonts w:ascii="Times New Roman" w:eastAsia="Times New Roman" w:hAnsi="Times New Roman" w:cs="Times New Roman"/>
          <w:sz w:val="26"/>
          <w:szCs w:val="26"/>
          <w:lang w:val="nl-NL"/>
        </w:rPr>
        <w:t>................................................................................................................................</w:t>
      </w:r>
    </w:p>
    <w:p w:rsidR="001C4326" w:rsidRPr="006D3C2D" w:rsidRDefault="006D3C2D" w:rsidP="006D3C2D">
      <w:r w:rsidRPr="006D3C2D">
        <w:rPr>
          <w:rFonts w:ascii="Times New Roman" w:eastAsia="Times New Roman" w:hAnsi="Times New Roman" w:cs="Times New Roman"/>
          <w:sz w:val="26"/>
          <w:szCs w:val="26"/>
          <w:lang w:val="nl-NL"/>
        </w:rPr>
        <w:t>................................................................................................................................</w:t>
      </w:r>
      <w:bookmarkStart w:id="0" w:name="_GoBack"/>
      <w:bookmarkEnd w:id="0"/>
    </w:p>
    <w:sectPr w:rsidR="001C4326" w:rsidRPr="006D3C2D"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EF" w:rsidRDefault="003A09EF">
      <w:pPr>
        <w:spacing w:before="0" w:after="0" w:line="240" w:lineRule="auto"/>
      </w:pPr>
      <w:r>
        <w:separator/>
      </w:r>
    </w:p>
  </w:endnote>
  <w:endnote w:type="continuationSeparator" w:id="0">
    <w:p w:rsidR="003A09EF" w:rsidRDefault="003A09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udex">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EF" w:rsidRDefault="003A09EF">
      <w:pPr>
        <w:spacing w:before="0" w:after="0" w:line="240" w:lineRule="auto"/>
      </w:pPr>
      <w:r>
        <w:separator/>
      </w:r>
    </w:p>
  </w:footnote>
  <w:footnote w:type="continuationSeparator" w:id="0">
    <w:p w:rsidR="003A09EF" w:rsidRDefault="003A09E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5D02"/>
    <w:rsid w:val="000F6261"/>
    <w:rsid w:val="00114E50"/>
    <w:rsid w:val="001553ED"/>
    <w:rsid w:val="0016101E"/>
    <w:rsid w:val="001712EA"/>
    <w:rsid w:val="00184D3C"/>
    <w:rsid w:val="001C4326"/>
    <w:rsid w:val="001D0173"/>
    <w:rsid w:val="001F279E"/>
    <w:rsid w:val="001F5C58"/>
    <w:rsid w:val="00221F5F"/>
    <w:rsid w:val="0026399F"/>
    <w:rsid w:val="002711BC"/>
    <w:rsid w:val="00273F34"/>
    <w:rsid w:val="002838E1"/>
    <w:rsid w:val="0029217F"/>
    <w:rsid w:val="002A40BB"/>
    <w:rsid w:val="002E63C5"/>
    <w:rsid w:val="00322F21"/>
    <w:rsid w:val="003274A6"/>
    <w:rsid w:val="00340757"/>
    <w:rsid w:val="00366D79"/>
    <w:rsid w:val="003A09EF"/>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13201"/>
    <w:rsid w:val="00643C73"/>
    <w:rsid w:val="00663AB8"/>
    <w:rsid w:val="00666E7C"/>
    <w:rsid w:val="00674132"/>
    <w:rsid w:val="006B0FD4"/>
    <w:rsid w:val="006D3C2D"/>
    <w:rsid w:val="00716DDD"/>
    <w:rsid w:val="00720CA4"/>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A39EE"/>
    <w:rsid w:val="009D17A2"/>
    <w:rsid w:val="009D4676"/>
    <w:rsid w:val="00A572B1"/>
    <w:rsid w:val="00A9657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3705E"/>
    <w:rsid w:val="00D41500"/>
    <w:rsid w:val="00D61770"/>
    <w:rsid w:val="00D65086"/>
    <w:rsid w:val="00D65DBB"/>
    <w:rsid w:val="00DC11A5"/>
    <w:rsid w:val="00DE4BA0"/>
    <w:rsid w:val="00E108E8"/>
    <w:rsid w:val="00E3590C"/>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168</cp:revision>
  <dcterms:created xsi:type="dcterms:W3CDTF">2025-02-21T07:08:00Z</dcterms:created>
  <dcterms:modified xsi:type="dcterms:W3CDTF">2025-03-21T07:22:00Z</dcterms:modified>
</cp:coreProperties>
</file>