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: 20/1/2024</w:t>
      </w: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22/1/2024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TIẾNG VIỆT. TIẾT 141,142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CHỦ ĐIỂM: ĐẤT NƯỚC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Bài : Sông quê</w:t>
      </w: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712EA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</w:rPr>
        <w:t>Lồng ghép giáo dục địa phương: Chủ để :Hải sản Đầm Cù Mông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Đọc thành tiếng trôi chảy toàn bài. Phát âm đúng các từ ngữ có âm, vần, thanh HS địa phương dễ viết sai, VD: </w:t>
      </w:r>
      <w:r w:rsidRPr="001712EA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rộn rã, rộn rã, lắt lẻo, trong trẻo, tuổi hoa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Ngắt nghỉ hơi đúng 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Hiểu nghĩa của các từ ngữ trong bài, chú ý các từ: xào sạt, nhã nhạc, lắt lẻo, lặng lờ, tuổi hoa. Hiểu nội dung và ý nghĩa của tuổi thơ: Dòng sông yên bình , tươi đẹp; tình camt tha thiết của bạn nhỏ với dòng sông quê hương. 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Nhận biết được các từ ngữ có nghĩa giống nhau trong bài thơ; biết đặt câu cảm để bày tỏ cảm xúc.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Cảm nhận được vẽ đẹp yên bình của dòng sông Quê và tình cảm bạn nhỏ dành cho dòng sông quê mình ; bước đầu cảm nhận được giá trị gợi tả của những từ ngữ miêu tả âm thanh, hình ảnh trong bài thơ.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Phát triển năng lực văn học: Cảm nhận vẻ đẹp bình yên của dòng sông quêvà tình yêu bạn nhỏ giành cho dòng sông quê mình; bước đầu cảm nhận được giá trị gợi tả của những từ ngữ miêu tả âm thanh, hình ảnh trong bài thơ.</w:t>
      </w:r>
    </w:p>
    <w:p w:rsidR="001712EA" w:rsidRPr="001712EA" w:rsidRDefault="001712EA" w:rsidP="001712EA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lắng nghe, đọc bài và trả lời các câu hỏi. Nêu được nội dung bài.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trò chơi, vận dụng.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tham gia đọc trong nhóm.</w:t>
      </w:r>
    </w:p>
    <w:p w:rsidR="001712EA" w:rsidRPr="001712EA" w:rsidRDefault="001712EA" w:rsidP="001712EA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yêu nước: Biết yêu cảnh đẹp thiên nhiên, quê hương, đất nước qua bài thơ.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nhân ái: Biết yêu cái vẻ đẹp của cuộc sống qua bài thơ.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đọc bài, trả lời câu hỏi.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học tập nghiêm túc.</w:t>
      </w:r>
    </w:p>
    <w:p w:rsidR="001712EA" w:rsidRPr="001712EA" w:rsidRDefault="001712EA" w:rsidP="001712EA">
      <w:pPr>
        <w:shd w:val="clear" w:color="auto" w:fill="FFFFFF"/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712EA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* </w:t>
      </w:r>
      <w:r w:rsidRPr="001712EA">
        <w:rPr>
          <w:rFonts w:ascii="Times New Roman" w:eastAsia="Times New Roman" w:hAnsi="Times New Roman" w:cs="Times New Roman"/>
          <w:b/>
          <w:color w:val="000000"/>
          <w:position w:val="-1"/>
          <w:sz w:val="26"/>
          <w:szCs w:val="26"/>
        </w:rPr>
        <w:t>Lồng ghép giáo dục địa phương:</w:t>
      </w:r>
      <w:r w:rsidRPr="001712EA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 </w:t>
      </w:r>
    </w:p>
    <w:p w:rsidR="001712EA" w:rsidRPr="001712EA" w:rsidRDefault="001712EA" w:rsidP="001712EA">
      <w:pPr>
        <w:shd w:val="clear" w:color="auto" w:fill="FFFFFF"/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712EA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lastRenderedPageBreak/>
        <w:t>- Giới thiệu được những điều đặc biệt của đầm Cù Mông với thầy cô và bạn bè.</w:t>
      </w:r>
    </w:p>
    <w:p w:rsidR="001712EA" w:rsidRPr="001712EA" w:rsidRDefault="001712EA" w:rsidP="001712EA">
      <w:pPr>
        <w:shd w:val="clear" w:color="auto" w:fill="FFFFFF"/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1712EA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- Thể hiện niềm tự hào và lòng yêu quê hương đất nước đặc biệt là những địa danh trên mảnh đất Phú Yên.</w:t>
      </w:r>
    </w:p>
    <w:p w:rsidR="001712EA" w:rsidRPr="001712EA" w:rsidRDefault="001712EA" w:rsidP="001712EA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 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9"/>
        <w:gridCol w:w="3979"/>
      </w:tblGrid>
      <w:tr w:rsidR="001712EA" w:rsidRPr="001712EA" w:rsidTr="00F40E70"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1712EA" w:rsidRPr="001712EA" w:rsidTr="00F40E70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Mục tiêu: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khấn khởi trước giờ học.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Kiểm tra kiến thức đã học ở bài đọc trước.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1712EA" w:rsidRPr="001712EA" w:rsidTr="00F40E70"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học sinh chơi trò chơi ” Cá bơi, cá lượn”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giới thiệu chủ điểm và cùng chia sẻ với HS về chủ điểm đất nước và dẫn dắt vào bài học.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color w:val="FF0000"/>
                <w:position w:val="-1"/>
                <w:sz w:val="26"/>
                <w:szCs w:val="26"/>
              </w:rPr>
              <w:t>Hình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Em nhìn thấy những gì trong từng bức tranh?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Những bức tranh ấy nói về cảnh ở đâu 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tranh, lắng nghe ý nghĩa chủ điểm ĐẤT NƯỚC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trả lời quan sát và suy nghĩ của mình.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 Nêu tên bài học</w:t>
            </w:r>
          </w:p>
        </w:tc>
      </w:tr>
      <w:tr w:rsidR="001712EA" w:rsidRPr="001712EA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2. Khám phá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Đọc thành tiếng trôi chảy toàn bài. Phát âm đúng các từ ngữ có âm, vần, thanh HS địa phương dễ viết sai, VD: 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rộn rã, rộn rã, lắt lẻo, trong trẻo, tuổi hoa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. Ngắt nghỉ hơi đúng 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Hiểu nghĩa của các từ ngữ trong bài, chú ý các từ: xào sạt, nhã nhạc, lắt lẻo, lặng lờ, tuổi hoa. Hiểu nội dung và ý nghĩa của tuổi thơ: Dòng sông yên bình , tươi đẹp; tình cảm tha thiết của bạn nhỏ với dòng sông quê hương.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biết được các từ ngữ có nghĩa giống nhau trong bài thơ; biết đặt câu cảm để bày tỏ cảm xúc.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Cảm nhận được vẽ đẹp yên bình của dòng sông Quê và tình cảm bạn nhỏ dành cho dòng sông quê mình ; bước đầu cảm nhận được giá trị gợi tả của những từ ngữ miêu tả âm thanh, hình ảnh trong bài thơ.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1712EA" w:rsidRPr="001712EA" w:rsidTr="00F40E70">
        <w:tc>
          <w:tcPr>
            <w:tcW w:w="57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* Hoạt động 1: Đọc thành tiếng.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đọc mẫu: Đọc diễn cảm, nhấn giọng ở những từ ngữ giàu sức gợi tả, gợi cảm.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HD đọc: Đọc trôi chảy toàn bài, ngắt nghỉ đúng nhịp thơ.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1 HS đọc toàn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chia khổ: (4 khổ)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Khổ 1: Từ đầu đến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sông quê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Khổ 2: Tiếp theo cho đến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bờ sông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Khổ 3: Tiếp theo cho đến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trong chiều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Khổ 4: Còn lại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gọi HS đọc nối tiếp theo đoạn.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Luyện đọc từ khó: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rộn rã, rộn rã, lắt lẻo, trong trẻo, tuổi hoa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Luyện đọc câu: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Gió chiều ru hiền hòa/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Rung bờ tre xào xạc/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Bầy sẽ vui nhã nhạc/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Rộn rã khúc sông quê.//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- 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Luyện đọc khổ thơ: GV tổ chức cho HS luyện đọc khổ thơ theo nhóm 4.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các nhóm.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* Hoạt động 2: Đọc hiểu.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hỗ trợ HS gặp khó khăn, lưu ý rèn cách trả lời đầy đủ câu.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1: Những từ ngữ, hình ảnh nào cho biết bài thơ tả cảnh một vùng quê?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2: Tìm những hình ảnh yên bình của dòng sông quê hương?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+ Câu 3: Những âm thanh nào đem lại không khí vui tươi, ấm áp cho dòng sông?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4: Bài thơ thể hiện tình cảm của bạn nhỏ với dòng sông quê hương như thế nào?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(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nêu nội dung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Chốt: </w:t>
            </w:r>
            <w:r w:rsidRPr="001712EA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Bài thơ thể hiện dòng sông yên bình , tươi đẹp; tình cảm tha thiết của bạn nhỏ với dòng sông quê hương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.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.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 cách đọc.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HS đọc toàn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đọc nối tiếp theo khổ thơ.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đọc từ khó.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- 2-3 HS đọc câu.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luyện đọc theo nhóm 4.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trả lời lần lượt các câu hỏi: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Các từ ngữ: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bờ tre, bầy sẻ, khúc sông quê, cầu tre lắt lẻo, bờ sông, câu hò, tình quê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Các hình ảnh trong bài thơ đều rất đẹp và bình yên: </w:t>
            </w:r>
            <w:r w:rsidRPr="001712EA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bờ tre, bầy sẻ, cầu tre lắt lẻo, thuyền nan nghèo lặng lờ trôi, em cùng bè bạn soi bóng mình tuổi hoa.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Tiếng bờ tre xào xạc trong gió, 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tiếng bầy sẽ “nhả nhạc” rộn rã cả mọt khúc sông, tiếng cười của các bạn nhỏ trong trẻo, vang vọng hai bờ sông; tiếng hò mênh mông tha thiết cất lên từ những chiếc thuyền nan trên sông. 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nói theo cảm nhận của các nhân. (Bạn nhỏ rất yêu mến dòng sông quê hương thơ mọng, yê bình/ Bạn nhỏ rất tự hào về dòng sông của quê hương/ Bạn nhở cảm trấy hạnh phúc vì được vui sống bên dòng sông quê hương.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- 1 -2 HS nêu nội dung bài theo suy nghĩ của mình.</w:t>
            </w:r>
          </w:p>
        </w:tc>
      </w:tr>
      <w:tr w:rsidR="001712EA" w:rsidRPr="001712EA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Hoạt động luyện tập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Nhận biết và tìm được các từ ngữ có nghĩ giống nhau với: trong trẻo, tuổi hoa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Biết vận dụng để đặt câu để bày tỏ cảm xúc, tình cảm của em với dòng sông.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1712EA" w:rsidRPr="001712EA" w:rsidTr="00F40E70">
        <w:tc>
          <w:tcPr>
            <w:tcW w:w="57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 xml:space="preserve">1. 1. Tìm từ ngữ có nghĩa giống những từ ngữ sau </w:t>
            </w:r>
            <w:r w:rsidRPr="001712EA">
              <w:rPr>
                <w:rFonts w:ascii="Times New Roman" w:eastAsia="Times New Roman" w:hAnsi="Times New Roman" w:cs="Times New Roman"/>
                <w:b/>
                <w:i/>
                <w:color w:val="FF0000"/>
                <w:position w:val="-1"/>
                <w:sz w:val="26"/>
                <w:szCs w:val="26"/>
              </w:rPr>
              <w:t>(</w:t>
            </w:r>
            <w:r w:rsidRPr="001712EA">
              <w:rPr>
                <w:rFonts w:ascii="Times New Roman" w:eastAsia="Times New Roman" w:hAnsi="Times New Roman" w:cs="Times New Roman"/>
                <w:color w:val="FF0000"/>
                <w:position w:val="-1"/>
                <w:sz w:val="26"/>
                <w:szCs w:val="26"/>
              </w:rPr>
              <w:t>Hình)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đọc đề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giao nhiệm vụ làm việc nhóm 2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đại diện nhóm trình bày.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các nhóm nhận xét.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tuyên dương.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2. Đóng vai bạn nhỏ trong bài thơ, đặt câu cảm đểbày tỏ: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a) Cảm xúc của em về cảnh đẹp của dòng sông.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b) Cảm xúc của em về tiếng hò trên dòng sông.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c) Tình cảm của em với dòng sông quê hương.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đọc đề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giao nhiệm vụ làm việc chung cả lớp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trình bày.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mời HS khác nhận xét. 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 tuyên dương, gợi ý một số câu: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+ Dòng sông quê em đẹp quá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+ Dóng sông quê em thật thanh bình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+ Ôi dòng sông quê em bình yên quá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+ Tiếng hò trên sông mới tha thiết làm sao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+Tiếng hò ngọt ngào, thân thương quá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+ Ôi, giọng hò sao mà da diết thế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c) Yêu lắm sông ơi !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+ Ơi dòng sông thân yêu của em !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* Lồng ghép Giáo dục địa phương.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</w:rPr>
              <w:t>Hoạt động: Thực hành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1.Giới thiệu với thầy cô và bạn bè hoặc người thân về những điều đặc biệt của đầm Cù Mông.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-GV cho HS TL nhóm 4 trao đổi về những điều đặc biệt ở đầm Cù Mông.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-GV gọi đại diện từng nhóm trả lời. Các nhóm khác theo dõi, nhận xét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-GV nhận xét, tuyên dương.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lastRenderedPageBreak/>
              <w:t>2.Thực hành làm món ghẹ hấp sả 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-GV chia lớp thành các nhóm 4, yêu cầu HS thực hành làm món ghẹ hấp sả theo các bước sau: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+B1: Chuẩn bị nguyên liệu: ghẹ tươi, sả.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+B2: Chuẩn bị nước chấm gồm muối tiêu chanh hoặc muối ót xanh và rau răm.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+B3: Xếp ghẹ và sả đập dập vào nồi, bật lửa vừa phải.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+B4: Hấp trong khoảng 15 phút, vơt ghẹ ra và thưởng thức.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-GV nhận xét,tuyên dương nhóm làm đúng và ngon nhất.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9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- 1-2 HS đọc yêu cầu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làm việc nhóm 2, thảo luận và trả lời câu hỏi.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Đại diện nhóm trình bày: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Từ có nghĩa giống trong trẻo: trong veo, trong sáng.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Từ có nghĩa giống tuổi hoa: tuổi 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thơ, tuổi thiếu niên.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Đại diện các nhóm nhận xét.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- 1-2 HS đọc yêu cầu bài.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làm việc chung cả lớp: suy nghĩ đặt câu để bày tỏ cảm xúc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Một số HS trình bày theo kết quả của mình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khác nhận xét: ( Câu có thể hiện cảm xúc/ tình cảm như yêu cầu không ?) Cách đặt câu, dùng dấu câu có đúng không ? Cách sử dụng từ ngữ có hay không 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Một số HS trình bày theo kết quả của mình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-HS thực hiện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hangingChars="1" w:hanging="2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-HS thảo luận nhớm 4.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hangingChars="1" w:hanging="2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-Đại diện các nhóm trả lời.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hangingChars="1" w:hanging="2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-HS lắng nghe.</w:t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hangingChars="1" w:hanging="2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lastRenderedPageBreak/>
              <w:t>-HS thực hành</w:t>
            </w:r>
          </w:p>
          <w:p w:rsidR="001712EA" w:rsidRPr="001712EA" w:rsidRDefault="001712EA" w:rsidP="001712EA">
            <w:pPr>
              <w:suppressAutoHyphens/>
              <w:spacing w:before="0" w:after="240" w:line="1" w:lineRule="atLeast"/>
              <w:ind w:leftChars="-1" w:hangingChars="1" w:hanging="2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br/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br/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br/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br/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br/>
            </w:r>
          </w:p>
          <w:p w:rsidR="001712EA" w:rsidRPr="001712EA" w:rsidRDefault="001712EA" w:rsidP="001712EA">
            <w:pPr>
              <w:suppressAutoHyphens/>
              <w:spacing w:before="0"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712EA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-HS lắng nghe.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1712EA" w:rsidRPr="001712EA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4. Vận dụng.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1712EA" w:rsidRPr="001712EA" w:rsidTr="00F40E70">
        <w:tc>
          <w:tcPr>
            <w:tcW w:w="57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tổ chức vận dụng để củng cố kiến thức và vận dụng bài học vào tực tiễn cho học sinh.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Cho HS quan sát tranh, video cảnh một số cảnh đẹp ở làng quê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GV nêu câu hỏi trong cảnh ở trong tranh, ở video có gì khác với cảnh trong bài mình em vừa học?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Em thích nhất cảnh nào?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Giáo dục các em yêu quý các cảnh đẹp quê hương.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xét, tuyên dương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9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tham gia để vận dụng kiến thức đã học vào thực tiễn.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sát, tranh video.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Trả lời các câu hỏi.</w:t>
            </w: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1712EA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Lắng nghe, rút kinh nghiệm.</w:t>
            </w:r>
          </w:p>
        </w:tc>
      </w:tr>
      <w:tr w:rsidR="001712EA" w:rsidRPr="001712EA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EA" w:rsidRPr="001712EA" w:rsidRDefault="001712EA" w:rsidP="001712EA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712EA" w:rsidRPr="001712EA" w:rsidRDefault="001712EA" w:rsidP="001712EA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1712EA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712EA" w:rsidRPr="001712EA" w:rsidRDefault="001712EA" w:rsidP="001712EA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C4326" w:rsidRPr="001712EA" w:rsidRDefault="001C4326" w:rsidP="001712EA">
      <w:bookmarkStart w:id="0" w:name="_GoBack"/>
      <w:bookmarkEnd w:id="0"/>
    </w:p>
    <w:sectPr w:rsidR="001C4326" w:rsidRPr="001712EA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E2" w:rsidRDefault="00AE23E2">
      <w:pPr>
        <w:spacing w:before="0" w:after="0" w:line="240" w:lineRule="auto"/>
      </w:pPr>
      <w:r>
        <w:separator/>
      </w:r>
    </w:p>
  </w:endnote>
  <w:endnote w:type="continuationSeparator" w:id="0">
    <w:p w:rsidR="00AE23E2" w:rsidRDefault="00AE23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E2" w:rsidRDefault="00AE23E2">
      <w:pPr>
        <w:spacing w:before="0" w:after="0" w:line="240" w:lineRule="auto"/>
      </w:pPr>
      <w:r>
        <w:separator/>
      </w:r>
    </w:p>
  </w:footnote>
  <w:footnote w:type="continuationSeparator" w:id="0">
    <w:p w:rsidR="00AE23E2" w:rsidRDefault="00AE23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712EA"/>
    <w:rsid w:val="00184D3C"/>
    <w:rsid w:val="001C4326"/>
    <w:rsid w:val="001D0173"/>
    <w:rsid w:val="001F279E"/>
    <w:rsid w:val="001F5C58"/>
    <w:rsid w:val="00221F5F"/>
    <w:rsid w:val="00273F34"/>
    <w:rsid w:val="002838E1"/>
    <w:rsid w:val="0029217F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A572B1"/>
    <w:rsid w:val="00A96576"/>
    <w:rsid w:val="00AB2833"/>
    <w:rsid w:val="00AB4B5F"/>
    <w:rsid w:val="00AE23E2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41500"/>
    <w:rsid w:val="00D61770"/>
    <w:rsid w:val="00D65086"/>
    <w:rsid w:val="00DC11A5"/>
    <w:rsid w:val="00DE4BA0"/>
    <w:rsid w:val="00E108E8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139</cp:revision>
  <dcterms:created xsi:type="dcterms:W3CDTF">2025-02-21T07:08:00Z</dcterms:created>
  <dcterms:modified xsi:type="dcterms:W3CDTF">2025-03-18T08:12:00Z</dcterms:modified>
</cp:coreProperties>
</file>