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F6" w:rsidRPr="005D1CF6" w:rsidRDefault="009358B7" w:rsidP="005D1CF6">
      <w:pPr>
        <w:spacing w:line="360" w:lineRule="auto"/>
        <w:jc w:val="center"/>
        <w:rPr>
          <w:rFonts w:ascii="Times New Roman" w:hAnsi="Times New Roman" w:cs="Times New Roman"/>
          <w:b/>
          <w:spacing w:val="3"/>
          <w:sz w:val="26"/>
          <w:szCs w:val="26"/>
          <w:u w:val="single"/>
          <w:shd w:val="clear" w:color="auto" w:fill="FFFFFF"/>
        </w:rPr>
      </w:pPr>
      <w:bookmarkStart w:id="0" w:name="_GoBack"/>
      <w:bookmarkEnd w:id="0"/>
      <w:r w:rsidRPr="009358B7">
        <w:rPr>
          <w:rFonts w:ascii="Times New Roman" w:hAnsi="Times New Roman" w:cs="Times New Roman"/>
          <w:sz w:val="26"/>
          <w:szCs w:val="26"/>
        </w:rPr>
        <w:t>.</w:t>
      </w:r>
      <w:r w:rsidR="005D1CF6" w:rsidRPr="005D1CF6">
        <w:rPr>
          <w:rFonts w:ascii="Times New Roman" w:hAnsi="Times New Roman" w:cs="Times New Roman"/>
          <w:b/>
          <w:spacing w:val="3"/>
          <w:sz w:val="26"/>
          <w:szCs w:val="26"/>
          <w:u w:val="single"/>
          <w:shd w:val="clear" w:color="auto" w:fill="FFFFFF"/>
        </w:rPr>
        <w:t xml:space="preserve"> </w:t>
      </w:r>
      <w:r w:rsidR="005D1CF6" w:rsidRPr="005D1CF6">
        <w:rPr>
          <w:rFonts w:ascii="Times New Roman" w:hAnsi="Times New Roman" w:cs="Times New Roman"/>
          <w:b/>
          <w:spacing w:val="3"/>
          <w:sz w:val="26"/>
          <w:szCs w:val="26"/>
          <w:u w:val="single"/>
          <w:shd w:val="clear" w:color="auto" w:fill="FFFFFF"/>
        </w:rPr>
        <w:t>Khoa học</w:t>
      </w:r>
    </w:p>
    <w:p w:rsidR="005D1CF6" w:rsidRPr="005D1CF6" w:rsidRDefault="005D1CF6" w:rsidP="005D1CF6">
      <w:pPr>
        <w:spacing w:line="360" w:lineRule="auto"/>
        <w:jc w:val="center"/>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Bài 15. SỰ SINH SẢN Ở NGƯỜI ( tiết 1)</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I. YÊU CẦU CẦN ĐẠT:</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1. Năng lực:</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1.1 Năng lực khoa học tự nhiên:</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w:t>
      </w:r>
      <w:r w:rsidRPr="005D1CF6">
        <w:rPr>
          <w:rFonts w:ascii="Times New Roman" w:hAnsi="Times New Roman" w:cs="Times New Roman"/>
          <w:i/>
          <w:spacing w:val="3"/>
          <w:sz w:val="26"/>
          <w:szCs w:val="26"/>
          <w:shd w:val="clear" w:color="auto" w:fill="FFFFFF"/>
        </w:rPr>
        <w:t>Về nhận thức khoa học tự nhiên:</w:t>
      </w:r>
      <w:r w:rsidRPr="005D1CF6">
        <w:rPr>
          <w:rFonts w:ascii="Times New Roman" w:hAnsi="Times New Roman" w:cs="Times New Roman"/>
          <w:spacing w:val="3"/>
          <w:sz w:val="26"/>
          <w:szCs w:val="26"/>
          <w:shd w:val="clear" w:color="auto" w:fill="FFFFFF"/>
        </w:rPr>
        <w:t xml:space="preserve"> Nêu được ý nghĩa của sự sinh sản ở người.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w:t>
      </w:r>
      <w:r w:rsidRPr="005D1CF6">
        <w:rPr>
          <w:rFonts w:ascii="Times New Roman" w:hAnsi="Times New Roman" w:cs="Times New Roman"/>
          <w:i/>
          <w:spacing w:val="3"/>
          <w:sz w:val="26"/>
          <w:szCs w:val="26"/>
          <w:shd w:val="clear" w:color="auto" w:fill="FFFFFF"/>
        </w:rPr>
        <w:t>Về tìm hiểu môi trường tự nhiên xung quanh:</w:t>
      </w:r>
      <w:r w:rsidRPr="005D1CF6">
        <w:rPr>
          <w:rFonts w:ascii="Times New Roman" w:hAnsi="Times New Roman" w:cs="Times New Roman"/>
          <w:spacing w:val="3"/>
          <w:sz w:val="26"/>
          <w:szCs w:val="26"/>
          <w:shd w:val="clear" w:color="auto" w:fill="FFFFFF"/>
        </w:rPr>
        <w:t xml:space="preserve"> Nhận biết được quá trình hình thành cơ thể người qua quan sát tranh ảnh hoặc video, clip.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w:t>
      </w:r>
      <w:r w:rsidRPr="005D1CF6">
        <w:rPr>
          <w:rFonts w:ascii="Times New Roman" w:hAnsi="Times New Roman" w:cs="Times New Roman"/>
          <w:i/>
          <w:spacing w:val="3"/>
          <w:sz w:val="26"/>
          <w:szCs w:val="26"/>
          <w:shd w:val="clear" w:color="auto" w:fill="FFFFFF"/>
        </w:rPr>
        <w:t>Về vận dụng kiến thức, kĩ năng đã học:</w:t>
      </w:r>
      <w:r w:rsidRPr="005D1CF6">
        <w:rPr>
          <w:rFonts w:ascii="Times New Roman" w:hAnsi="Times New Roman" w:cs="Times New Roman"/>
          <w:spacing w:val="3"/>
          <w:sz w:val="26"/>
          <w:szCs w:val="26"/>
          <w:shd w:val="clear" w:color="auto" w:fill="FFFFFF"/>
        </w:rPr>
        <w:t xml:space="preserve"> Sử dụng được sơ đồ và một số thuật ngữ (trứng, tỉnh trùng, sự thụ tinh,...) để trình bày quá trình hình thành cơ thể người.</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1.2 Năng lực chung:</w:t>
      </w:r>
    </w:p>
    <w:p w:rsidR="005D1CF6" w:rsidRPr="005D1CF6" w:rsidRDefault="005D1CF6" w:rsidP="005D1CF6">
      <w:pPr>
        <w:spacing w:line="360" w:lineRule="auto"/>
        <w:rPr>
          <w:rFonts w:ascii="Times New Roman" w:hAnsi="Times New Roman" w:cs="Times New Roman"/>
          <w:sz w:val="26"/>
          <w:szCs w:val="26"/>
        </w:rPr>
      </w:pPr>
      <w:r w:rsidRPr="005D1CF6">
        <w:rPr>
          <w:rFonts w:ascii="Times New Roman" w:hAnsi="Times New Roman" w:cs="Times New Roman"/>
          <w:i/>
          <w:sz w:val="26"/>
          <w:szCs w:val="26"/>
        </w:rPr>
        <w:sym w:font="Symbol" w:char="F02A"/>
      </w:r>
      <w:r w:rsidRPr="005D1CF6">
        <w:rPr>
          <w:rFonts w:ascii="Times New Roman" w:hAnsi="Times New Roman" w:cs="Times New Roman"/>
          <w:i/>
          <w:sz w:val="26"/>
          <w:szCs w:val="26"/>
        </w:rPr>
        <w:t xml:space="preserve"> Năng lực tự chủ, tự học:</w:t>
      </w:r>
      <w:r w:rsidRPr="005D1CF6">
        <w:rPr>
          <w:rFonts w:ascii="Times New Roman" w:hAnsi="Times New Roman" w:cs="Times New Roman"/>
          <w:sz w:val="26"/>
          <w:szCs w:val="26"/>
        </w:rPr>
        <w:t xml:space="preserve"> Tự tìm kiếm được thông tin từ các nguồn khác nhau để mở rộng hiểu biết về sự sinh sản ở người.</w:t>
      </w:r>
    </w:p>
    <w:p w:rsidR="005D1CF6" w:rsidRPr="005D1CF6" w:rsidRDefault="005D1CF6" w:rsidP="005D1CF6">
      <w:pPr>
        <w:spacing w:line="360" w:lineRule="auto"/>
        <w:rPr>
          <w:rFonts w:ascii="Times New Roman" w:hAnsi="Times New Roman" w:cs="Times New Roman"/>
          <w:sz w:val="26"/>
          <w:szCs w:val="26"/>
        </w:rPr>
      </w:pPr>
      <w:r w:rsidRPr="005D1CF6">
        <w:rPr>
          <w:rFonts w:ascii="Times New Roman" w:hAnsi="Times New Roman" w:cs="Times New Roman"/>
          <w:i/>
          <w:sz w:val="26"/>
          <w:szCs w:val="26"/>
        </w:rPr>
        <w:sym w:font="Symbol" w:char="F02A"/>
      </w:r>
      <w:r w:rsidRPr="005D1CF6">
        <w:rPr>
          <w:rFonts w:ascii="Times New Roman" w:hAnsi="Times New Roman" w:cs="Times New Roman"/>
          <w:i/>
          <w:sz w:val="26"/>
          <w:szCs w:val="26"/>
        </w:rPr>
        <w:t xml:space="preserve"> Năng lực giao tiếp và hợp tác:</w:t>
      </w:r>
      <w:r w:rsidRPr="005D1CF6">
        <w:rPr>
          <w:rFonts w:ascii="Times New Roman" w:hAnsi="Times New Roman" w:cs="Times New Roman"/>
          <w:sz w:val="26"/>
          <w:szCs w:val="26"/>
        </w:rPr>
        <w:t xml:space="preserve"> Chia sẻ thông tin, bằng chứng đã thu thập được với các bạn về quá trình hình thành cơ thể người, ý nghĩa của sự sinh sản.</w:t>
      </w:r>
    </w:p>
    <w:p w:rsidR="005D1CF6" w:rsidRPr="005D1CF6" w:rsidRDefault="005D1CF6" w:rsidP="005D1CF6">
      <w:pPr>
        <w:spacing w:line="360" w:lineRule="auto"/>
        <w:rPr>
          <w:rFonts w:ascii="Times New Roman" w:hAnsi="Times New Roman" w:cs="Times New Roman"/>
          <w:sz w:val="26"/>
          <w:szCs w:val="26"/>
        </w:rPr>
      </w:pPr>
      <w:r w:rsidRPr="005D1CF6">
        <w:rPr>
          <w:rFonts w:ascii="Times New Roman" w:hAnsi="Times New Roman" w:cs="Times New Roman"/>
          <w:i/>
          <w:sz w:val="26"/>
          <w:szCs w:val="26"/>
        </w:rPr>
        <w:sym w:font="Symbol" w:char="F02A"/>
      </w:r>
      <w:r w:rsidRPr="005D1CF6">
        <w:rPr>
          <w:rFonts w:ascii="Times New Roman" w:hAnsi="Times New Roman" w:cs="Times New Roman"/>
          <w:i/>
          <w:sz w:val="26"/>
          <w:szCs w:val="26"/>
        </w:rPr>
        <w:t xml:space="preserve"> Năng lực giải quyết vấn đề và sáng tạo:</w:t>
      </w:r>
      <w:r w:rsidRPr="005D1CF6">
        <w:rPr>
          <w:rFonts w:ascii="Times New Roman" w:hAnsi="Times New Roman" w:cs="Times New Roman"/>
          <w:sz w:val="26"/>
          <w:szCs w:val="26"/>
        </w:rPr>
        <w:t xml:space="preserve"> Phát hiện được vấn đề thường gặp và các yếu tố liên quan đến sự sinh sản ở người, đặt được câu hỏi khi quan sát các yếu tố của sự sinh sản.</w:t>
      </w:r>
    </w:p>
    <w:p w:rsidR="005D1CF6" w:rsidRPr="005D1CF6" w:rsidRDefault="005D1CF6" w:rsidP="005D1CF6">
      <w:pPr>
        <w:spacing w:line="360" w:lineRule="auto"/>
        <w:rPr>
          <w:rFonts w:ascii="Times New Roman" w:hAnsi="Times New Roman" w:cs="Times New Roman"/>
          <w:b/>
          <w:sz w:val="26"/>
          <w:szCs w:val="26"/>
        </w:rPr>
      </w:pPr>
      <w:r w:rsidRPr="005D1CF6">
        <w:rPr>
          <w:rFonts w:ascii="Times New Roman" w:hAnsi="Times New Roman" w:cs="Times New Roman"/>
          <w:b/>
          <w:sz w:val="26"/>
          <w:szCs w:val="26"/>
        </w:rPr>
        <w:t>2. Phẩm chất:</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Yêu thích môn học</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Có tinh thần trách nhiệm với những người thân trong gia đình: ông, bà, cha, mẹ…; góp phần xây dựng xã hội tốt đẹp.</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II. ĐỒ DÙNG, THIẾT BỊ DẠY HỌC:</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GV: Tivi, máy tính, bài ppt</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HS: đem theo ảnh chụp gia đình (nếu có). </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III. HOẠT ĐỘNG DẠY HỌC:</w:t>
      </w:r>
    </w:p>
    <w:p w:rsidR="005D1CF6" w:rsidRPr="005D1CF6" w:rsidRDefault="005D1CF6" w:rsidP="005D1CF6">
      <w:pPr>
        <w:spacing w:line="360" w:lineRule="auto"/>
        <w:jc w:val="center"/>
        <w:rPr>
          <w:rFonts w:ascii="Times New Roman" w:hAnsi="Times New Roman" w:cs="Times New Roman"/>
          <w:b/>
          <w:spacing w:val="3"/>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968"/>
      </w:tblGrid>
      <w:tr w:rsidR="005D1CF6" w:rsidRPr="005D1CF6" w:rsidTr="001B1A83">
        <w:tc>
          <w:tcPr>
            <w:tcW w:w="5382" w:type="dxa"/>
            <w:shd w:val="clear" w:color="auto" w:fill="auto"/>
          </w:tcPr>
          <w:p w:rsidR="005D1CF6" w:rsidRPr="005D1CF6" w:rsidRDefault="005D1CF6" w:rsidP="005D1CF6">
            <w:pPr>
              <w:spacing w:line="360" w:lineRule="auto"/>
              <w:jc w:val="center"/>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HOẠT ĐỘNG CỦA GIÁO VIÊN</w:t>
            </w:r>
          </w:p>
        </w:tc>
        <w:tc>
          <w:tcPr>
            <w:tcW w:w="3968" w:type="dxa"/>
            <w:shd w:val="clear" w:color="auto" w:fill="auto"/>
          </w:tcPr>
          <w:p w:rsidR="005D1CF6" w:rsidRPr="005D1CF6" w:rsidRDefault="005D1CF6" w:rsidP="005D1CF6">
            <w:pPr>
              <w:spacing w:line="360" w:lineRule="auto"/>
              <w:jc w:val="center"/>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HOẠT ĐỘNG CỦA HỌC SINH</w:t>
            </w:r>
          </w:p>
        </w:tc>
      </w:tr>
      <w:tr w:rsidR="005D1CF6" w:rsidRPr="005D1CF6" w:rsidTr="001B1A83">
        <w:tc>
          <w:tcPr>
            <w:tcW w:w="5382" w:type="dxa"/>
            <w:shd w:val="clear" w:color="auto" w:fill="auto"/>
          </w:tcPr>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b/>
                <w:spacing w:val="3"/>
                <w:sz w:val="26"/>
                <w:szCs w:val="26"/>
                <w:shd w:val="clear" w:color="auto" w:fill="FFFFFF"/>
              </w:rPr>
              <w:t xml:space="preserve">1. HĐ </w:t>
            </w:r>
            <w:r w:rsidRPr="005D1CF6">
              <w:rPr>
                <w:rFonts w:ascii="Times New Roman" w:hAnsi="Times New Roman" w:cs="Times New Roman"/>
                <w:b/>
                <w:sz w:val="26"/>
                <w:szCs w:val="26"/>
              </w:rPr>
              <w:t>MỞ ĐẦU</w:t>
            </w:r>
            <w:r w:rsidRPr="005D1CF6">
              <w:rPr>
                <w:rFonts w:ascii="Times New Roman" w:hAnsi="Times New Roman" w:cs="Times New Roman"/>
                <w:spacing w:val="3"/>
                <w:sz w:val="26"/>
                <w:szCs w:val="26"/>
                <w:shd w:val="clear" w:color="auto" w:fill="FFFFFF"/>
              </w:rPr>
              <w:t xml:space="preserve"> </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spacing w:val="3"/>
                <w:sz w:val="26"/>
                <w:szCs w:val="26"/>
                <w:shd w:val="clear" w:color="auto" w:fill="FFFFFF"/>
              </w:rPr>
              <w:lastRenderedPageBreak/>
              <w:t>- GV gọi một số HS giới thiệu về các thế hệ trong gia đình em. Sau đó, GV giới thiệu tiêu đề bài học: “Sự sinh sản ở người”</w:t>
            </w:r>
          </w:p>
        </w:tc>
        <w:tc>
          <w:tcPr>
            <w:tcW w:w="3968" w:type="dxa"/>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lastRenderedPageBreak/>
              <w:t>- HS giới thiệu hình ảnh về các thế hệ trong gia đình mình</w:t>
            </w:r>
          </w:p>
        </w:tc>
      </w:tr>
      <w:tr w:rsidR="005D1CF6" w:rsidRPr="005D1CF6" w:rsidTr="001B1A83">
        <w:tc>
          <w:tcPr>
            <w:tcW w:w="9350" w:type="dxa"/>
            <w:gridSpan w:val="2"/>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lastRenderedPageBreak/>
              <w:t>2. HĐ Khám phá kiến thức mới:</w:t>
            </w:r>
          </w:p>
          <w:p w:rsidR="005D1CF6" w:rsidRPr="005D1CF6" w:rsidRDefault="005D1CF6" w:rsidP="005D1CF6">
            <w:pPr>
              <w:spacing w:line="360" w:lineRule="auto"/>
              <w:rPr>
                <w:rFonts w:ascii="Times New Roman" w:hAnsi="Times New Roman" w:cs="Times New Roman"/>
                <w:b/>
                <w:i/>
                <w:spacing w:val="3"/>
                <w:sz w:val="26"/>
                <w:szCs w:val="26"/>
                <w:shd w:val="clear" w:color="auto" w:fill="FFFFFF"/>
              </w:rPr>
            </w:pPr>
            <w:r w:rsidRPr="005D1CF6">
              <w:rPr>
                <w:rFonts w:ascii="Times New Roman" w:hAnsi="Times New Roman" w:cs="Times New Roman"/>
                <w:b/>
                <w:i/>
                <w:spacing w:val="3"/>
                <w:sz w:val="26"/>
                <w:szCs w:val="26"/>
                <w:shd w:val="clear" w:color="auto" w:fill="FFFFFF"/>
              </w:rPr>
              <w:t xml:space="preserve">Hoạt động 1: Tìm hiểu về quá trình hình thành cơ thể người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i/>
                <w:spacing w:val="3"/>
                <w:sz w:val="26"/>
                <w:szCs w:val="26"/>
                <w:shd w:val="clear" w:color="auto" w:fill="FFFFFF"/>
              </w:rPr>
              <w:t>* Mục tiêu:</w:t>
            </w:r>
            <w:r w:rsidRPr="005D1CF6">
              <w:rPr>
                <w:rFonts w:ascii="Times New Roman" w:hAnsi="Times New Roman" w:cs="Times New Roman"/>
                <w:spacing w:val="3"/>
                <w:sz w:val="26"/>
                <w:szCs w:val="26"/>
                <w:shd w:val="clear" w:color="auto" w:fill="FFFFFF"/>
              </w:rPr>
              <w:t xml:space="preserve"> Nhận biết được quá trình hình thành cơ thể người qua quan sát tranh ảnh hoặc video. </w:t>
            </w:r>
          </w:p>
        </w:tc>
      </w:tr>
      <w:tr w:rsidR="005D1CF6" w:rsidRPr="005D1CF6" w:rsidTr="001B1A83">
        <w:tc>
          <w:tcPr>
            <w:tcW w:w="5382" w:type="dxa"/>
            <w:shd w:val="clear" w:color="auto" w:fill="auto"/>
          </w:tcPr>
          <w:p w:rsidR="005D1CF6" w:rsidRPr="005D1CF6" w:rsidRDefault="005D1CF6" w:rsidP="005D1CF6">
            <w:pPr>
              <w:spacing w:line="360" w:lineRule="auto"/>
              <w:rPr>
                <w:rFonts w:ascii="Times New Roman" w:hAnsi="Times New Roman" w:cs="Times New Roman"/>
                <w:i/>
                <w:spacing w:val="3"/>
                <w:sz w:val="26"/>
                <w:szCs w:val="26"/>
                <w:shd w:val="clear" w:color="auto" w:fill="FFFFFF"/>
              </w:rPr>
            </w:pPr>
            <w:r w:rsidRPr="005D1CF6">
              <w:rPr>
                <w:rFonts w:ascii="Times New Roman" w:hAnsi="Times New Roman" w:cs="Times New Roman"/>
                <w:i/>
                <w:spacing w:val="3"/>
                <w:sz w:val="26"/>
                <w:szCs w:val="26"/>
                <w:shd w:val="clear" w:color="auto" w:fill="FFFFFF"/>
              </w:rPr>
              <w:t xml:space="preserve">* Cách tiến hành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Bước 1: Làm việc theo cặp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GV hướng dẫn HS quan sát và đọc thông tin liên quan đến từng giai đoạn hình thành cơ thể người có trong hình 1, trang 69 SGK. Sau đó, yêu cầu HS lần lượt thay nhau chỉ vào từng giai đoạn ở hình để trình bày về quá trình hình thành cơ thể người.</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Bước 2: Làm việc cả lớp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GV trình chiếu hình 1, trang 69 SGK trước lớp và yêu cầu một số HS lên bảng chỉ vào hình vẽ từng giai đoạn để trình bày quá trình hình thành cơ thể người.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Tiếp theo, GV dành thời gian cho HS đọc mục Em có biết, trang 70 SGK.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Nếu có điều kiện, GV có thể sưu tầm video “10 sự thật thú vị về quá trình thụ thai” để chiếu cho HS xem. </w:t>
            </w:r>
          </w:p>
        </w:tc>
        <w:tc>
          <w:tcPr>
            <w:tcW w:w="3968" w:type="dxa"/>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Quan sát và đọc thông tin, thảo luận nhóm đôi, lần lượt</w:t>
            </w:r>
            <w:r w:rsidRPr="005D1CF6">
              <w:rPr>
                <w:rFonts w:ascii="Times New Roman" w:hAnsi="Times New Roman" w:cs="Times New Roman"/>
                <w:b/>
                <w:spacing w:val="3"/>
                <w:sz w:val="26"/>
                <w:szCs w:val="26"/>
                <w:shd w:val="clear" w:color="auto" w:fill="FFFFFF"/>
              </w:rPr>
              <w:t xml:space="preserve"> </w:t>
            </w:r>
            <w:r w:rsidRPr="005D1CF6">
              <w:rPr>
                <w:rFonts w:ascii="Times New Roman" w:hAnsi="Times New Roman" w:cs="Times New Roman"/>
                <w:spacing w:val="3"/>
                <w:sz w:val="26"/>
                <w:szCs w:val="26"/>
                <w:shd w:val="clear" w:color="auto" w:fill="FFFFFF"/>
              </w:rPr>
              <w:t>thay nhau chỉ vào từng giai đoạn ở hình để trình bày về quá trình hình thành cơ thể người.</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HS xung phong lên bảng chỉ vào hình vẽ từng giai đoạn để trình bày quá trình hình thành cơ thể người.</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Đọc Em có biết</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Xem video</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tc>
      </w:tr>
      <w:tr w:rsidR="005D1CF6" w:rsidRPr="005D1CF6" w:rsidTr="001B1A83">
        <w:tc>
          <w:tcPr>
            <w:tcW w:w="9350" w:type="dxa"/>
            <w:gridSpan w:val="2"/>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3. HĐ Luyện tập:</w:t>
            </w:r>
          </w:p>
          <w:p w:rsidR="005D1CF6" w:rsidRPr="005D1CF6" w:rsidRDefault="005D1CF6" w:rsidP="005D1CF6">
            <w:pPr>
              <w:spacing w:line="360" w:lineRule="auto"/>
              <w:rPr>
                <w:rFonts w:ascii="Times New Roman" w:hAnsi="Times New Roman" w:cs="Times New Roman"/>
                <w:b/>
                <w:i/>
                <w:spacing w:val="3"/>
                <w:sz w:val="26"/>
                <w:szCs w:val="26"/>
                <w:shd w:val="clear" w:color="auto" w:fill="FFFFFF"/>
              </w:rPr>
            </w:pPr>
            <w:r w:rsidRPr="005D1CF6">
              <w:rPr>
                <w:rFonts w:ascii="Times New Roman" w:hAnsi="Times New Roman" w:cs="Times New Roman"/>
                <w:b/>
                <w:i/>
                <w:spacing w:val="3"/>
                <w:sz w:val="26"/>
                <w:szCs w:val="26"/>
                <w:shd w:val="clear" w:color="auto" w:fill="FFFFFF"/>
              </w:rPr>
              <w:t xml:space="preserve">Hoạt động 2: Hoàn thành sơ đồ quá trình hình thành cơ thể người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i/>
                <w:spacing w:val="3"/>
                <w:sz w:val="26"/>
                <w:szCs w:val="26"/>
                <w:shd w:val="clear" w:color="auto" w:fill="FFFFFF"/>
              </w:rPr>
              <w:t>* Mục tiêu:</w:t>
            </w:r>
            <w:r w:rsidRPr="005D1CF6">
              <w:rPr>
                <w:rFonts w:ascii="Times New Roman" w:hAnsi="Times New Roman" w:cs="Times New Roman"/>
                <w:spacing w:val="3"/>
                <w:sz w:val="26"/>
                <w:szCs w:val="26"/>
                <w:shd w:val="clear" w:color="auto" w:fill="FFFFFF"/>
              </w:rPr>
              <w:t xml:space="preserve"> Sử dụng được sơ đồ và một số thuật ngữ (trứng, tinh trùng, sự thụ </w:t>
            </w:r>
            <w:r w:rsidRPr="005D1CF6">
              <w:rPr>
                <w:rFonts w:ascii="Times New Roman" w:hAnsi="Times New Roman" w:cs="Times New Roman"/>
                <w:spacing w:val="3"/>
                <w:sz w:val="26"/>
                <w:szCs w:val="26"/>
                <w:shd w:val="clear" w:color="auto" w:fill="FFFFFF"/>
              </w:rPr>
              <w:lastRenderedPageBreak/>
              <w:t xml:space="preserve">tinh,...) để trình bảy quá trình hình thành cơ thể người. </w:t>
            </w:r>
          </w:p>
        </w:tc>
      </w:tr>
      <w:tr w:rsidR="005D1CF6" w:rsidRPr="005D1CF6" w:rsidTr="001B1A83">
        <w:tc>
          <w:tcPr>
            <w:tcW w:w="5382" w:type="dxa"/>
            <w:shd w:val="clear" w:color="auto" w:fill="auto"/>
          </w:tcPr>
          <w:p w:rsidR="005D1CF6" w:rsidRPr="005D1CF6" w:rsidRDefault="005D1CF6" w:rsidP="005D1CF6">
            <w:pPr>
              <w:spacing w:line="360" w:lineRule="auto"/>
              <w:rPr>
                <w:rFonts w:ascii="Times New Roman" w:hAnsi="Times New Roman" w:cs="Times New Roman"/>
                <w:i/>
                <w:spacing w:val="3"/>
                <w:sz w:val="26"/>
                <w:szCs w:val="26"/>
                <w:shd w:val="clear" w:color="auto" w:fill="FFFFFF"/>
              </w:rPr>
            </w:pPr>
            <w:r w:rsidRPr="005D1CF6">
              <w:rPr>
                <w:rFonts w:ascii="Times New Roman" w:hAnsi="Times New Roman" w:cs="Times New Roman"/>
                <w:i/>
                <w:spacing w:val="3"/>
                <w:sz w:val="26"/>
                <w:szCs w:val="26"/>
                <w:shd w:val="clear" w:color="auto" w:fill="FFFFFF"/>
              </w:rPr>
              <w:lastRenderedPageBreak/>
              <w:t xml:space="preserve">* Cách tiến hành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Bước 1. Làm việc cá nhân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GV yêu cầu HS làm bài tập ở mục Thực hành, trang 70 SGK hoặc làm câu 2, Bài 15 VBT.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Bước 2: Làm việc cả lớp </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GV gọi một số HS lên làm bài tập trước lớp, sau đó, có thể thu VBT của một số HS để nhận xét.</w:t>
            </w:r>
          </w:p>
        </w:tc>
        <w:tc>
          <w:tcPr>
            <w:tcW w:w="3968" w:type="dxa"/>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HS làm bài tập theo yêu cầu</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Một số HS xung phong làm trước lớp.</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tc>
      </w:tr>
      <w:tr w:rsidR="005D1CF6" w:rsidRPr="005D1CF6" w:rsidTr="001B1A83">
        <w:tc>
          <w:tcPr>
            <w:tcW w:w="9350" w:type="dxa"/>
            <w:gridSpan w:val="2"/>
            <w:shd w:val="clear" w:color="auto" w:fill="auto"/>
          </w:tcPr>
          <w:p w:rsidR="005D1CF6" w:rsidRPr="005D1CF6" w:rsidRDefault="005D1CF6" w:rsidP="005D1CF6">
            <w:pPr>
              <w:spacing w:line="360" w:lineRule="auto"/>
              <w:rPr>
                <w:rFonts w:ascii="Times New Roman" w:hAnsi="Times New Roman" w:cs="Times New Roman"/>
                <w:spacing w:val="3"/>
                <w:sz w:val="26"/>
                <w:szCs w:val="26"/>
                <w:shd w:val="clear" w:color="auto" w:fill="FFFFFF"/>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simplePos x="0" y="0"/>
                      <wp:positionH relativeFrom="column">
                        <wp:posOffset>-5080</wp:posOffset>
                      </wp:positionH>
                      <wp:positionV relativeFrom="paragraph">
                        <wp:posOffset>288925</wp:posOffset>
                      </wp:positionV>
                      <wp:extent cx="5819775" cy="1752600"/>
                      <wp:effectExtent l="0" t="0" r="28575" b="1905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775" cy="1752600"/>
                                <a:chOff x="0" y="0"/>
                                <a:chExt cx="5819775" cy="1752600"/>
                              </a:xfrm>
                            </wpg:grpSpPr>
                            <wps:wsp>
                              <wps:cNvPr id="37" name="Rounded Rectangle 13"/>
                              <wps:cNvSpPr/>
                              <wps:spPr>
                                <a:xfrm>
                                  <a:off x="0" y="0"/>
                                  <a:ext cx="790575"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D1CF6" w:rsidRPr="00B91A17" w:rsidRDefault="005D1CF6" w:rsidP="005D1CF6">
                                    <w:pPr>
                                      <w:jc w:val="center"/>
                                      <w:rPr>
                                        <w:rFonts w:ascii="Times New Roman" w:hAnsi="Times New Roman"/>
                                        <w:i/>
                                      </w:rPr>
                                    </w:pPr>
                                    <w:r w:rsidRPr="00B91A17">
                                      <w:rPr>
                                        <w:rFonts w:ascii="Times New Roman" w:hAnsi="Times New Roman"/>
                                        <w:i/>
                                      </w:rPr>
                                      <w:t>Trứng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14"/>
                              <wps:cNvSpPr/>
                              <wps:spPr>
                                <a:xfrm>
                                  <a:off x="1209675" y="0"/>
                                  <a:ext cx="1076325"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D1CF6" w:rsidRPr="00B91A17" w:rsidRDefault="005D1CF6" w:rsidP="005D1CF6">
                                    <w:pPr>
                                      <w:jc w:val="center"/>
                                      <w:rPr>
                                        <w:rFonts w:ascii="Times New Roman" w:hAnsi="Times New Roman"/>
                                        <w:i/>
                                        <w:sz w:val="26"/>
                                        <w:szCs w:val="26"/>
                                      </w:rPr>
                                    </w:pPr>
                                    <w:r w:rsidRPr="00B91A17">
                                      <w:rPr>
                                        <w:rFonts w:ascii="Times New Roman" w:hAnsi="Times New Roman"/>
                                        <w:i/>
                                        <w:sz w:val="26"/>
                                        <w:szCs w:val="26"/>
                                      </w:rPr>
                                      <w:t>Tinh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15"/>
                              <wps:cNvSpPr/>
                              <wps:spPr>
                                <a:xfrm>
                                  <a:off x="47625" y="533400"/>
                                  <a:ext cx="933450" cy="504825"/>
                                </a:xfrm>
                                <a:prstGeom prst="roundRect">
                                  <a:avLst/>
                                </a:prstGeom>
                                <a:solidFill>
                                  <a:sysClr val="window" lastClr="FFFFFF"/>
                                </a:solidFill>
                                <a:ln w="12700" cap="flat" cmpd="sng" algn="ctr">
                                  <a:solidFill>
                                    <a:sysClr val="windowText" lastClr="000000"/>
                                  </a:solidFill>
                                  <a:prstDash val="sysDash"/>
                                  <a:miter lim="800000"/>
                                </a:ln>
                                <a:effectLst/>
                              </wps:spPr>
                              <wps:txbx>
                                <w:txbxContent>
                                  <w:p w:rsidR="005D1CF6" w:rsidRDefault="005D1CF6" w:rsidP="005D1CF6">
                                    <w:pPr>
                                      <w:jc w:val="center"/>
                                    </w:pPr>
                                    <w:r w:rsidRPr="00B91A17">
                                      <w:rPr>
                                        <w:rFonts w:ascii="Times New Roman" w:hAnsi="Times New Roman"/>
                                      </w:rPr>
                                      <w:t>Trứng đã được thụ</w:t>
                                    </w:r>
                                    <w:r>
                                      <w:t xml:space="preserve"> 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16"/>
                              <wpg:cNvGrpSpPr/>
                              <wpg:grpSpPr>
                                <a:xfrm>
                                  <a:off x="657225" y="1409700"/>
                                  <a:ext cx="5162550" cy="342900"/>
                                  <a:chOff x="0" y="0"/>
                                  <a:chExt cx="5162550" cy="342900"/>
                                </a:xfrm>
                              </wpg:grpSpPr>
                              <wps:wsp>
                                <wps:cNvPr id="41" name="Rounded Rectangle 17"/>
                                <wps:cNvSpPr/>
                                <wps:spPr>
                                  <a:xfrm>
                                    <a:off x="0" y="38100"/>
                                    <a:ext cx="695325"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D1CF6" w:rsidRPr="00772C2A" w:rsidRDefault="005D1CF6" w:rsidP="005D1CF6">
                                      <w:pPr>
                                        <w:jc w:val="center"/>
                                        <w:rPr>
                                          <w:rFonts w:ascii="Times New Roman" w:hAnsi="Times New Roman"/>
                                          <w:i/>
                                        </w:rPr>
                                      </w:pPr>
                                      <w:r w:rsidRPr="00772C2A">
                                        <w:rPr>
                                          <w:rFonts w:ascii="Times New Roman" w:hAnsi="Times New Roman"/>
                                          <w:i/>
                                        </w:rPr>
                                        <w:t>Hợp tử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18"/>
                                <wps:cNvSpPr/>
                                <wps:spPr>
                                  <a:xfrm>
                                    <a:off x="1247775" y="0"/>
                                    <a:ext cx="80010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D1CF6" w:rsidRPr="00772C2A" w:rsidRDefault="005D1CF6" w:rsidP="005D1CF6">
                                      <w:pPr>
                                        <w:jc w:val="center"/>
                                        <w:rPr>
                                          <w:rFonts w:ascii="Times New Roman" w:hAnsi="Times New Roman"/>
                                          <w:i/>
                                        </w:rPr>
                                      </w:pPr>
                                      <w:r w:rsidRPr="00772C2A">
                                        <w:rPr>
                                          <w:rFonts w:ascii="Times New Roman" w:hAnsi="Times New Roman"/>
                                          <w:i/>
                                        </w:rPr>
                                        <w:t>Phôi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19"/>
                                <wps:cNvSpPr/>
                                <wps:spPr>
                                  <a:xfrm>
                                    <a:off x="2600325" y="0"/>
                                    <a:ext cx="714375" cy="3429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D1CF6" w:rsidRPr="00772C2A" w:rsidRDefault="005D1CF6" w:rsidP="005D1CF6">
                                      <w:pPr>
                                        <w:jc w:val="center"/>
                                        <w:rPr>
                                          <w:rFonts w:ascii="Times New Roman" w:hAnsi="Times New Roman"/>
                                          <w:i/>
                                        </w:rPr>
                                      </w:pPr>
                                      <w:r w:rsidRPr="00772C2A">
                                        <w:rPr>
                                          <w:rFonts w:ascii="Times New Roman" w:hAnsi="Times New Roman"/>
                                          <w:i/>
                                        </w:rPr>
                                        <w:t>Thai nhi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20"/>
                                <wps:cNvSpPr/>
                                <wps:spPr>
                                  <a:xfrm>
                                    <a:off x="3857625" y="0"/>
                                    <a:ext cx="1304925"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D1CF6" w:rsidRPr="00772C2A" w:rsidRDefault="005D1CF6" w:rsidP="005D1CF6">
                                      <w:pPr>
                                        <w:jc w:val="center"/>
                                        <w:rPr>
                                          <w:rFonts w:ascii="Times New Roman" w:hAnsi="Times New Roman"/>
                                          <w:i/>
                                        </w:rPr>
                                      </w:pPr>
                                      <w:r w:rsidRPr="00772C2A">
                                        <w:rPr>
                                          <w:rFonts w:ascii="Times New Roman" w:hAnsi="Times New Roman"/>
                                          <w:i/>
                                        </w:rPr>
                                        <w:t>Em bé được sinh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21"/>
                                <wps:cNvCnPr/>
                                <wps:spPr>
                                  <a:xfrm>
                                    <a:off x="704850" y="200025"/>
                                    <a:ext cx="542925"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Straight Arrow Connector 22"/>
                                <wps:cNvCnPr/>
                                <wps:spPr>
                                  <a:xfrm>
                                    <a:off x="2047875" y="190500"/>
                                    <a:ext cx="542925" cy="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Straight Arrow Connector 23"/>
                                <wps:cNvCnPr/>
                                <wps:spPr>
                                  <a:xfrm>
                                    <a:off x="3314700" y="171450"/>
                                    <a:ext cx="542925"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48" name="Straight Arrow Connector 24"/>
                              <wps:cNvCnPr/>
                              <wps:spPr>
                                <a:xfrm>
                                  <a:off x="1009650" y="209550"/>
                                  <a:ext cx="0" cy="12287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id="Group 36" o:spid="_x0000_s1026" style="position:absolute;margin-left:-.4pt;margin-top:22.75pt;width:458.25pt;height:138pt;z-index:251661312;mso-width-relative:margin;mso-height-relative:margin" coordsize="58197,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">
                      <v:roundrect id="Rounded Rectangle 13" o:spid="_x0000_s1027" style="position:absolute;width:7905;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e78UA&#10;AADbAAAADwAAAGRycy9kb3ducmV2LnhtbESPQWvCQBSE74X+h+UVvDWbKmiNbqQIRcFemvbi7Zl9&#10;JjHZt+nuqvHfu4VCj8PMfMMsV4PpxIWcbywreElSEMSl1Q1XCr6/3p9fQfiArLGzTApu5GGVPz4s&#10;MdP2yp90KUIlIoR9hgrqEPpMSl/WZNAntieO3tE6gyFKV0nt8BrhppPjNJ1Kgw3HhRp7WtdUtsXZ&#10;KPgpq1kznuzbdO4+Nng+7YrDeqfU6Gl4W4AINIT/8F97qxVMZvD7Jf4A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7vxQAAANsAAAAPAAAAAAAAAAAAAAAAAJgCAABkcnMv&#10;ZG93bnJldi54bWxQSwUGAAAAAAQABAD1AAAAigMAAAAA&#10;" fillcolor="window" strokecolor="windowText" strokeweight="1pt">
                        <v:stroke joinstyle="miter"/>
                        <v:textbox>
                          <w:txbxContent>
                            <w:p w:rsidR="005D1CF6" w:rsidRPr="00B91A17" w:rsidRDefault="005D1CF6" w:rsidP="005D1CF6">
                              <w:pPr>
                                <w:jc w:val="center"/>
                                <w:rPr>
                                  <w:rFonts w:ascii="Times New Roman" w:hAnsi="Times New Roman"/>
                                  <w:i/>
                                </w:rPr>
                              </w:pPr>
                              <w:r w:rsidRPr="00B91A17">
                                <w:rPr>
                                  <w:rFonts w:ascii="Times New Roman" w:hAnsi="Times New Roman"/>
                                  <w:i/>
                                </w:rPr>
                                <w:t>Trứng</w:t>
                              </w:r>
                            </w:p>
                          </w:txbxContent>
                        </v:textbox>
                      </v:roundrect>
                      <v:roundrect id="Rounded Rectangle 14" o:spid="_x0000_s1028" style="position:absolute;left:12096;width:10764;height:3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KncEA&#10;AADbAAAADwAAAGRycy9kb3ducmV2LnhtbERPTYvCMBC9L/gfwgje1lQFV6tRRBAFvWzXi7exGdtq&#10;M6lJ1O6/3xyEPT7e93zZmlo8yfnKsoJBPwFBnFtdcaHg+LP5nIDwAVljbZkU/JKH5aLzMcdU2xd/&#10;0zMLhYgh7FNUUIbQpFL6vCSDvm8b4shdrDMYInSF1A5fMdzUcpgkY2mw4thQYkPrkvJb9jAK7nnx&#10;VQ1Hp1sydYctPq777LzeK9XrtqsZiEBt+Be/3TutYBT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iyp3BAAAA2wAAAA8AAAAAAAAAAAAAAAAAmAIAAGRycy9kb3du&#10;cmV2LnhtbFBLBQYAAAAABAAEAPUAAACGAwAAAAA=&#10;" fillcolor="window" strokecolor="windowText" strokeweight="1pt">
                        <v:stroke joinstyle="miter"/>
                        <v:textbox>
                          <w:txbxContent>
                            <w:p w:rsidR="005D1CF6" w:rsidRPr="00B91A17" w:rsidRDefault="005D1CF6" w:rsidP="005D1CF6">
                              <w:pPr>
                                <w:jc w:val="center"/>
                                <w:rPr>
                                  <w:rFonts w:ascii="Times New Roman" w:hAnsi="Times New Roman"/>
                                  <w:i/>
                                  <w:sz w:val="26"/>
                                  <w:szCs w:val="26"/>
                                </w:rPr>
                              </w:pPr>
                              <w:r w:rsidRPr="00B91A17">
                                <w:rPr>
                                  <w:rFonts w:ascii="Times New Roman" w:hAnsi="Times New Roman"/>
                                  <w:i/>
                                  <w:sz w:val="26"/>
                                  <w:szCs w:val="26"/>
                                </w:rPr>
                                <w:t>Tinh trùng</w:t>
                              </w:r>
                            </w:p>
                          </w:txbxContent>
                        </v:textbox>
                      </v:roundrect>
                      <v:roundrect id="Rounded Rectangle 15" o:spid="_x0000_s1029" style="position:absolute;left:476;top:5334;width:9334;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gusMA&#10;AADbAAAADwAAAGRycy9kb3ducmV2LnhtbESP0YrCMBRE34X9h3AX9k1TVxStRhFB7IIotfsBd5tr&#10;W2xuSpPV+vdGEHwcZuYMs1h1phZXal1lWcFwEIEgzq2uuFDwm237UxDOI2usLZOCOzlYLT96C4y1&#10;vXFK15MvRICwi1FB6X0TS+nykgy6gW2Ig3e2rUEfZFtI3eItwE0tv6NoIg1WHBZKbGhTUn45/RsF&#10;vEvvtMsmyfGwv/xk2/F5lPwdlfr67NZzEJ46/w6/2olWMJrB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OgusMAAADbAAAADwAAAAAAAAAAAAAAAACYAgAAZHJzL2Rv&#10;d25yZXYueG1sUEsFBgAAAAAEAAQA9QAAAIgDAAAAAA==&#10;" fillcolor="window" strokecolor="windowText" strokeweight="1pt">
                        <v:stroke dashstyle="3 1" joinstyle="miter"/>
                        <v:textbox>
                          <w:txbxContent>
                            <w:p w:rsidR="005D1CF6" w:rsidRDefault="005D1CF6" w:rsidP="005D1CF6">
                              <w:pPr>
                                <w:jc w:val="center"/>
                              </w:pPr>
                              <w:r w:rsidRPr="00B91A17">
                                <w:rPr>
                                  <w:rFonts w:ascii="Times New Roman" w:hAnsi="Times New Roman"/>
                                </w:rPr>
                                <w:t>Trứng đã được thụ</w:t>
                              </w:r>
                              <w:r>
                                <w:t xml:space="preserve"> tinh</w:t>
                              </w:r>
                            </w:p>
                          </w:txbxContent>
                        </v:textbox>
                      </v:roundrect>
                      <v:group id="Group 16" o:spid="_x0000_s1030" style="position:absolute;left:6572;top:14097;width:51625;height:3429" coordsize="51625,3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Rounded Rectangle 17" o:spid="_x0000_s1031" style="position:absolute;top:381;width:6953;height:2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QfcYA&#10;AADbAAAADwAAAGRycy9kb3ducmV2LnhtbESPT2vCQBTE70K/w/IKvenGP9iaupEiSAW9mPbi7TX7&#10;mqTJvk13V02/fVcQPA4z8xtmuepNK87kfG1ZwXiUgCAurK65VPD5sRm+gPABWWNrmRT8kYdV9jBY&#10;YqrthQ90zkMpIoR9igqqELpUSl9UZNCPbEccvW/rDIYoXSm1w0uEm1ZOkmQuDdYcFyrsaF1R0eQn&#10;o+C3KJ/ryfTYJAu3f8fTzy7/Wu+Uenrs315BBOrDPXxrb7WC2RiuX+IP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4QfcYAAADbAAAADwAAAAAAAAAAAAAAAACYAgAAZHJz&#10;L2Rvd25yZXYueG1sUEsFBgAAAAAEAAQA9QAAAIsDAAAAAA==&#10;" fillcolor="window" strokecolor="windowText" strokeweight="1pt">
                          <v:stroke joinstyle="miter"/>
                          <v:textbox>
                            <w:txbxContent>
                              <w:p w:rsidR="005D1CF6" w:rsidRPr="00772C2A" w:rsidRDefault="005D1CF6" w:rsidP="005D1CF6">
                                <w:pPr>
                                  <w:jc w:val="center"/>
                                  <w:rPr>
                                    <w:rFonts w:ascii="Times New Roman" w:hAnsi="Times New Roman"/>
                                    <w:i/>
                                  </w:rPr>
                                </w:pPr>
                                <w:r w:rsidRPr="00772C2A">
                                  <w:rPr>
                                    <w:rFonts w:ascii="Times New Roman" w:hAnsi="Times New Roman"/>
                                    <w:i/>
                                  </w:rPr>
                                  <w:t>Hợp tử</w:t>
                                </w:r>
                              </w:p>
                            </w:txbxContent>
                          </v:textbox>
                        </v:roundrect>
                        <v:roundrect id="Rounded Rectangle 18" o:spid="_x0000_s1032" style="position:absolute;left:12477;width:800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OCsUA&#10;AADbAAAADwAAAGRycy9kb3ducmV2LnhtbESPQWvCQBSE74L/YXlCb7oxLa2mriJCaUEvpr14e2Zf&#10;k2j2bdxdNf57Vyj0OMzMN8xs0ZlGXMj52rKC8SgBQVxYXXOp4Of7YzgB4QOyxsYyKbiRh8W835th&#10;pu2Vt3TJQykihH2GCqoQ2kxKX1Rk0I9sSxy9X+sMhihdKbXDa4SbRqZJ8ioN1hwXKmxpVVFxzM9G&#10;wako3+r0eXdMpm7ziefDOt+v1ko9DbrlO4hAXfgP/7W/tIKXF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I4KxQAAANsAAAAPAAAAAAAAAAAAAAAAAJgCAABkcnMv&#10;ZG93bnJldi54bWxQSwUGAAAAAAQABAD1AAAAigMAAAAA&#10;" fillcolor="window" strokecolor="windowText" strokeweight="1pt">
                          <v:stroke joinstyle="miter"/>
                          <v:textbox>
                            <w:txbxContent>
                              <w:p w:rsidR="005D1CF6" w:rsidRPr="00772C2A" w:rsidRDefault="005D1CF6" w:rsidP="005D1CF6">
                                <w:pPr>
                                  <w:jc w:val="center"/>
                                  <w:rPr>
                                    <w:rFonts w:ascii="Times New Roman" w:hAnsi="Times New Roman"/>
                                    <w:i/>
                                  </w:rPr>
                                </w:pPr>
                                <w:r w:rsidRPr="00772C2A">
                                  <w:rPr>
                                    <w:rFonts w:ascii="Times New Roman" w:hAnsi="Times New Roman"/>
                                    <w:i/>
                                  </w:rPr>
                                  <w:t>Phôi</w:t>
                                </w:r>
                              </w:p>
                            </w:txbxContent>
                          </v:textbox>
                        </v:roundrect>
                        <v:roundrect id="Rounded Rectangle 19" o:spid="_x0000_s1033" style="position:absolute;left:26003;width:7144;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rkcQA&#10;AADbAAAADwAAAGRycy9kb3ducmV2LnhtbESPQWsCMRSE74X+h/CE3mpWLVVXoxRBWrAXVy/enpvn&#10;7urmZU2irv/eFAoeh5n5hpnOW1OLKzlfWVbQ6yYgiHOrKy4UbDfL9xEIH5A11pZJwZ08zGevL1NM&#10;tb3xmq5ZKESEsE9RQRlCk0rp85IM+q5tiKN3sM5giNIVUju8RbipZT9JPqXBiuNCiQ0tSspP2cUo&#10;OOfFsOoPdqdk7H6/8XJcZfvFSqm3Tvs1ARGoDc/wf/tHK/gYwN+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K5HEAAAA2wAAAA8AAAAAAAAAAAAAAAAAmAIAAGRycy9k&#10;b3ducmV2LnhtbFBLBQYAAAAABAAEAPUAAACJAwAAAAA=&#10;" fillcolor="window" strokecolor="windowText" strokeweight="1pt">
                          <v:stroke joinstyle="miter"/>
                          <v:textbox>
                            <w:txbxContent>
                              <w:p w:rsidR="005D1CF6" w:rsidRPr="00772C2A" w:rsidRDefault="005D1CF6" w:rsidP="005D1CF6">
                                <w:pPr>
                                  <w:jc w:val="center"/>
                                  <w:rPr>
                                    <w:rFonts w:ascii="Times New Roman" w:hAnsi="Times New Roman"/>
                                    <w:i/>
                                  </w:rPr>
                                </w:pPr>
                                <w:r w:rsidRPr="00772C2A">
                                  <w:rPr>
                                    <w:rFonts w:ascii="Times New Roman" w:hAnsi="Times New Roman"/>
                                    <w:i/>
                                  </w:rPr>
                                  <w:t>Thai nhi</w:t>
                                </w:r>
                              </w:p>
                            </w:txbxContent>
                          </v:textbox>
                        </v:roundrect>
                        <v:roundrect id="Rounded Rectangle 20" o:spid="_x0000_s1034" style="position:absolute;left:38576;width:13049;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z5cUA&#10;AADbAAAADwAAAGRycy9kb3ducmV2LnhtbESPQWvCQBSE7wX/w/IK3uqmKrambkSEoqCXpr14e82+&#10;Jmmyb9PdVeO/dwWhx2FmvmEWy9604kTO15YVPI8SEMSF1TWXCr4+359eQfiArLG1TAou5GGZDR4W&#10;mGp75g865aEUEcI+RQVVCF0qpS8qMuhHtiOO3o91BkOUrpTa4TnCTSvHSTKTBmuOCxV2tK6oaPKj&#10;UfBXlC/1eHJokrnbb/D4u8u/1zulho/96g1EoD78h+/trVYwncLtS/w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bPlxQAAANsAAAAPAAAAAAAAAAAAAAAAAJgCAABkcnMv&#10;ZG93bnJldi54bWxQSwUGAAAAAAQABAD1AAAAigMAAAAA&#10;" fillcolor="window" strokecolor="windowText" strokeweight="1pt">
                          <v:stroke joinstyle="miter"/>
                          <v:textbox>
                            <w:txbxContent>
                              <w:p w:rsidR="005D1CF6" w:rsidRPr="00772C2A" w:rsidRDefault="005D1CF6" w:rsidP="005D1CF6">
                                <w:pPr>
                                  <w:jc w:val="center"/>
                                  <w:rPr>
                                    <w:rFonts w:ascii="Times New Roman" w:hAnsi="Times New Roman"/>
                                    <w:i/>
                                  </w:rPr>
                                </w:pPr>
                                <w:r w:rsidRPr="00772C2A">
                                  <w:rPr>
                                    <w:rFonts w:ascii="Times New Roman" w:hAnsi="Times New Roman"/>
                                    <w:i/>
                                  </w:rPr>
                                  <w:t>Em bé được sinh ra</w:t>
                                </w:r>
                              </w:p>
                            </w:txbxContent>
                          </v:textbox>
                        </v:roundrect>
                        <v:shapetype id="_x0000_t32" coordsize="21600,21600" o:spt="32" o:oned="t" path="m,l21600,21600e" filled="f">
                          <v:path arrowok="t" fillok="f" o:connecttype="none"/>
                          <o:lock v:ext="edit" shapetype="t"/>
                        </v:shapetype>
                        <v:shape id="Straight Arrow Connector 21" o:spid="_x0000_s1035" type="#_x0000_t32" style="position:absolute;left:7048;top:2000;width:5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v0m8UAAADbAAAADwAAAGRycy9kb3ducmV2LnhtbESPW2sCMRSE3wX/QzhCX0SztlV0NUrp&#10;BXwRdS309bA5e8HNyTZJdfvvG6Hg4zAz3zCrTWcacSHna8sKJuMEBHFudc2lgs/Tx2gOwgdkjY1l&#10;UvBLHjbrfm+FqbZXPtIlC6WIEPYpKqhCaFMpfV6RQT+2LXH0CusMhihdKbXDa4SbRj4myUwarDku&#10;VNjSa0X5OfsxCmR5fDJf70U32xVu8XYY7r/bbK/Uw6B7WYII1IV7+L+91Qqep3D7En+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v0m8UAAADbAAAADwAAAAAAAAAA&#10;AAAAAAChAgAAZHJzL2Rvd25yZXYueG1sUEsFBgAAAAAEAAQA+QAAAJMDAAAAAA==&#10;" strokecolor="windowText" strokeweight=".5pt">
                          <v:stroke endarrow="block" joinstyle="miter"/>
                        </v:shape>
                        <v:shape id="Straight Arrow Connector 22" o:spid="_x0000_s1036" type="#_x0000_t32" style="position:absolute;left:20478;top:1905;width:5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lq7MUAAADbAAAADwAAAGRycy9kb3ducmV2LnhtbESPT2sCMRTE70K/Q3iFXkSzVlnq1iil&#10;VehFrKvQ62Pz9g/dvKxJ1O23bwqCx2FmfsMsVr1pxYWcbywrmIwTEMSF1Q1XCo6HzegFhA/IGlvL&#10;pOCXPKyWD4MFZtpeeU+XPFQiQthnqKAOocuk9EVNBv3YdsTRK60zGKJ0ldQOrxFuWvmcJKk02HBc&#10;qLGj95qKn/xsFMhqPzXf67JPt6Wbf3wNd6cu3yn19Ni/vYII1Id7+Nb+1Apm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lq7MUAAADbAAAADwAAAAAAAAAA&#10;AAAAAAChAgAAZHJzL2Rvd25yZXYueG1sUEsFBgAAAAAEAAQA+QAAAJMDAAAAAA==&#10;" strokecolor="windowText" strokeweight=".5pt">
                          <v:stroke endarrow="block" joinstyle="miter"/>
                        </v:shape>
                        <v:shape id="Straight Arrow Connector 23" o:spid="_x0000_s1037" type="#_x0000_t32" style="position:absolute;left:33147;top:1714;width:5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Pd8UAAADbAAAADwAAAGRycy9kb3ducmV2LnhtbESPT2sCMRTE70K/Q3iFXkSzrUXt1ijF&#10;KvQi6ir0+ti8/UM3L2uS6vrtjVDocZiZ3zCzRWcacSbna8sKnocJCOLc6ppLBcfDejAF4QOyxsYy&#10;KbiSh8X8oTfDVNsL7+mchVJECPsUFVQhtKmUPq/IoB/aljh6hXUGQ5SulNrhJcJNI1+SZCwN1hwX&#10;KmxpWVH+k/0aBbLcj8z3qujGm8K9fe7621ObbZV6euw+3kEE6sJ/+K/9pRW8TuD+Jf4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XPd8UAAADbAAAADwAAAAAAAAAA&#10;AAAAAAChAgAAZHJzL2Rvd25yZXYueG1sUEsFBgAAAAAEAAQA+QAAAJMDAAAAAA==&#10;" strokecolor="windowText" strokeweight=".5pt">
                          <v:stroke endarrow="block" joinstyle="miter"/>
                        </v:shape>
                      </v:group>
                      <v:shape id="Straight Arrow Connector 24" o:spid="_x0000_s1038" type="#_x0000_t32" style="position:absolute;left:10096;top:2095;width:0;height:12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bBcEAAADbAAAADwAAAGRycy9kb3ducmV2LnhtbERPy2oCMRTdC/5DuAU3UjPaIjo1imgL&#10;bkSdCt1eJncedHIzJqmOf28WBZeH816sOtOIKzlfW1YwHiUgiHOray4VnL+/XmcgfEDW2FgmBXfy&#10;sFr2ewtMtb3xia5ZKEUMYZ+igiqENpXS5xUZ9CPbEkeusM5giNCVUju8xXDTyEmSTKXBmmNDhS1t&#10;Ksp/sz+jQJanN/PzWXTTfeHm2+PwcGmzg1KDl279ASJQF57if/dOK3iPY+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lsFwQAAANsAAAAPAAAAAAAAAAAAAAAA&#10;AKECAABkcnMvZG93bnJldi54bWxQSwUGAAAAAAQABAD5AAAAjwMAAAAA&#10;" strokecolor="windowText" strokeweight=".5pt">
                        <v:stroke endarrow="block" joinstyle="miter"/>
                      </v:shape>
                    </v:group>
                  </w:pict>
                </mc:Fallback>
              </mc:AlternateContent>
            </w:r>
            <w:r w:rsidRPr="005D1CF6">
              <w:rPr>
                <w:rFonts w:ascii="Times New Roman" w:hAnsi="Times New Roman" w:cs="Times New Roman"/>
                <w:spacing w:val="3"/>
                <w:sz w:val="26"/>
                <w:szCs w:val="26"/>
                <w:shd w:val="clear" w:color="auto" w:fill="FFFFFF"/>
              </w:rPr>
              <w:t xml:space="preserve">Gợi ý: </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 xml:space="preserve">                      x</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p>
        </w:tc>
      </w:tr>
      <w:tr w:rsidR="005D1CF6" w:rsidRPr="005D1CF6" w:rsidTr="001B1A83">
        <w:tc>
          <w:tcPr>
            <w:tcW w:w="5382" w:type="dxa"/>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spacing w:val="3"/>
                <w:sz w:val="26"/>
                <w:szCs w:val="26"/>
                <w:shd w:val="clear" w:color="auto" w:fill="FFFFFF"/>
              </w:rPr>
              <w:t>- Kết thúc hoạt động này, GV yêu cầu một số HS chia sẻ một số đặc điểm giống bố hoặc mẹ của em với các bạn trong lớp (HS có thể sử dụng ảnh chụp các thành viên của gia đình mình để giới thiệu)</w:t>
            </w:r>
          </w:p>
        </w:tc>
        <w:tc>
          <w:tcPr>
            <w:tcW w:w="3968" w:type="dxa"/>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spacing w:val="3"/>
                <w:sz w:val="26"/>
                <w:szCs w:val="26"/>
                <w:shd w:val="clear" w:color="auto" w:fill="FFFFFF"/>
              </w:rPr>
              <w:t>- HS chia sẻ đặc điểm mình giống bố hoặc mẹ.</w:t>
            </w:r>
          </w:p>
        </w:tc>
      </w:tr>
      <w:tr w:rsidR="005D1CF6" w:rsidRPr="005D1CF6" w:rsidTr="001B1A83">
        <w:tc>
          <w:tcPr>
            <w:tcW w:w="5382" w:type="dxa"/>
            <w:shd w:val="clear" w:color="auto" w:fill="auto"/>
          </w:tcPr>
          <w:p w:rsidR="005D1CF6" w:rsidRPr="005D1CF6" w:rsidRDefault="005D1CF6" w:rsidP="005D1CF6">
            <w:pPr>
              <w:spacing w:line="360" w:lineRule="auto"/>
              <w:rPr>
                <w:rFonts w:ascii="Times New Roman" w:hAnsi="Times New Roman" w:cs="Times New Roman"/>
                <w:b/>
                <w:spacing w:val="3"/>
                <w:sz w:val="26"/>
                <w:szCs w:val="26"/>
                <w:shd w:val="clear" w:color="auto" w:fill="FFFFFF"/>
              </w:rPr>
            </w:pPr>
            <w:r w:rsidRPr="005D1CF6">
              <w:rPr>
                <w:rFonts w:ascii="Times New Roman" w:hAnsi="Times New Roman" w:cs="Times New Roman"/>
                <w:b/>
                <w:spacing w:val="3"/>
                <w:sz w:val="26"/>
                <w:szCs w:val="26"/>
                <w:shd w:val="clear" w:color="auto" w:fill="FFFFFF"/>
              </w:rPr>
              <w:t>4. HĐ Vận dụng:</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Gv trình chiếu video “quá trình tinh trùng kết hợp với trứng” cắt vào 2 phút</w:t>
            </w:r>
          </w:p>
          <w:p w:rsidR="005D1CF6" w:rsidRPr="005D1CF6" w:rsidRDefault="005D1CF6" w:rsidP="005D1CF6">
            <w:pPr>
              <w:spacing w:line="360" w:lineRule="auto"/>
              <w:rPr>
                <w:rFonts w:ascii="Times New Roman" w:hAnsi="Times New Roman" w:cs="Times New Roman"/>
                <w:b/>
                <w:spacing w:val="3"/>
                <w:sz w:val="26"/>
                <w:szCs w:val="26"/>
                <w:shd w:val="clear" w:color="auto" w:fill="FFFFFF"/>
              </w:rPr>
            </w:pPr>
            <w:hyperlink r:id="rId8" w:history="1">
              <w:r w:rsidRPr="005D1CF6">
                <w:rPr>
                  <w:rFonts w:ascii="Times New Roman" w:hAnsi="Times New Roman" w:cs="Times New Roman"/>
                  <w:b/>
                  <w:spacing w:val="3"/>
                  <w:sz w:val="26"/>
                  <w:szCs w:val="26"/>
                  <w:u w:val="single"/>
                  <w:shd w:val="clear" w:color="auto" w:fill="FFFFFF"/>
                </w:rPr>
                <w:t>https://youtu.be/AKxjKY09DQg?si=plQKxxZbb4ScoZqP</w:t>
              </w:r>
            </w:hyperlink>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- 1 HS nhắc lại quá trình hình thành cơ thể </w:t>
            </w:r>
            <w:r w:rsidRPr="005D1CF6">
              <w:rPr>
                <w:rFonts w:ascii="Times New Roman" w:hAnsi="Times New Roman" w:cs="Times New Roman"/>
                <w:spacing w:val="3"/>
                <w:sz w:val="26"/>
                <w:szCs w:val="26"/>
                <w:shd w:val="clear" w:color="auto" w:fill="FFFFFF"/>
              </w:rPr>
              <w:lastRenderedPageBreak/>
              <w:t>người</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Nhận xét, tuyên dương, dặn HS tìm hiểu thêm về ý nghĩa của việc sinh sản và vai trò của mỗi thành viên trong gia đình đối với xã hội để chuẩn bị cho tiết học sau.</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Nhận xét tiết học.</w:t>
            </w:r>
          </w:p>
        </w:tc>
        <w:tc>
          <w:tcPr>
            <w:tcW w:w="3968" w:type="dxa"/>
            <w:shd w:val="clear" w:color="auto" w:fill="auto"/>
          </w:tcPr>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Xem video và nêu ý kiến về những điều mình vừa biết</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xml:space="preserve">- Nhắc lại quá trình hình thành cơ </w:t>
            </w:r>
            <w:r w:rsidRPr="005D1CF6">
              <w:rPr>
                <w:rFonts w:ascii="Times New Roman" w:hAnsi="Times New Roman" w:cs="Times New Roman"/>
                <w:spacing w:val="3"/>
                <w:sz w:val="26"/>
                <w:szCs w:val="26"/>
                <w:shd w:val="clear" w:color="auto" w:fill="FFFFFF"/>
              </w:rPr>
              <w:lastRenderedPageBreak/>
              <w:t>thể người</w:t>
            </w:r>
          </w:p>
          <w:p w:rsidR="005D1CF6" w:rsidRPr="005D1CF6" w:rsidRDefault="005D1CF6" w:rsidP="005D1CF6">
            <w:pPr>
              <w:spacing w:line="360" w:lineRule="auto"/>
              <w:rPr>
                <w:rFonts w:ascii="Times New Roman" w:hAnsi="Times New Roman" w:cs="Times New Roman"/>
                <w:spacing w:val="3"/>
                <w:sz w:val="26"/>
                <w:szCs w:val="26"/>
                <w:shd w:val="clear" w:color="auto" w:fill="FFFFFF"/>
              </w:rPr>
            </w:pPr>
            <w:r w:rsidRPr="005D1CF6">
              <w:rPr>
                <w:rFonts w:ascii="Times New Roman" w:hAnsi="Times New Roman" w:cs="Times New Roman"/>
                <w:spacing w:val="3"/>
                <w:sz w:val="26"/>
                <w:szCs w:val="26"/>
                <w:shd w:val="clear" w:color="auto" w:fill="FFFFFF"/>
              </w:rPr>
              <w:t>- về tìm hiểu thêm về ý nghĩa của việc sinh sản và vai trò của mỗi thành viên trong gia đình đối với xã hội để chuẩn bị cho tiết học sau.</w:t>
            </w:r>
          </w:p>
        </w:tc>
      </w:tr>
    </w:tbl>
    <w:p w:rsidR="005D1CF6" w:rsidRPr="005D1CF6" w:rsidRDefault="005D1CF6" w:rsidP="005D1CF6">
      <w:pPr>
        <w:spacing w:line="360" w:lineRule="auto"/>
        <w:rPr>
          <w:rFonts w:ascii="Times New Roman" w:hAnsi="Times New Roman" w:cs="Times New Roman"/>
          <w:b/>
          <w:sz w:val="26"/>
          <w:szCs w:val="26"/>
          <w:lang w:val="nl-NL"/>
        </w:rPr>
      </w:pPr>
      <w:r w:rsidRPr="005D1CF6">
        <w:rPr>
          <w:rFonts w:ascii="Times New Roman" w:hAnsi="Times New Roman" w:cs="Times New Roman"/>
          <w:b/>
          <w:sz w:val="26"/>
          <w:szCs w:val="26"/>
          <w:lang w:val="nl-NL"/>
        </w:rPr>
        <w:lastRenderedPageBreak/>
        <w:t>IV. ĐIỀU CHỈNH SAU BÀI DẠY</w:t>
      </w:r>
    </w:p>
    <w:p w:rsidR="005D1CF6" w:rsidRPr="005D1CF6" w:rsidRDefault="005D1CF6" w:rsidP="005D1CF6">
      <w:pPr>
        <w:spacing w:line="360" w:lineRule="auto"/>
        <w:rPr>
          <w:rFonts w:ascii="Times New Roman" w:hAnsi="Times New Roman" w:cs="Times New Roman"/>
          <w:bCs/>
          <w:sz w:val="26"/>
          <w:szCs w:val="26"/>
          <w:lang w:val="nl-NL"/>
        </w:rPr>
      </w:pPr>
      <w:r w:rsidRPr="005D1CF6">
        <w:rPr>
          <w:rFonts w:ascii="Times New Roman" w:hAnsi="Times New Roman" w:cs="Times New Roman"/>
          <w:bCs/>
          <w:sz w:val="26"/>
          <w:szCs w:val="26"/>
          <w:lang w:val="nl-NL"/>
        </w:rPr>
        <w:t>................................................................................................................................................</w:t>
      </w:r>
    </w:p>
    <w:p w:rsidR="005D1CF6" w:rsidRPr="005D1CF6" w:rsidRDefault="005D1CF6" w:rsidP="005D1CF6">
      <w:pPr>
        <w:spacing w:line="360" w:lineRule="auto"/>
        <w:rPr>
          <w:rFonts w:ascii="Times New Roman" w:hAnsi="Times New Roman" w:cs="Times New Roman"/>
          <w:bCs/>
          <w:sz w:val="26"/>
          <w:szCs w:val="26"/>
          <w:lang w:val="nl-NL"/>
        </w:rPr>
      </w:pPr>
      <w:r w:rsidRPr="005D1CF6">
        <w:rPr>
          <w:rFonts w:ascii="Times New Roman" w:hAnsi="Times New Roman" w:cs="Times New Roman"/>
          <w:bCs/>
          <w:sz w:val="26"/>
          <w:szCs w:val="26"/>
          <w:lang w:val="nl-NL"/>
        </w:rPr>
        <w:t>................................................................................................................................................</w:t>
      </w:r>
    </w:p>
    <w:p w:rsidR="005D1CF6" w:rsidRPr="005D1CF6" w:rsidRDefault="005D1CF6" w:rsidP="005D1CF6">
      <w:pPr>
        <w:spacing w:line="360" w:lineRule="auto"/>
        <w:rPr>
          <w:rFonts w:ascii="Times New Roman" w:hAnsi="Times New Roman" w:cs="Times New Roman"/>
          <w:bCs/>
          <w:sz w:val="26"/>
          <w:szCs w:val="26"/>
          <w:lang w:val="nl-NL"/>
        </w:rPr>
      </w:pPr>
      <w:r w:rsidRPr="005D1CF6">
        <w:rPr>
          <w:rFonts w:ascii="Times New Roman" w:hAnsi="Times New Roman" w:cs="Times New Roman"/>
          <w:bCs/>
          <w:sz w:val="26"/>
          <w:szCs w:val="26"/>
          <w:lang w:val="nl-NL"/>
        </w:rPr>
        <w:t>................................................................................................................................................</w:t>
      </w:r>
    </w:p>
    <w:p w:rsidR="005D1CF6" w:rsidRPr="005D1CF6" w:rsidRDefault="005D1CF6" w:rsidP="005D1CF6">
      <w:pPr>
        <w:ind w:left="2160" w:firstLine="720"/>
        <w:rPr>
          <w:rFonts w:ascii="Times New Roman" w:hAnsi="Times New Roman" w:cs="Times New Roman"/>
          <w:b/>
          <w:sz w:val="26"/>
          <w:szCs w:val="26"/>
        </w:rPr>
      </w:pPr>
    </w:p>
    <w:p w:rsidR="009358B7" w:rsidRPr="009358B7" w:rsidRDefault="009358B7" w:rsidP="009358B7">
      <w:pPr>
        <w:pBdr>
          <w:top w:val="nil"/>
          <w:left w:val="nil"/>
          <w:bottom w:val="nil"/>
          <w:right w:val="nil"/>
          <w:between w:val="nil"/>
        </w:pBdr>
        <w:tabs>
          <w:tab w:val="left" w:pos="747"/>
        </w:tabs>
        <w:jc w:val="both"/>
        <w:rPr>
          <w:rFonts w:ascii="Times New Roman" w:hAnsi="Times New Roman" w:cs="Times New Roman"/>
          <w:sz w:val="26"/>
          <w:szCs w:val="26"/>
        </w:rPr>
      </w:pPr>
    </w:p>
    <w:p w:rsidR="009358B7" w:rsidRPr="009358B7" w:rsidRDefault="009358B7" w:rsidP="009358B7">
      <w:pPr>
        <w:pBdr>
          <w:top w:val="nil"/>
          <w:left w:val="nil"/>
          <w:bottom w:val="nil"/>
          <w:right w:val="nil"/>
          <w:between w:val="nil"/>
        </w:pBdr>
        <w:tabs>
          <w:tab w:val="left" w:pos="742"/>
        </w:tabs>
        <w:jc w:val="both"/>
        <w:rPr>
          <w:rFonts w:ascii="Times New Roman" w:hAnsi="Times New Roman" w:cs="Times New Roman"/>
          <w:sz w:val="26"/>
          <w:szCs w:val="26"/>
        </w:rPr>
      </w:pPr>
      <w:r w:rsidRPr="009358B7">
        <w:rPr>
          <w:rFonts w:ascii="Times New Roman" w:hAnsi="Times New Roman" w:cs="Times New Roman"/>
          <w:sz w:val="26"/>
          <w:szCs w:val="26"/>
        </w:rPr>
        <w:t>- Nhận biết được mối quan hệ giữa mét khối, de-xi-met khối và xăng-ti-mét khối.</w:t>
      </w:r>
    </w:p>
    <w:p w:rsidR="009358B7" w:rsidRPr="009358B7" w:rsidRDefault="009358B7" w:rsidP="009358B7">
      <w:pPr>
        <w:pBdr>
          <w:top w:val="nil"/>
          <w:left w:val="nil"/>
          <w:bottom w:val="nil"/>
          <w:right w:val="nil"/>
          <w:between w:val="nil"/>
        </w:pBdr>
        <w:tabs>
          <w:tab w:val="left" w:pos="747"/>
        </w:tabs>
        <w:jc w:val="both"/>
        <w:rPr>
          <w:rFonts w:ascii="Times New Roman" w:hAnsi="Times New Roman" w:cs="Times New Roman"/>
          <w:sz w:val="26"/>
          <w:szCs w:val="26"/>
        </w:rPr>
      </w:pPr>
      <w:r w:rsidRPr="009358B7">
        <w:rPr>
          <w:rFonts w:ascii="Times New Roman" w:hAnsi="Times New Roman" w:cs="Times New Roman"/>
          <w:sz w:val="26"/>
          <w:szCs w:val="26"/>
        </w:rPr>
        <w:t>- Giải quyết được một số tình huống thực tế có liên quan đến mét khối, đề-xi-mét khối và xăng-ti-mét khối.</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Phát triển các NL toán học: Năng lực tư duy và lập luận toán học, năng lực giải quyết vấn đề toán học, năng lực giao tiếp toán học, năng lực sử dụng công cụ và phương tiện toán học</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*Năng lực chung:</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*Phẩm chất:</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-Chăm chỉ trong tính toán và làm bài; trung thực trong đánh giá kết quả học tập cả bản thân, của bạn; có trách nhiệm trong hoạt động nhóm.</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II.ĐỒ DÙNG DẠY HỌC:</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1.GV</w:t>
      </w:r>
    </w:p>
    <w:p w:rsidR="009358B7" w:rsidRPr="009358B7" w:rsidRDefault="009358B7" w:rsidP="009358B7">
      <w:pPr>
        <w:pBdr>
          <w:top w:val="nil"/>
          <w:left w:val="nil"/>
          <w:bottom w:val="nil"/>
          <w:right w:val="nil"/>
          <w:between w:val="nil"/>
        </w:pBdr>
        <w:tabs>
          <w:tab w:val="left" w:pos="750"/>
        </w:tabs>
        <w:jc w:val="both"/>
        <w:rPr>
          <w:rFonts w:ascii="Times New Roman" w:hAnsi="Times New Roman" w:cs="Times New Roman"/>
          <w:sz w:val="26"/>
          <w:szCs w:val="26"/>
        </w:rPr>
      </w:pPr>
      <w:r w:rsidRPr="009358B7">
        <w:rPr>
          <w:rFonts w:ascii="Times New Roman" w:hAnsi="Times New Roman" w:cs="Times New Roman"/>
          <w:b/>
          <w:sz w:val="26"/>
          <w:szCs w:val="26"/>
        </w:rPr>
        <w:t xml:space="preserve">- </w:t>
      </w:r>
      <w:r w:rsidRPr="009358B7">
        <w:rPr>
          <w:rFonts w:ascii="Times New Roman" w:hAnsi="Times New Roman" w:cs="Times New Roman"/>
          <w:sz w:val="26"/>
          <w:szCs w:val="26"/>
        </w:rPr>
        <w:t>Một số tình huống đơn giản có liên quan đến mét khối. Bảng liên hệ giữa mét khối, đề-xi-mét khối và xăng-ti-mét khối.</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-Ti vi, máy tính, bài trình chiếu powerpoint.</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-SGK, SGV Toán 5 tập 1 bộ sách Cánh Diều.</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b/>
          <w:sz w:val="26"/>
          <w:szCs w:val="26"/>
        </w:rPr>
        <w:t>2.HS</w:t>
      </w:r>
    </w:p>
    <w:p w:rsidR="009358B7" w:rsidRPr="009358B7" w:rsidRDefault="009358B7" w:rsidP="009358B7">
      <w:pPr>
        <w:spacing w:line="276" w:lineRule="auto"/>
        <w:jc w:val="both"/>
        <w:rPr>
          <w:rFonts w:ascii="Times New Roman" w:hAnsi="Times New Roman" w:cs="Times New Roman"/>
          <w:sz w:val="26"/>
          <w:szCs w:val="26"/>
        </w:rPr>
      </w:pPr>
      <w:r w:rsidRPr="009358B7">
        <w:rPr>
          <w:rFonts w:ascii="Times New Roman" w:hAnsi="Times New Roman" w:cs="Times New Roman"/>
          <w:sz w:val="26"/>
          <w:szCs w:val="26"/>
        </w:rPr>
        <w:t>-SGK, bảng con,vở Bài tập Toán 5 tập 2 bộ sách Cánh Diều.</w:t>
      </w:r>
    </w:p>
    <w:p w:rsidR="009358B7" w:rsidRPr="009358B7" w:rsidRDefault="009358B7" w:rsidP="009358B7">
      <w:pPr>
        <w:spacing w:line="276" w:lineRule="auto"/>
        <w:jc w:val="both"/>
        <w:rPr>
          <w:rFonts w:ascii="Times New Roman" w:hAnsi="Times New Roman" w:cs="Times New Roman"/>
          <w:b/>
          <w:sz w:val="26"/>
          <w:szCs w:val="26"/>
        </w:rPr>
      </w:pPr>
      <w:r w:rsidRPr="009358B7">
        <w:rPr>
          <w:rFonts w:ascii="Times New Roman" w:hAnsi="Times New Roman" w:cs="Times New Roman"/>
          <w:b/>
          <w:sz w:val="26"/>
          <w:szCs w:val="26"/>
        </w:rPr>
        <w:t>III.CÁC HOẠT ĐỘNG DẠY HỌC CHỦ YẾU: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9358B7" w:rsidRPr="009358B7" w:rsidTr="001B1A83">
        <w:tc>
          <w:tcPr>
            <w:tcW w:w="5495" w:type="dxa"/>
            <w:shd w:val="clear" w:color="auto" w:fill="auto"/>
          </w:tcPr>
          <w:p w:rsidR="009358B7" w:rsidRPr="009358B7" w:rsidRDefault="009358B7" w:rsidP="009358B7">
            <w:pPr>
              <w:spacing w:line="276" w:lineRule="auto"/>
              <w:jc w:val="center"/>
              <w:rPr>
                <w:rFonts w:ascii="Times New Roman" w:hAnsi="Times New Roman" w:cs="Times New Roman"/>
                <w:b/>
                <w:sz w:val="26"/>
                <w:szCs w:val="26"/>
              </w:rPr>
            </w:pPr>
            <w:r w:rsidRPr="009358B7">
              <w:rPr>
                <w:rFonts w:ascii="Times New Roman" w:hAnsi="Times New Roman" w:cs="Times New Roman"/>
                <w:b/>
                <w:sz w:val="26"/>
                <w:szCs w:val="26"/>
              </w:rPr>
              <w:t>HOẠT ĐỘNG CỦA GV</w:t>
            </w:r>
          </w:p>
        </w:tc>
        <w:tc>
          <w:tcPr>
            <w:tcW w:w="4394" w:type="dxa"/>
            <w:shd w:val="clear" w:color="auto" w:fill="auto"/>
          </w:tcPr>
          <w:p w:rsidR="009358B7" w:rsidRPr="009358B7" w:rsidRDefault="009358B7" w:rsidP="009358B7">
            <w:pPr>
              <w:spacing w:line="276" w:lineRule="auto"/>
              <w:jc w:val="center"/>
              <w:rPr>
                <w:rFonts w:ascii="Times New Roman" w:hAnsi="Times New Roman" w:cs="Times New Roman"/>
                <w:b/>
                <w:sz w:val="26"/>
                <w:szCs w:val="26"/>
              </w:rPr>
            </w:pPr>
            <w:r w:rsidRPr="009358B7">
              <w:rPr>
                <w:rFonts w:ascii="Times New Roman" w:hAnsi="Times New Roman" w:cs="Times New Roman"/>
                <w:b/>
                <w:sz w:val="26"/>
                <w:szCs w:val="26"/>
              </w:rPr>
              <w:t>HOẠT ĐỘNG CỦA HS</w:t>
            </w:r>
          </w:p>
        </w:tc>
      </w:tr>
      <w:tr w:rsidR="009358B7" w:rsidRPr="009358B7" w:rsidTr="001B1A83">
        <w:tc>
          <w:tcPr>
            <w:tcW w:w="5495" w:type="dxa"/>
            <w:shd w:val="clear" w:color="auto" w:fill="auto"/>
          </w:tcPr>
          <w:p w:rsidR="009358B7" w:rsidRPr="009358B7" w:rsidRDefault="009358B7" w:rsidP="009358B7">
            <w:pPr>
              <w:jc w:val="both"/>
              <w:rPr>
                <w:rFonts w:ascii="Times New Roman" w:hAnsi="Times New Roman" w:cs="Times New Roman"/>
                <w:sz w:val="26"/>
                <w:szCs w:val="26"/>
                <w:lang w:val="nl-NL"/>
              </w:rPr>
            </w:pPr>
            <w:r w:rsidRPr="009358B7">
              <w:rPr>
                <w:rFonts w:ascii="Times New Roman" w:hAnsi="Times New Roman" w:cs="Times New Roman"/>
                <w:b/>
                <w:sz w:val="26"/>
                <w:szCs w:val="26"/>
                <w:lang w:val="fr-FR"/>
              </w:rPr>
              <w:t xml:space="preserve">1. </w:t>
            </w:r>
            <w:r w:rsidRPr="009358B7">
              <w:rPr>
                <w:rFonts w:ascii="Times New Roman" w:hAnsi="Times New Roman" w:cs="Times New Roman"/>
                <w:b/>
                <w:sz w:val="26"/>
                <w:szCs w:val="26"/>
                <w:u w:val="single"/>
                <w:lang w:val="fr-FR"/>
              </w:rPr>
              <w:t xml:space="preserve">Hoạt động </w:t>
            </w:r>
            <w:r w:rsidRPr="009358B7">
              <w:rPr>
                <w:rFonts w:ascii="Times New Roman" w:hAnsi="Times New Roman" w:cs="Times New Roman"/>
                <w:b/>
                <w:sz w:val="26"/>
                <w:szCs w:val="26"/>
              </w:rPr>
              <w:t>MỞ ĐẦU (5 phút)</w:t>
            </w:r>
          </w:p>
          <w:p w:rsidR="009358B7" w:rsidRPr="009358B7" w:rsidRDefault="009358B7" w:rsidP="009358B7">
            <w:pPr>
              <w:jc w:val="both"/>
              <w:rPr>
                <w:rFonts w:ascii="Times New Roman" w:hAnsi="Times New Roman" w:cs="Times New Roman"/>
                <w:sz w:val="26"/>
                <w:szCs w:val="26"/>
                <w:lang w:val="sv-SE"/>
              </w:rPr>
            </w:pPr>
            <w:r w:rsidRPr="009358B7">
              <w:rPr>
                <w:rFonts w:ascii="Times New Roman" w:hAnsi="Times New Roman" w:cs="Times New Roman"/>
                <w:sz w:val="26"/>
                <w:szCs w:val="26"/>
                <w:lang w:val="sv-SE"/>
              </w:rPr>
              <w:lastRenderedPageBreak/>
              <w:t xml:space="preserve">- GV tổ chức trò chơi </w:t>
            </w:r>
            <w:r w:rsidRPr="009358B7">
              <w:rPr>
                <w:rFonts w:ascii="Times New Roman" w:hAnsi="Times New Roman" w:cs="Times New Roman"/>
                <w:b/>
                <w:sz w:val="26"/>
                <w:szCs w:val="26"/>
                <w:lang w:val="sv-SE"/>
              </w:rPr>
              <w:t>Ai nhanh – Ai đúng</w:t>
            </w:r>
            <w:r w:rsidRPr="009358B7">
              <w:rPr>
                <w:rFonts w:ascii="Times New Roman" w:hAnsi="Times New Roman" w:cs="Times New Roman"/>
                <w:sz w:val="26"/>
                <w:szCs w:val="26"/>
                <w:lang w:val="sv-SE"/>
              </w:rPr>
              <w:t xml:space="preserve"> để khởi động tiết học.</w:t>
            </w:r>
          </w:p>
          <w:p w:rsidR="009358B7" w:rsidRPr="009358B7" w:rsidRDefault="009358B7" w:rsidP="009358B7">
            <w:pPr>
              <w:jc w:val="both"/>
              <w:rPr>
                <w:rFonts w:ascii="Times New Roman" w:hAnsi="Times New Roman" w:cs="Times New Roman"/>
                <w:i/>
                <w:sz w:val="26"/>
                <w:szCs w:val="26"/>
                <w:lang w:val="sv-SE"/>
              </w:rPr>
            </w:pPr>
            <w:r w:rsidRPr="009358B7">
              <w:rPr>
                <w:rFonts w:ascii="Times New Roman" w:hAnsi="Times New Roman" w:cs="Times New Roman"/>
                <w:sz w:val="26"/>
                <w:szCs w:val="26"/>
                <w:lang w:val="sv-SE"/>
              </w:rPr>
              <w:t xml:space="preserve">* </w:t>
            </w:r>
            <w:r w:rsidRPr="009358B7">
              <w:rPr>
                <w:rFonts w:ascii="Times New Roman" w:hAnsi="Times New Roman" w:cs="Times New Roman"/>
                <w:i/>
                <w:sz w:val="26"/>
                <w:szCs w:val="26"/>
                <w:lang w:val="sv-SE"/>
              </w:rPr>
              <w:t>Bộ câu hỏi:</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lang w:val="sv-SE"/>
              </w:rPr>
              <w:t>1. Tính:  1</w:t>
            </w:r>
            <w:r w:rsidRPr="009358B7">
              <w:rPr>
                <w:rFonts w:ascii="Times New Roman" w:hAnsi="Times New Roman" w:cs="Times New Roman"/>
                <w:b/>
                <w:sz w:val="26"/>
                <w:szCs w:val="26"/>
                <w:lang w:val="fr-FR"/>
              </w:rPr>
              <w:t>65</w:t>
            </w:r>
            <w:r w:rsidRPr="009358B7">
              <w:rPr>
                <w:rFonts w:ascii="Times New Roman" w:hAnsi="Times New Roman" w:cs="Times New Roman"/>
                <w:b/>
                <w:sz w:val="26"/>
                <w:szCs w:val="26"/>
              </w:rPr>
              <w:t>m</w:t>
            </w:r>
            <w:r w:rsidRPr="009358B7">
              <w:rPr>
                <w:rFonts w:ascii="Times New Roman" w:hAnsi="Times New Roman" w:cs="Times New Roman"/>
                <w:b/>
                <w:sz w:val="26"/>
                <w:szCs w:val="26"/>
                <w:vertAlign w:val="superscript"/>
              </w:rPr>
              <w:t xml:space="preserve">3  </w:t>
            </w:r>
            <w:r w:rsidRPr="009358B7">
              <w:rPr>
                <w:rFonts w:ascii="Times New Roman" w:hAnsi="Times New Roman" w:cs="Times New Roman"/>
                <w:b/>
                <w:sz w:val="26"/>
                <w:szCs w:val="26"/>
              </w:rPr>
              <w:t>+ 24,8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189,8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198,8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c. 188,9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189,9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2. Tính: 102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75,8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22,6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62,2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c. 26,2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26,6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3. Tính: 5,8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x 26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150,5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150,6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c. 150,7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150,8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4. Tính: 931,5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9 = ?</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10,3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103,3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vertAlign w:val="superscript"/>
              </w:rPr>
            </w:pPr>
            <w:r w:rsidRPr="009358B7">
              <w:rPr>
                <w:rFonts w:ascii="Times New Roman" w:hAnsi="Times New Roman" w:cs="Times New Roman"/>
                <w:sz w:val="26"/>
                <w:szCs w:val="26"/>
              </w:rPr>
              <w:t>c. 105,3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103,5 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t>5. Số nào cần điền vào chỗ trống: 87,35 m</w:t>
            </w:r>
            <w:r w:rsidRPr="009358B7">
              <w:rPr>
                <w:rFonts w:ascii="Times New Roman" w:hAnsi="Times New Roman" w:cs="Times New Roman"/>
                <w:b/>
                <w:sz w:val="26"/>
                <w:szCs w:val="26"/>
                <w:vertAlign w:val="superscript"/>
              </w:rPr>
              <w:t>3</w:t>
            </w:r>
            <w:r w:rsidRPr="009358B7">
              <w:rPr>
                <w:rFonts w:ascii="Times New Roman" w:hAnsi="Times New Roman" w:cs="Times New Roman"/>
                <w:b/>
                <w:sz w:val="26"/>
                <w:szCs w:val="26"/>
              </w:rPr>
              <w:t xml:space="preserve"> = </w:t>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r>
            <w:r w:rsidRPr="009358B7">
              <w:rPr>
                <w:rFonts w:ascii="Times New Roman" w:hAnsi="Times New Roman" w:cs="Times New Roman"/>
                <w:b/>
                <w:sz w:val="26"/>
                <w:szCs w:val="26"/>
              </w:rPr>
              <w:softHyphen/>
              <w:t>___ dm</w:t>
            </w:r>
            <w:r w:rsidRPr="009358B7">
              <w:rPr>
                <w:rFonts w:ascii="Times New Roman" w:hAnsi="Times New Roman" w:cs="Times New Roman"/>
                <w:b/>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a. 0,8735dm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b. 0,08735dm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vertAlign w:val="superscript"/>
              </w:rPr>
            </w:pPr>
            <w:r w:rsidRPr="009358B7">
              <w:rPr>
                <w:rFonts w:ascii="Times New Roman" w:hAnsi="Times New Roman" w:cs="Times New Roman"/>
                <w:sz w:val="26"/>
                <w:szCs w:val="26"/>
              </w:rPr>
              <w:t>c. 8735dm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d. 87350dm</w:t>
            </w:r>
            <w:r w:rsidRPr="009358B7">
              <w:rPr>
                <w:rFonts w:ascii="Times New Roman" w:hAnsi="Times New Roman" w:cs="Times New Roman"/>
                <w:sz w:val="26"/>
                <w:szCs w:val="26"/>
                <w:vertAlign w:val="superscript"/>
              </w:rPr>
              <w:t>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GV đánh giá hoạt động.</w:t>
            </w:r>
          </w:p>
          <w:p w:rsidR="009358B7" w:rsidRPr="009358B7" w:rsidRDefault="009358B7" w:rsidP="009358B7">
            <w:pPr>
              <w:pBdr>
                <w:top w:val="nil"/>
                <w:left w:val="nil"/>
                <w:bottom w:val="nil"/>
                <w:right w:val="nil"/>
                <w:between w:val="nil"/>
              </w:pBdr>
              <w:tabs>
                <w:tab w:val="left" w:pos="805"/>
              </w:tabs>
              <w:jc w:val="both"/>
              <w:rPr>
                <w:rFonts w:ascii="Times New Roman" w:hAnsi="Times New Roman" w:cs="Times New Roman"/>
                <w:sz w:val="26"/>
                <w:szCs w:val="26"/>
              </w:rPr>
            </w:pPr>
            <w:r w:rsidRPr="009358B7">
              <w:rPr>
                <w:rFonts w:ascii="Times New Roman" w:hAnsi="Times New Roman" w:cs="Times New Roman"/>
                <w:sz w:val="26"/>
                <w:szCs w:val="26"/>
              </w:rPr>
              <w:t>- Dẫn dắt vào tiết học: Để giúp các em rèn kỹ năng chuyển đổi giữa các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và các đơn vị đo dung tích: </w:t>
            </w:r>
            <w:r w:rsidRPr="009358B7">
              <w:rPr>
                <w:rFonts w:ascii="Times New Roman" w:hAnsi="Times New Roman" w:cs="Times New Roman"/>
                <w:i/>
                <w:sz w:val="26"/>
                <w:szCs w:val="26"/>
              </w:rPr>
              <w:t>l</w:t>
            </w:r>
            <w:r w:rsidRPr="009358B7">
              <w:rPr>
                <w:rFonts w:ascii="Times New Roman" w:hAnsi="Times New Roman" w:cs="Times New Roman"/>
                <w:sz w:val="26"/>
                <w:szCs w:val="26"/>
              </w:rPr>
              <w:t>, ml thì hôm nay chúng ta sẽ cùng tìm hiểu.</w:t>
            </w:r>
          </w:p>
          <w:p w:rsidR="009358B7" w:rsidRPr="009358B7" w:rsidRDefault="009358B7" w:rsidP="009358B7">
            <w:pPr>
              <w:jc w:val="both"/>
              <w:rPr>
                <w:rFonts w:ascii="Times New Roman" w:hAnsi="Times New Roman" w:cs="Times New Roman"/>
                <w:b/>
                <w:sz w:val="26"/>
                <w:szCs w:val="26"/>
                <w:lang w:val="sv-SE"/>
              </w:rPr>
            </w:pPr>
            <w:r w:rsidRPr="009358B7">
              <w:rPr>
                <w:rFonts w:ascii="Times New Roman" w:hAnsi="Times New Roman" w:cs="Times New Roman"/>
                <w:b/>
                <w:sz w:val="26"/>
                <w:szCs w:val="26"/>
                <w:lang w:val="sv-SE"/>
              </w:rPr>
              <w:t xml:space="preserve">2. </w:t>
            </w:r>
            <w:r w:rsidRPr="009358B7">
              <w:rPr>
                <w:rFonts w:ascii="Times New Roman" w:hAnsi="Times New Roman" w:cs="Times New Roman"/>
                <w:b/>
                <w:sz w:val="26"/>
                <w:szCs w:val="26"/>
                <w:u w:val="single"/>
                <w:lang w:val="sv-SE"/>
              </w:rPr>
              <w:t>Hoạt động thực hành, luyện tập</w:t>
            </w:r>
            <w:r w:rsidRPr="009358B7">
              <w:rPr>
                <w:rFonts w:ascii="Times New Roman" w:hAnsi="Times New Roman" w:cs="Times New Roman"/>
                <w:b/>
                <w:sz w:val="26"/>
                <w:szCs w:val="26"/>
                <w:lang w:val="sv-SE"/>
              </w:rPr>
              <w:t xml:space="preserve"> ( 25 phút ) </w:t>
            </w:r>
          </w:p>
          <w:p w:rsidR="009358B7" w:rsidRPr="009358B7" w:rsidRDefault="009358B7" w:rsidP="009358B7">
            <w:pPr>
              <w:pBdr>
                <w:top w:val="nil"/>
                <w:left w:val="nil"/>
                <w:bottom w:val="nil"/>
                <w:right w:val="nil"/>
                <w:between w:val="nil"/>
              </w:pBdr>
              <w:tabs>
                <w:tab w:val="left" w:pos="805"/>
              </w:tabs>
              <w:jc w:val="both"/>
              <w:rPr>
                <w:rFonts w:ascii="Times New Roman" w:hAnsi="Times New Roman" w:cs="Times New Roman"/>
                <w:sz w:val="26"/>
                <w:szCs w:val="26"/>
              </w:rPr>
            </w:pPr>
            <w:r w:rsidRPr="009358B7">
              <w:rPr>
                <w:rFonts w:ascii="Times New Roman" w:hAnsi="Times New Roman" w:cs="Times New Roman"/>
                <w:sz w:val="26"/>
                <w:szCs w:val="26"/>
              </w:rPr>
              <w:t>*Mục tiêu</w:t>
            </w:r>
            <w:r w:rsidRPr="009358B7">
              <w:rPr>
                <w:rFonts w:ascii="Times New Roman" w:hAnsi="Times New Roman" w:cs="Times New Roman"/>
                <w:i/>
                <w:sz w:val="26"/>
                <w:szCs w:val="26"/>
              </w:rPr>
              <w:t>:</w:t>
            </w:r>
            <w:r w:rsidRPr="009358B7">
              <w:rPr>
                <w:rFonts w:ascii="Times New Roman" w:hAnsi="Times New Roman" w:cs="Times New Roman"/>
                <w:sz w:val="26"/>
                <w:szCs w:val="26"/>
              </w:rPr>
              <w:t>Rèn kỹ năng chuyển đổi giữa các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và các đơn vị đo dung tích:</w:t>
            </w:r>
            <w:r w:rsidRPr="009358B7">
              <w:rPr>
                <w:rFonts w:ascii="Times New Roman" w:hAnsi="Times New Roman" w:cs="Times New Roman"/>
                <w:i/>
                <w:sz w:val="26"/>
                <w:szCs w:val="26"/>
              </w:rPr>
              <w:t>l</w:t>
            </w:r>
            <w:r w:rsidRPr="009358B7">
              <w:rPr>
                <w:rFonts w:ascii="Times New Roman" w:hAnsi="Times New Roman" w:cs="Times New Roman"/>
                <w:sz w:val="26"/>
                <w:szCs w:val="26"/>
              </w:rPr>
              <w:t>, ml.</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*Cách tiến hành: </w:t>
            </w:r>
          </w:p>
          <w:p w:rsidR="009358B7" w:rsidRPr="009358B7" w:rsidRDefault="009358B7" w:rsidP="009358B7">
            <w:pPr>
              <w:jc w:val="both"/>
              <w:rPr>
                <w:rFonts w:ascii="Times New Roman" w:hAnsi="Times New Roman" w:cs="Times New Roman"/>
                <w:b/>
                <w:sz w:val="26"/>
                <w:szCs w:val="26"/>
                <w:u w:val="single"/>
              </w:rPr>
            </w:pPr>
            <w:r w:rsidRPr="009358B7">
              <w:rPr>
                <w:rFonts w:ascii="Times New Roman" w:hAnsi="Times New Roman" w:cs="Times New Roman"/>
                <w:b/>
                <w:sz w:val="26"/>
                <w:szCs w:val="26"/>
                <w:u w:val="single"/>
              </w:rPr>
              <w:t>Bài 3</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GV gọi học sinh đọc yêu cầu bài tập 3.</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xml:space="preserve">- GV yêu cầu HS </w:t>
            </w:r>
            <w:r w:rsidRPr="009358B7">
              <w:rPr>
                <w:rFonts w:ascii="Times New Roman" w:hAnsi="Times New Roman" w:cs="Times New Roman"/>
                <w:b/>
                <w:sz w:val="26"/>
                <w:szCs w:val="26"/>
                <w:lang w:val="nb-NO"/>
              </w:rPr>
              <w:t>xác định</w:t>
            </w:r>
            <w:r w:rsidRPr="009358B7">
              <w:rPr>
                <w:rFonts w:ascii="Times New Roman" w:hAnsi="Times New Roman" w:cs="Times New Roman"/>
                <w:sz w:val="26"/>
                <w:szCs w:val="26"/>
                <w:lang w:val="nb-NO"/>
              </w:rPr>
              <w:t xml:space="preserve"> việc cần làm.</w:t>
            </w:r>
          </w:p>
          <w:p w:rsidR="009358B7" w:rsidRPr="009358B7" w:rsidRDefault="009358B7" w:rsidP="009358B7">
            <w:pPr>
              <w:tabs>
                <w:tab w:val="left" w:leader="dot" w:pos="9810"/>
              </w:tabs>
              <w:jc w:val="both"/>
              <w:rPr>
                <w:rFonts w:ascii="Times New Roman" w:hAnsi="Times New Roman" w:cs="Times New Roman"/>
                <w:b/>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Câu a) GV yêu cầu học sinh quan sát và chia sẻ nhận xét trước lớp.</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kết luận: 1</w:t>
            </w:r>
            <w:r w:rsidRPr="009358B7">
              <w:rPr>
                <w:rFonts w:ascii="Times New Roman" w:hAnsi="Times New Roman" w:cs="Times New Roman"/>
                <w:sz w:val="26"/>
                <w:szCs w:val="26"/>
              </w:rPr>
              <w:t xml:space="preserve">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 1</w:t>
            </w:r>
            <w:r w:rsidRPr="009358B7">
              <w:rPr>
                <w:rFonts w:ascii="Times New Roman" w:hAnsi="Times New Roman" w:cs="Times New Roman"/>
                <w:i/>
                <w:sz w:val="26"/>
                <w:szCs w:val="26"/>
              </w:rPr>
              <w:t>l</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Câu b) GV yêu cầu học sinh tự làm bài cá nhân sau đó đổi vở chữa bài và chia sẻ cho nhau cách làm.</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ghi bảng 6 đơn vị cần đổi lên bảng, yêu cầu HS thực hiện và chia sẻ cách làm trước lớp.</w:t>
            </w: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nhận xét, đánh giá chung.</w:t>
            </w: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p>
          <w:p w:rsidR="009358B7" w:rsidRPr="009358B7" w:rsidRDefault="009358B7" w:rsidP="009358B7">
            <w:pPr>
              <w:tabs>
                <w:tab w:val="left" w:leader="dot" w:pos="9810"/>
              </w:tabs>
              <w:jc w:val="both"/>
              <w:rPr>
                <w:rFonts w:ascii="Times New Roman" w:hAnsi="Times New Roman" w:cs="Times New Roman"/>
                <w:b/>
                <w:sz w:val="26"/>
                <w:szCs w:val="26"/>
                <w:u w:val="single"/>
                <w:lang w:val="nb-NO"/>
              </w:rPr>
            </w:pPr>
            <w:r w:rsidRPr="009358B7">
              <w:rPr>
                <w:rFonts w:ascii="Times New Roman" w:hAnsi="Times New Roman" w:cs="Times New Roman"/>
                <w:b/>
                <w:sz w:val="26"/>
                <w:szCs w:val="26"/>
                <w:u w:val="single"/>
                <w:lang w:val="nb-NO"/>
              </w:rPr>
              <w:t>Bài 4</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GV gọi học sinh đọc yêu cầu bài tập 4.</w:t>
            </w: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xml:space="preserve">- GV yêu cầu HS </w:t>
            </w:r>
            <w:r w:rsidRPr="009358B7">
              <w:rPr>
                <w:rFonts w:ascii="Times New Roman" w:hAnsi="Times New Roman" w:cs="Times New Roman"/>
                <w:b/>
                <w:sz w:val="26"/>
                <w:szCs w:val="26"/>
                <w:lang w:val="nb-NO"/>
              </w:rPr>
              <w:t>xác định</w:t>
            </w:r>
            <w:r w:rsidRPr="009358B7">
              <w:rPr>
                <w:rFonts w:ascii="Times New Roman" w:hAnsi="Times New Roman" w:cs="Times New Roman"/>
                <w:sz w:val="26"/>
                <w:szCs w:val="26"/>
                <w:lang w:val="nb-NO"/>
              </w:rPr>
              <w:t xml:space="preserve"> việc cần làm.</w:t>
            </w: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rPr>
            </w:pPr>
            <w:r w:rsidRPr="009358B7">
              <w:rPr>
                <w:rFonts w:ascii="Times New Roman" w:hAnsi="Times New Roman" w:cs="Times New Roman"/>
                <w:sz w:val="26"/>
                <w:szCs w:val="26"/>
                <w:lang w:val="nb-NO"/>
              </w:rPr>
              <w:t xml:space="preserve">- GV yêu cầu HS </w:t>
            </w:r>
            <w:r w:rsidRPr="009358B7">
              <w:rPr>
                <w:rFonts w:ascii="Times New Roman" w:hAnsi="Times New Roman" w:cs="Times New Roman"/>
                <w:sz w:val="26"/>
                <w:szCs w:val="26"/>
              </w:rPr>
              <w:t>quan sát đồ vật và cảm nhận về sự “chiếm chỗ” trong không gian của mỗiđồ vật sau đó chọn đơn vị đo phù hợp với mỗi đồ vật.</w:t>
            </w:r>
          </w:p>
          <w:p w:rsidR="009358B7" w:rsidRPr="009358B7" w:rsidRDefault="009358B7" w:rsidP="009358B7">
            <w:pPr>
              <w:tabs>
                <w:tab w:val="left" w:leader="dot" w:pos="9810"/>
              </w:tabs>
              <w:jc w:val="both"/>
              <w:rPr>
                <w:rFonts w:ascii="Times New Roman" w:hAnsi="Times New Roman" w:cs="Times New Roman"/>
                <w:sz w:val="26"/>
                <w:szCs w:val="26"/>
              </w:rPr>
            </w:pPr>
            <w:r w:rsidRPr="009358B7">
              <w:rPr>
                <w:rFonts w:ascii="Times New Roman" w:hAnsi="Times New Roman" w:cs="Times New Roman"/>
                <w:sz w:val="26"/>
                <w:szCs w:val="26"/>
              </w:rPr>
              <w:t>- GV yêu cầu HS chia sẻ trước lớp.</w:t>
            </w: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p>
          <w:p w:rsidR="009358B7" w:rsidRPr="009358B7" w:rsidRDefault="009358B7" w:rsidP="009358B7">
            <w:pPr>
              <w:tabs>
                <w:tab w:val="left" w:leader="dot" w:pos="9810"/>
              </w:tabs>
              <w:jc w:val="both"/>
              <w:rPr>
                <w:rFonts w:ascii="Times New Roman" w:hAnsi="Times New Roman" w:cs="Times New Roman"/>
                <w:sz w:val="26"/>
                <w:szCs w:val="26"/>
                <w:lang w:val="nb-NO"/>
              </w:rPr>
            </w:pPr>
            <w:r w:rsidRPr="009358B7">
              <w:rPr>
                <w:rFonts w:ascii="Times New Roman" w:hAnsi="Times New Roman" w:cs="Times New Roman"/>
                <w:sz w:val="26"/>
                <w:szCs w:val="26"/>
                <w:lang w:val="nb-NO"/>
              </w:rPr>
              <w:t>- GV nhận xét, đánh giá chung.</w:t>
            </w:r>
          </w:p>
          <w:p w:rsidR="009358B7" w:rsidRPr="009358B7" w:rsidRDefault="009358B7" w:rsidP="009358B7">
            <w:pPr>
              <w:tabs>
                <w:tab w:val="left" w:leader="dot" w:pos="9810"/>
              </w:tabs>
              <w:jc w:val="both"/>
              <w:rPr>
                <w:rFonts w:ascii="Times New Roman" w:hAnsi="Times New Roman" w:cs="Times New Roman"/>
                <w:b/>
                <w:sz w:val="26"/>
                <w:szCs w:val="26"/>
              </w:rPr>
            </w:pPr>
            <w:r w:rsidRPr="009358B7">
              <w:rPr>
                <w:rFonts w:ascii="Times New Roman" w:hAnsi="Times New Roman" w:cs="Times New Roman"/>
                <w:b/>
                <w:sz w:val="26"/>
                <w:szCs w:val="26"/>
                <w:lang w:val="nb-NO"/>
              </w:rPr>
              <w:t xml:space="preserve">3. </w:t>
            </w:r>
            <w:r w:rsidRPr="009358B7">
              <w:rPr>
                <w:rFonts w:ascii="Times New Roman" w:hAnsi="Times New Roman" w:cs="Times New Roman"/>
                <w:b/>
                <w:sz w:val="26"/>
                <w:szCs w:val="26"/>
                <w:u w:val="single"/>
                <w:lang w:val="nb-NO"/>
              </w:rPr>
              <w:t>Hoạt động vận dụng, trải nghiệm</w:t>
            </w:r>
            <w:r w:rsidRPr="009358B7">
              <w:rPr>
                <w:rFonts w:ascii="Times New Roman" w:hAnsi="Times New Roman" w:cs="Times New Roman"/>
                <w:b/>
                <w:sz w:val="26"/>
                <w:szCs w:val="26"/>
                <w:lang w:val="nb-NO"/>
              </w:rPr>
              <w:t xml:space="preserve"> (5 phút)</w:t>
            </w:r>
          </w:p>
          <w:p w:rsidR="009358B7" w:rsidRPr="009358B7" w:rsidRDefault="009358B7" w:rsidP="009358B7">
            <w:pPr>
              <w:tabs>
                <w:tab w:val="left" w:leader="dot" w:pos="9810"/>
              </w:tabs>
              <w:jc w:val="both"/>
              <w:rPr>
                <w:rFonts w:ascii="Times New Roman" w:hAnsi="Times New Roman" w:cs="Times New Roman"/>
                <w:sz w:val="26"/>
                <w:szCs w:val="26"/>
              </w:rPr>
            </w:pPr>
            <w:r w:rsidRPr="009358B7">
              <w:rPr>
                <w:rFonts w:ascii="Times New Roman" w:hAnsi="Times New Roman" w:cs="Times New Roman"/>
                <w:sz w:val="26"/>
                <w:szCs w:val="26"/>
              </w:rPr>
              <w:t>*Mục tiêu: Vận dụng kiến thức đã học vào thực tế và tìm ra nhiều cách giải quyết bài toán khác nhau.</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*Cách tiến hành: </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a)  GV yêu cầu HS quan sát gợi ý mẫu rồi thực hành kể tên một số đồ vật trong thực tế đời sống có thể tích được đo bởi một trong các đơn vị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 GV tổ chức cho HS chia sẻ trước lớp.</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b) GV tổ chức cho HS thực hành nhóm 6 để tạo 1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bằng cách sử dụng dây, bìa cứng, băng dính,…tại góc của mình và di chuyển vòng quanh xem kết quả của các nhóm khác.</w:t>
            </w:r>
          </w:p>
          <w:p w:rsidR="009358B7" w:rsidRPr="009358B7" w:rsidRDefault="009358B7" w:rsidP="009358B7">
            <w:pPr>
              <w:pBdr>
                <w:top w:val="nil"/>
                <w:left w:val="nil"/>
                <w:bottom w:val="nil"/>
                <w:right w:val="nil"/>
                <w:between w:val="nil"/>
              </w:pBdr>
              <w:tabs>
                <w:tab w:val="left" w:pos="798"/>
              </w:tabs>
              <w:jc w:val="both"/>
              <w:rPr>
                <w:rFonts w:ascii="Times New Roman" w:hAnsi="Times New Roman" w:cs="Times New Roman"/>
                <w:sz w:val="26"/>
                <w:szCs w:val="26"/>
              </w:rPr>
            </w:pPr>
            <w:r w:rsidRPr="009358B7">
              <w:rPr>
                <w:rFonts w:ascii="Times New Roman" w:hAnsi="Times New Roman" w:cs="Times New Roman"/>
                <w:sz w:val="26"/>
                <w:szCs w:val="26"/>
              </w:rPr>
              <w:t>- GV nhận xét, đánh giá</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b/>
                <w:sz w:val="26"/>
                <w:szCs w:val="26"/>
              </w:rPr>
              <w:lastRenderedPageBreak/>
              <w:t>*Củng cố, dặn dò</w:t>
            </w:r>
          </w:p>
          <w:p w:rsidR="009358B7" w:rsidRPr="009358B7" w:rsidRDefault="009358B7" w:rsidP="009358B7">
            <w:pPr>
              <w:pBdr>
                <w:top w:val="nil"/>
                <w:left w:val="nil"/>
                <w:bottom w:val="nil"/>
                <w:right w:val="nil"/>
                <w:between w:val="nil"/>
              </w:pBdr>
              <w:tabs>
                <w:tab w:val="left" w:pos="762"/>
              </w:tabs>
              <w:jc w:val="both"/>
              <w:rPr>
                <w:rFonts w:ascii="Times New Roman" w:hAnsi="Times New Roman" w:cs="Times New Roman"/>
                <w:sz w:val="26"/>
                <w:szCs w:val="26"/>
              </w:rPr>
            </w:pPr>
            <w:r w:rsidRPr="009358B7">
              <w:rPr>
                <w:rFonts w:ascii="Times New Roman" w:hAnsi="Times New Roman" w:cs="Times New Roman"/>
                <w:sz w:val="26"/>
                <w:szCs w:val="26"/>
              </w:rPr>
              <w:t>- Qua tiết học hôm nay, em biết thêm được điều gì?</w:t>
            </w:r>
          </w:p>
          <w:p w:rsidR="009358B7" w:rsidRPr="009358B7" w:rsidRDefault="009358B7" w:rsidP="009358B7">
            <w:pPr>
              <w:pBdr>
                <w:top w:val="nil"/>
                <w:left w:val="nil"/>
                <w:bottom w:val="nil"/>
                <w:right w:val="nil"/>
                <w:between w:val="nil"/>
              </w:pBdr>
              <w:tabs>
                <w:tab w:val="left" w:pos="740"/>
              </w:tabs>
              <w:jc w:val="both"/>
              <w:rPr>
                <w:rFonts w:ascii="Times New Roman" w:hAnsi="Times New Roman" w:cs="Times New Roman"/>
                <w:sz w:val="26"/>
                <w:szCs w:val="26"/>
              </w:rPr>
            </w:pPr>
            <w:r w:rsidRPr="009358B7">
              <w:rPr>
                <w:rFonts w:ascii="Times New Roman" w:hAnsi="Times New Roman" w:cs="Times New Roman"/>
                <w:sz w:val="26"/>
                <w:szCs w:val="26"/>
              </w:rPr>
              <w:t>- Các em đã được học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theo các em dùng đơn vị đo thể tích này có thể đo được thể tích những đồ vật nào?</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Về nhà các em có thể tìm thêm và làm thêm bài tập để củng cố và nâng cao kĩ năng tính toán.</w:t>
            </w:r>
          </w:p>
          <w:p w:rsidR="009358B7" w:rsidRPr="009358B7" w:rsidRDefault="009358B7" w:rsidP="009358B7">
            <w:pPr>
              <w:jc w:val="both"/>
              <w:rPr>
                <w:rFonts w:ascii="Times New Roman" w:hAnsi="Times New Roman" w:cs="Times New Roman"/>
                <w:b/>
                <w:sz w:val="26"/>
                <w:szCs w:val="26"/>
              </w:rPr>
            </w:pPr>
            <w:r w:rsidRPr="009358B7">
              <w:rPr>
                <w:rFonts w:ascii="Times New Roman" w:hAnsi="Times New Roman" w:cs="Times New Roman"/>
                <w:sz w:val="26"/>
                <w:szCs w:val="26"/>
              </w:rPr>
              <w:t>- Chuẩn bị cho bài Thể tích hình hộp chữ nhật, hình lập phương.</w:t>
            </w:r>
          </w:p>
        </w:tc>
        <w:tc>
          <w:tcPr>
            <w:tcW w:w="4394" w:type="dxa"/>
            <w:shd w:val="clear" w:color="auto" w:fill="auto"/>
          </w:tcPr>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lastRenderedPageBreak/>
              <w:t>- HS chơi trò chơi bằng cách ghi kết quả lựa chọn vào bảng con.</w:t>
            </w: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HS nghe.</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HS theo dõi.</w:t>
            </w: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 HS </w:t>
            </w:r>
            <w:r w:rsidRPr="009358B7">
              <w:rPr>
                <w:rFonts w:ascii="Times New Roman" w:hAnsi="Times New Roman" w:cs="Times New Roman"/>
                <w:b/>
                <w:sz w:val="26"/>
                <w:szCs w:val="26"/>
              </w:rPr>
              <w:t>đọc</w:t>
            </w:r>
            <w:r w:rsidRPr="009358B7">
              <w:rPr>
                <w:rFonts w:ascii="Times New Roman" w:hAnsi="Times New Roman" w:cs="Times New Roman"/>
                <w:sz w:val="26"/>
                <w:szCs w:val="26"/>
              </w:rPr>
              <w:t xml:space="preserve"> yêu cầu bài tập 3.</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xml:space="preserve">- a) </w:t>
            </w:r>
            <w:r w:rsidRPr="009358B7">
              <w:rPr>
                <w:rFonts w:ascii="Times New Roman" w:eastAsia="Calibri" w:hAnsi="Times New Roman" w:cs="Times New Roman"/>
                <w:b/>
                <w:sz w:val="26"/>
                <w:szCs w:val="26"/>
              </w:rPr>
              <w:t>Quan sát</w:t>
            </w:r>
            <w:r w:rsidRPr="009358B7">
              <w:rPr>
                <w:rFonts w:ascii="Times New Roman" w:eastAsia="Calibri" w:hAnsi="Times New Roman" w:cs="Times New Roman"/>
                <w:sz w:val="26"/>
                <w:szCs w:val="26"/>
              </w:rPr>
              <w:t xml:space="preserve"> hình vẽ, nêu </w:t>
            </w:r>
            <w:r w:rsidRPr="009358B7">
              <w:rPr>
                <w:rFonts w:ascii="Times New Roman" w:eastAsia="Calibri" w:hAnsi="Times New Roman" w:cs="Times New Roman"/>
                <w:b/>
                <w:sz w:val="26"/>
                <w:szCs w:val="26"/>
              </w:rPr>
              <w:t>nhận xét</w:t>
            </w:r>
            <w:r w:rsidRPr="009358B7">
              <w:rPr>
                <w:rFonts w:ascii="Times New Roman" w:eastAsia="Calibri" w:hAnsi="Times New Roman" w:cs="Times New Roman"/>
                <w:sz w:val="26"/>
                <w:szCs w:val="26"/>
              </w:rPr>
              <w: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xml:space="preserve"> b) </w:t>
            </w:r>
            <w:r w:rsidRPr="009358B7">
              <w:rPr>
                <w:rFonts w:ascii="Times New Roman" w:eastAsia="Calibri" w:hAnsi="Times New Roman" w:cs="Times New Roman"/>
                <w:b/>
                <w:sz w:val="26"/>
                <w:szCs w:val="26"/>
              </w:rPr>
              <w:t>Đổi</w:t>
            </w:r>
            <w:r w:rsidRPr="009358B7">
              <w:rPr>
                <w:rFonts w:ascii="Times New Roman" w:eastAsia="Calibri" w:hAnsi="Times New Roman" w:cs="Times New Roman"/>
                <w:sz w:val="26"/>
                <w:szCs w:val="26"/>
              </w:rPr>
              <w:t xml:space="preserve"> các đơn vị đo (theo mẫu):</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quan sát và nêu nhận xét.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làm bài cá nhân rồi chữa bài và chia sẻ cách làm cho nhau.</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- 6 HS thực hiện và chia sẻ cách làm trước lớp.</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Cả lớp theo dõi, đánh giá, nhận xét.</w:t>
            </w:r>
          </w:p>
          <w:p w:rsidR="009358B7" w:rsidRPr="009358B7" w:rsidRDefault="009358B7" w:rsidP="009358B7">
            <w:pPr>
              <w:spacing w:after="160" w:line="259" w:lineRule="auto"/>
              <w:contextualSpacing/>
              <w:jc w:val="both"/>
              <w:rPr>
                <w:rFonts w:ascii="Times New Roman" w:eastAsia="Calibri" w:hAnsi="Times New Roman" w:cs="Times New Roman"/>
                <w:i/>
                <w:sz w:val="26"/>
                <w:szCs w:val="26"/>
              </w:rPr>
            </w:pPr>
            <w:r w:rsidRPr="009358B7">
              <w:rPr>
                <w:rFonts w:ascii="Times New Roman" w:eastAsia="Calibri" w:hAnsi="Times New Roman" w:cs="Times New Roman"/>
                <w:sz w:val="26"/>
                <w:szCs w:val="26"/>
              </w:rPr>
              <w:t>2 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2 000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3,5m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3 500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12 dm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12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i/>
                <w:sz w:val="26"/>
                <w:szCs w:val="26"/>
              </w:rPr>
            </w:pPr>
            <w:r w:rsidRPr="009358B7">
              <w:rPr>
                <w:rFonts w:ascii="Times New Roman" w:eastAsia="Calibri" w:hAnsi="Times New Roman" w:cs="Times New Roman"/>
                <w:sz w:val="26"/>
                <w:szCs w:val="26"/>
              </w:rPr>
              <w:lastRenderedPageBreak/>
              <w:t>0,8 dm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0,8 </w:t>
            </w:r>
            <w:r w:rsidRPr="009358B7">
              <w:rPr>
                <w:rFonts w:ascii="Times New Roman" w:eastAsia="Calibri" w:hAnsi="Times New Roman" w:cs="Times New Roman"/>
                <w:i/>
                <w:sz w:val="26"/>
                <w:szCs w:val="26"/>
              </w:rPr>
              <w:t>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1 cm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1000</m:t>
                  </m:r>
                </m:den>
              </m:f>
            </m:oMath>
            <w:r w:rsidRPr="009358B7">
              <w:rPr>
                <w:rFonts w:ascii="Times New Roman" w:eastAsia="Calibri" w:hAnsi="Times New Roman" w:cs="Times New Roman"/>
                <w:i/>
                <w:sz w:val="26"/>
                <w:szCs w:val="26"/>
              </w:rPr>
              <w:t>l</w:t>
            </w:r>
            <w:r w:rsidRPr="009358B7">
              <w:rPr>
                <w:rFonts w:ascii="Times New Roman" w:eastAsia="Calibri" w:hAnsi="Times New Roman" w:cs="Times New Roman"/>
                <w:sz w:val="26"/>
                <w:szCs w:val="26"/>
              </w:rPr>
              <w:t xml:space="preserve"> = 1 ml</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5 cm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1000</m:t>
                  </m:r>
                </m:den>
              </m:f>
            </m:oMath>
            <w:r w:rsidRPr="009358B7">
              <w:rPr>
                <w:rFonts w:ascii="Times New Roman" w:eastAsia="Calibri" w:hAnsi="Times New Roman" w:cs="Times New Roman"/>
                <w:i/>
                <w:sz w:val="26"/>
                <w:szCs w:val="26"/>
              </w:rPr>
              <w:t>l</w:t>
            </w:r>
            <w:r w:rsidRPr="009358B7">
              <w:rPr>
                <w:rFonts w:ascii="Times New Roman" w:eastAsia="Calibri" w:hAnsi="Times New Roman" w:cs="Times New Roman"/>
                <w:sz w:val="26"/>
                <w:szCs w:val="26"/>
              </w:rPr>
              <w:t xml:space="preserve"> = 5 ml</w:t>
            </w: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r w:rsidRPr="009358B7">
              <w:rPr>
                <w:rFonts w:ascii="Times New Roman" w:eastAsia="Calibri" w:hAnsi="Times New Roman" w:cs="Times New Roman"/>
                <w:sz w:val="26"/>
                <w:szCs w:val="26"/>
                <w:lang w:val="en-GB"/>
              </w:rPr>
              <w:t>-HS tự đánh giá và chữa bài.</w:t>
            </w:r>
          </w:p>
          <w:p w:rsidR="009358B7" w:rsidRPr="009358B7" w:rsidRDefault="009358B7" w:rsidP="009358B7">
            <w:pPr>
              <w:jc w:val="both"/>
              <w:rPr>
                <w:rFonts w:ascii="Times New Roman" w:hAnsi="Times New Roman" w:cs="Times New Roman"/>
                <w:sz w:val="26"/>
                <w:szCs w:val="26"/>
              </w:rPr>
            </w:pPr>
            <w:r w:rsidRPr="009358B7">
              <w:rPr>
                <w:rFonts w:ascii="Times New Roman" w:hAnsi="Times New Roman" w:cs="Times New Roman"/>
                <w:sz w:val="26"/>
                <w:szCs w:val="26"/>
              </w:rPr>
              <w:t xml:space="preserve">- HS </w:t>
            </w:r>
            <w:r w:rsidRPr="009358B7">
              <w:rPr>
                <w:rFonts w:ascii="Times New Roman" w:hAnsi="Times New Roman" w:cs="Times New Roman"/>
                <w:b/>
                <w:sz w:val="26"/>
                <w:szCs w:val="26"/>
              </w:rPr>
              <w:t>đọc</w:t>
            </w:r>
            <w:r w:rsidRPr="009358B7">
              <w:rPr>
                <w:rFonts w:ascii="Times New Roman" w:hAnsi="Times New Roman" w:cs="Times New Roman"/>
                <w:sz w:val="26"/>
                <w:szCs w:val="26"/>
              </w:rPr>
              <w:t xml:space="preserve"> yêu cầu bài tập 4.</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bookmarkStart w:id="1" w:name="bookmark=id.30j0zll" w:colFirst="0" w:colLast="0"/>
            <w:bookmarkStart w:id="2" w:name="bookmark=id.gjdgxs" w:colFirst="0" w:colLast="0"/>
            <w:bookmarkStart w:id="3" w:name="_heading=h.1fob9te" w:colFirst="0" w:colLast="0"/>
            <w:bookmarkEnd w:id="1"/>
            <w:bookmarkEnd w:id="2"/>
            <w:bookmarkEnd w:id="3"/>
            <w:r>
              <w:rPr>
                <w:rFonts w:ascii="Times New Roman" w:eastAsia="Calibri" w:hAnsi="Times New Roman" w:cs="Times New Roman"/>
                <w:noProof/>
                <w:szCs w:val="22"/>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347345</wp:posOffset>
                      </wp:positionV>
                      <wp:extent cx="234950" cy="215900"/>
                      <wp:effectExtent l="0" t="0" r="12700" b="1270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15900"/>
                              </a:xfrm>
                              <a:prstGeom prst="rect">
                                <a:avLst/>
                              </a:prstGeom>
                              <a:solidFill>
                                <a:sysClr val="window" lastClr="FFFFFF"/>
                              </a:solidFill>
                              <a:ln w="12700" cap="flat" cmpd="sng" algn="ctr">
                                <a:solidFill>
                                  <a:srgbClr val="70AD47"/>
                                </a:solidFill>
                                <a:prstDash val="solid"/>
                                <a:miter lim="800000"/>
                              </a:ln>
                              <a:effectLst/>
                            </wps:spPr>
                            <wps:txbx>
                              <w:txbxContent>
                                <w:p w:rsidR="009358B7" w:rsidRPr="00FF11BB" w:rsidRDefault="009358B7" w:rsidP="009358B7">
                                  <w:pPr>
                                    <w:jc w:val="center"/>
                                    <w:rPr>
                                      <w:rFonts w:ascii="Times New Roman" w:hAnsi="Times New Roman"/>
                                      <w:sz w:val="18"/>
                                    </w:rPr>
                                  </w:pPr>
                                  <w:r w:rsidRPr="00FF11BB">
                                    <w:rPr>
                                      <w:rFonts w:ascii="Times New Roman" w:hAnsi="Times New Roman"/>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9" style="position:absolute;left:0;text-align:left;margin-left:56.15pt;margin-top:27.35pt;width:1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" fillcolor="window" strokecolor="#70ad47" strokeweight="1pt">
                      <v:path arrowok="t"/>
                      <v:textbox>
                        <w:txbxContent>
                          <w:p w:rsidR="009358B7" w:rsidRPr="00FF11BB" w:rsidRDefault="009358B7" w:rsidP="009358B7">
                            <w:pPr>
                              <w:jc w:val="center"/>
                              <w:rPr>
                                <w:rFonts w:ascii="Times New Roman" w:hAnsi="Times New Roman"/>
                                <w:sz w:val="18"/>
                              </w:rPr>
                            </w:pPr>
                            <w:r w:rsidRPr="00FF11BB">
                              <w:rPr>
                                <w:rFonts w:ascii="Times New Roman" w:hAnsi="Times New Roman"/>
                                <w:sz w:val="18"/>
                              </w:rPr>
                              <w:t>?</w:t>
                            </w:r>
                          </w:p>
                        </w:txbxContent>
                      </v:textbox>
                    </v:rect>
                  </w:pict>
                </mc:Fallback>
              </mc:AlternateContent>
            </w:r>
            <w:r w:rsidRPr="009358B7">
              <w:rPr>
                <w:rFonts w:ascii="Times New Roman" w:eastAsia="Calibri" w:hAnsi="Times New Roman" w:cs="Times New Roman"/>
                <w:sz w:val="26"/>
                <w:szCs w:val="26"/>
              </w:rPr>
              <w:t xml:space="preserve">- </w:t>
            </w:r>
            <w:r w:rsidRPr="009358B7">
              <w:rPr>
                <w:rFonts w:ascii="Times New Roman" w:eastAsia="Calibri" w:hAnsi="Times New Roman" w:cs="Times New Roman"/>
                <w:b/>
                <w:sz w:val="26"/>
                <w:szCs w:val="26"/>
              </w:rPr>
              <w:t>Ước lượng</w:t>
            </w:r>
            <w:r w:rsidRPr="009358B7">
              <w:rPr>
                <w:rFonts w:ascii="Times New Roman" w:eastAsia="Calibri" w:hAnsi="Times New Roman" w:cs="Times New Roman"/>
                <w:sz w:val="26"/>
                <w:szCs w:val="26"/>
              </w:rPr>
              <w:t xml:space="preserve"> thể tích của mỗi vật sau rồi chọn đơn vị đo (cm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dm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m</w:t>
            </w:r>
            <w:r w:rsidRPr="009358B7">
              <w:rPr>
                <w:rFonts w:ascii="Times New Roman" w:eastAsia="Calibri" w:hAnsi="Times New Roman" w:cs="Times New Roman"/>
                <w:sz w:val="26"/>
                <w:szCs w:val="26"/>
                <w:vertAlign w:val="superscript"/>
              </w:rPr>
              <w:t>3</w:t>
            </w:r>
            <w:r w:rsidRPr="009358B7">
              <w:rPr>
                <w:rFonts w:ascii="Times New Roman" w:eastAsia="Calibri" w:hAnsi="Times New Roman" w:cs="Times New Roman"/>
                <w:sz w:val="26"/>
                <w:szCs w:val="26"/>
              </w:rPr>
              <w:t>) phù hợp cho ô        :</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quan sát và lựa chọn đơn vị phù hợp.</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chia sẻ trước lớp.</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Cả lớp theo dõi, đánh giá, nhận xét.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hAnsi="Times New Roman" w:cs="Times New Roman"/>
                <w:sz w:val="26"/>
                <w:szCs w:val="26"/>
              </w:rPr>
              <w:t>Thể tích của cuốn sách khoảng 3,6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Thể tích của viên tẩy khoảng 8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Thể tích của thùng hàng (công-ten-nơ) khoảng 75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w:t>
            </w: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r w:rsidRPr="009358B7">
              <w:rPr>
                <w:rFonts w:ascii="Times New Roman" w:eastAsia="Calibri" w:hAnsi="Times New Roman" w:cs="Times New Roman"/>
                <w:sz w:val="26"/>
                <w:szCs w:val="26"/>
                <w:lang w:val="en-GB"/>
              </w:rPr>
              <w:t>- HS tự đánh giá và chữa bài.</w:t>
            </w: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lang w:val="en-GB"/>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quan sát và thực hành kể tên một số đồ vật có trong thực tế mà HS biết.</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chia sẻ.</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thực hành nhóm và xem các tác phẩm của các nhóm còn lại.</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xml:space="preserve">- </w:t>
            </w:r>
            <w:r w:rsidRPr="009358B7">
              <w:rPr>
                <w:rFonts w:ascii="Times New Roman" w:hAnsi="Times New Roman" w:cs="Times New Roman"/>
                <w:sz w:val="26"/>
                <w:szCs w:val="26"/>
              </w:rPr>
              <w:t>Biết chuyển đổi giữa các đơn vị đo thể tích: 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dm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cm</w:t>
            </w:r>
            <w:r w:rsidRPr="009358B7">
              <w:rPr>
                <w:rFonts w:ascii="Times New Roman" w:hAnsi="Times New Roman" w:cs="Times New Roman"/>
                <w:sz w:val="26"/>
                <w:szCs w:val="26"/>
                <w:vertAlign w:val="superscript"/>
              </w:rPr>
              <w:t>3</w:t>
            </w:r>
            <w:r w:rsidRPr="009358B7">
              <w:rPr>
                <w:rFonts w:ascii="Times New Roman" w:hAnsi="Times New Roman" w:cs="Times New Roman"/>
                <w:sz w:val="26"/>
                <w:szCs w:val="26"/>
              </w:rPr>
              <w:t xml:space="preserve"> và các đơn vị đo dung tích:</w:t>
            </w:r>
            <w:r w:rsidRPr="009358B7">
              <w:rPr>
                <w:rFonts w:ascii="Times New Roman" w:hAnsi="Times New Roman" w:cs="Times New Roman"/>
                <w:i/>
                <w:sz w:val="26"/>
                <w:szCs w:val="26"/>
              </w:rPr>
              <w:t>l</w:t>
            </w:r>
            <w:r w:rsidRPr="009358B7">
              <w:rPr>
                <w:rFonts w:ascii="Times New Roman" w:hAnsi="Times New Roman" w:cs="Times New Roman"/>
                <w:sz w:val="26"/>
                <w:szCs w:val="26"/>
              </w:rPr>
              <w:t xml:space="preserve">, ml.Biết </w:t>
            </w:r>
            <w:r w:rsidRPr="009358B7">
              <w:rPr>
                <w:rFonts w:ascii="Times New Roman" w:eastAsia="Calibri" w:hAnsi="Times New Roman" w:cs="Times New Roman"/>
                <w:sz w:val="26"/>
                <w:szCs w:val="26"/>
              </w:rPr>
              <w:t>ước lượng thể tích của các vật dụng.</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r w:rsidRPr="009358B7">
              <w:rPr>
                <w:rFonts w:ascii="Times New Roman" w:eastAsia="Calibri" w:hAnsi="Times New Roman" w:cs="Times New Roman"/>
                <w:sz w:val="26"/>
                <w:szCs w:val="26"/>
              </w:rPr>
              <w:t>- HS nêu ý kiến theo cá nhân.</w:t>
            </w:r>
          </w:p>
          <w:p w:rsidR="009358B7" w:rsidRPr="009358B7" w:rsidRDefault="009358B7" w:rsidP="009358B7">
            <w:pPr>
              <w:spacing w:after="160" w:line="259" w:lineRule="auto"/>
              <w:contextualSpacing/>
              <w:jc w:val="both"/>
              <w:rPr>
                <w:rFonts w:ascii="Times New Roman" w:eastAsia="Calibri" w:hAnsi="Times New Roman" w:cs="Times New Roman"/>
                <w:sz w:val="26"/>
                <w:szCs w:val="26"/>
              </w:rPr>
            </w:pPr>
          </w:p>
        </w:tc>
      </w:tr>
    </w:tbl>
    <w:p w:rsidR="009358B7" w:rsidRPr="009358B7" w:rsidRDefault="009358B7" w:rsidP="009358B7">
      <w:pPr>
        <w:spacing w:line="360" w:lineRule="auto"/>
        <w:rPr>
          <w:rFonts w:ascii="Times New Roman" w:hAnsi="Times New Roman" w:cs="Times New Roman"/>
          <w:b/>
          <w:sz w:val="26"/>
          <w:szCs w:val="26"/>
          <w:lang w:val="nl-NL"/>
        </w:rPr>
      </w:pPr>
      <w:r w:rsidRPr="009358B7">
        <w:rPr>
          <w:rFonts w:ascii="Times New Roman" w:hAnsi="Times New Roman" w:cs="Times New Roman"/>
          <w:b/>
          <w:sz w:val="26"/>
          <w:szCs w:val="26"/>
          <w:lang w:val="nl-NL"/>
        </w:rPr>
        <w:lastRenderedPageBreak/>
        <w:t>IV. ĐIỀU CHỈNH SAU BÀI DẠY</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360" w:lineRule="auto"/>
        <w:rPr>
          <w:rFonts w:ascii="Times New Roman" w:hAnsi="Times New Roman" w:cs="Times New Roman"/>
          <w:bCs/>
          <w:sz w:val="26"/>
          <w:szCs w:val="26"/>
          <w:lang w:val="nl-NL"/>
        </w:rPr>
      </w:pPr>
      <w:r w:rsidRPr="009358B7">
        <w:rPr>
          <w:rFonts w:ascii="Times New Roman" w:hAnsi="Times New Roman" w:cs="Times New Roman"/>
          <w:bCs/>
          <w:sz w:val="26"/>
          <w:szCs w:val="26"/>
          <w:lang w:val="nl-NL"/>
        </w:rPr>
        <w:t>................................................................................................................................................</w:t>
      </w:r>
    </w:p>
    <w:p w:rsidR="009358B7" w:rsidRPr="009358B7" w:rsidRDefault="009358B7" w:rsidP="009358B7">
      <w:pPr>
        <w:spacing w:line="276" w:lineRule="auto"/>
        <w:jc w:val="both"/>
        <w:rPr>
          <w:rFonts w:ascii="Times New Roman" w:hAnsi="Times New Roman" w:cs="Times New Roman"/>
          <w:sz w:val="26"/>
          <w:szCs w:val="26"/>
        </w:rPr>
      </w:pPr>
    </w:p>
    <w:p w:rsidR="004F4B41" w:rsidRPr="009358B7" w:rsidRDefault="004F4B41" w:rsidP="009358B7"/>
    <w:sectPr w:rsidR="004F4B41" w:rsidRPr="009358B7" w:rsidSect="0013597C">
      <w:headerReference w:type="even" r:id="rId9"/>
      <w:headerReference w:type="default" r:id="rId10"/>
      <w:footerReference w:type="even" r:id="rId11"/>
      <w:footerReference w:type="default" r:id="rId12"/>
      <w:headerReference w:type="first" r:id="rId13"/>
      <w:footerReference w:type="first" r:id="rId1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F5E" w:rsidRDefault="00C36F5E">
      <w:r>
        <w:separator/>
      </w:r>
    </w:p>
  </w:endnote>
  <w:endnote w:type="continuationSeparator" w:id="0">
    <w:p w:rsidR="00C36F5E" w:rsidRDefault="00C3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36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36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F5E" w:rsidRDefault="00C36F5E">
      <w:r>
        <w:separator/>
      </w:r>
    </w:p>
  </w:footnote>
  <w:footnote w:type="continuationSeparator" w:id="0">
    <w:p w:rsidR="00C36F5E" w:rsidRDefault="00C36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36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C36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61C2E26"/>
    <w:multiLevelType w:val="hybridMultilevel"/>
    <w:tmpl w:val="C8B2D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3">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72A177C"/>
    <w:multiLevelType w:val="hybridMultilevel"/>
    <w:tmpl w:val="BEA0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39E61"/>
    <w:multiLevelType w:val="singleLevel"/>
    <w:tmpl w:val="43439E61"/>
    <w:lvl w:ilvl="0">
      <w:start w:val="1"/>
      <w:numFmt w:val="decimal"/>
      <w:lvlText w:val="%1."/>
      <w:lvlJc w:val="left"/>
      <w:pPr>
        <w:tabs>
          <w:tab w:val="left" w:pos="312"/>
        </w:tabs>
      </w:pPr>
      <w:rPr>
        <w:rFonts w:hint="default"/>
        <w:b/>
        <w:bCs/>
      </w:rPr>
    </w:lvl>
  </w:abstractNum>
  <w:abstractNum w:abstractNumId="18">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C7316"/>
    <w:multiLevelType w:val="hybridMultilevel"/>
    <w:tmpl w:val="7128899C"/>
    <w:lvl w:ilvl="0" w:tplc="584A7674">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A510DE04">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AD52B3AE">
      <w:numFmt w:val="bullet"/>
      <w:lvlText w:val="–"/>
      <w:lvlJc w:val="left"/>
      <w:pPr>
        <w:ind w:left="175" w:hanging="175"/>
      </w:pPr>
      <w:rPr>
        <w:rFonts w:ascii="Times New Roman" w:eastAsia="Times New Roman" w:hAnsi="Times New Roman" w:cs="Times New Roman" w:hint="default"/>
        <w:b w:val="0"/>
        <w:bCs w:val="0"/>
        <w:i w:val="0"/>
        <w:iCs w:val="0"/>
        <w:color w:val="231F20"/>
        <w:spacing w:val="0"/>
        <w:w w:val="100"/>
        <w:sz w:val="24"/>
        <w:szCs w:val="24"/>
        <w:lang w:val="vi-VN" w:eastAsia="en-US" w:bidi="ar-SA"/>
      </w:rPr>
    </w:lvl>
    <w:lvl w:ilvl="3" w:tplc="082CFE62">
      <w:numFmt w:val="bullet"/>
      <w:lvlText w:val="•"/>
      <w:lvlJc w:val="left"/>
      <w:pPr>
        <w:ind w:left="620" w:hanging="175"/>
      </w:pPr>
      <w:rPr>
        <w:rFonts w:hint="default"/>
        <w:lang w:val="vi" w:eastAsia="en-US" w:bidi="ar-SA"/>
      </w:rPr>
    </w:lvl>
    <w:lvl w:ilvl="4" w:tplc="924E25B0">
      <w:numFmt w:val="bullet"/>
      <w:lvlText w:val="•"/>
      <w:lvlJc w:val="left"/>
      <w:pPr>
        <w:ind w:left="760" w:hanging="175"/>
      </w:pPr>
      <w:rPr>
        <w:rFonts w:hint="default"/>
        <w:lang w:val="vi" w:eastAsia="en-US" w:bidi="ar-SA"/>
      </w:rPr>
    </w:lvl>
    <w:lvl w:ilvl="5" w:tplc="1D8E17BC">
      <w:numFmt w:val="bullet"/>
      <w:lvlText w:val="•"/>
      <w:lvlJc w:val="left"/>
      <w:pPr>
        <w:ind w:left="2056" w:hanging="175"/>
      </w:pPr>
      <w:rPr>
        <w:rFonts w:hint="default"/>
        <w:lang w:val="vi" w:eastAsia="en-US" w:bidi="ar-SA"/>
      </w:rPr>
    </w:lvl>
    <w:lvl w:ilvl="6" w:tplc="0CDCD32A">
      <w:numFmt w:val="bullet"/>
      <w:lvlText w:val="•"/>
      <w:lvlJc w:val="left"/>
      <w:pPr>
        <w:ind w:left="3352" w:hanging="175"/>
      </w:pPr>
      <w:rPr>
        <w:rFonts w:hint="default"/>
        <w:lang w:val="vi" w:eastAsia="en-US" w:bidi="ar-SA"/>
      </w:rPr>
    </w:lvl>
    <w:lvl w:ilvl="7" w:tplc="AE28AAAC">
      <w:numFmt w:val="bullet"/>
      <w:lvlText w:val="•"/>
      <w:lvlJc w:val="left"/>
      <w:pPr>
        <w:ind w:left="4648" w:hanging="175"/>
      </w:pPr>
      <w:rPr>
        <w:rFonts w:hint="default"/>
        <w:lang w:val="vi" w:eastAsia="en-US" w:bidi="ar-SA"/>
      </w:rPr>
    </w:lvl>
    <w:lvl w:ilvl="8" w:tplc="2A185A86">
      <w:numFmt w:val="bullet"/>
      <w:lvlText w:val="•"/>
      <w:lvlJc w:val="left"/>
      <w:pPr>
        <w:ind w:left="5945" w:hanging="175"/>
      </w:pPr>
      <w:rPr>
        <w:rFonts w:hint="default"/>
        <w:lang w:val="vi" w:eastAsia="en-US" w:bidi="ar-SA"/>
      </w:rPr>
    </w:lvl>
  </w:abstractNum>
  <w:abstractNum w:abstractNumId="21">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nsid w:val="6168E6AA"/>
    <w:multiLevelType w:val="singleLevel"/>
    <w:tmpl w:val="6168E6AA"/>
    <w:lvl w:ilvl="0">
      <w:start w:val="3"/>
      <w:numFmt w:val="decimal"/>
      <w:suff w:val="nothing"/>
      <w:lvlText w:val="%1."/>
      <w:lvlJc w:val="left"/>
    </w:lvl>
  </w:abstractNum>
  <w:abstractNum w:abstractNumId="28">
    <w:nsid w:val="6168E9E9"/>
    <w:multiLevelType w:val="singleLevel"/>
    <w:tmpl w:val="6168E9E9"/>
    <w:lvl w:ilvl="0">
      <w:start w:val="2"/>
      <w:numFmt w:val="decimal"/>
      <w:suff w:val="space"/>
      <w:lvlText w:val="%1."/>
      <w:lvlJc w:val="left"/>
    </w:lvl>
  </w:abstractNum>
  <w:abstractNum w:abstractNumId="29">
    <w:nsid w:val="62A3660C"/>
    <w:multiLevelType w:val="hybridMultilevel"/>
    <w:tmpl w:val="6622AE22"/>
    <w:lvl w:ilvl="0" w:tplc="40BCD678">
      <w:start w:val="1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21"/>
  </w:num>
  <w:num w:numId="2">
    <w:abstractNumId w:val="18"/>
  </w:num>
  <w:num w:numId="3">
    <w:abstractNumId w:val="23"/>
  </w:num>
  <w:num w:numId="4">
    <w:abstractNumId w:val="2"/>
  </w:num>
  <w:num w:numId="5">
    <w:abstractNumId w:val="4"/>
  </w:num>
  <w:num w:numId="6">
    <w:abstractNumId w:val="22"/>
  </w:num>
  <w:num w:numId="7">
    <w:abstractNumId w:val="5"/>
  </w:num>
  <w:num w:numId="8">
    <w:abstractNumId w:val="1"/>
  </w:num>
  <w:num w:numId="9">
    <w:abstractNumId w:val="15"/>
  </w:num>
  <w:num w:numId="10">
    <w:abstractNumId w:val="26"/>
  </w:num>
  <w:num w:numId="11">
    <w:abstractNumId w:val="13"/>
  </w:num>
  <w:num w:numId="12">
    <w:abstractNumId w:val="6"/>
  </w:num>
  <w:num w:numId="13">
    <w:abstractNumId w:val="27"/>
  </w:num>
  <w:num w:numId="14">
    <w:abstractNumId w:val="9"/>
  </w:num>
  <w:num w:numId="15">
    <w:abstractNumId w:val="28"/>
  </w:num>
  <w:num w:numId="16">
    <w:abstractNumId w:val="7"/>
  </w:num>
  <w:num w:numId="17">
    <w:abstractNumId w:val="17"/>
  </w:num>
  <w:num w:numId="18">
    <w:abstractNumId w:val="12"/>
  </w:num>
  <w:num w:numId="19">
    <w:abstractNumId w:val="24"/>
  </w:num>
  <w:num w:numId="20">
    <w:abstractNumId w:val="0"/>
  </w:num>
  <w:num w:numId="21">
    <w:abstractNumId w:val="25"/>
  </w:num>
  <w:num w:numId="22">
    <w:abstractNumId w:val="8"/>
  </w:num>
  <w:num w:numId="23">
    <w:abstractNumId w:val="30"/>
  </w:num>
  <w:num w:numId="24">
    <w:abstractNumId w:val="19"/>
  </w:num>
  <w:num w:numId="25">
    <w:abstractNumId w:val="10"/>
  </w:num>
  <w:num w:numId="26">
    <w:abstractNumId w:val="3"/>
  </w:num>
  <w:num w:numId="27">
    <w:abstractNumId w:val="14"/>
  </w:num>
  <w:num w:numId="28">
    <w:abstractNumId w:val="31"/>
  </w:num>
  <w:num w:numId="29">
    <w:abstractNumId w:val="16"/>
  </w:num>
  <w:num w:numId="30">
    <w:abstractNumId w:val="11"/>
  </w:num>
  <w:num w:numId="31">
    <w:abstractNumId w:val="20"/>
  </w:num>
  <w:num w:numId="32">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27A0"/>
    <w:rsid w:val="00264AD5"/>
    <w:rsid w:val="00274726"/>
    <w:rsid w:val="0028067D"/>
    <w:rsid w:val="00294EDF"/>
    <w:rsid w:val="002953B8"/>
    <w:rsid w:val="002A7DFA"/>
    <w:rsid w:val="002D3225"/>
    <w:rsid w:val="002E17C5"/>
    <w:rsid w:val="002F7EFD"/>
    <w:rsid w:val="00300BD3"/>
    <w:rsid w:val="00325491"/>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4F4B41"/>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1CF6"/>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58B7"/>
    <w:rsid w:val="00936C68"/>
    <w:rsid w:val="00941CED"/>
    <w:rsid w:val="00960ECB"/>
    <w:rsid w:val="00973446"/>
    <w:rsid w:val="00981C8A"/>
    <w:rsid w:val="00991EE6"/>
    <w:rsid w:val="009924B6"/>
    <w:rsid w:val="00997796"/>
    <w:rsid w:val="009A0E23"/>
    <w:rsid w:val="009B06DB"/>
    <w:rsid w:val="009C786F"/>
    <w:rsid w:val="009E525B"/>
    <w:rsid w:val="009E5261"/>
    <w:rsid w:val="009E7E26"/>
    <w:rsid w:val="009F00C5"/>
    <w:rsid w:val="00A0796D"/>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36F5E"/>
    <w:rsid w:val="00C816B1"/>
    <w:rsid w:val="00CD642F"/>
    <w:rsid w:val="00CF22D5"/>
    <w:rsid w:val="00CF3C47"/>
    <w:rsid w:val="00D02813"/>
    <w:rsid w:val="00D06CD1"/>
    <w:rsid w:val="00D1410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54D8"/>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KxjKY09DQg?si=plQKxxZbb4ScoZq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263</cp:revision>
  <dcterms:created xsi:type="dcterms:W3CDTF">2025-02-13T06:39:00Z</dcterms:created>
  <dcterms:modified xsi:type="dcterms:W3CDTF">2025-03-17T08:02:00Z</dcterms:modified>
</cp:coreProperties>
</file>