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C47" w:rsidRPr="00CF3C47" w:rsidRDefault="00CF3C47" w:rsidP="00CF3C47">
      <w:pPr>
        <w:jc w:val="center"/>
        <w:rPr>
          <w:rFonts w:ascii="Times New Roman" w:hAnsi="Times New Roman" w:cs="Times New Roman"/>
          <w:b/>
          <w:sz w:val="26"/>
          <w:szCs w:val="26"/>
        </w:rPr>
      </w:pPr>
      <w:r w:rsidRPr="00CF3C47">
        <w:rPr>
          <w:rFonts w:ascii="Times New Roman" w:hAnsi="Times New Roman" w:cs="Times New Roman"/>
          <w:b/>
          <w:sz w:val="26"/>
          <w:szCs w:val="26"/>
        </w:rPr>
        <w:t xml:space="preserve">TUẦN 24 – </w:t>
      </w:r>
      <w:r w:rsidRPr="00CF3C47">
        <w:rPr>
          <w:rFonts w:ascii="Times New Roman" w:hAnsi="Times New Roman" w:cs="Times New Roman"/>
          <w:b/>
          <w:bCs/>
          <w:sz w:val="26"/>
          <w:szCs w:val="26"/>
          <w:lang w:val="en"/>
        </w:rPr>
        <w:t>Toán</w:t>
      </w:r>
      <w:r w:rsidRPr="00CF3C47">
        <w:rPr>
          <w:rFonts w:ascii="Times New Roman" w:hAnsi="Times New Roman" w:cs="Times New Roman"/>
          <w:b/>
          <w:sz w:val="26"/>
          <w:szCs w:val="26"/>
        </w:rPr>
        <w:t xml:space="preserve"> . TIẾT 116</w:t>
      </w:r>
    </w:p>
    <w:p w:rsidR="00CF3C47" w:rsidRPr="00CF3C47" w:rsidRDefault="00CF3C47" w:rsidP="00CF3C47">
      <w:pPr>
        <w:jc w:val="center"/>
        <w:rPr>
          <w:rFonts w:ascii="Times New Roman" w:hAnsi="Times New Roman" w:cs="Times New Roman"/>
          <w:b/>
          <w:sz w:val="26"/>
          <w:szCs w:val="26"/>
        </w:rPr>
      </w:pPr>
      <w:r w:rsidRPr="00CF3C47">
        <w:rPr>
          <w:rFonts w:ascii="Times New Roman" w:hAnsi="Times New Roman" w:cs="Times New Roman"/>
          <w:b/>
          <w:sz w:val="26"/>
          <w:szCs w:val="26"/>
        </w:rPr>
        <w:t>BÀI 62 : THỂ TÍCH MỘT HÌNH (TIẾT 2)</w:t>
      </w:r>
    </w:p>
    <w:p w:rsidR="00CF3C47" w:rsidRPr="00CF3C47" w:rsidRDefault="00CF3C47" w:rsidP="00CF3C47">
      <w:pPr>
        <w:jc w:val="both"/>
        <w:rPr>
          <w:rFonts w:ascii="Times New Roman" w:hAnsi="Times New Roman" w:cs="Times New Roman"/>
          <w:b/>
          <w:sz w:val="26"/>
          <w:szCs w:val="26"/>
        </w:rPr>
      </w:pPr>
      <w:r w:rsidRPr="00CF3C47">
        <w:rPr>
          <w:rFonts w:ascii="Times New Roman" w:hAnsi="Times New Roman" w:cs="Times New Roman"/>
          <w:b/>
          <w:sz w:val="26"/>
          <w:szCs w:val="26"/>
        </w:rPr>
        <w:t>I.YÊU CẦU CẦN ĐẠT</w:t>
      </w:r>
    </w:p>
    <w:p w:rsidR="00CF3C47" w:rsidRPr="00CF3C47" w:rsidRDefault="00CF3C47" w:rsidP="00CF3C47">
      <w:pPr>
        <w:pBdr>
          <w:top w:val="nil"/>
          <w:left w:val="nil"/>
          <w:bottom w:val="nil"/>
          <w:right w:val="nil"/>
          <w:between w:val="nil"/>
        </w:pBdr>
        <w:tabs>
          <w:tab w:val="left" w:pos="740"/>
        </w:tabs>
        <w:jc w:val="both"/>
        <w:rPr>
          <w:rFonts w:ascii="Times New Roman" w:hAnsi="Times New Roman" w:cs="Times New Roman"/>
          <w:sz w:val="26"/>
          <w:szCs w:val="26"/>
        </w:rPr>
      </w:pPr>
      <w:r w:rsidRPr="00CF3C47">
        <w:rPr>
          <w:rFonts w:ascii="Times New Roman" w:hAnsi="Times New Roman" w:cs="Times New Roman"/>
          <w:b/>
          <w:sz w:val="26"/>
          <w:szCs w:val="26"/>
        </w:rPr>
        <w:t>*Năng lực đặc thù:</w:t>
      </w:r>
    </w:p>
    <w:p w:rsidR="00CF3C47" w:rsidRPr="00CF3C47" w:rsidRDefault="00CF3C47" w:rsidP="00CF3C47">
      <w:pPr>
        <w:pBdr>
          <w:top w:val="nil"/>
          <w:left w:val="nil"/>
          <w:bottom w:val="nil"/>
          <w:right w:val="nil"/>
          <w:between w:val="nil"/>
        </w:pBdr>
        <w:tabs>
          <w:tab w:val="left" w:pos="0"/>
        </w:tabs>
        <w:jc w:val="both"/>
        <w:rPr>
          <w:rFonts w:ascii="Times New Roman" w:hAnsi="Times New Roman" w:cs="Times New Roman"/>
          <w:sz w:val="26"/>
          <w:szCs w:val="26"/>
        </w:rPr>
      </w:pPr>
      <w:r w:rsidRPr="00CF3C47">
        <w:rPr>
          <w:rFonts w:ascii="Times New Roman" w:hAnsi="Times New Roman" w:cs="Times New Roman"/>
          <w:sz w:val="26"/>
          <w:szCs w:val="26"/>
        </w:rPr>
        <w:t>- Nhận biết về thể tích của một hình khối (có thể hình dung như là “sự chiếm chỗ trong không gian” của hình đó).</w:t>
      </w:r>
    </w:p>
    <w:p w:rsidR="00CF3C47" w:rsidRPr="00CF3C47" w:rsidRDefault="00CF3C47" w:rsidP="00CF3C47">
      <w:pPr>
        <w:pBdr>
          <w:top w:val="nil"/>
          <w:left w:val="nil"/>
          <w:bottom w:val="nil"/>
          <w:right w:val="nil"/>
          <w:between w:val="nil"/>
        </w:pBdr>
        <w:tabs>
          <w:tab w:val="left" w:pos="0"/>
        </w:tabs>
        <w:jc w:val="both"/>
        <w:rPr>
          <w:rFonts w:ascii="Times New Roman" w:hAnsi="Times New Roman" w:cs="Times New Roman"/>
          <w:sz w:val="26"/>
          <w:szCs w:val="26"/>
        </w:rPr>
      </w:pPr>
      <w:r w:rsidRPr="00CF3C47">
        <w:rPr>
          <w:rFonts w:ascii="Times New Roman" w:hAnsi="Times New Roman" w:cs="Times New Roman"/>
          <w:sz w:val="26"/>
          <w:szCs w:val="26"/>
        </w:rPr>
        <w:t>- Nhận biết về số đo thể tích của một hình (thông qua việc đếm số khối lập phương “đơn vị” mà khối đó đang “chiếm giữ”, nói cách khác thể tích đo bằng số khối lập phương đơn vị); so sánh thể tích các hình.</w:t>
      </w:r>
    </w:p>
    <w:p w:rsidR="00CF3C47" w:rsidRPr="00CF3C47" w:rsidRDefault="00CF3C47" w:rsidP="00CF3C47">
      <w:pPr>
        <w:pBdr>
          <w:top w:val="nil"/>
          <w:left w:val="nil"/>
          <w:bottom w:val="nil"/>
          <w:right w:val="nil"/>
          <w:between w:val="nil"/>
        </w:pBdr>
        <w:tabs>
          <w:tab w:val="left" w:pos="0"/>
        </w:tabs>
        <w:jc w:val="both"/>
        <w:rPr>
          <w:rFonts w:ascii="Times New Roman" w:hAnsi="Times New Roman" w:cs="Times New Roman"/>
          <w:sz w:val="26"/>
          <w:szCs w:val="26"/>
        </w:rPr>
      </w:pPr>
      <w:r w:rsidRPr="00CF3C47">
        <w:rPr>
          <w:rFonts w:ascii="Times New Roman" w:hAnsi="Times New Roman" w:cs="Times New Roman"/>
          <w:sz w:val="26"/>
          <w:szCs w:val="26"/>
        </w:rPr>
        <w:t>- Thực hành đo thể tích của một số hình khối với việc sử dụng đơn vị đo quy ước (đơn vị do không tiêu chuẩn).</w:t>
      </w:r>
    </w:p>
    <w:p w:rsidR="00CF3C47" w:rsidRPr="00CF3C47" w:rsidRDefault="00CF3C47" w:rsidP="00CF3C47">
      <w:pPr>
        <w:pBdr>
          <w:top w:val="nil"/>
          <w:left w:val="nil"/>
          <w:bottom w:val="nil"/>
          <w:right w:val="nil"/>
          <w:between w:val="nil"/>
        </w:pBdr>
        <w:tabs>
          <w:tab w:val="left" w:pos="0"/>
        </w:tabs>
        <w:jc w:val="both"/>
        <w:rPr>
          <w:rFonts w:ascii="Times New Roman" w:hAnsi="Times New Roman" w:cs="Times New Roman"/>
          <w:sz w:val="26"/>
          <w:szCs w:val="26"/>
        </w:rPr>
      </w:pPr>
      <w:r w:rsidRPr="00CF3C47">
        <w:rPr>
          <w:rFonts w:ascii="Times New Roman" w:hAnsi="Times New Roman" w:cs="Times New Roman"/>
          <w:sz w:val="26"/>
          <w:szCs w:val="26"/>
        </w:rPr>
        <w:t>- Phát triển các NL toán học như: Sử dụng trò chơi học toán để giúp học sinh thực hành các kỹ năng toán học một cách thú vị và hiệu quả; học sinh giải quyết được các bài toán.</w:t>
      </w:r>
    </w:p>
    <w:p w:rsidR="00CF3C47" w:rsidRPr="00CF3C47" w:rsidRDefault="00CF3C47" w:rsidP="00CF3C47">
      <w:pPr>
        <w:jc w:val="both"/>
        <w:rPr>
          <w:rFonts w:ascii="Times New Roman" w:hAnsi="Times New Roman" w:cs="Times New Roman"/>
          <w:b/>
          <w:sz w:val="26"/>
          <w:szCs w:val="26"/>
        </w:rPr>
      </w:pPr>
      <w:r w:rsidRPr="00CF3C47">
        <w:rPr>
          <w:rFonts w:ascii="Times New Roman" w:hAnsi="Times New Roman" w:cs="Times New Roman"/>
          <w:b/>
          <w:sz w:val="26"/>
          <w:szCs w:val="26"/>
        </w:rPr>
        <w:t>*Năng lực chung:</w:t>
      </w:r>
    </w:p>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CF3C47" w:rsidRPr="00CF3C47" w:rsidRDefault="00CF3C47" w:rsidP="00CF3C47">
      <w:pPr>
        <w:jc w:val="both"/>
        <w:rPr>
          <w:rFonts w:ascii="Times New Roman" w:hAnsi="Times New Roman" w:cs="Times New Roman"/>
          <w:b/>
          <w:sz w:val="26"/>
          <w:szCs w:val="26"/>
        </w:rPr>
      </w:pPr>
      <w:r w:rsidRPr="00CF3C47">
        <w:rPr>
          <w:rFonts w:ascii="Times New Roman" w:hAnsi="Times New Roman" w:cs="Times New Roman"/>
          <w:b/>
          <w:sz w:val="26"/>
          <w:szCs w:val="26"/>
        </w:rPr>
        <w:t>*Phẩm chất:</w:t>
      </w:r>
    </w:p>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-Chăm chỉ trong tính toán và làm bài; trung thực trong đánh giá kết quả học tập cả bản thân, của bạn; có trách nhiệm trong hoạt động nhóm.</w:t>
      </w:r>
    </w:p>
    <w:p w:rsidR="00CF3C47" w:rsidRPr="00CF3C47" w:rsidRDefault="00CF3C47" w:rsidP="00CF3C47">
      <w:pPr>
        <w:jc w:val="both"/>
        <w:rPr>
          <w:rFonts w:ascii="Times New Roman" w:hAnsi="Times New Roman" w:cs="Times New Roman"/>
          <w:b/>
          <w:sz w:val="26"/>
          <w:szCs w:val="26"/>
        </w:rPr>
      </w:pPr>
      <w:r w:rsidRPr="00CF3C47">
        <w:rPr>
          <w:rFonts w:ascii="Times New Roman" w:hAnsi="Times New Roman" w:cs="Times New Roman"/>
          <w:b/>
          <w:sz w:val="26"/>
          <w:szCs w:val="26"/>
        </w:rPr>
        <w:t>II.ĐỒ DÙNG DẠY HỌC.</w:t>
      </w:r>
    </w:p>
    <w:p w:rsidR="00CF3C47" w:rsidRPr="00CF3C47" w:rsidRDefault="00CF3C47" w:rsidP="00CF3C47">
      <w:pPr>
        <w:jc w:val="both"/>
        <w:rPr>
          <w:rFonts w:ascii="Times New Roman" w:hAnsi="Times New Roman" w:cs="Times New Roman"/>
          <w:b/>
          <w:sz w:val="26"/>
          <w:szCs w:val="26"/>
        </w:rPr>
      </w:pPr>
      <w:r w:rsidRPr="00CF3C47">
        <w:rPr>
          <w:rFonts w:ascii="Times New Roman" w:hAnsi="Times New Roman" w:cs="Times New Roman"/>
          <w:b/>
          <w:sz w:val="26"/>
          <w:szCs w:val="26"/>
        </w:rPr>
        <w:t>1.GV</w:t>
      </w:r>
    </w:p>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-Các khối hộp hình hộp chữ nhật, hình lập phương; một số hình (khối) lập phương bằng nhau (với kích thước tùy ý) có thể sử dụng để lấp đây một chiếc hộp có hình dạng hình hộp chữ nhật. Ti vi, máy tính, bài trình chiếu powerpoint.</w:t>
      </w:r>
    </w:p>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-SGK, SGV Toán 5 tập 2 bộ sách Cánh Diều.</w:t>
      </w:r>
    </w:p>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b/>
          <w:sz w:val="26"/>
          <w:szCs w:val="26"/>
        </w:rPr>
        <w:t>2.HS</w:t>
      </w:r>
    </w:p>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-SGK, Vở Bài tập Toán 5 tập 2 bộ sách Cánh Diều.</w:t>
      </w:r>
    </w:p>
    <w:p w:rsidR="00CF3C47" w:rsidRPr="00CF3C47" w:rsidRDefault="00CF3C47" w:rsidP="00CF3C47">
      <w:pPr>
        <w:jc w:val="both"/>
        <w:rPr>
          <w:rFonts w:ascii="Times New Roman" w:hAnsi="Times New Roman" w:cs="Times New Roman"/>
          <w:b/>
          <w:sz w:val="26"/>
          <w:szCs w:val="26"/>
        </w:rPr>
      </w:pPr>
      <w:r w:rsidRPr="00CF3C47">
        <w:rPr>
          <w:rFonts w:ascii="Times New Roman" w:hAnsi="Times New Roman" w:cs="Times New Roman"/>
          <w:b/>
          <w:sz w:val="26"/>
          <w:szCs w:val="26"/>
        </w:rPr>
        <w:t>III.CÁC HOẠT ĐỘNG DẠY HỌC CHỦ YẾU</w:t>
      </w:r>
    </w:p>
    <w:p w:rsidR="00CF3C47" w:rsidRPr="00CF3C47" w:rsidRDefault="00CF3C47" w:rsidP="00CF3C47">
      <w:pPr>
        <w:jc w:val="both"/>
        <w:rPr>
          <w:rFonts w:ascii="Times New Roman" w:hAnsi="Times New Roman" w:cs="Times New Roman"/>
          <w:b/>
          <w:sz w:val="26"/>
          <w:szCs w:val="26"/>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CF3C47" w:rsidRPr="00CF3C47" w:rsidTr="001B1A83">
        <w:tc>
          <w:tcPr>
            <w:tcW w:w="4814" w:type="dxa"/>
            <w:tcBorders>
              <w:bottom w:val="single" w:sz="4" w:space="0" w:color="000000"/>
            </w:tcBorders>
          </w:tcPr>
          <w:p w:rsidR="00CF3C47" w:rsidRPr="00CF3C47" w:rsidRDefault="00CF3C47" w:rsidP="00CF3C47">
            <w:pPr>
              <w:jc w:val="center"/>
              <w:rPr>
                <w:rFonts w:ascii="Times New Roman" w:hAnsi="Times New Roman" w:cs="Times New Roman"/>
                <w:b/>
                <w:sz w:val="26"/>
                <w:szCs w:val="26"/>
              </w:rPr>
            </w:pPr>
            <w:r w:rsidRPr="00CF3C47">
              <w:rPr>
                <w:rFonts w:ascii="Times New Roman" w:hAnsi="Times New Roman" w:cs="Times New Roman"/>
                <w:b/>
                <w:sz w:val="26"/>
                <w:szCs w:val="26"/>
              </w:rPr>
              <w:t>HOẠT ĐỘNG CỦA GV</w:t>
            </w:r>
          </w:p>
        </w:tc>
        <w:tc>
          <w:tcPr>
            <w:tcW w:w="4814" w:type="dxa"/>
            <w:tcBorders>
              <w:bottom w:val="single" w:sz="4" w:space="0" w:color="000000"/>
            </w:tcBorders>
          </w:tcPr>
          <w:p w:rsidR="00CF3C47" w:rsidRPr="00CF3C47" w:rsidRDefault="00CF3C47" w:rsidP="00CF3C47">
            <w:pPr>
              <w:jc w:val="center"/>
              <w:rPr>
                <w:rFonts w:ascii="Times New Roman" w:hAnsi="Times New Roman" w:cs="Times New Roman"/>
                <w:b/>
                <w:sz w:val="26"/>
                <w:szCs w:val="26"/>
              </w:rPr>
            </w:pPr>
            <w:r w:rsidRPr="00CF3C47">
              <w:rPr>
                <w:rFonts w:ascii="Times New Roman" w:hAnsi="Times New Roman" w:cs="Times New Roman"/>
                <w:b/>
                <w:sz w:val="26"/>
                <w:szCs w:val="26"/>
              </w:rPr>
              <w:t>HOẠT ĐỘNG CỦA HS</w:t>
            </w:r>
          </w:p>
        </w:tc>
      </w:tr>
      <w:tr w:rsidR="00CF3C47" w:rsidRPr="00CF3C47" w:rsidTr="001B1A83">
        <w:tc>
          <w:tcPr>
            <w:tcW w:w="9628" w:type="dxa"/>
            <w:gridSpan w:val="2"/>
            <w:tcBorders>
              <w:bottom w:val="nil"/>
            </w:tcBorders>
          </w:tcPr>
          <w:p w:rsidR="00CF3C47" w:rsidRPr="00CF3C47" w:rsidRDefault="00CF3C47" w:rsidP="00CF3C47">
            <w:pPr>
              <w:jc w:val="both"/>
              <w:rPr>
                <w:rFonts w:ascii="Times New Roman" w:hAnsi="Times New Roman" w:cs="Times New Roman"/>
                <w:b/>
                <w:sz w:val="26"/>
                <w:szCs w:val="26"/>
              </w:rPr>
            </w:pPr>
            <w:r w:rsidRPr="00CF3C47">
              <w:rPr>
                <w:rFonts w:ascii="Times New Roman" w:hAnsi="Times New Roman" w:cs="Times New Roman"/>
                <w:b/>
                <w:sz w:val="26"/>
                <w:szCs w:val="26"/>
              </w:rPr>
              <w:t>1. Hoạt động MỞ ĐẦU (5 phút)</w:t>
            </w:r>
          </w:p>
        </w:tc>
      </w:tr>
      <w:tr w:rsidR="00CF3C47" w:rsidRPr="00CF3C47" w:rsidTr="001B1A83">
        <w:tc>
          <w:tcPr>
            <w:tcW w:w="4814" w:type="dxa"/>
            <w:tcBorders>
              <w:top w:val="nil"/>
              <w:bottom w:val="nil"/>
            </w:tcBorders>
          </w:tcPr>
          <w:p w:rsidR="00CF3C47" w:rsidRPr="00CF3C47" w:rsidRDefault="00CF3C47" w:rsidP="00CF3C47">
            <w:pPr>
              <w:jc w:val="both"/>
              <w:rPr>
                <w:rFonts w:ascii="Times New Roman" w:hAnsi="Times New Roman" w:cs="Times New Roman"/>
                <w:b/>
                <w:sz w:val="26"/>
                <w:szCs w:val="26"/>
              </w:rPr>
            </w:pPr>
            <w:r w:rsidRPr="00CF3C47">
              <w:rPr>
                <w:rFonts w:ascii="Times New Roman" w:hAnsi="Times New Roman" w:cs="Times New Roman"/>
                <w:sz w:val="26"/>
                <w:szCs w:val="26"/>
              </w:rPr>
              <w:t xml:space="preserve">-Gv tổ chức trò chơi </w:t>
            </w:r>
            <w:r w:rsidRPr="00CF3C47">
              <w:rPr>
                <w:rFonts w:ascii="Times New Roman" w:hAnsi="Times New Roman" w:cs="Times New Roman"/>
                <w:b/>
                <w:sz w:val="26"/>
                <w:szCs w:val="26"/>
              </w:rPr>
              <w:t>So sánh thể tích</w:t>
            </w:r>
          </w:p>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b/>
                <w:i/>
                <w:sz w:val="26"/>
                <w:szCs w:val="26"/>
              </w:rPr>
              <w:t>*Luật chơi:</w:t>
            </w:r>
          </w:p>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-Mỗi bạn trong nhóm nêu tên một đồ vật các bạn còn lại tìm đồ vật khác có thể chứa được hay nằm hoàn toàn hoặc chiếm chỗ bằng nhau trong không gian với đồ vật bạn vừa đưa ra  và so sánh về thể tích của chúng</w:t>
            </w:r>
          </w:p>
        </w:tc>
        <w:tc>
          <w:tcPr>
            <w:tcW w:w="4814" w:type="dxa"/>
            <w:tcBorders>
              <w:top w:val="nil"/>
              <w:bottom w:val="nil"/>
            </w:tcBorders>
          </w:tcPr>
          <w:p w:rsidR="00CF3C47" w:rsidRPr="00CF3C47" w:rsidRDefault="00CF3C47" w:rsidP="00CF3C47">
            <w:pPr>
              <w:jc w:val="both"/>
              <w:rPr>
                <w:rFonts w:ascii="Times New Roman" w:hAnsi="Times New Roman" w:cs="Times New Roman"/>
                <w:sz w:val="26"/>
                <w:szCs w:val="26"/>
              </w:rPr>
            </w:pPr>
          </w:p>
          <w:p w:rsidR="00CF3C47" w:rsidRPr="00CF3C47" w:rsidRDefault="00CF3C47" w:rsidP="00CF3C47">
            <w:pPr>
              <w:jc w:val="both"/>
              <w:rPr>
                <w:rFonts w:ascii="Times New Roman" w:hAnsi="Times New Roman" w:cs="Times New Roman"/>
                <w:sz w:val="26"/>
                <w:szCs w:val="26"/>
              </w:rPr>
            </w:pPr>
          </w:p>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-HS cả lớp lắng nghe luật chơi.</w:t>
            </w:r>
          </w:p>
        </w:tc>
      </w:tr>
      <w:tr w:rsidR="00CF3C47" w:rsidRPr="00CF3C47" w:rsidTr="001B1A83">
        <w:tc>
          <w:tcPr>
            <w:tcW w:w="4814" w:type="dxa"/>
            <w:tcBorders>
              <w:top w:val="nil"/>
              <w:bottom w:val="nil"/>
            </w:tcBorders>
          </w:tcPr>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b/>
                <w:sz w:val="26"/>
                <w:szCs w:val="26"/>
              </w:rPr>
              <w:t>-</w:t>
            </w:r>
            <w:r w:rsidRPr="00CF3C47">
              <w:rPr>
                <w:rFonts w:ascii="Times New Roman" w:hAnsi="Times New Roman" w:cs="Times New Roman"/>
                <w:sz w:val="26"/>
                <w:szCs w:val="26"/>
              </w:rPr>
              <w:t>GV hướng dẫn HS chơi trong nhóm.</w:t>
            </w:r>
          </w:p>
        </w:tc>
        <w:tc>
          <w:tcPr>
            <w:tcW w:w="4814" w:type="dxa"/>
            <w:tcBorders>
              <w:top w:val="nil"/>
              <w:bottom w:val="nil"/>
            </w:tcBorders>
          </w:tcPr>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 xml:space="preserve">- HS chơi theo nhóm 4. </w:t>
            </w:r>
          </w:p>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*Lưu ý: Nhóm trưởng điều khiển các bạn chơi.</w:t>
            </w:r>
          </w:p>
        </w:tc>
      </w:tr>
      <w:tr w:rsidR="00CF3C47" w:rsidRPr="00CF3C47" w:rsidTr="001B1A83">
        <w:tc>
          <w:tcPr>
            <w:tcW w:w="4814" w:type="dxa"/>
            <w:tcBorders>
              <w:top w:val="nil"/>
              <w:bottom w:val="nil"/>
            </w:tcBorders>
          </w:tcPr>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-GV tổ chức cho HS chơi trước lớp.</w:t>
            </w:r>
          </w:p>
        </w:tc>
        <w:tc>
          <w:tcPr>
            <w:tcW w:w="4814" w:type="dxa"/>
            <w:tcBorders>
              <w:top w:val="nil"/>
              <w:bottom w:val="nil"/>
            </w:tcBorders>
          </w:tcPr>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 xml:space="preserve">-4 HS đại diện 4 nhóm lên bảng lần lượt </w:t>
            </w:r>
            <w:r w:rsidRPr="00CF3C47">
              <w:rPr>
                <w:rFonts w:ascii="Times New Roman" w:hAnsi="Times New Roman" w:cs="Times New Roman"/>
                <w:sz w:val="26"/>
                <w:szCs w:val="26"/>
              </w:rPr>
              <w:lastRenderedPageBreak/>
              <w:t xml:space="preserve">chơi (như trong nhóm) </w:t>
            </w:r>
          </w:p>
        </w:tc>
      </w:tr>
      <w:tr w:rsidR="00CF3C47" w:rsidRPr="00CF3C47" w:rsidTr="001B1A83">
        <w:tc>
          <w:tcPr>
            <w:tcW w:w="4814" w:type="dxa"/>
            <w:tcBorders>
              <w:top w:val="nil"/>
              <w:bottom w:val="nil"/>
            </w:tcBorders>
          </w:tcPr>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lastRenderedPageBreak/>
              <w:t>-Qua mỗi lượt, GV hướng dẫn HS cả lớp nhận xét</w:t>
            </w:r>
          </w:p>
        </w:tc>
        <w:tc>
          <w:tcPr>
            <w:tcW w:w="4814" w:type="dxa"/>
            <w:tcBorders>
              <w:top w:val="nil"/>
              <w:bottom w:val="nil"/>
            </w:tcBorders>
          </w:tcPr>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 HS nhận xét; cả lớp lắng nghe.</w:t>
            </w:r>
          </w:p>
        </w:tc>
      </w:tr>
      <w:tr w:rsidR="00CF3C47" w:rsidRPr="00CF3C47" w:rsidTr="001B1A83">
        <w:tc>
          <w:tcPr>
            <w:tcW w:w="4814" w:type="dxa"/>
            <w:tcBorders>
              <w:top w:val="nil"/>
              <w:bottom w:val="nil"/>
            </w:tcBorders>
          </w:tcPr>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-GV nhận xét, tổng kết hoạt động.</w:t>
            </w:r>
          </w:p>
        </w:tc>
        <w:tc>
          <w:tcPr>
            <w:tcW w:w="4814" w:type="dxa"/>
            <w:tcBorders>
              <w:top w:val="nil"/>
              <w:bottom w:val="nil"/>
            </w:tcBorders>
          </w:tcPr>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-HS nghe.</w:t>
            </w:r>
          </w:p>
        </w:tc>
      </w:tr>
      <w:tr w:rsidR="00CF3C47" w:rsidRPr="00CF3C47" w:rsidTr="001B1A83">
        <w:tc>
          <w:tcPr>
            <w:tcW w:w="9628" w:type="dxa"/>
            <w:gridSpan w:val="2"/>
            <w:tcBorders>
              <w:top w:val="nil"/>
              <w:bottom w:val="nil"/>
            </w:tcBorders>
          </w:tcPr>
          <w:p w:rsidR="00CF3C47" w:rsidRPr="00CF3C47" w:rsidRDefault="00CF3C47" w:rsidP="00CF3C47">
            <w:pPr>
              <w:jc w:val="both"/>
              <w:rPr>
                <w:rFonts w:ascii="Times New Roman" w:hAnsi="Times New Roman" w:cs="Times New Roman"/>
                <w:b/>
                <w:sz w:val="26"/>
                <w:szCs w:val="26"/>
              </w:rPr>
            </w:pPr>
            <w:r w:rsidRPr="00CF3C47">
              <w:rPr>
                <w:rFonts w:ascii="Times New Roman" w:hAnsi="Times New Roman" w:cs="Times New Roman"/>
                <w:b/>
                <w:sz w:val="26"/>
                <w:szCs w:val="26"/>
                <w:lang w:val="en-GB"/>
              </w:rPr>
              <w:t>2</w:t>
            </w:r>
            <w:r w:rsidRPr="00CF3C47">
              <w:rPr>
                <w:rFonts w:ascii="Times New Roman" w:hAnsi="Times New Roman" w:cs="Times New Roman"/>
                <w:b/>
                <w:sz w:val="26"/>
                <w:szCs w:val="26"/>
              </w:rPr>
              <w:t>. Hoạt động thực hành, luyện tập (25 phút)</w:t>
            </w:r>
          </w:p>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i/>
                <w:sz w:val="26"/>
                <w:szCs w:val="26"/>
              </w:rPr>
              <w:t xml:space="preserve">* </w:t>
            </w:r>
            <w:r w:rsidRPr="00CF3C47">
              <w:rPr>
                <w:rFonts w:ascii="Times New Roman" w:hAnsi="Times New Roman" w:cs="Times New Roman"/>
                <w:i/>
                <w:sz w:val="26"/>
                <w:szCs w:val="26"/>
                <w:u w:val="single"/>
              </w:rPr>
              <w:t>Mục tiêu</w:t>
            </w:r>
            <w:r w:rsidRPr="00CF3C47">
              <w:rPr>
                <w:rFonts w:ascii="Times New Roman" w:hAnsi="Times New Roman" w:cs="Times New Roman"/>
                <w:sz w:val="26"/>
                <w:szCs w:val="26"/>
              </w:rPr>
              <w:t>:</w:t>
            </w:r>
          </w:p>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-Học sinh làm được bài tập 3 và 4 để ôn tập về so sánh thể tích dưới dạng các khối hình lập phương và dưới dạng các vật thực tế</w:t>
            </w:r>
          </w:p>
        </w:tc>
      </w:tr>
      <w:tr w:rsidR="00CF3C47" w:rsidRPr="00CF3C47" w:rsidTr="001B1A83">
        <w:tc>
          <w:tcPr>
            <w:tcW w:w="4814" w:type="dxa"/>
            <w:tcBorders>
              <w:top w:val="nil"/>
              <w:bottom w:val="nil"/>
            </w:tcBorders>
          </w:tcPr>
          <w:p w:rsidR="00CF3C47" w:rsidRPr="00CF3C47" w:rsidRDefault="00CF3C47" w:rsidP="00CF3C47">
            <w:pPr>
              <w:jc w:val="both"/>
              <w:rPr>
                <w:rFonts w:ascii="Times New Roman" w:hAnsi="Times New Roman" w:cs="Times New Roman"/>
                <w:i/>
                <w:sz w:val="26"/>
                <w:szCs w:val="26"/>
                <w:lang w:val="fr-FR"/>
              </w:rPr>
            </w:pPr>
            <w:r w:rsidRPr="00CF3C47">
              <w:rPr>
                <w:rFonts w:ascii="Times New Roman" w:hAnsi="Times New Roman" w:cs="Times New Roman"/>
                <w:i/>
                <w:sz w:val="26"/>
                <w:szCs w:val="26"/>
                <w:lang w:val="fr-FR"/>
              </w:rPr>
              <w:t xml:space="preserve">* </w:t>
            </w:r>
            <w:r w:rsidRPr="00CF3C47">
              <w:rPr>
                <w:rFonts w:ascii="Times New Roman" w:hAnsi="Times New Roman" w:cs="Times New Roman"/>
                <w:i/>
                <w:sz w:val="26"/>
                <w:szCs w:val="26"/>
                <w:u w:val="single"/>
                <w:lang w:val="fr-FR"/>
              </w:rPr>
              <w:t>Cách tiến hành</w:t>
            </w:r>
            <w:r w:rsidRPr="00CF3C47">
              <w:rPr>
                <w:rFonts w:ascii="Times New Roman" w:hAnsi="Times New Roman" w:cs="Times New Roman"/>
                <w:i/>
                <w:sz w:val="26"/>
                <w:szCs w:val="26"/>
                <w:lang w:val="fr-FR"/>
              </w:rPr>
              <w:t>:</w:t>
            </w:r>
          </w:p>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b/>
                <w:sz w:val="26"/>
                <w:szCs w:val="26"/>
                <w:u w:val="single"/>
              </w:rPr>
              <w:t>Bài 3</w:t>
            </w:r>
            <w:r w:rsidRPr="00CF3C47">
              <w:rPr>
                <w:rFonts w:ascii="Times New Roman" w:hAnsi="Times New Roman" w:cs="Times New Roman"/>
                <w:b/>
                <w:sz w:val="26"/>
                <w:szCs w:val="26"/>
              </w:rPr>
              <w:t>.</w:t>
            </w:r>
          </w:p>
        </w:tc>
        <w:tc>
          <w:tcPr>
            <w:tcW w:w="4814" w:type="dxa"/>
            <w:tcBorders>
              <w:top w:val="nil"/>
              <w:bottom w:val="nil"/>
            </w:tcBorders>
          </w:tcPr>
          <w:p w:rsidR="00CF3C47" w:rsidRPr="00CF3C47" w:rsidRDefault="00CF3C47" w:rsidP="00CF3C47">
            <w:pPr>
              <w:jc w:val="both"/>
              <w:rPr>
                <w:rFonts w:ascii="Times New Roman" w:hAnsi="Times New Roman" w:cs="Times New Roman"/>
                <w:sz w:val="26"/>
                <w:szCs w:val="26"/>
              </w:rPr>
            </w:pPr>
          </w:p>
        </w:tc>
      </w:tr>
      <w:tr w:rsidR="00CF3C47" w:rsidRPr="00CF3C47" w:rsidTr="001B1A83">
        <w:tc>
          <w:tcPr>
            <w:tcW w:w="4814" w:type="dxa"/>
            <w:tcBorders>
              <w:top w:val="nil"/>
              <w:bottom w:val="nil"/>
            </w:tcBorders>
          </w:tcPr>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-GV gọi HS đọc yêu cầu bài tập 3.</w:t>
            </w:r>
          </w:p>
        </w:tc>
        <w:tc>
          <w:tcPr>
            <w:tcW w:w="4814" w:type="dxa"/>
            <w:tcBorders>
              <w:top w:val="nil"/>
              <w:bottom w:val="nil"/>
            </w:tcBorders>
          </w:tcPr>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 xml:space="preserve">- HS </w:t>
            </w:r>
            <w:r w:rsidRPr="00CF3C47">
              <w:rPr>
                <w:rFonts w:ascii="Times New Roman" w:hAnsi="Times New Roman" w:cs="Times New Roman"/>
                <w:b/>
                <w:sz w:val="26"/>
                <w:szCs w:val="26"/>
              </w:rPr>
              <w:t>đọc</w:t>
            </w:r>
            <w:r w:rsidRPr="00CF3C47">
              <w:rPr>
                <w:rFonts w:ascii="Times New Roman" w:hAnsi="Times New Roman" w:cs="Times New Roman"/>
                <w:sz w:val="26"/>
                <w:szCs w:val="26"/>
              </w:rPr>
              <w:t xml:space="preserve"> yêu cầu bài tập 3.</w:t>
            </w:r>
          </w:p>
        </w:tc>
      </w:tr>
      <w:tr w:rsidR="00CF3C47" w:rsidRPr="00CF3C47" w:rsidTr="001B1A83">
        <w:tc>
          <w:tcPr>
            <w:tcW w:w="4814" w:type="dxa"/>
            <w:tcBorders>
              <w:top w:val="nil"/>
              <w:bottom w:val="nil"/>
            </w:tcBorders>
          </w:tcPr>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 xml:space="preserve">-Gv yêu cầu HS </w:t>
            </w:r>
            <w:r w:rsidRPr="00CF3C47">
              <w:rPr>
                <w:rFonts w:ascii="Times New Roman" w:hAnsi="Times New Roman" w:cs="Times New Roman"/>
                <w:b/>
                <w:sz w:val="26"/>
                <w:szCs w:val="26"/>
              </w:rPr>
              <w:t>xác định</w:t>
            </w:r>
            <w:r w:rsidRPr="00CF3C47">
              <w:rPr>
                <w:rFonts w:ascii="Times New Roman" w:hAnsi="Times New Roman" w:cs="Times New Roman"/>
                <w:sz w:val="26"/>
                <w:szCs w:val="26"/>
              </w:rPr>
              <w:t xml:space="preserve"> việc cần làm.</w:t>
            </w:r>
          </w:p>
        </w:tc>
        <w:tc>
          <w:tcPr>
            <w:tcW w:w="4814" w:type="dxa"/>
            <w:tcBorders>
              <w:top w:val="nil"/>
              <w:bottom w:val="nil"/>
            </w:tcBorders>
          </w:tcPr>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w:t>
            </w:r>
            <w:r w:rsidRPr="00CF3C47">
              <w:rPr>
                <w:rFonts w:ascii="Times New Roman" w:hAnsi="Times New Roman" w:cs="Times New Roman"/>
                <w:b/>
                <w:sz w:val="26"/>
                <w:szCs w:val="26"/>
              </w:rPr>
              <w:t xml:space="preserve"> So sánh </w:t>
            </w:r>
            <w:r w:rsidRPr="00CF3C47">
              <w:rPr>
                <w:rFonts w:ascii="Times New Roman" w:hAnsi="Times New Roman" w:cs="Times New Roman"/>
                <w:sz w:val="26"/>
                <w:szCs w:val="26"/>
              </w:rPr>
              <w:t xml:space="preserve">thể tích </w:t>
            </w:r>
            <w:r w:rsidRPr="00CF3C47">
              <w:rPr>
                <w:rFonts w:ascii="Times New Roman" w:hAnsi="Times New Roman" w:cs="Times New Roman"/>
                <w:b/>
                <w:sz w:val="26"/>
                <w:szCs w:val="26"/>
              </w:rPr>
              <w:t>hình A</w:t>
            </w:r>
            <w:r w:rsidRPr="00CF3C47">
              <w:rPr>
                <w:rFonts w:ascii="Times New Roman" w:hAnsi="Times New Roman" w:cs="Times New Roman"/>
                <w:sz w:val="26"/>
                <w:szCs w:val="26"/>
              </w:rPr>
              <w:t xml:space="preserve"> với </w:t>
            </w:r>
            <w:r w:rsidRPr="00CF3C47">
              <w:rPr>
                <w:rFonts w:ascii="Times New Roman" w:hAnsi="Times New Roman" w:cs="Times New Roman"/>
                <w:b/>
                <w:sz w:val="26"/>
                <w:szCs w:val="26"/>
              </w:rPr>
              <w:t>tổng thể tích các hình B, C và D</w:t>
            </w:r>
            <w:r w:rsidRPr="00CF3C47">
              <w:rPr>
                <w:rFonts w:ascii="Times New Roman" w:hAnsi="Times New Roman" w:cs="Times New Roman"/>
                <w:sz w:val="26"/>
                <w:szCs w:val="26"/>
              </w:rPr>
              <w:t>.</w:t>
            </w:r>
          </w:p>
        </w:tc>
      </w:tr>
      <w:tr w:rsidR="00CF3C47" w:rsidRPr="00CF3C47" w:rsidTr="001B1A83">
        <w:tc>
          <w:tcPr>
            <w:tcW w:w="4814" w:type="dxa"/>
            <w:tcBorders>
              <w:top w:val="nil"/>
              <w:bottom w:val="nil"/>
            </w:tcBorders>
          </w:tcPr>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-GV yêu cầu HS làm bài cá nhân.</w:t>
            </w:r>
          </w:p>
        </w:tc>
        <w:tc>
          <w:tcPr>
            <w:tcW w:w="4814" w:type="dxa"/>
            <w:tcBorders>
              <w:top w:val="nil"/>
              <w:bottom w:val="nil"/>
            </w:tcBorders>
          </w:tcPr>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-HS bài cá nhân vào vở bài tập Toán .</w:t>
            </w:r>
          </w:p>
        </w:tc>
      </w:tr>
      <w:tr w:rsidR="00CF3C47" w:rsidRPr="00CF3C47" w:rsidTr="001B1A83">
        <w:tc>
          <w:tcPr>
            <w:tcW w:w="4814" w:type="dxa"/>
            <w:tcBorders>
              <w:top w:val="nil"/>
              <w:bottom w:val="nil"/>
            </w:tcBorders>
          </w:tcPr>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-GV hướng dẫn HS chia sẻ bài làm với bạn.</w:t>
            </w:r>
          </w:p>
        </w:tc>
        <w:tc>
          <w:tcPr>
            <w:tcW w:w="4814" w:type="dxa"/>
            <w:tcBorders>
              <w:top w:val="nil"/>
              <w:bottom w:val="nil"/>
            </w:tcBorders>
          </w:tcPr>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-HS chia sẻ bài làm với bạn trong nhóm 6.</w:t>
            </w:r>
          </w:p>
        </w:tc>
      </w:tr>
      <w:tr w:rsidR="00CF3C47" w:rsidRPr="00CF3C47" w:rsidTr="001B1A83">
        <w:tc>
          <w:tcPr>
            <w:tcW w:w="4814" w:type="dxa"/>
            <w:tcBorders>
              <w:top w:val="nil"/>
              <w:bottom w:val="nil"/>
            </w:tcBorders>
          </w:tcPr>
          <w:p w:rsidR="00CF3C47" w:rsidRPr="00CF3C47" w:rsidRDefault="00CF3C47" w:rsidP="00CF3C47">
            <w:pPr>
              <w:jc w:val="both"/>
              <w:rPr>
                <w:rFonts w:ascii="Times New Roman" w:hAnsi="Times New Roman" w:cs="Times New Roman"/>
                <w:i/>
                <w:sz w:val="26"/>
                <w:szCs w:val="26"/>
              </w:rPr>
            </w:pPr>
            <w:r w:rsidRPr="00CF3C47">
              <w:rPr>
                <w:rFonts w:ascii="Times New Roman" w:hAnsi="Times New Roman" w:cs="Times New Roman"/>
                <w:sz w:val="26"/>
                <w:szCs w:val="26"/>
              </w:rPr>
              <w:t>-GV tổ chức để HS chia sẻ bài làm trước lớp.</w:t>
            </w:r>
          </w:p>
        </w:tc>
        <w:tc>
          <w:tcPr>
            <w:tcW w:w="4814" w:type="dxa"/>
            <w:tcBorders>
              <w:top w:val="nil"/>
              <w:bottom w:val="nil"/>
            </w:tcBorders>
          </w:tcPr>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-Đại diện 1 nhóm chia sẻ bài làm trước lớp:</w:t>
            </w:r>
          </w:p>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 Thể tích hình A bằng 21 hình lập phương (như nhau);</w:t>
            </w:r>
          </w:p>
          <w:p w:rsidR="00CF3C47" w:rsidRPr="00CF3C47" w:rsidRDefault="00CF3C47" w:rsidP="00CF3C47">
            <w:pPr>
              <w:pBdr>
                <w:top w:val="nil"/>
                <w:left w:val="nil"/>
                <w:bottom w:val="nil"/>
                <w:right w:val="nil"/>
                <w:between w:val="nil"/>
              </w:pBdr>
              <w:jc w:val="both"/>
              <w:rPr>
                <w:rFonts w:ascii="Times New Roman" w:hAnsi="Times New Roman" w:cs="Times New Roman"/>
                <w:sz w:val="26"/>
                <w:szCs w:val="26"/>
              </w:rPr>
            </w:pPr>
            <w:r w:rsidRPr="00CF3C47">
              <w:rPr>
                <w:rFonts w:ascii="Times New Roman" w:hAnsi="Times New Roman" w:cs="Times New Roman"/>
                <w:sz w:val="26"/>
                <w:szCs w:val="26"/>
              </w:rPr>
              <w:t>Thể tích hình B bằng 5 hình lập phương;</w:t>
            </w:r>
          </w:p>
          <w:p w:rsidR="00CF3C47" w:rsidRPr="00CF3C47" w:rsidRDefault="00CF3C47" w:rsidP="00CF3C47">
            <w:pPr>
              <w:pBdr>
                <w:top w:val="nil"/>
                <w:left w:val="nil"/>
                <w:bottom w:val="nil"/>
                <w:right w:val="nil"/>
                <w:between w:val="nil"/>
              </w:pBdr>
              <w:jc w:val="both"/>
              <w:rPr>
                <w:rFonts w:ascii="Times New Roman" w:hAnsi="Times New Roman" w:cs="Times New Roman"/>
                <w:sz w:val="26"/>
                <w:szCs w:val="26"/>
              </w:rPr>
            </w:pPr>
            <w:r w:rsidRPr="00CF3C47">
              <w:rPr>
                <w:rFonts w:ascii="Times New Roman" w:hAnsi="Times New Roman" w:cs="Times New Roman"/>
                <w:sz w:val="26"/>
                <w:szCs w:val="26"/>
              </w:rPr>
              <w:t>Thể tích hình C bằng 12 hình lập phương;</w:t>
            </w:r>
          </w:p>
          <w:p w:rsidR="00CF3C47" w:rsidRPr="00CF3C47" w:rsidRDefault="00CF3C47" w:rsidP="00CF3C47">
            <w:pPr>
              <w:pBdr>
                <w:top w:val="nil"/>
                <w:left w:val="nil"/>
                <w:bottom w:val="nil"/>
                <w:right w:val="nil"/>
                <w:between w:val="nil"/>
              </w:pBdr>
              <w:jc w:val="both"/>
              <w:rPr>
                <w:rFonts w:ascii="Times New Roman" w:hAnsi="Times New Roman" w:cs="Times New Roman"/>
                <w:sz w:val="26"/>
                <w:szCs w:val="26"/>
              </w:rPr>
            </w:pPr>
            <w:r w:rsidRPr="00CF3C47">
              <w:rPr>
                <w:rFonts w:ascii="Times New Roman" w:hAnsi="Times New Roman" w:cs="Times New Roman"/>
                <w:sz w:val="26"/>
                <w:szCs w:val="26"/>
              </w:rPr>
              <w:t>Thể tích hình D bằng 4 hình lập phương.</w:t>
            </w:r>
          </w:p>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 Tổng thể tích của các hình B. C, Đ bằng 21 hình lập phương.</w:t>
            </w:r>
          </w:p>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 Vậy thể tích hình A bằng tổng thể tích hình B, C và D</w:t>
            </w:r>
          </w:p>
        </w:tc>
      </w:tr>
      <w:tr w:rsidR="00CF3C47" w:rsidRPr="00CF3C47" w:rsidTr="001B1A83">
        <w:tc>
          <w:tcPr>
            <w:tcW w:w="4814" w:type="dxa"/>
            <w:tcBorders>
              <w:top w:val="nil"/>
              <w:bottom w:val="nil"/>
            </w:tcBorders>
          </w:tcPr>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 GV chốt: Có thể chia một hình khối ra thành nhiều hình khối nhỏ thì tống thể tích không thay đổi.(GV dùng hiệu ứng trên máy tính thực hiện tách và ghép hình)</w:t>
            </w:r>
          </w:p>
        </w:tc>
        <w:tc>
          <w:tcPr>
            <w:tcW w:w="4814" w:type="dxa"/>
            <w:tcBorders>
              <w:top w:val="nil"/>
              <w:bottom w:val="nil"/>
            </w:tcBorders>
          </w:tcPr>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+HS nhận ra thể tích không thay đổi</w:t>
            </w:r>
          </w:p>
        </w:tc>
      </w:tr>
      <w:tr w:rsidR="00CF3C47" w:rsidRPr="00CF3C47" w:rsidTr="001B1A83">
        <w:tc>
          <w:tcPr>
            <w:tcW w:w="4814" w:type="dxa"/>
            <w:tcBorders>
              <w:top w:val="nil"/>
              <w:bottom w:val="nil"/>
            </w:tcBorders>
          </w:tcPr>
          <w:p w:rsidR="00CF3C47" w:rsidRPr="00CF3C47" w:rsidRDefault="00CF3C47" w:rsidP="00CF3C47">
            <w:pPr>
              <w:jc w:val="both"/>
              <w:rPr>
                <w:rFonts w:ascii="Times New Roman" w:hAnsi="Times New Roman" w:cs="Times New Roman"/>
                <w:b/>
                <w:sz w:val="26"/>
                <w:szCs w:val="26"/>
              </w:rPr>
            </w:pPr>
            <w:r w:rsidRPr="00CF3C47">
              <w:rPr>
                <w:rFonts w:ascii="Times New Roman" w:hAnsi="Times New Roman" w:cs="Times New Roman"/>
                <w:b/>
                <w:sz w:val="26"/>
                <w:szCs w:val="26"/>
                <w:u w:val="single"/>
              </w:rPr>
              <w:t>Bài 4</w:t>
            </w:r>
            <w:r w:rsidRPr="00CF3C47">
              <w:rPr>
                <w:rFonts w:ascii="Times New Roman" w:hAnsi="Times New Roman" w:cs="Times New Roman"/>
                <w:b/>
                <w:sz w:val="26"/>
                <w:szCs w:val="26"/>
              </w:rPr>
              <w:t>.</w:t>
            </w:r>
          </w:p>
        </w:tc>
        <w:tc>
          <w:tcPr>
            <w:tcW w:w="4814" w:type="dxa"/>
            <w:tcBorders>
              <w:top w:val="nil"/>
              <w:bottom w:val="nil"/>
            </w:tcBorders>
          </w:tcPr>
          <w:p w:rsidR="00CF3C47" w:rsidRPr="00CF3C47" w:rsidRDefault="00CF3C47" w:rsidP="00CF3C47">
            <w:pPr>
              <w:jc w:val="both"/>
              <w:rPr>
                <w:rFonts w:ascii="Times New Roman" w:hAnsi="Times New Roman" w:cs="Times New Roman"/>
                <w:b/>
                <w:sz w:val="26"/>
                <w:szCs w:val="26"/>
              </w:rPr>
            </w:pPr>
          </w:p>
        </w:tc>
      </w:tr>
      <w:tr w:rsidR="00CF3C47" w:rsidRPr="00CF3C47" w:rsidTr="001B1A83">
        <w:tc>
          <w:tcPr>
            <w:tcW w:w="4814" w:type="dxa"/>
            <w:tcBorders>
              <w:top w:val="nil"/>
              <w:bottom w:val="nil"/>
            </w:tcBorders>
          </w:tcPr>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-GV gọi HS đọc yêu cầu bài tập 4.</w:t>
            </w:r>
          </w:p>
        </w:tc>
        <w:tc>
          <w:tcPr>
            <w:tcW w:w="4814" w:type="dxa"/>
            <w:tcBorders>
              <w:top w:val="nil"/>
              <w:bottom w:val="nil"/>
            </w:tcBorders>
          </w:tcPr>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 xml:space="preserve">- HS </w:t>
            </w:r>
            <w:r w:rsidRPr="00CF3C47">
              <w:rPr>
                <w:rFonts w:ascii="Times New Roman" w:hAnsi="Times New Roman" w:cs="Times New Roman"/>
                <w:b/>
                <w:sz w:val="26"/>
                <w:szCs w:val="26"/>
              </w:rPr>
              <w:t>đọc</w:t>
            </w:r>
            <w:r w:rsidRPr="00CF3C47">
              <w:rPr>
                <w:rFonts w:ascii="Times New Roman" w:hAnsi="Times New Roman" w:cs="Times New Roman"/>
                <w:sz w:val="26"/>
                <w:szCs w:val="26"/>
              </w:rPr>
              <w:t xml:space="preserve"> yêu cầu bài tập 4.</w:t>
            </w:r>
          </w:p>
        </w:tc>
      </w:tr>
      <w:tr w:rsidR="00CF3C47" w:rsidRPr="00CF3C47" w:rsidTr="001B1A83">
        <w:tc>
          <w:tcPr>
            <w:tcW w:w="4814" w:type="dxa"/>
            <w:tcBorders>
              <w:top w:val="nil"/>
              <w:bottom w:val="nil"/>
            </w:tcBorders>
          </w:tcPr>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 xml:space="preserve">-Gv yêu cầu HS </w:t>
            </w:r>
            <w:r w:rsidRPr="00CF3C47">
              <w:rPr>
                <w:rFonts w:ascii="Times New Roman" w:hAnsi="Times New Roman" w:cs="Times New Roman"/>
                <w:b/>
                <w:sz w:val="26"/>
                <w:szCs w:val="26"/>
              </w:rPr>
              <w:t>xác định</w:t>
            </w:r>
            <w:r w:rsidRPr="00CF3C47">
              <w:rPr>
                <w:rFonts w:ascii="Times New Roman" w:hAnsi="Times New Roman" w:cs="Times New Roman"/>
                <w:sz w:val="26"/>
                <w:szCs w:val="26"/>
              </w:rPr>
              <w:t xml:space="preserve"> việc cần làm.</w:t>
            </w:r>
          </w:p>
        </w:tc>
        <w:tc>
          <w:tcPr>
            <w:tcW w:w="4814" w:type="dxa"/>
            <w:tcBorders>
              <w:top w:val="nil"/>
              <w:bottom w:val="nil"/>
            </w:tcBorders>
          </w:tcPr>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w:t>
            </w:r>
            <w:r w:rsidRPr="00CF3C47">
              <w:rPr>
                <w:rFonts w:ascii="Times New Roman" w:hAnsi="Times New Roman" w:cs="Times New Roman"/>
                <w:b/>
                <w:sz w:val="26"/>
                <w:szCs w:val="26"/>
              </w:rPr>
              <w:t xml:space="preserve"> Quan sát </w:t>
            </w:r>
            <w:r w:rsidRPr="00CF3C47">
              <w:rPr>
                <w:rFonts w:ascii="Times New Roman" w:hAnsi="Times New Roman" w:cs="Times New Roman"/>
                <w:sz w:val="26"/>
                <w:szCs w:val="26"/>
              </w:rPr>
              <w:t>hình vẽ, cho biết quả xoài hay quả lê có thể tích lớn hơn</w:t>
            </w:r>
          </w:p>
        </w:tc>
      </w:tr>
      <w:tr w:rsidR="00CF3C47" w:rsidRPr="00CF3C47" w:rsidTr="001B1A83">
        <w:tc>
          <w:tcPr>
            <w:tcW w:w="4814" w:type="dxa"/>
            <w:tcBorders>
              <w:top w:val="nil"/>
              <w:bottom w:val="nil"/>
            </w:tcBorders>
          </w:tcPr>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-GV yêu cầu HS làm bài theo cặp</w:t>
            </w:r>
          </w:p>
        </w:tc>
        <w:tc>
          <w:tcPr>
            <w:tcW w:w="4814" w:type="dxa"/>
            <w:tcBorders>
              <w:top w:val="nil"/>
              <w:bottom w:val="nil"/>
            </w:tcBorders>
          </w:tcPr>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-HS quan sát và thảo luận theo cặp và làm vào vở bài tập Toán.</w:t>
            </w:r>
          </w:p>
        </w:tc>
      </w:tr>
      <w:tr w:rsidR="00CF3C47" w:rsidRPr="00CF3C47" w:rsidTr="001B1A83">
        <w:tc>
          <w:tcPr>
            <w:tcW w:w="4814" w:type="dxa"/>
            <w:tcBorders>
              <w:top w:val="nil"/>
              <w:bottom w:val="nil"/>
            </w:tcBorders>
          </w:tcPr>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-GV hướng dẫn HS chia sẻ bài làm với bạn.</w:t>
            </w:r>
          </w:p>
        </w:tc>
        <w:tc>
          <w:tcPr>
            <w:tcW w:w="4814" w:type="dxa"/>
            <w:tcBorders>
              <w:top w:val="nil"/>
              <w:bottom w:val="nil"/>
            </w:tcBorders>
          </w:tcPr>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-HS chia sẻ bài làm với bạn trước lớp.</w:t>
            </w:r>
          </w:p>
          <w:p w:rsidR="00CF3C47" w:rsidRPr="00CF3C47" w:rsidRDefault="00CF3C47" w:rsidP="00CF3C47">
            <w:pPr>
              <w:pBdr>
                <w:top w:val="nil"/>
                <w:left w:val="nil"/>
                <w:bottom w:val="nil"/>
                <w:right w:val="nil"/>
                <w:between w:val="nil"/>
              </w:pBdr>
              <w:jc w:val="both"/>
              <w:rPr>
                <w:rFonts w:ascii="Times New Roman" w:hAnsi="Times New Roman" w:cs="Times New Roman"/>
                <w:sz w:val="26"/>
                <w:szCs w:val="26"/>
              </w:rPr>
            </w:pPr>
            <w:r w:rsidRPr="00CF3C47">
              <w:rPr>
                <w:rFonts w:ascii="Times New Roman" w:hAnsi="Times New Roman" w:cs="Times New Roman"/>
                <w:sz w:val="26"/>
                <w:szCs w:val="26"/>
              </w:rPr>
              <w:t>“ Khi chưa thả qua lê và xoài vào trong các bình nước thì các cột nước có độ cao như nhau. Khi thả vào thì cột nước chứa quả xoài cao hơn. Vậy quả xoài có thể tích lớn hơn quả lê”.</w:t>
            </w:r>
          </w:p>
        </w:tc>
      </w:tr>
      <w:tr w:rsidR="00CF3C47" w:rsidRPr="00CF3C47" w:rsidTr="001B1A83">
        <w:tc>
          <w:tcPr>
            <w:tcW w:w="4814" w:type="dxa"/>
            <w:tcBorders>
              <w:top w:val="nil"/>
              <w:bottom w:val="nil"/>
            </w:tcBorders>
          </w:tcPr>
          <w:p w:rsidR="00CF3C47" w:rsidRPr="00CF3C47" w:rsidRDefault="00CF3C47" w:rsidP="00CF3C47">
            <w:pPr>
              <w:ind w:left="10" w:hanging="10"/>
              <w:jc w:val="both"/>
              <w:rPr>
                <w:rFonts w:ascii="Times New Roman" w:hAnsi="Times New Roman" w:cs="Times New Roman"/>
                <w:sz w:val="26"/>
                <w:szCs w:val="26"/>
              </w:rPr>
            </w:pPr>
            <w:r w:rsidRPr="00CF3C47">
              <w:rPr>
                <w:rFonts w:ascii="Times New Roman" w:hAnsi="Times New Roman" w:cs="Times New Roman"/>
                <w:sz w:val="26"/>
                <w:szCs w:val="26"/>
              </w:rPr>
              <w:t>-GV nhận xét, tổng kết bài:</w:t>
            </w:r>
          </w:p>
        </w:tc>
        <w:tc>
          <w:tcPr>
            <w:tcW w:w="4814" w:type="dxa"/>
            <w:tcBorders>
              <w:top w:val="nil"/>
              <w:bottom w:val="nil"/>
            </w:tcBorders>
          </w:tcPr>
          <w:p w:rsidR="00CF3C47" w:rsidRPr="00CF3C47" w:rsidRDefault="00CF3C47" w:rsidP="00CF3C47">
            <w:pPr>
              <w:jc w:val="both"/>
              <w:rPr>
                <w:rFonts w:ascii="Times New Roman" w:hAnsi="Times New Roman" w:cs="Times New Roman"/>
                <w:sz w:val="26"/>
                <w:szCs w:val="26"/>
              </w:rPr>
            </w:pPr>
          </w:p>
        </w:tc>
      </w:tr>
      <w:tr w:rsidR="00CF3C47" w:rsidRPr="00CF3C47" w:rsidTr="001B1A83">
        <w:tc>
          <w:tcPr>
            <w:tcW w:w="4814" w:type="dxa"/>
            <w:tcBorders>
              <w:top w:val="nil"/>
              <w:bottom w:val="nil"/>
            </w:tcBorders>
          </w:tcPr>
          <w:p w:rsidR="00CF3C47" w:rsidRPr="00CF3C47" w:rsidRDefault="00CF3C47" w:rsidP="00CF3C47">
            <w:pPr>
              <w:ind w:left="10" w:hanging="10"/>
              <w:jc w:val="both"/>
              <w:rPr>
                <w:rFonts w:ascii="Times New Roman" w:hAnsi="Times New Roman" w:cs="Times New Roman"/>
                <w:sz w:val="26"/>
                <w:szCs w:val="26"/>
              </w:rPr>
            </w:pPr>
            <w:r w:rsidRPr="00CF3C47">
              <w:rPr>
                <w:rFonts w:ascii="Times New Roman" w:hAnsi="Times New Roman" w:cs="Times New Roman"/>
                <w:sz w:val="26"/>
                <w:szCs w:val="26"/>
              </w:rPr>
              <w:t xml:space="preserve">+Qua 2 bài tập 3, 4 em thấy có những cách </w:t>
            </w:r>
            <w:r w:rsidRPr="00CF3C47">
              <w:rPr>
                <w:rFonts w:ascii="Times New Roman" w:hAnsi="Times New Roman" w:cs="Times New Roman"/>
                <w:sz w:val="26"/>
                <w:szCs w:val="26"/>
              </w:rPr>
              <w:lastRenderedPageBreak/>
              <w:t>nào so sánh thể tích các vật?</w:t>
            </w:r>
          </w:p>
        </w:tc>
        <w:tc>
          <w:tcPr>
            <w:tcW w:w="4814" w:type="dxa"/>
            <w:tcBorders>
              <w:top w:val="nil"/>
              <w:bottom w:val="nil"/>
            </w:tcBorders>
          </w:tcPr>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lastRenderedPageBreak/>
              <w:t>Có hai cách để so sánh thể tích các vật:</w:t>
            </w:r>
          </w:p>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b/>
                <w:sz w:val="26"/>
                <w:szCs w:val="26"/>
              </w:rPr>
              <w:lastRenderedPageBreak/>
              <w:t xml:space="preserve">+So sánh dựa trên số lượng các khối lập phương bằng nhau: </w:t>
            </w:r>
            <w:r w:rsidRPr="00CF3C47">
              <w:rPr>
                <w:rFonts w:ascii="Times New Roman" w:hAnsi="Times New Roman" w:cs="Times New Roman"/>
                <w:sz w:val="26"/>
                <w:szCs w:val="26"/>
              </w:rPr>
              <w:t>Hình có nhiều khối lập phương hơn là hình có thể tích lớn hơn</w:t>
            </w:r>
          </w:p>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b/>
                <w:sz w:val="26"/>
                <w:szCs w:val="26"/>
              </w:rPr>
              <w:t>+ So sánh bằng cách so độ nước dâng cao thấp khi cho vật vào</w:t>
            </w:r>
          </w:p>
        </w:tc>
      </w:tr>
      <w:tr w:rsidR="00CF3C47" w:rsidRPr="00CF3C47" w:rsidTr="001B1A83">
        <w:tc>
          <w:tcPr>
            <w:tcW w:w="4814" w:type="dxa"/>
            <w:tcBorders>
              <w:top w:val="nil"/>
            </w:tcBorders>
          </w:tcPr>
          <w:p w:rsidR="00CF3C47" w:rsidRPr="00CF3C47" w:rsidRDefault="00CF3C47" w:rsidP="00CF3C47">
            <w:pPr>
              <w:ind w:left="10" w:hanging="10"/>
              <w:jc w:val="both"/>
              <w:rPr>
                <w:rFonts w:ascii="Times New Roman" w:hAnsi="Times New Roman" w:cs="Times New Roman"/>
                <w:b/>
                <w:sz w:val="26"/>
                <w:szCs w:val="26"/>
              </w:rPr>
            </w:pPr>
            <w:r w:rsidRPr="00CF3C47">
              <w:rPr>
                <w:rFonts w:ascii="Times New Roman" w:hAnsi="Times New Roman" w:cs="Times New Roman"/>
                <w:b/>
                <w:sz w:val="26"/>
                <w:szCs w:val="26"/>
              </w:rPr>
              <w:lastRenderedPageBreak/>
              <w:t>3. Hoạt động vận dụng trải nghiệm:  (5 phút)</w:t>
            </w:r>
          </w:p>
          <w:p w:rsidR="00CF3C47" w:rsidRPr="00CF3C47" w:rsidRDefault="00CF3C47" w:rsidP="00CF3C47">
            <w:pPr>
              <w:tabs>
                <w:tab w:val="left" w:leader="dot" w:pos="9810"/>
              </w:tabs>
              <w:jc w:val="both"/>
              <w:rPr>
                <w:rFonts w:ascii="Times New Roman" w:hAnsi="Times New Roman" w:cs="Times New Roman"/>
                <w:sz w:val="26"/>
                <w:szCs w:val="26"/>
              </w:rPr>
            </w:pPr>
            <w:r w:rsidRPr="00CF3C47">
              <w:rPr>
                <w:rFonts w:ascii="Times New Roman" w:hAnsi="Times New Roman" w:cs="Times New Roman"/>
                <w:i/>
                <w:sz w:val="26"/>
                <w:szCs w:val="26"/>
              </w:rPr>
              <w:t xml:space="preserve">* </w:t>
            </w:r>
            <w:r w:rsidRPr="00CF3C47">
              <w:rPr>
                <w:rFonts w:ascii="Times New Roman" w:hAnsi="Times New Roman" w:cs="Times New Roman"/>
                <w:i/>
                <w:sz w:val="26"/>
                <w:szCs w:val="26"/>
                <w:u w:val="single"/>
              </w:rPr>
              <w:t>Mục tiêu</w:t>
            </w:r>
            <w:r w:rsidRPr="00CF3C47">
              <w:rPr>
                <w:rFonts w:ascii="Times New Roman" w:hAnsi="Times New Roman" w:cs="Times New Roman"/>
                <w:i/>
                <w:sz w:val="26"/>
                <w:szCs w:val="26"/>
              </w:rPr>
              <w:t>:</w:t>
            </w:r>
            <w:r w:rsidRPr="00CF3C47">
              <w:rPr>
                <w:rFonts w:ascii="Times New Roman" w:hAnsi="Times New Roman" w:cs="Times New Roman"/>
                <w:sz w:val="26"/>
                <w:szCs w:val="26"/>
              </w:rPr>
              <w:t xml:space="preserve"> Vận dụng kiến thức đã học.</w:t>
            </w:r>
          </w:p>
          <w:p w:rsidR="00CF3C47" w:rsidRPr="00CF3C47" w:rsidRDefault="00CF3C47" w:rsidP="00CF3C47">
            <w:pPr>
              <w:jc w:val="both"/>
              <w:rPr>
                <w:rFonts w:ascii="Times New Roman" w:hAnsi="Times New Roman" w:cs="Times New Roman"/>
                <w:i/>
                <w:sz w:val="26"/>
                <w:szCs w:val="26"/>
              </w:rPr>
            </w:pPr>
            <w:r w:rsidRPr="00CF3C47">
              <w:rPr>
                <w:rFonts w:ascii="Times New Roman" w:hAnsi="Times New Roman" w:cs="Times New Roman"/>
                <w:i/>
                <w:sz w:val="26"/>
                <w:szCs w:val="26"/>
              </w:rPr>
              <w:t xml:space="preserve">* </w:t>
            </w:r>
            <w:r w:rsidRPr="00CF3C47">
              <w:rPr>
                <w:rFonts w:ascii="Times New Roman" w:hAnsi="Times New Roman" w:cs="Times New Roman"/>
                <w:i/>
                <w:sz w:val="26"/>
                <w:szCs w:val="26"/>
                <w:u w:val="single"/>
              </w:rPr>
              <w:t>Cách tiến hành</w:t>
            </w:r>
            <w:r w:rsidRPr="00CF3C47">
              <w:rPr>
                <w:rFonts w:ascii="Times New Roman" w:hAnsi="Times New Roman" w:cs="Times New Roman"/>
                <w:i/>
                <w:sz w:val="26"/>
                <w:szCs w:val="26"/>
              </w:rPr>
              <w:t xml:space="preserve">: </w:t>
            </w:r>
          </w:p>
          <w:p w:rsidR="00CF3C47" w:rsidRPr="00CF3C47" w:rsidRDefault="00CF3C47" w:rsidP="00CF3C47">
            <w:pPr>
              <w:pBdr>
                <w:top w:val="nil"/>
                <w:left w:val="nil"/>
                <w:bottom w:val="nil"/>
                <w:right w:val="nil"/>
                <w:between w:val="nil"/>
              </w:pBdr>
              <w:ind w:firstLine="440"/>
              <w:jc w:val="both"/>
              <w:rPr>
                <w:rFonts w:ascii="Times New Roman" w:hAnsi="Times New Roman" w:cs="Times New Roman"/>
                <w:sz w:val="26"/>
                <w:szCs w:val="26"/>
              </w:rPr>
            </w:pPr>
            <w:r w:rsidRPr="00CF3C47">
              <w:rPr>
                <w:rFonts w:ascii="Times New Roman" w:hAnsi="Times New Roman" w:cs="Times New Roman"/>
                <w:b/>
                <w:sz w:val="26"/>
                <w:szCs w:val="26"/>
                <w:u w:val="single"/>
              </w:rPr>
              <w:t>Bài 5</w:t>
            </w:r>
            <w:r w:rsidRPr="00CF3C47">
              <w:rPr>
                <w:rFonts w:ascii="Times New Roman" w:hAnsi="Times New Roman" w:cs="Times New Roman"/>
                <w:b/>
                <w:sz w:val="26"/>
                <w:szCs w:val="26"/>
              </w:rPr>
              <w:t xml:space="preserve">. </w:t>
            </w:r>
          </w:p>
          <w:p w:rsidR="00CF3C47" w:rsidRPr="00CF3C47" w:rsidRDefault="00CF3C47" w:rsidP="00CF3C47">
            <w:pPr>
              <w:ind w:left="10" w:hanging="10"/>
              <w:jc w:val="both"/>
              <w:rPr>
                <w:rFonts w:ascii="Times New Roman" w:hAnsi="Times New Roman" w:cs="Times New Roman"/>
                <w:sz w:val="26"/>
                <w:szCs w:val="26"/>
              </w:rPr>
            </w:pPr>
            <w:r w:rsidRPr="00CF3C47">
              <w:rPr>
                <w:rFonts w:ascii="Times New Roman" w:hAnsi="Times New Roman" w:cs="Times New Roman"/>
                <w:sz w:val="26"/>
                <w:szCs w:val="26"/>
              </w:rPr>
              <w:t>GV hướng dẫn học sinh thực hành</w:t>
            </w:r>
          </w:p>
          <w:p w:rsidR="00CF3C47" w:rsidRPr="00CF3C47" w:rsidRDefault="00CF3C47" w:rsidP="00CF3C47">
            <w:pPr>
              <w:ind w:left="10" w:hanging="10"/>
              <w:jc w:val="both"/>
              <w:rPr>
                <w:rFonts w:ascii="Times New Roman" w:hAnsi="Times New Roman" w:cs="Times New Roman"/>
                <w:sz w:val="26"/>
                <w:szCs w:val="26"/>
              </w:rPr>
            </w:pPr>
          </w:p>
          <w:p w:rsidR="00CF3C47" w:rsidRPr="00CF3C47" w:rsidRDefault="00CF3C47" w:rsidP="00CF3C47">
            <w:pPr>
              <w:ind w:left="10" w:hanging="10"/>
              <w:jc w:val="both"/>
              <w:rPr>
                <w:rFonts w:ascii="Times New Roman" w:hAnsi="Times New Roman" w:cs="Times New Roman"/>
                <w:sz w:val="26"/>
                <w:szCs w:val="26"/>
              </w:rPr>
            </w:pPr>
          </w:p>
          <w:p w:rsidR="00CF3C47" w:rsidRPr="00CF3C47" w:rsidRDefault="00CF3C47" w:rsidP="00CF3C47">
            <w:pPr>
              <w:ind w:left="10" w:hanging="10"/>
              <w:jc w:val="both"/>
              <w:rPr>
                <w:rFonts w:ascii="Times New Roman" w:hAnsi="Times New Roman" w:cs="Times New Roman"/>
                <w:sz w:val="26"/>
                <w:szCs w:val="26"/>
              </w:rPr>
            </w:pPr>
          </w:p>
          <w:p w:rsidR="00CF3C47" w:rsidRPr="00CF3C47" w:rsidRDefault="00CF3C47" w:rsidP="00CF3C47">
            <w:pPr>
              <w:jc w:val="both"/>
              <w:rPr>
                <w:rFonts w:ascii="Times New Roman" w:hAnsi="Times New Roman" w:cs="Times New Roman"/>
                <w:sz w:val="26"/>
                <w:szCs w:val="26"/>
              </w:rPr>
            </w:pPr>
          </w:p>
          <w:p w:rsidR="00CF3C47" w:rsidRPr="00CF3C47" w:rsidRDefault="00CF3C47" w:rsidP="00CF3C47">
            <w:pPr>
              <w:ind w:left="10" w:hanging="10"/>
              <w:jc w:val="both"/>
              <w:rPr>
                <w:rFonts w:ascii="Times New Roman" w:hAnsi="Times New Roman" w:cs="Times New Roman"/>
                <w:sz w:val="26"/>
                <w:szCs w:val="26"/>
              </w:rPr>
            </w:pPr>
          </w:p>
          <w:p w:rsidR="00CF3C47" w:rsidRPr="00CF3C47" w:rsidRDefault="00CF3C47" w:rsidP="00CF3C47">
            <w:pPr>
              <w:ind w:left="10" w:hanging="10"/>
              <w:jc w:val="both"/>
              <w:rPr>
                <w:rFonts w:ascii="Times New Roman" w:hAnsi="Times New Roman" w:cs="Times New Roman"/>
                <w:sz w:val="26"/>
                <w:szCs w:val="26"/>
              </w:rPr>
            </w:pPr>
            <w:r w:rsidRPr="00CF3C47">
              <w:rPr>
                <w:rFonts w:ascii="Times New Roman" w:hAnsi="Times New Roman" w:cs="Times New Roman"/>
                <w:sz w:val="26"/>
                <w:szCs w:val="26"/>
              </w:rPr>
              <w:t xml:space="preserve">-Tiết học vừa rồi chúng ta đã học những nội dung gì? </w:t>
            </w:r>
          </w:p>
          <w:p w:rsidR="00CF3C47" w:rsidRPr="00CF3C47" w:rsidRDefault="00CF3C47" w:rsidP="00CF3C47">
            <w:pPr>
              <w:ind w:left="10" w:hanging="10"/>
              <w:jc w:val="both"/>
              <w:rPr>
                <w:rFonts w:ascii="Times New Roman" w:hAnsi="Times New Roman" w:cs="Times New Roman"/>
                <w:sz w:val="26"/>
                <w:szCs w:val="26"/>
              </w:rPr>
            </w:pPr>
            <w:r w:rsidRPr="00CF3C47">
              <w:rPr>
                <w:rFonts w:ascii="Times New Roman" w:hAnsi="Times New Roman" w:cs="Times New Roman"/>
                <w:sz w:val="26"/>
                <w:szCs w:val="26"/>
              </w:rPr>
              <w:t>- Thế nào là thể tích một hình?</w:t>
            </w:r>
          </w:p>
          <w:p w:rsidR="00CF3C47" w:rsidRPr="00CF3C47" w:rsidRDefault="00CF3C47" w:rsidP="00CF3C47">
            <w:pPr>
              <w:ind w:left="10" w:hanging="10"/>
              <w:jc w:val="both"/>
              <w:rPr>
                <w:rFonts w:ascii="Times New Roman" w:hAnsi="Times New Roman" w:cs="Times New Roman"/>
                <w:sz w:val="26"/>
                <w:szCs w:val="26"/>
              </w:rPr>
            </w:pPr>
          </w:p>
          <w:p w:rsidR="00CF3C47" w:rsidRPr="00CF3C47" w:rsidRDefault="00CF3C47" w:rsidP="00CF3C47">
            <w:pPr>
              <w:spacing w:after="160" w:line="259" w:lineRule="auto"/>
              <w:contextualSpacing/>
              <w:jc w:val="both"/>
              <w:rPr>
                <w:rFonts w:ascii="Times New Roman" w:eastAsia="Calibri" w:hAnsi="Times New Roman" w:cs="Times New Roman"/>
                <w:sz w:val="26"/>
                <w:szCs w:val="26"/>
              </w:rPr>
            </w:pPr>
            <w:r w:rsidRPr="00CF3C47">
              <w:rPr>
                <w:rFonts w:ascii="Times New Roman" w:eastAsia="Calibri" w:hAnsi="Times New Roman" w:cs="Times New Roman"/>
                <w:sz w:val="26"/>
                <w:szCs w:val="26"/>
              </w:rPr>
              <w:t>- Nhận xét tiết học</w:t>
            </w:r>
          </w:p>
          <w:p w:rsidR="00CF3C47" w:rsidRPr="00CF3C47" w:rsidRDefault="00CF3C47" w:rsidP="00CF3C47">
            <w:pPr>
              <w:ind w:left="10" w:hanging="10"/>
              <w:jc w:val="both"/>
              <w:rPr>
                <w:rFonts w:ascii="Times New Roman" w:hAnsi="Times New Roman" w:cs="Times New Roman"/>
                <w:sz w:val="26"/>
                <w:szCs w:val="26"/>
              </w:rPr>
            </w:pPr>
            <w:r w:rsidRPr="00CF3C47">
              <w:rPr>
                <w:rFonts w:ascii="Times New Roman" w:hAnsi="Times New Roman" w:cs="Times New Roman"/>
                <w:sz w:val="26"/>
                <w:szCs w:val="26"/>
              </w:rPr>
              <w:t>- Dặn HS chuẩn bị bài “Xăng –ti-mét khối. Đề-xi-mét khối”</w:t>
            </w:r>
          </w:p>
        </w:tc>
        <w:tc>
          <w:tcPr>
            <w:tcW w:w="4814" w:type="dxa"/>
            <w:tcBorders>
              <w:top w:val="nil"/>
            </w:tcBorders>
          </w:tcPr>
          <w:p w:rsidR="00CF3C47" w:rsidRPr="00CF3C47" w:rsidRDefault="00CF3C47" w:rsidP="00CF3C47">
            <w:pPr>
              <w:jc w:val="both"/>
              <w:rPr>
                <w:rFonts w:ascii="Times New Roman" w:hAnsi="Times New Roman" w:cs="Times New Roman"/>
                <w:sz w:val="26"/>
                <w:szCs w:val="26"/>
              </w:rPr>
            </w:pPr>
          </w:p>
          <w:p w:rsidR="00CF3C47" w:rsidRPr="00CF3C47" w:rsidRDefault="00CF3C47" w:rsidP="00CF3C47">
            <w:pPr>
              <w:pBdr>
                <w:top w:val="nil"/>
                <w:left w:val="nil"/>
                <w:bottom w:val="nil"/>
                <w:right w:val="nil"/>
                <w:between w:val="nil"/>
              </w:pBdr>
              <w:ind w:firstLine="620"/>
              <w:jc w:val="both"/>
              <w:rPr>
                <w:rFonts w:ascii="Times New Roman" w:hAnsi="Times New Roman" w:cs="Times New Roman"/>
                <w:sz w:val="26"/>
                <w:szCs w:val="26"/>
              </w:rPr>
            </w:pPr>
          </w:p>
          <w:p w:rsidR="00CF3C47" w:rsidRPr="00CF3C47" w:rsidRDefault="00CF3C47" w:rsidP="00CF3C47">
            <w:pPr>
              <w:pBdr>
                <w:top w:val="nil"/>
                <w:left w:val="nil"/>
                <w:bottom w:val="nil"/>
                <w:right w:val="nil"/>
                <w:between w:val="nil"/>
              </w:pBdr>
              <w:ind w:firstLine="620"/>
              <w:jc w:val="both"/>
              <w:rPr>
                <w:rFonts w:ascii="Times New Roman" w:hAnsi="Times New Roman" w:cs="Times New Roman"/>
                <w:sz w:val="26"/>
                <w:szCs w:val="26"/>
              </w:rPr>
            </w:pPr>
          </w:p>
          <w:p w:rsidR="00CF3C47" w:rsidRPr="00CF3C47" w:rsidRDefault="00CF3C47" w:rsidP="00CF3C47">
            <w:pPr>
              <w:pBdr>
                <w:top w:val="nil"/>
                <w:left w:val="nil"/>
                <w:bottom w:val="nil"/>
                <w:right w:val="nil"/>
                <w:between w:val="nil"/>
              </w:pBdr>
              <w:ind w:firstLine="6"/>
              <w:jc w:val="both"/>
              <w:rPr>
                <w:rFonts w:ascii="Times New Roman" w:hAnsi="Times New Roman" w:cs="Times New Roman"/>
                <w:sz w:val="26"/>
                <w:szCs w:val="26"/>
              </w:rPr>
            </w:pPr>
            <w:r w:rsidRPr="00CF3C47">
              <w:rPr>
                <w:rFonts w:ascii="Times New Roman" w:hAnsi="Times New Roman" w:cs="Times New Roman"/>
                <w:sz w:val="26"/>
                <w:szCs w:val="26"/>
              </w:rPr>
              <w:t>- HS thực hành theo nhóm:</w:t>
            </w:r>
          </w:p>
          <w:p w:rsidR="00CF3C47" w:rsidRPr="00CF3C47" w:rsidRDefault="00CF3C47" w:rsidP="00CF3C47">
            <w:pPr>
              <w:pBdr>
                <w:top w:val="nil"/>
                <w:left w:val="nil"/>
                <w:bottom w:val="nil"/>
                <w:right w:val="nil"/>
                <w:between w:val="nil"/>
              </w:pBdr>
              <w:ind w:firstLine="6"/>
              <w:jc w:val="both"/>
              <w:rPr>
                <w:rFonts w:ascii="Times New Roman" w:hAnsi="Times New Roman" w:cs="Times New Roman"/>
                <w:sz w:val="26"/>
                <w:szCs w:val="26"/>
              </w:rPr>
            </w:pPr>
            <w:r w:rsidRPr="00CF3C47">
              <w:rPr>
                <w:rFonts w:ascii="Times New Roman" w:hAnsi="Times New Roman" w:cs="Times New Roman"/>
                <w:sz w:val="26"/>
                <w:szCs w:val="26"/>
              </w:rPr>
              <w:t>- Lấy ra một chiếc hộp có dạng hình hộp chữ nhật và một số hình lập phương như nhau, xếp các hình lập phương này lấp đầy chiếc hộp.</w:t>
            </w:r>
          </w:p>
          <w:p w:rsidR="00CF3C47" w:rsidRPr="00CF3C47" w:rsidRDefault="00CF3C47" w:rsidP="00CF3C47">
            <w:pPr>
              <w:pBdr>
                <w:top w:val="nil"/>
                <w:left w:val="nil"/>
                <w:bottom w:val="nil"/>
                <w:right w:val="nil"/>
                <w:between w:val="nil"/>
              </w:pBdr>
              <w:tabs>
                <w:tab w:val="left" w:pos="762"/>
              </w:tabs>
              <w:ind w:left="6"/>
              <w:jc w:val="both"/>
              <w:rPr>
                <w:rFonts w:ascii="Times New Roman" w:hAnsi="Times New Roman" w:cs="Times New Roman"/>
                <w:sz w:val="26"/>
                <w:szCs w:val="26"/>
              </w:rPr>
            </w:pPr>
            <w:r w:rsidRPr="00CF3C47">
              <w:rPr>
                <w:rFonts w:ascii="Times New Roman" w:hAnsi="Times New Roman" w:cs="Times New Roman"/>
                <w:sz w:val="26"/>
                <w:szCs w:val="26"/>
              </w:rPr>
              <w:t>-Đếm số hình lập phương nhỏ đã sử dụng.</w:t>
            </w:r>
          </w:p>
          <w:p w:rsidR="00CF3C47" w:rsidRPr="00CF3C47" w:rsidRDefault="00CF3C47" w:rsidP="00CF3C47">
            <w:pPr>
              <w:pBdr>
                <w:top w:val="nil"/>
                <w:left w:val="nil"/>
                <w:bottom w:val="nil"/>
                <w:right w:val="nil"/>
                <w:between w:val="nil"/>
              </w:pBdr>
              <w:tabs>
                <w:tab w:val="left" w:pos="762"/>
              </w:tabs>
              <w:ind w:left="6"/>
              <w:jc w:val="both"/>
              <w:rPr>
                <w:rFonts w:ascii="Times New Roman" w:hAnsi="Times New Roman" w:cs="Times New Roman"/>
                <w:sz w:val="26"/>
                <w:szCs w:val="26"/>
              </w:rPr>
            </w:pPr>
            <w:r w:rsidRPr="00CF3C47">
              <w:rPr>
                <w:rFonts w:ascii="Times New Roman" w:hAnsi="Times New Roman" w:cs="Times New Roman"/>
                <w:sz w:val="26"/>
                <w:szCs w:val="26"/>
              </w:rPr>
              <w:t>-HS trả lời chẳng hạn: Thể tích chiếc hộp bằng khoảng 8 hình lập phương nhỏ.</w:t>
            </w:r>
          </w:p>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 xml:space="preserve">- … Học cách so sánh thể tích </w:t>
            </w:r>
          </w:p>
          <w:p w:rsidR="00CF3C47" w:rsidRPr="00CF3C47" w:rsidRDefault="00CF3C47" w:rsidP="00CF3C47">
            <w:pPr>
              <w:jc w:val="both"/>
              <w:rPr>
                <w:rFonts w:ascii="Times New Roman" w:hAnsi="Times New Roman" w:cs="Times New Roman"/>
                <w:sz w:val="26"/>
                <w:szCs w:val="26"/>
              </w:rPr>
            </w:pPr>
          </w:p>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 xml:space="preserve">- Thể tích một hình là phần không gian hình đó chiếm chỗ </w:t>
            </w:r>
          </w:p>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 HS nghe</w:t>
            </w:r>
          </w:p>
          <w:p w:rsidR="00CF3C47" w:rsidRPr="00CF3C47" w:rsidRDefault="00CF3C47" w:rsidP="00CF3C47">
            <w:pPr>
              <w:jc w:val="both"/>
              <w:rPr>
                <w:rFonts w:ascii="Times New Roman" w:hAnsi="Times New Roman" w:cs="Times New Roman"/>
                <w:sz w:val="26"/>
                <w:szCs w:val="26"/>
              </w:rPr>
            </w:pPr>
            <w:r w:rsidRPr="00CF3C47">
              <w:rPr>
                <w:rFonts w:ascii="Times New Roman" w:hAnsi="Times New Roman" w:cs="Times New Roman"/>
                <w:sz w:val="26"/>
                <w:szCs w:val="26"/>
              </w:rPr>
              <w:t>- HS nghe và thực hiện.</w:t>
            </w:r>
          </w:p>
        </w:tc>
      </w:tr>
    </w:tbl>
    <w:p w:rsidR="00CF3C47" w:rsidRPr="00CF3C47" w:rsidRDefault="00CF3C47" w:rsidP="00CF3C47">
      <w:pPr>
        <w:spacing w:line="360" w:lineRule="auto"/>
        <w:jc w:val="both"/>
        <w:rPr>
          <w:rFonts w:ascii="Times New Roman" w:hAnsi="Times New Roman" w:cs="Times New Roman"/>
          <w:b/>
          <w:sz w:val="26"/>
          <w:szCs w:val="26"/>
          <w:lang w:val="vi-VN"/>
        </w:rPr>
      </w:pPr>
      <w:r w:rsidRPr="00CF3C47">
        <w:rPr>
          <w:rFonts w:ascii="Times New Roman" w:hAnsi="Times New Roman" w:cs="Times New Roman"/>
          <w:b/>
          <w:sz w:val="26"/>
          <w:szCs w:val="26"/>
          <w:lang w:val="vi-VN"/>
        </w:rPr>
        <w:t>IV. ĐIỀU CHỈNH SAU BÀI DẠY: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8"/>
      </w:tblGrid>
      <w:tr w:rsidR="00CF3C47" w:rsidRPr="00CF3C47" w:rsidTr="001B1A83">
        <w:tc>
          <w:tcPr>
            <w:tcW w:w="9678" w:type="dxa"/>
            <w:tcBorders>
              <w:top w:val="dotted" w:sz="4" w:space="0" w:color="auto"/>
              <w:left w:val="nil"/>
              <w:bottom w:val="dotted" w:sz="4" w:space="0" w:color="auto"/>
              <w:right w:val="nil"/>
            </w:tcBorders>
            <w:shd w:val="clear" w:color="auto" w:fill="auto"/>
          </w:tcPr>
          <w:p w:rsidR="00CF3C47" w:rsidRPr="00CF3C47" w:rsidRDefault="00CF3C47" w:rsidP="00CF3C47">
            <w:pPr>
              <w:spacing w:line="360" w:lineRule="auto"/>
              <w:rPr>
                <w:rFonts w:ascii="Times New Roman" w:hAnsi="Times New Roman" w:cs="Times New Roman"/>
                <w:sz w:val="26"/>
                <w:szCs w:val="26"/>
                <w:lang w:val="nl-NL"/>
              </w:rPr>
            </w:pPr>
          </w:p>
        </w:tc>
      </w:tr>
      <w:tr w:rsidR="00CF3C47" w:rsidRPr="00CF3C47" w:rsidTr="001B1A83">
        <w:tc>
          <w:tcPr>
            <w:tcW w:w="9678" w:type="dxa"/>
            <w:tcBorders>
              <w:top w:val="dotted" w:sz="4" w:space="0" w:color="auto"/>
              <w:left w:val="nil"/>
              <w:bottom w:val="dotted" w:sz="4" w:space="0" w:color="auto"/>
              <w:right w:val="nil"/>
            </w:tcBorders>
            <w:shd w:val="clear" w:color="auto" w:fill="auto"/>
          </w:tcPr>
          <w:p w:rsidR="00CF3C47" w:rsidRPr="00CF3C47" w:rsidRDefault="00CF3C47" w:rsidP="00CF3C47">
            <w:pPr>
              <w:spacing w:line="360" w:lineRule="auto"/>
              <w:rPr>
                <w:rFonts w:ascii="Times New Roman" w:hAnsi="Times New Roman" w:cs="Times New Roman"/>
                <w:sz w:val="26"/>
                <w:szCs w:val="26"/>
                <w:lang w:val="nl-NL"/>
              </w:rPr>
            </w:pPr>
          </w:p>
        </w:tc>
      </w:tr>
    </w:tbl>
    <w:p w:rsidR="00897706" w:rsidRPr="00CF3C47" w:rsidRDefault="00897706" w:rsidP="00CF3C47">
      <w:bookmarkStart w:id="0" w:name="_GoBack"/>
      <w:bookmarkEnd w:id="0"/>
    </w:p>
    <w:sectPr w:rsidR="00897706" w:rsidRPr="00CF3C47" w:rsidSect="0013597C">
      <w:headerReference w:type="even" r:id="rId8"/>
      <w:headerReference w:type="default" r:id="rId9"/>
      <w:footerReference w:type="even" r:id="rId10"/>
      <w:footerReference w:type="default" r:id="rId11"/>
      <w:headerReference w:type="first" r:id="rId12"/>
      <w:footerReference w:type="first" r:id="rId13"/>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293" w:rsidRDefault="00797293">
      <w:r>
        <w:separator/>
      </w:r>
    </w:p>
  </w:endnote>
  <w:endnote w:type="continuationSeparator" w:id="0">
    <w:p w:rsidR="00797293" w:rsidRDefault="0079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7972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9E5261">
    <w:pPr>
      <w:pStyle w:val="Footer"/>
      <w:rPr>
        <w:i/>
        <w:lang w:val="vi-VN"/>
      </w:rPr>
    </w:pPr>
    <w:r w:rsidRPr="007C4D4D">
      <w:rPr>
        <w:i/>
      </w:rPr>
      <w:t xml:space="preserve">Teacher: </w:t>
    </w:r>
    <w:r>
      <w:rPr>
        <w:b/>
        <w:i/>
        <w:lang w:val="vi-VN"/>
      </w:rPr>
      <w:t>Tran Thi Phuong Thao</w:t>
    </w:r>
    <w:r w:rsidRPr="007C4D4D">
      <w:rPr>
        <w:b/>
        <w:i/>
      </w:rPr>
      <w:t xml:space="preserve">                        </w:t>
    </w:r>
    <w:r>
      <w:rPr>
        <w:b/>
        <w:i/>
      </w:rPr>
      <w:t xml:space="preserve">               </w:t>
    </w:r>
    <w:r w:rsidRPr="007C4D4D">
      <w:rPr>
        <w:b/>
        <w:i/>
      </w:rPr>
      <w:t xml:space="preserve"> </w:t>
    </w:r>
    <w:r>
      <w:rPr>
        <w:i/>
      </w:rPr>
      <w:t>School year: 202</w:t>
    </w:r>
    <w:r>
      <w:rPr>
        <w:i/>
        <w:lang w:val="vi-VN"/>
      </w:rPr>
      <w:t>4</w:t>
    </w:r>
    <w:r>
      <w:rPr>
        <w:i/>
      </w:rPr>
      <w:t>– 202</w:t>
    </w:r>
    <w:r>
      <w:rPr>
        <w:i/>
        <w:lang w:val="vi-VN"/>
      </w:rPr>
      <w:t>5</w:t>
    </w:r>
  </w:p>
  <w:p w:rsidR="00586A31" w:rsidRDefault="009E5261">
    <w:pPr>
      <w:pStyle w:val="Footer"/>
    </w:pP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797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293" w:rsidRDefault="00797293">
      <w:r>
        <w:separator/>
      </w:r>
    </w:p>
  </w:footnote>
  <w:footnote w:type="continuationSeparator" w:id="0">
    <w:p w:rsidR="00797293" w:rsidRDefault="00797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7972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9E5261"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9E5261">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7972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4">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A11DA9"/>
    <w:multiLevelType w:val="hybridMultilevel"/>
    <w:tmpl w:val="207C9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1">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nsid w:val="43439E61"/>
    <w:multiLevelType w:val="singleLevel"/>
    <w:tmpl w:val="43439E61"/>
    <w:lvl w:ilvl="0">
      <w:start w:val="1"/>
      <w:numFmt w:val="decimal"/>
      <w:lvlText w:val="%1."/>
      <w:lvlJc w:val="left"/>
      <w:pPr>
        <w:tabs>
          <w:tab w:val="left" w:pos="312"/>
        </w:tabs>
      </w:pPr>
      <w:rPr>
        <w:rFonts w:hint="default"/>
        <w:b/>
        <w:bCs/>
      </w:rPr>
    </w:lvl>
  </w:abstractNum>
  <w:abstractNum w:abstractNumId="14">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21">
    <w:nsid w:val="5EB50E23"/>
    <w:multiLevelType w:val="hybridMultilevel"/>
    <w:tmpl w:val="AA4CAC98"/>
    <w:lvl w:ilvl="0" w:tplc="9FD09B3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2">
    <w:nsid w:val="6168E6AA"/>
    <w:multiLevelType w:val="singleLevel"/>
    <w:tmpl w:val="6168E6AA"/>
    <w:lvl w:ilvl="0">
      <w:start w:val="3"/>
      <w:numFmt w:val="decimal"/>
      <w:suff w:val="nothing"/>
      <w:lvlText w:val="%1."/>
      <w:lvlJc w:val="left"/>
    </w:lvl>
  </w:abstractNum>
  <w:abstractNum w:abstractNumId="23">
    <w:nsid w:val="6168E9E9"/>
    <w:multiLevelType w:val="singleLevel"/>
    <w:tmpl w:val="6168E9E9"/>
    <w:lvl w:ilvl="0">
      <w:start w:val="2"/>
      <w:numFmt w:val="decimal"/>
      <w:suff w:val="space"/>
      <w:lvlText w:val="%1."/>
      <w:lvlJc w:val="left"/>
    </w:lvl>
  </w:abstractNum>
  <w:abstractNum w:abstractNumId="24">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14"/>
  </w:num>
  <w:num w:numId="3">
    <w:abstractNumId w:val="18"/>
  </w:num>
  <w:num w:numId="4">
    <w:abstractNumId w:val="2"/>
  </w:num>
  <w:num w:numId="5">
    <w:abstractNumId w:val="3"/>
  </w:num>
  <w:num w:numId="6">
    <w:abstractNumId w:val="17"/>
  </w:num>
  <w:num w:numId="7">
    <w:abstractNumId w:val="4"/>
  </w:num>
  <w:num w:numId="8">
    <w:abstractNumId w:val="1"/>
  </w:num>
  <w:num w:numId="9">
    <w:abstractNumId w:val="12"/>
  </w:num>
  <w:num w:numId="10">
    <w:abstractNumId w:val="21"/>
  </w:num>
  <w:num w:numId="11">
    <w:abstractNumId w:val="11"/>
  </w:num>
  <w:num w:numId="12">
    <w:abstractNumId w:val="5"/>
  </w:num>
  <w:num w:numId="13">
    <w:abstractNumId w:val="22"/>
  </w:num>
  <w:num w:numId="14">
    <w:abstractNumId w:val="8"/>
  </w:num>
  <w:num w:numId="15">
    <w:abstractNumId w:val="23"/>
  </w:num>
  <w:num w:numId="16">
    <w:abstractNumId w:val="6"/>
  </w:num>
  <w:num w:numId="17">
    <w:abstractNumId w:val="13"/>
  </w:num>
  <w:num w:numId="18">
    <w:abstractNumId w:val="10"/>
  </w:num>
  <w:num w:numId="19">
    <w:abstractNumId w:val="19"/>
  </w:num>
  <w:num w:numId="20">
    <w:abstractNumId w:val="0"/>
  </w:num>
  <w:num w:numId="21">
    <w:abstractNumId w:val="20"/>
  </w:num>
  <w:num w:numId="22">
    <w:abstractNumId w:val="7"/>
  </w:num>
  <w:num w:numId="23">
    <w:abstractNumId w:val="24"/>
  </w:num>
  <w:num w:numId="24">
    <w:abstractNumId w:val="15"/>
  </w:num>
  <w:num w:numId="2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05BB8"/>
    <w:rsid w:val="00016279"/>
    <w:rsid w:val="0002338C"/>
    <w:rsid w:val="00031E9D"/>
    <w:rsid w:val="0004193D"/>
    <w:rsid w:val="000669B4"/>
    <w:rsid w:val="00071A2D"/>
    <w:rsid w:val="0008741F"/>
    <w:rsid w:val="000949C6"/>
    <w:rsid w:val="00096080"/>
    <w:rsid w:val="00096951"/>
    <w:rsid w:val="00097566"/>
    <w:rsid w:val="000F59F1"/>
    <w:rsid w:val="001068C3"/>
    <w:rsid w:val="00123BE1"/>
    <w:rsid w:val="00144F11"/>
    <w:rsid w:val="00145B53"/>
    <w:rsid w:val="00150D29"/>
    <w:rsid w:val="001673FD"/>
    <w:rsid w:val="00184832"/>
    <w:rsid w:val="001908C8"/>
    <w:rsid w:val="001B73B0"/>
    <w:rsid w:val="001C12FD"/>
    <w:rsid w:val="001C2FA2"/>
    <w:rsid w:val="001C4326"/>
    <w:rsid w:val="001C54C7"/>
    <w:rsid w:val="001C67C0"/>
    <w:rsid w:val="001D7314"/>
    <w:rsid w:val="001E719D"/>
    <w:rsid w:val="001F526B"/>
    <w:rsid w:val="0020037C"/>
    <w:rsid w:val="002006DC"/>
    <w:rsid w:val="002331F7"/>
    <w:rsid w:val="00235050"/>
    <w:rsid w:val="00235C1D"/>
    <w:rsid w:val="00237701"/>
    <w:rsid w:val="0024318C"/>
    <w:rsid w:val="00244C57"/>
    <w:rsid w:val="002605A1"/>
    <w:rsid w:val="00261FC7"/>
    <w:rsid w:val="00264AD5"/>
    <w:rsid w:val="00274726"/>
    <w:rsid w:val="00294EDF"/>
    <w:rsid w:val="002953B8"/>
    <w:rsid w:val="002A7DFA"/>
    <w:rsid w:val="002F7EFD"/>
    <w:rsid w:val="00300BD3"/>
    <w:rsid w:val="00333F4F"/>
    <w:rsid w:val="00342A6D"/>
    <w:rsid w:val="00347A47"/>
    <w:rsid w:val="00354CB6"/>
    <w:rsid w:val="00384811"/>
    <w:rsid w:val="003B4A53"/>
    <w:rsid w:val="003D2D3F"/>
    <w:rsid w:val="003F2EC6"/>
    <w:rsid w:val="003F5D77"/>
    <w:rsid w:val="0042078A"/>
    <w:rsid w:val="004227CA"/>
    <w:rsid w:val="004240C6"/>
    <w:rsid w:val="00430697"/>
    <w:rsid w:val="00482A52"/>
    <w:rsid w:val="0048367B"/>
    <w:rsid w:val="004B57EE"/>
    <w:rsid w:val="004B685A"/>
    <w:rsid w:val="004C1F4D"/>
    <w:rsid w:val="00525E6B"/>
    <w:rsid w:val="00532102"/>
    <w:rsid w:val="00533A5B"/>
    <w:rsid w:val="005373A1"/>
    <w:rsid w:val="00552BF0"/>
    <w:rsid w:val="00554500"/>
    <w:rsid w:val="00562FB2"/>
    <w:rsid w:val="00564FE5"/>
    <w:rsid w:val="00567BDF"/>
    <w:rsid w:val="005737CE"/>
    <w:rsid w:val="00577473"/>
    <w:rsid w:val="005B650A"/>
    <w:rsid w:val="005B71E8"/>
    <w:rsid w:val="005B7428"/>
    <w:rsid w:val="005C233F"/>
    <w:rsid w:val="005D6184"/>
    <w:rsid w:val="005D79C1"/>
    <w:rsid w:val="005E7DD9"/>
    <w:rsid w:val="005F0E76"/>
    <w:rsid w:val="006106A7"/>
    <w:rsid w:val="00610A0D"/>
    <w:rsid w:val="00624400"/>
    <w:rsid w:val="00632C59"/>
    <w:rsid w:val="00650A6E"/>
    <w:rsid w:val="0067095D"/>
    <w:rsid w:val="006839CF"/>
    <w:rsid w:val="006C6CF7"/>
    <w:rsid w:val="006C7830"/>
    <w:rsid w:val="006F3165"/>
    <w:rsid w:val="007104D3"/>
    <w:rsid w:val="00711E85"/>
    <w:rsid w:val="00725258"/>
    <w:rsid w:val="00732411"/>
    <w:rsid w:val="00735FA7"/>
    <w:rsid w:val="00766A94"/>
    <w:rsid w:val="007774F8"/>
    <w:rsid w:val="00791248"/>
    <w:rsid w:val="00797293"/>
    <w:rsid w:val="007A19F9"/>
    <w:rsid w:val="007A70A2"/>
    <w:rsid w:val="007E62BF"/>
    <w:rsid w:val="00801CBE"/>
    <w:rsid w:val="008445A0"/>
    <w:rsid w:val="00845B92"/>
    <w:rsid w:val="008529AA"/>
    <w:rsid w:val="008573B8"/>
    <w:rsid w:val="00861D76"/>
    <w:rsid w:val="00874B05"/>
    <w:rsid w:val="00881838"/>
    <w:rsid w:val="00892438"/>
    <w:rsid w:val="00897706"/>
    <w:rsid w:val="008B6D46"/>
    <w:rsid w:val="008C7DAF"/>
    <w:rsid w:val="008D691D"/>
    <w:rsid w:val="00906484"/>
    <w:rsid w:val="009114EE"/>
    <w:rsid w:val="00916506"/>
    <w:rsid w:val="009173CE"/>
    <w:rsid w:val="00933725"/>
    <w:rsid w:val="00936C68"/>
    <w:rsid w:val="00941CED"/>
    <w:rsid w:val="00960ECB"/>
    <w:rsid w:val="00973446"/>
    <w:rsid w:val="00981C8A"/>
    <w:rsid w:val="00991EE6"/>
    <w:rsid w:val="009924B6"/>
    <w:rsid w:val="00997796"/>
    <w:rsid w:val="009B06DB"/>
    <w:rsid w:val="009C786F"/>
    <w:rsid w:val="009E525B"/>
    <w:rsid w:val="009E5261"/>
    <w:rsid w:val="009E7E26"/>
    <w:rsid w:val="00A14B91"/>
    <w:rsid w:val="00A14EF1"/>
    <w:rsid w:val="00A36780"/>
    <w:rsid w:val="00A55C0D"/>
    <w:rsid w:val="00A66C30"/>
    <w:rsid w:val="00A70FDD"/>
    <w:rsid w:val="00A85467"/>
    <w:rsid w:val="00A86F0B"/>
    <w:rsid w:val="00A95B12"/>
    <w:rsid w:val="00AA5C8C"/>
    <w:rsid w:val="00AA7CD0"/>
    <w:rsid w:val="00AC0790"/>
    <w:rsid w:val="00AF511F"/>
    <w:rsid w:val="00B03694"/>
    <w:rsid w:val="00B15FDF"/>
    <w:rsid w:val="00B4544E"/>
    <w:rsid w:val="00B63D88"/>
    <w:rsid w:val="00B928D5"/>
    <w:rsid w:val="00B94039"/>
    <w:rsid w:val="00BB0525"/>
    <w:rsid w:val="00BB20AF"/>
    <w:rsid w:val="00BB7496"/>
    <w:rsid w:val="00BD179A"/>
    <w:rsid w:val="00BE62CF"/>
    <w:rsid w:val="00BF2B3F"/>
    <w:rsid w:val="00C10CE9"/>
    <w:rsid w:val="00C11477"/>
    <w:rsid w:val="00C26A0E"/>
    <w:rsid w:val="00C816B1"/>
    <w:rsid w:val="00CD642F"/>
    <w:rsid w:val="00CF22D5"/>
    <w:rsid w:val="00CF3C47"/>
    <w:rsid w:val="00D02813"/>
    <w:rsid w:val="00D06CD1"/>
    <w:rsid w:val="00D16158"/>
    <w:rsid w:val="00D248FA"/>
    <w:rsid w:val="00D75148"/>
    <w:rsid w:val="00D80848"/>
    <w:rsid w:val="00DA4CEE"/>
    <w:rsid w:val="00DA6109"/>
    <w:rsid w:val="00DF2A80"/>
    <w:rsid w:val="00E05A16"/>
    <w:rsid w:val="00E32BD2"/>
    <w:rsid w:val="00E3606C"/>
    <w:rsid w:val="00E42A60"/>
    <w:rsid w:val="00E4428E"/>
    <w:rsid w:val="00E5274A"/>
    <w:rsid w:val="00E52E8B"/>
    <w:rsid w:val="00E56652"/>
    <w:rsid w:val="00F00B09"/>
    <w:rsid w:val="00F15AD5"/>
    <w:rsid w:val="00F245EE"/>
    <w:rsid w:val="00F2627E"/>
    <w:rsid w:val="00F27A33"/>
    <w:rsid w:val="00F37482"/>
    <w:rsid w:val="00F4249C"/>
    <w:rsid w:val="00F44D51"/>
    <w:rsid w:val="00F4666B"/>
    <w:rsid w:val="00F511CF"/>
    <w:rsid w:val="00F52A9D"/>
    <w:rsid w:val="00F56D50"/>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3</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241</cp:revision>
  <dcterms:created xsi:type="dcterms:W3CDTF">2025-02-13T06:39:00Z</dcterms:created>
  <dcterms:modified xsi:type="dcterms:W3CDTF">2025-03-17T07:36:00Z</dcterms:modified>
</cp:coreProperties>
</file>