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80" w:rsidRPr="00096080" w:rsidRDefault="00096080" w:rsidP="00096080">
      <w:pPr>
        <w:autoSpaceDE w:val="0"/>
        <w:autoSpaceDN w:val="0"/>
        <w:adjustRightInd w:val="0"/>
        <w:rPr>
          <w:rFonts w:ascii="Times New Roman" w:hAnsi="Times New Roman" w:cs="Times New Roman"/>
          <w:b/>
          <w:bCs/>
          <w:sz w:val="26"/>
          <w:szCs w:val="26"/>
          <w:lang w:val="en"/>
        </w:rPr>
      </w:pPr>
      <w:r w:rsidRPr="00096080">
        <w:rPr>
          <w:rFonts w:ascii="Times New Roman" w:hAnsi="Times New Roman" w:cs="Times New Roman"/>
          <w:b/>
          <w:bCs/>
          <w:sz w:val="26"/>
          <w:szCs w:val="26"/>
          <w:lang w:val="en"/>
        </w:rPr>
        <w:t>Ngày soạn: 13/</w:t>
      </w:r>
      <w:r w:rsidRPr="00096080">
        <w:rPr>
          <w:rFonts w:ascii="Times New Roman" w:hAnsi="Times New Roman" w:cs="Times New Roman"/>
          <w:b/>
          <w:bCs/>
          <w:sz w:val="26"/>
          <w:szCs w:val="26"/>
          <w:lang w:val="vi-VN"/>
        </w:rPr>
        <w:t>1</w:t>
      </w:r>
      <w:r w:rsidRPr="00096080">
        <w:rPr>
          <w:rFonts w:ascii="Times New Roman" w:hAnsi="Times New Roman" w:cs="Times New Roman"/>
          <w:b/>
          <w:bCs/>
          <w:sz w:val="26"/>
          <w:szCs w:val="26"/>
          <w:lang w:val="en"/>
        </w:rPr>
        <w:t>/2025</w:t>
      </w:r>
    </w:p>
    <w:p w:rsidR="00096080" w:rsidRPr="00096080" w:rsidRDefault="00096080" w:rsidP="00096080">
      <w:pPr>
        <w:autoSpaceDE w:val="0"/>
        <w:autoSpaceDN w:val="0"/>
        <w:adjustRightInd w:val="0"/>
        <w:rPr>
          <w:rFonts w:ascii="Times New Roman" w:hAnsi="Times New Roman" w:cs="Times New Roman"/>
          <w:b/>
          <w:bCs/>
          <w:sz w:val="26"/>
          <w:szCs w:val="26"/>
          <w:lang w:val="en"/>
        </w:rPr>
      </w:pPr>
      <w:r w:rsidRPr="00096080">
        <w:rPr>
          <w:rFonts w:ascii="Times New Roman" w:hAnsi="Times New Roman" w:cs="Times New Roman"/>
          <w:b/>
          <w:bCs/>
          <w:sz w:val="26"/>
          <w:szCs w:val="26"/>
          <w:lang w:val="en"/>
        </w:rPr>
        <w:t>Ngày dạy: Thứ Năm ngày 16/1/2025</w:t>
      </w:r>
    </w:p>
    <w:p w:rsidR="00096080" w:rsidRPr="00096080" w:rsidRDefault="00096080" w:rsidP="00096080">
      <w:pPr>
        <w:autoSpaceDE w:val="0"/>
        <w:autoSpaceDN w:val="0"/>
        <w:adjustRightInd w:val="0"/>
        <w:jc w:val="center"/>
        <w:rPr>
          <w:rFonts w:ascii="Times New Roman" w:hAnsi="Times New Roman" w:cs="Times New Roman"/>
          <w:b/>
          <w:bCs/>
          <w:sz w:val="26"/>
          <w:szCs w:val="26"/>
          <w:lang w:val="en"/>
        </w:rPr>
      </w:pPr>
      <w:r w:rsidRPr="00096080">
        <w:rPr>
          <w:rFonts w:ascii="Times New Roman" w:hAnsi="Times New Roman" w:cs="Times New Roman"/>
          <w:b/>
          <w:bCs/>
          <w:sz w:val="26"/>
          <w:szCs w:val="26"/>
          <w:lang w:val="en"/>
        </w:rPr>
        <w:t>Toán</w:t>
      </w:r>
    </w:p>
    <w:p w:rsidR="00096080" w:rsidRPr="00096080" w:rsidRDefault="00096080" w:rsidP="00096080">
      <w:pPr>
        <w:spacing w:line="360" w:lineRule="auto"/>
        <w:jc w:val="center"/>
        <w:rPr>
          <w:rFonts w:ascii="Times New Roman" w:hAnsi="Times New Roman" w:cs="Times New Roman"/>
          <w:b/>
          <w:sz w:val="26"/>
          <w:szCs w:val="26"/>
        </w:rPr>
      </w:pPr>
      <w:r w:rsidRPr="00096080">
        <w:rPr>
          <w:rFonts w:ascii="Times New Roman" w:hAnsi="Times New Roman" w:cs="Times New Roman"/>
          <w:b/>
          <w:sz w:val="26"/>
          <w:szCs w:val="26"/>
        </w:rPr>
        <w:t xml:space="preserve">BÀI 53: HÌNH THANG (TIẾT 1) </w:t>
      </w:r>
    </w:p>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rPr>
        <w:t>I. YÊU CẦU CẦN ĐẠT</w:t>
      </w:r>
    </w:p>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rPr>
        <w:t>1. Năng lực đặc thù:</w:t>
      </w:r>
    </w:p>
    <w:p w:rsidR="00096080" w:rsidRPr="00096080" w:rsidRDefault="00096080" w:rsidP="00096080">
      <w:pPr>
        <w:widowControl w:val="0"/>
        <w:tabs>
          <w:tab w:val="left" w:pos="733"/>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Nhận biết được hình thang và một số yếu tố (đặc điểm) cùa hình thang. Thực hành vẽ hình thang trong một sô trường hợp đơn gian.</w:t>
      </w:r>
    </w:p>
    <w:p w:rsidR="00096080" w:rsidRPr="00096080" w:rsidRDefault="00096080" w:rsidP="00096080">
      <w:pPr>
        <w:widowControl w:val="0"/>
        <w:tabs>
          <w:tab w:val="left" w:pos="740"/>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Phát triển các NL toán học: Giãi quyết vấn đề toán học, NL tư duy và lập luận toán học.</w:t>
      </w:r>
    </w:p>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rPr>
        <w:t>2. Năng lực chung:</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rPr>
        <w:t>3. Phẩm chất:</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Chăm chỉ trong tính toán và làm bài; trung thực trong đánh giá kết quả học tập cả bản thân, của bạn; có trách nhiệm trong hoạt động nhóm. </w:t>
      </w:r>
    </w:p>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rPr>
        <w:t xml:space="preserve">II. ĐỒ DÙNG DẠY HỌC. </w:t>
      </w:r>
    </w:p>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rPr>
        <w:t>1. Giáo viên</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Ti vi, máy tính, bài trình chiếu PPT. </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SGK, SGV Toán 5 tập 2 bộ sách Cánh Diều. </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Mô hình lắp ghép cái thang. </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b/>
          <w:sz w:val="26"/>
          <w:szCs w:val="26"/>
        </w:rPr>
        <w:t>2. Học sinh</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Bảng con. </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SGK, Vở Bài tập Toán 5 tập 1 bộ sách Cánh Diều. </w:t>
      </w:r>
    </w:p>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096080" w:rsidRPr="00096080" w:rsidTr="001B1A83">
        <w:tc>
          <w:tcPr>
            <w:tcW w:w="5240" w:type="dxa"/>
            <w:tcBorders>
              <w:bottom w:val="single" w:sz="4" w:space="0" w:color="auto"/>
            </w:tcBorders>
          </w:tcPr>
          <w:p w:rsidR="00096080" w:rsidRPr="00096080" w:rsidRDefault="00096080" w:rsidP="00096080">
            <w:pPr>
              <w:spacing w:line="360" w:lineRule="auto"/>
              <w:jc w:val="center"/>
              <w:rPr>
                <w:rFonts w:ascii="Times New Roman" w:hAnsi="Times New Roman" w:cs="Times New Roman"/>
                <w:b/>
                <w:sz w:val="26"/>
                <w:szCs w:val="26"/>
              </w:rPr>
            </w:pPr>
            <w:r w:rsidRPr="00096080">
              <w:rPr>
                <w:rFonts w:ascii="Times New Roman" w:hAnsi="Times New Roman" w:cs="Times New Roman"/>
                <w:b/>
                <w:sz w:val="26"/>
                <w:szCs w:val="26"/>
              </w:rPr>
              <w:t>HOẠT ĐỘNG CỦA GV</w:t>
            </w:r>
          </w:p>
        </w:tc>
        <w:tc>
          <w:tcPr>
            <w:tcW w:w="4388" w:type="dxa"/>
            <w:tcBorders>
              <w:bottom w:val="single" w:sz="4" w:space="0" w:color="auto"/>
            </w:tcBorders>
          </w:tcPr>
          <w:p w:rsidR="00096080" w:rsidRPr="00096080" w:rsidRDefault="00096080" w:rsidP="00096080">
            <w:pPr>
              <w:spacing w:line="360" w:lineRule="auto"/>
              <w:jc w:val="center"/>
              <w:rPr>
                <w:rFonts w:ascii="Times New Roman" w:hAnsi="Times New Roman" w:cs="Times New Roman"/>
                <w:b/>
                <w:sz w:val="26"/>
                <w:szCs w:val="26"/>
              </w:rPr>
            </w:pPr>
            <w:r w:rsidRPr="00096080">
              <w:rPr>
                <w:rFonts w:ascii="Times New Roman" w:hAnsi="Times New Roman" w:cs="Times New Roman"/>
                <w:b/>
                <w:sz w:val="26"/>
                <w:szCs w:val="26"/>
              </w:rPr>
              <w:t>HOẠT ĐỘNG CỦA HS</w:t>
            </w:r>
          </w:p>
        </w:tc>
      </w:tr>
      <w:tr w:rsidR="00096080" w:rsidRPr="00096080" w:rsidTr="001B1A83">
        <w:tc>
          <w:tcPr>
            <w:tcW w:w="9628" w:type="dxa"/>
            <w:gridSpan w:val="2"/>
            <w:tcBorders>
              <w:top w:val="single" w:sz="4" w:space="0" w:color="auto"/>
              <w:left w:val="single" w:sz="4" w:space="0" w:color="auto"/>
              <w:bottom w:val="single" w:sz="4" w:space="0" w:color="auto"/>
              <w:right w:val="single" w:sz="4" w:space="0" w:color="auto"/>
            </w:tcBorders>
          </w:tcPr>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rPr>
              <w:t>A.  Hoạt động mở đầu (5 phút)</w:t>
            </w:r>
          </w:p>
        </w:tc>
      </w:tr>
      <w:tr w:rsidR="00096080" w:rsidRPr="00096080" w:rsidTr="001B1A83">
        <w:tc>
          <w:tcPr>
            <w:tcW w:w="5240" w:type="dxa"/>
            <w:tcBorders>
              <w:top w:val="nil"/>
              <w:bottom w:val="nil"/>
              <w:right w:val="single" w:sz="4" w:space="0" w:color="auto"/>
            </w:tcBorders>
          </w:tcPr>
          <w:p w:rsidR="00096080" w:rsidRPr="00096080" w:rsidRDefault="00096080" w:rsidP="00096080">
            <w:pPr>
              <w:widowControl w:val="0"/>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chiếu các hình ảnh có hình thanh xuất hiện gần gũi trong cuộc sống. Yêu cầu HS quan </w:t>
            </w:r>
            <w:r w:rsidRPr="00096080">
              <w:rPr>
                <w:rFonts w:ascii="Times New Roman" w:hAnsi="Times New Roman" w:cs="Times New Roman"/>
                <w:sz w:val="26"/>
                <w:szCs w:val="26"/>
              </w:rPr>
              <w:lastRenderedPageBreak/>
              <w:t xml:space="preserve">sát. </w:t>
            </w:r>
          </w:p>
          <w:p w:rsidR="00096080" w:rsidRPr="00096080" w:rsidRDefault="00096080" w:rsidP="00096080">
            <w:pPr>
              <w:widowControl w:val="0"/>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Mời HS lên bảng chỉ ra và nêu những ứng dụng của những đồ vật này. </w:t>
            </w:r>
          </w:p>
          <w:p w:rsidR="00096080" w:rsidRPr="00096080" w:rsidRDefault="00096080" w:rsidP="00096080">
            <w:pPr>
              <w:spacing w:line="360" w:lineRule="auto"/>
              <w:rPr>
                <w:rFonts w:ascii="Times New Roman" w:hAnsi="Times New Roman" w:cs="Times New Roman"/>
                <w:sz w:val="26"/>
                <w:szCs w:val="26"/>
              </w:rPr>
            </w:pPr>
            <w:r w:rsidRPr="00096080">
              <w:rPr>
                <w:rFonts w:ascii="Times New Roman" w:hAnsi="Times New Roman" w:cs="Times New Roman"/>
                <w:sz w:val="26"/>
                <w:szCs w:val="26"/>
              </w:rPr>
              <w:t xml:space="preserve">- GV móc nối, giới thiệu bài. </w:t>
            </w:r>
          </w:p>
          <w:p w:rsidR="00096080" w:rsidRPr="00096080" w:rsidRDefault="00096080" w:rsidP="00096080">
            <w:pPr>
              <w:spacing w:line="360" w:lineRule="auto"/>
              <w:rPr>
                <w:rFonts w:ascii="Times New Roman" w:hAnsi="Times New Roman" w:cs="Times New Roman"/>
                <w:sz w:val="26"/>
                <w:szCs w:val="26"/>
              </w:rPr>
            </w:pPr>
            <w:r w:rsidRPr="00096080">
              <w:rPr>
                <w:rFonts w:ascii="Times New Roman" w:hAnsi="Times New Roman" w:cs="Times New Roman"/>
                <w:sz w:val="26"/>
                <w:szCs w:val="26"/>
              </w:rPr>
              <w:t xml:space="preserve"> </w:t>
            </w:r>
          </w:p>
        </w:tc>
        <w:tc>
          <w:tcPr>
            <w:tcW w:w="4388" w:type="dxa"/>
            <w:tcBorders>
              <w:top w:val="single" w:sz="4" w:space="0" w:color="auto"/>
              <w:left w:val="single" w:sz="4" w:space="0" w:color="auto"/>
              <w:bottom w:val="single" w:sz="4" w:space="0" w:color="auto"/>
              <w:right w:val="single" w:sz="4" w:space="0" w:color="auto"/>
            </w:tcBorders>
          </w:tcPr>
          <w:p w:rsidR="00096080" w:rsidRPr="00096080" w:rsidRDefault="00096080" w:rsidP="00096080">
            <w:pPr>
              <w:spacing w:line="360" w:lineRule="auto"/>
              <w:jc w:val="both"/>
              <w:rPr>
                <w:rFonts w:ascii="Times New Roman" w:hAnsi="Times New Roman" w:cs="Times New Roman"/>
                <w:sz w:val="26"/>
                <w:szCs w:val="26"/>
                <w:lang w:val="en-GB"/>
              </w:rPr>
            </w:pPr>
            <w:r w:rsidRPr="00096080">
              <w:rPr>
                <w:rFonts w:ascii="Times New Roman" w:hAnsi="Times New Roman" w:cs="Times New Roman"/>
                <w:sz w:val="26"/>
                <w:szCs w:val="26"/>
                <w:lang w:val="en-GB"/>
              </w:rPr>
              <w:lastRenderedPageBreak/>
              <w:t xml:space="preserve">- HS quan sát, suy nghĩ. </w:t>
            </w:r>
          </w:p>
          <w:p w:rsidR="00096080" w:rsidRPr="00096080" w:rsidRDefault="00096080" w:rsidP="00096080">
            <w:pPr>
              <w:spacing w:line="360" w:lineRule="auto"/>
              <w:jc w:val="both"/>
              <w:rPr>
                <w:rFonts w:ascii="Times New Roman" w:hAnsi="Times New Roman" w:cs="Times New Roman"/>
                <w:sz w:val="26"/>
                <w:szCs w:val="26"/>
                <w:lang w:val="en-GB"/>
              </w:rPr>
            </w:pPr>
          </w:p>
          <w:p w:rsidR="00096080" w:rsidRPr="00096080" w:rsidRDefault="00096080" w:rsidP="00096080">
            <w:pPr>
              <w:spacing w:line="360" w:lineRule="auto"/>
              <w:jc w:val="both"/>
              <w:rPr>
                <w:rFonts w:ascii="Times New Roman" w:hAnsi="Times New Roman" w:cs="Times New Roman"/>
                <w:sz w:val="26"/>
                <w:szCs w:val="26"/>
                <w:lang w:val="en-GB"/>
              </w:rPr>
            </w:pPr>
            <w:r w:rsidRPr="00096080">
              <w:rPr>
                <w:rFonts w:ascii="Times New Roman" w:hAnsi="Times New Roman" w:cs="Times New Roman"/>
                <w:sz w:val="26"/>
                <w:szCs w:val="26"/>
                <w:lang w:val="en-GB"/>
              </w:rPr>
              <w:lastRenderedPageBreak/>
              <w:t xml:space="preserve">- Một số HS lên bảng chỉ rõ và nêu. </w:t>
            </w:r>
          </w:p>
          <w:p w:rsidR="00096080" w:rsidRPr="00096080" w:rsidRDefault="00096080" w:rsidP="00096080">
            <w:pPr>
              <w:spacing w:line="360" w:lineRule="auto"/>
              <w:jc w:val="both"/>
              <w:rPr>
                <w:rFonts w:ascii="Times New Roman" w:hAnsi="Times New Roman" w:cs="Times New Roman"/>
                <w:sz w:val="26"/>
                <w:szCs w:val="26"/>
                <w:lang w:val="en-GB"/>
              </w:rPr>
            </w:pPr>
          </w:p>
          <w:p w:rsidR="00096080" w:rsidRPr="00096080" w:rsidRDefault="00096080" w:rsidP="00096080">
            <w:pPr>
              <w:spacing w:line="360" w:lineRule="auto"/>
              <w:jc w:val="both"/>
              <w:rPr>
                <w:rFonts w:ascii="Times New Roman" w:hAnsi="Times New Roman" w:cs="Times New Roman"/>
                <w:sz w:val="26"/>
                <w:szCs w:val="26"/>
                <w:lang w:val="en-GB"/>
              </w:rPr>
            </w:pPr>
          </w:p>
        </w:tc>
      </w:tr>
      <w:tr w:rsidR="00096080" w:rsidRPr="00096080" w:rsidTr="001B1A83">
        <w:tc>
          <w:tcPr>
            <w:tcW w:w="9628" w:type="dxa"/>
            <w:gridSpan w:val="2"/>
            <w:tcBorders>
              <w:top w:val="single" w:sz="4" w:space="0" w:color="auto"/>
              <w:left w:val="single" w:sz="4" w:space="0" w:color="auto"/>
              <w:bottom w:val="single" w:sz="4" w:space="0" w:color="auto"/>
              <w:right w:val="single" w:sz="4" w:space="0" w:color="auto"/>
            </w:tcBorders>
          </w:tcPr>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lang w:val="en-GB"/>
              </w:rPr>
              <w:lastRenderedPageBreak/>
              <w:t>B</w:t>
            </w:r>
            <w:r w:rsidRPr="00096080">
              <w:rPr>
                <w:rFonts w:ascii="Times New Roman" w:hAnsi="Times New Roman" w:cs="Times New Roman"/>
                <w:b/>
                <w:sz w:val="26"/>
                <w:szCs w:val="26"/>
              </w:rPr>
              <w:t xml:space="preserve">.  Hoạt động hình thành kiến thức </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*Mục tiêu:</w:t>
            </w:r>
          </w:p>
          <w:p w:rsidR="00096080" w:rsidRPr="00096080" w:rsidRDefault="00096080" w:rsidP="00096080">
            <w:pPr>
              <w:widowControl w:val="0"/>
              <w:tabs>
                <w:tab w:val="left" w:pos="733"/>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Nhận biết được hình thang và một số yếu tố (đặc điểm) cùa hình thang. Thực hành vẽ hình thang trong một sô trường hợp đơn gian.</w:t>
            </w:r>
          </w:p>
        </w:tc>
      </w:tr>
      <w:tr w:rsidR="00096080" w:rsidRPr="00096080" w:rsidTr="001B1A83">
        <w:tc>
          <w:tcPr>
            <w:tcW w:w="5240" w:type="dxa"/>
            <w:tcBorders>
              <w:top w:val="nil"/>
              <w:bottom w:val="single" w:sz="4" w:space="0" w:color="auto"/>
              <w:right w:val="single" w:sz="4" w:space="0" w:color="auto"/>
            </w:tcBorders>
          </w:tcPr>
          <w:p w:rsidR="00096080" w:rsidRPr="00096080" w:rsidRDefault="00096080" w:rsidP="00096080">
            <w:pPr>
              <w:widowControl w:val="0"/>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yêu cầu HS quan sát mô hình lắp ghép cái thang và từng hình vẽ biểu diễn trong SGK. GV đặt câu hoi gợi ý để </w:t>
            </w:r>
            <w:r w:rsidRPr="00096080">
              <w:rPr>
                <w:rFonts w:ascii="Times New Roman" w:hAnsi="Times New Roman" w:cs="Times New Roman"/>
                <w:sz w:val="26"/>
                <w:szCs w:val="26"/>
                <w:lang w:bidi="en-US"/>
              </w:rPr>
              <w:t xml:space="preserve">HS </w:t>
            </w:r>
            <w:r w:rsidRPr="00096080">
              <w:rPr>
                <w:rFonts w:ascii="Times New Roman" w:hAnsi="Times New Roman" w:cs="Times New Roman"/>
                <w:sz w:val="26"/>
                <w:szCs w:val="26"/>
              </w:rPr>
              <w:t>hình thành biêu tượng về hình thang.</w:t>
            </w:r>
          </w:p>
          <w:p w:rsidR="00096080" w:rsidRPr="00096080" w:rsidRDefault="00096080" w:rsidP="00096080">
            <w:pPr>
              <w:widowControl w:val="0"/>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Hình trên có mấy đỉnh? Mấy cạnh? Mấy góc? </w:t>
            </w:r>
          </w:p>
          <w:p w:rsidR="00096080" w:rsidRPr="00096080" w:rsidRDefault="00096080" w:rsidP="00096080">
            <w:pPr>
              <w:widowControl w:val="0"/>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Hình trên có các cạnh nào đăc biệt? Có 2 cạnh nào song song? </w:t>
            </w:r>
          </w:p>
          <w:p w:rsidR="00096080" w:rsidRPr="00096080" w:rsidRDefault="00096080" w:rsidP="00096080">
            <w:pPr>
              <w:widowControl w:val="0"/>
              <w:tabs>
                <w:tab w:val="left" w:pos="770"/>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nhận xét, tổng kết: Hình thang là hình tứ giác có một cặp cạnh đối diện song song. Hình thang có một cặp cạnh đối diện song song với nhau gọi là hai cạnh đáy. Có đáy nhỏ và đáy lớn và hai cạnh bên. </w:t>
            </w:r>
          </w:p>
          <w:p w:rsidR="00096080" w:rsidRPr="00096080" w:rsidRDefault="00096080" w:rsidP="00096080">
            <w:pPr>
              <w:widowControl w:val="0"/>
              <w:tabs>
                <w:tab w:val="left" w:pos="770"/>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hỏi: Theo em, Trong hình thang ABCD, AH có vai trò gì? Vì sao em dự đoán như vậy? </w:t>
            </w:r>
          </w:p>
          <w:p w:rsidR="00096080" w:rsidRPr="00096080" w:rsidRDefault="00096080" w:rsidP="00096080">
            <w:pPr>
              <w:widowControl w:val="0"/>
              <w:tabs>
                <w:tab w:val="left" w:pos="770"/>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nhận xét, tổng kết. </w:t>
            </w:r>
          </w:p>
          <w:p w:rsidR="00096080" w:rsidRPr="00096080" w:rsidRDefault="00096080" w:rsidP="00096080">
            <w:pPr>
              <w:widowControl w:val="0"/>
              <w:tabs>
                <w:tab w:val="left" w:pos="770"/>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mời 2-3 HS lên bảng chỉ vào hình thanhg và nhắc lại đặc điểm. </w:t>
            </w:r>
          </w:p>
        </w:tc>
        <w:tc>
          <w:tcPr>
            <w:tcW w:w="4388" w:type="dxa"/>
            <w:tcBorders>
              <w:top w:val="single" w:sz="4" w:space="0" w:color="auto"/>
              <w:left w:val="single" w:sz="4" w:space="0" w:color="auto"/>
              <w:bottom w:val="single" w:sz="4" w:space="0" w:color="auto"/>
              <w:right w:val="single" w:sz="4" w:space="0" w:color="auto"/>
            </w:tcBorders>
          </w:tcPr>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quan sát và trả lời các câu hỏi. </w:t>
            </w: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trả lời: AH là chiều cao của hình thang ABCD. AH vuông góc với hai đáy AB và DC. </w:t>
            </w: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lên bảng chỉ. </w:t>
            </w:r>
          </w:p>
        </w:tc>
      </w:tr>
      <w:tr w:rsidR="00096080" w:rsidRPr="00096080" w:rsidTr="001B1A83">
        <w:tc>
          <w:tcPr>
            <w:tcW w:w="9628" w:type="dxa"/>
            <w:gridSpan w:val="2"/>
            <w:tcBorders>
              <w:top w:val="single" w:sz="4" w:space="0" w:color="auto"/>
              <w:left w:val="single" w:sz="4" w:space="0" w:color="auto"/>
              <w:bottom w:val="single" w:sz="4" w:space="0" w:color="auto"/>
              <w:right w:val="single" w:sz="4" w:space="0" w:color="auto"/>
            </w:tcBorders>
          </w:tcPr>
          <w:p w:rsidR="00096080" w:rsidRPr="00096080" w:rsidRDefault="00096080" w:rsidP="00096080">
            <w:pPr>
              <w:spacing w:line="360" w:lineRule="auto"/>
              <w:jc w:val="both"/>
              <w:rPr>
                <w:rFonts w:ascii="Times New Roman" w:hAnsi="Times New Roman" w:cs="Times New Roman"/>
                <w:b/>
                <w:bCs/>
                <w:sz w:val="26"/>
                <w:szCs w:val="26"/>
                <w:lang w:val="en-GB"/>
              </w:rPr>
            </w:pPr>
            <w:r w:rsidRPr="00096080">
              <w:rPr>
                <w:rFonts w:ascii="Times New Roman" w:hAnsi="Times New Roman" w:cs="Times New Roman"/>
                <w:b/>
                <w:bCs/>
                <w:sz w:val="26"/>
                <w:szCs w:val="26"/>
              </w:rPr>
              <w:t>C.  Hoạt động thực hành, luyện tập</w:t>
            </w:r>
            <w:r w:rsidRPr="00096080">
              <w:rPr>
                <w:rFonts w:ascii="Times New Roman" w:hAnsi="Times New Roman" w:cs="Times New Roman"/>
                <w:b/>
                <w:bCs/>
                <w:sz w:val="26"/>
                <w:szCs w:val="26"/>
                <w:lang w:val="en-GB"/>
              </w:rPr>
              <w:t xml:space="preserve"> (8 phút)</w:t>
            </w: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*Mục tiêu</w:t>
            </w: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lastRenderedPageBreak/>
              <w:t xml:space="preserve">- Vận dụng quy tắc và công thức tính diện tích hình tam giác vào giải các bài toán. </w:t>
            </w:r>
          </w:p>
        </w:tc>
      </w:tr>
      <w:tr w:rsidR="00096080" w:rsidRPr="00096080" w:rsidTr="001B1A83">
        <w:tc>
          <w:tcPr>
            <w:tcW w:w="5240" w:type="dxa"/>
            <w:tcBorders>
              <w:top w:val="single" w:sz="4" w:space="0" w:color="auto"/>
              <w:left w:val="single" w:sz="4" w:space="0" w:color="auto"/>
              <w:bottom w:val="single" w:sz="4" w:space="0" w:color="auto"/>
              <w:right w:val="single" w:sz="4" w:space="0" w:color="auto"/>
            </w:tcBorders>
          </w:tcPr>
          <w:p w:rsidR="00096080" w:rsidRPr="00096080" w:rsidRDefault="00096080" w:rsidP="00096080">
            <w:pPr>
              <w:spacing w:line="360" w:lineRule="auto"/>
              <w:jc w:val="both"/>
              <w:rPr>
                <w:rFonts w:ascii="Times New Roman" w:hAnsi="Times New Roman" w:cs="Times New Roman"/>
                <w:b/>
                <w:sz w:val="26"/>
                <w:szCs w:val="26"/>
                <w:lang w:val="en-GB"/>
              </w:rPr>
            </w:pPr>
            <w:r w:rsidRPr="00096080">
              <w:rPr>
                <w:rFonts w:ascii="Times New Roman" w:hAnsi="Times New Roman" w:cs="Times New Roman"/>
                <w:b/>
                <w:sz w:val="26"/>
                <w:szCs w:val="26"/>
                <w:lang w:val="en-GB"/>
              </w:rPr>
              <w:lastRenderedPageBreak/>
              <w:t xml:space="preserve">Bài 1: </w:t>
            </w:r>
          </w:p>
          <w:p w:rsidR="00096080" w:rsidRPr="00096080" w:rsidRDefault="00096080" w:rsidP="00096080">
            <w:pPr>
              <w:spacing w:line="360" w:lineRule="auto"/>
              <w:jc w:val="both"/>
              <w:rPr>
                <w:rFonts w:ascii="Times New Roman" w:hAnsi="Times New Roman" w:cs="Times New Roman"/>
                <w:sz w:val="26"/>
                <w:szCs w:val="26"/>
                <w:lang w:val="en-GB"/>
              </w:rPr>
            </w:pPr>
            <w:r w:rsidRPr="00096080">
              <w:rPr>
                <w:rFonts w:ascii="Times New Roman" w:hAnsi="Times New Roman" w:cs="Times New Roman"/>
                <w:sz w:val="26"/>
                <w:szCs w:val="26"/>
                <w:lang w:val="en-GB"/>
              </w:rPr>
              <w:t xml:space="preserve">- GV mời HS đọc yêu cầu đầu bài. </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lang w:val="en-GB"/>
              </w:rPr>
              <w:t xml:space="preserve">- GV cho HS quan sát hình vẽ ở BT 1. Thảo luận nhóm đôi: </w:t>
            </w:r>
            <w:r w:rsidRPr="00096080">
              <w:rPr>
                <w:rFonts w:ascii="Times New Roman" w:hAnsi="Times New Roman" w:cs="Times New Roman"/>
                <w:sz w:val="26"/>
                <w:szCs w:val="26"/>
              </w:rPr>
              <w:t xml:space="preserve">Cân cứ vào đặc </w:t>
            </w:r>
            <w:r w:rsidRPr="00096080">
              <w:rPr>
                <w:rFonts w:ascii="Times New Roman" w:hAnsi="Times New Roman" w:cs="Times New Roman"/>
                <w:sz w:val="26"/>
                <w:szCs w:val="26"/>
                <w:lang w:bidi="en-US"/>
              </w:rPr>
              <w:t xml:space="preserve">diem </w:t>
            </w:r>
            <w:r w:rsidRPr="00096080">
              <w:rPr>
                <w:rFonts w:ascii="Times New Roman" w:hAnsi="Times New Roman" w:cs="Times New Roman"/>
                <w:sz w:val="26"/>
                <w:szCs w:val="26"/>
              </w:rPr>
              <w:t>cua hình thang đà dược tim hiểu ờ trên đè lựa chọn hình nào là hình thang và chi ra cặp cạnh đáy, cặp cạnh bên cua mồi hình thang đó.</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GV mời 2-3 nhóm báo cáo.</w:t>
            </w:r>
          </w:p>
          <w:p w:rsidR="00096080" w:rsidRPr="00096080" w:rsidRDefault="00096080" w:rsidP="00096080">
            <w:pPr>
              <w:widowControl w:val="0"/>
              <w:spacing w:line="360" w:lineRule="auto"/>
              <w:ind w:firstLine="440"/>
              <w:jc w:val="both"/>
              <w:rPr>
                <w:rFonts w:ascii="Times New Roman" w:hAnsi="Times New Roman" w:cs="Times New Roman"/>
                <w:sz w:val="26"/>
                <w:szCs w:val="26"/>
              </w:rPr>
            </w:pPr>
            <w:r w:rsidRPr="00096080">
              <w:rPr>
                <w:rFonts w:ascii="Times New Roman" w:hAnsi="Times New Roman" w:cs="Times New Roman"/>
                <w:i/>
                <w:iCs/>
                <w:sz w:val="26"/>
                <w:szCs w:val="26"/>
              </w:rPr>
              <w:t>Lưu ý:</w:t>
            </w:r>
            <w:r w:rsidRPr="00096080">
              <w:rPr>
                <w:rFonts w:ascii="Times New Roman" w:hAnsi="Times New Roman" w:cs="Times New Roman"/>
                <w:sz w:val="26"/>
                <w:szCs w:val="26"/>
              </w:rPr>
              <w:t xml:space="preserve"> </w:t>
            </w:r>
            <w:r w:rsidRPr="00096080">
              <w:rPr>
                <w:rFonts w:ascii="Times New Roman" w:hAnsi="Times New Roman" w:cs="Times New Roman"/>
                <w:sz w:val="26"/>
                <w:szCs w:val="26"/>
                <w:lang w:bidi="en-US"/>
              </w:rPr>
              <w:t xml:space="preserve">HS </w:t>
            </w:r>
            <w:r w:rsidRPr="00096080">
              <w:rPr>
                <w:rFonts w:ascii="Times New Roman" w:hAnsi="Times New Roman" w:cs="Times New Roman"/>
                <w:sz w:val="26"/>
                <w:szCs w:val="26"/>
              </w:rPr>
              <w:t xml:space="preserve">đà học một sô hình hình học như: hình tam giác, hình chừ nhật, hình vuông, hình bình hành, hình thang. Tuy nhiên, ờ tiêu học chưa giới thiệu việc phân loại theo lính chất, dặc diêm cúa hình (phân loại </w:t>
            </w:r>
            <w:r w:rsidRPr="00096080">
              <w:rPr>
                <w:rFonts w:ascii="Times New Roman" w:hAnsi="Times New Roman" w:cs="Times New Roman"/>
                <w:sz w:val="26"/>
                <w:szCs w:val="26"/>
                <w:lang w:bidi="en-US"/>
              </w:rPr>
              <w:t xml:space="preserve">logic). </w:t>
            </w:r>
            <w:r w:rsidRPr="00096080">
              <w:rPr>
                <w:rFonts w:ascii="Times New Roman" w:hAnsi="Times New Roman" w:cs="Times New Roman"/>
                <w:sz w:val="26"/>
                <w:szCs w:val="26"/>
              </w:rPr>
              <w:t>Vi vậy, GV chưa cân sư dụng diễn dạt như “Hình vuông cùng là hình chừ nhật”, “Hình bình hành cùng là hình thang”.</w:t>
            </w:r>
          </w:p>
          <w:p w:rsidR="00096080" w:rsidRPr="00096080" w:rsidRDefault="00096080" w:rsidP="00096080">
            <w:pPr>
              <w:widowControl w:val="0"/>
              <w:spacing w:line="360" w:lineRule="auto"/>
              <w:jc w:val="both"/>
              <w:rPr>
                <w:rFonts w:ascii="Times New Roman" w:hAnsi="Times New Roman" w:cs="Times New Roman"/>
                <w:sz w:val="26"/>
                <w:szCs w:val="26"/>
              </w:rPr>
            </w:pPr>
            <w:r w:rsidRPr="00096080">
              <w:rPr>
                <w:rFonts w:ascii="Times New Roman" w:hAnsi="Times New Roman" w:cs="Times New Roman"/>
                <w:sz w:val="26"/>
                <w:szCs w:val="26"/>
                <w:lang w:val="en-GB"/>
              </w:rPr>
              <w:t xml:space="preserve">- GV tổng kết, nhận xét. </w:t>
            </w:r>
          </w:p>
          <w:p w:rsidR="00096080" w:rsidRPr="00096080" w:rsidRDefault="00096080" w:rsidP="00096080">
            <w:pPr>
              <w:widowControl w:val="0"/>
              <w:spacing w:line="360" w:lineRule="auto"/>
              <w:jc w:val="both"/>
              <w:rPr>
                <w:rFonts w:ascii="Times New Roman" w:hAnsi="Times New Roman" w:cs="Times New Roman"/>
                <w:sz w:val="26"/>
                <w:szCs w:val="26"/>
              </w:rPr>
            </w:pPr>
            <w:r w:rsidRPr="00096080">
              <w:rPr>
                <w:rFonts w:ascii="Times New Roman" w:eastAsia="Arial" w:hAnsi="Times New Roman" w:cs="Times New Roman"/>
                <w:b/>
                <w:bCs/>
                <w:sz w:val="26"/>
                <w:szCs w:val="26"/>
              </w:rPr>
              <w:t xml:space="preserve">Bài 2. </w:t>
            </w:r>
          </w:p>
          <w:p w:rsidR="00096080" w:rsidRPr="00096080" w:rsidRDefault="00096080" w:rsidP="00096080">
            <w:pPr>
              <w:widowControl w:val="0"/>
              <w:tabs>
                <w:tab w:val="left" w:pos="762"/>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yêu cầu HS đọc đầu bài. </w:t>
            </w:r>
          </w:p>
          <w:p w:rsidR="00096080" w:rsidRPr="00096080" w:rsidRDefault="00096080" w:rsidP="00096080">
            <w:pPr>
              <w:widowControl w:val="0"/>
              <w:tabs>
                <w:tab w:val="left" w:pos="762"/>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cho HS làm bài tập vào vở bài tập. </w:t>
            </w:r>
          </w:p>
          <w:p w:rsidR="00096080" w:rsidRPr="00096080" w:rsidRDefault="00096080" w:rsidP="00096080">
            <w:pPr>
              <w:widowControl w:val="0"/>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Xác định chiều cao cùa mồi hình thang.</w:t>
            </w:r>
          </w:p>
          <w:p w:rsidR="00096080" w:rsidRPr="00096080" w:rsidRDefault="00096080" w:rsidP="00096080">
            <w:pPr>
              <w:widowControl w:val="0"/>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Đo chiều cao cùa mồi hình thang.</w:t>
            </w:r>
          </w:p>
          <w:p w:rsidR="00096080" w:rsidRPr="00096080" w:rsidRDefault="00096080" w:rsidP="00096080">
            <w:pPr>
              <w:widowControl w:val="0"/>
              <w:tabs>
                <w:tab w:val="left" w:pos="740"/>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Sau khi HS làm xong, GV cho HS chia sẻ bài làm với bạn bên cạnh: một bạn hỏi, một bạn trả lời. </w:t>
            </w:r>
          </w:p>
          <w:p w:rsidR="00096080" w:rsidRPr="00096080" w:rsidRDefault="00096080" w:rsidP="00096080">
            <w:pPr>
              <w:widowControl w:val="0"/>
              <w:tabs>
                <w:tab w:val="left" w:pos="740"/>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mời 1-2 nhóm báo cáo trước lớp. </w:t>
            </w:r>
          </w:p>
          <w:p w:rsidR="00096080" w:rsidRPr="00096080" w:rsidRDefault="00096080" w:rsidP="00096080">
            <w:pPr>
              <w:widowControl w:val="0"/>
              <w:tabs>
                <w:tab w:val="left" w:pos="740"/>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Lưu ý: GV cho lớp nhận xét và lưu ý hình thang </w:t>
            </w:r>
            <w:r w:rsidRPr="00096080">
              <w:rPr>
                <w:rFonts w:ascii="Times New Roman" w:hAnsi="Times New Roman" w:cs="Times New Roman"/>
                <w:sz w:val="26"/>
                <w:szCs w:val="26"/>
              </w:rPr>
              <w:lastRenderedPageBreak/>
              <w:t>ờ câu b) có dường cao trùng với một cạnh ben.</w:t>
            </w:r>
          </w:p>
          <w:p w:rsidR="00096080" w:rsidRPr="00096080" w:rsidRDefault="00096080" w:rsidP="00096080">
            <w:pPr>
              <w:widowControl w:val="0"/>
              <w:tabs>
                <w:tab w:val="left" w:pos="740"/>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nhận xét, tuyên dương HS. </w:t>
            </w:r>
          </w:p>
          <w:p w:rsidR="00096080" w:rsidRPr="00096080" w:rsidRDefault="00096080" w:rsidP="00096080">
            <w:pPr>
              <w:widowControl w:val="0"/>
              <w:spacing w:line="360" w:lineRule="auto"/>
              <w:jc w:val="both"/>
              <w:rPr>
                <w:rFonts w:ascii="Times New Roman" w:eastAsia="Arial" w:hAnsi="Times New Roman" w:cs="Times New Roman"/>
                <w:b/>
                <w:bCs/>
                <w:sz w:val="26"/>
                <w:szCs w:val="26"/>
              </w:rPr>
            </w:pPr>
            <w:r w:rsidRPr="00096080">
              <w:rPr>
                <w:rFonts w:ascii="Times New Roman" w:eastAsia="Arial" w:hAnsi="Times New Roman" w:cs="Times New Roman"/>
                <w:b/>
                <w:bCs/>
                <w:sz w:val="26"/>
                <w:szCs w:val="26"/>
              </w:rPr>
              <w:t xml:space="preserve">Bài 3: </w:t>
            </w:r>
          </w:p>
          <w:p w:rsidR="00096080" w:rsidRPr="00096080" w:rsidRDefault="00096080" w:rsidP="00096080">
            <w:pPr>
              <w:widowControl w:val="0"/>
              <w:tabs>
                <w:tab w:val="left" w:pos="813"/>
              </w:tabs>
              <w:spacing w:line="360" w:lineRule="auto"/>
              <w:jc w:val="both"/>
              <w:rPr>
                <w:rFonts w:ascii="Times New Roman" w:hAnsi="Times New Roman" w:cs="Times New Roman"/>
                <w:i/>
                <w:sz w:val="26"/>
                <w:szCs w:val="26"/>
              </w:rPr>
            </w:pPr>
            <w:r w:rsidRPr="00096080">
              <w:rPr>
                <w:rFonts w:ascii="Times New Roman" w:hAnsi="Times New Roman" w:cs="Times New Roman"/>
                <w:i/>
                <w:sz w:val="26"/>
                <w:szCs w:val="26"/>
              </w:rPr>
              <w:t>a) Nhận biết về hình thang vuông.</w:t>
            </w:r>
          </w:p>
          <w:p w:rsidR="00096080" w:rsidRPr="00096080" w:rsidRDefault="00096080" w:rsidP="00096080">
            <w:pPr>
              <w:widowControl w:val="0"/>
              <w:tabs>
                <w:tab w:val="left" w:pos="762"/>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GV yêu cầu HS quan sát và trả lời các câu hỏi:</w:t>
            </w:r>
          </w:p>
          <w:p w:rsidR="00096080" w:rsidRPr="00096080" w:rsidRDefault="00096080" w:rsidP="00096080">
            <w:pPr>
              <w:widowControl w:val="0"/>
              <w:tabs>
                <w:tab w:val="left" w:pos="762"/>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Hình thang ABCD có những góc nào là góc vuông? </w:t>
            </w:r>
          </w:p>
          <w:p w:rsidR="00096080" w:rsidRPr="00096080" w:rsidRDefault="00096080" w:rsidP="00096080">
            <w:pPr>
              <w:widowControl w:val="0"/>
              <w:tabs>
                <w:tab w:val="left" w:pos="762"/>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Cạnh bên nào vuông góc với đáy? </w:t>
            </w:r>
          </w:p>
          <w:p w:rsidR="00096080" w:rsidRPr="00096080" w:rsidRDefault="00096080" w:rsidP="00096080">
            <w:pPr>
              <w:widowControl w:val="0"/>
              <w:tabs>
                <w:tab w:val="left" w:pos="762"/>
              </w:tabs>
              <w:spacing w:line="360" w:lineRule="auto"/>
              <w:ind w:firstLine="400"/>
              <w:jc w:val="both"/>
              <w:rPr>
                <w:rFonts w:ascii="Times New Roman" w:hAnsi="Times New Roman" w:cs="Times New Roman"/>
                <w:sz w:val="26"/>
                <w:szCs w:val="26"/>
              </w:rPr>
            </w:pPr>
            <w:r w:rsidRPr="00096080">
              <w:rPr>
                <w:rFonts w:ascii="Times New Roman" w:hAnsi="Times New Roman" w:cs="Times New Roman"/>
                <w:sz w:val="26"/>
                <w:szCs w:val="26"/>
              </w:rPr>
              <w:t xml:space="preserve">- GV nêu nhận xét, tông kết: </w:t>
            </w:r>
            <w:r w:rsidRPr="00096080">
              <w:rPr>
                <w:rFonts w:ascii="Times New Roman" w:hAnsi="Times New Roman" w:cs="Times New Roman"/>
                <w:i/>
                <w:iCs/>
                <w:sz w:val="26"/>
                <w:szCs w:val="26"/>
              </w:rPr>
              <w:t>Hình thang có một cạnh bên vuông góc với hai đáy gọi là hình thang vuông.</w:t>
            </w:r>
          </w:p>
          <w:p w:rsidR="00096080" w:rsidRPr="00096080" w:rsidRDefault="00096080" w:rsidP="00096080">
            <w:pPr>
              <w:widowControl w:val="0"/>
              <w:tabs>
                <w:tab w:val="left" w:pos="762"/>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mời 2-3 HS nhắc lại. </w:t>
            </w:r>
          </w:p>
          <w:p w:rsidR="00096080" w:rsidRPr="00096080" w:rsidRDefault="00096080" w:rsidP="00096080">
            <w:pPr>
              <w:widowControl w:val="0"/>
              <w:tabs>
                <w:tab w:val="left" w:pos="762"/>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cho HS chỉ ra hình thang vuông trong các hình ở ý b. </w:t>
            </w:r>
          </w:p>
          <w:p w:rsidR="00096080" w:rsidRPr="00096080" w:rsidRDefault="00096080" w:rsidP="00096080">
            <w:pPr>
              <w:widowControl w:val="0"/>
              <w:tabs>
                <w:tab w:val="left" w:pos="762"/>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mời 2-3 HS báo cáo bài của mình. </w:t>
            </w:r>
          </w:p>
          <w:p w:rsidR="00096080" w:rsidRPr="00096080" w:rsidRDefault="00096080" w:rsidP="00096080">
            <w:pPr>
              <w:widowControl w:val="0"/>
              <w:tabs>
                <w:tab w:val="left" w:pos="762"/>
              </w:tabs>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 xml:space="preserve">- GV nhận xét, tuyên dương. </w:t>
            </w:r>
          </w:p>
        </w:tc>
        <w:tc>
          <w:tcPr>
            <w:tcW w:w="4388" w:type="dxa"/>
            <w:tcBorders>
              <w:top w:val="nil"/>
              <w:left w:val="single" w:sz="4" w:space="0" w:color="auto"/>
              <w:bottom w:val="single" w:sz="4" w:space="0" w:color="auto"/>
            </w:tcBorders>
          </w:tcPr>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đọc yêu cầu đầu bài. </w:t>
            </w: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thảo luận nhóm đôi.  </w:t>
            </w: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thực hiện. </w:t>
            </w: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đọc yêu cầu. </w:t>
            </w: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làm bài. </w:t>
            </w: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chia sẻ với bạn bên cạnh. </w:t>
            </w: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- 1 – 2 nhóm báo cáo trước lớp. </w:t>
            </w: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trả lời câu hỏi. </w:t>
            </w: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lắng nghe, nhắc lại. </w:t>
            </w:r>
          </w:p>
          <w:p w:rsidR="00096080" w:rsidRPr="00096080" w:rsidRDefault="00096080" w:rsidP="00096080">
            <w:pPr>
              <w:spacing w:line="360" w:lineRule="auto"/>
              <w:jc w:val="both"/>
              <w:rPr>
                <w:rFonts w:ascii="Times New Roman" w:hAnsi="Times New Roman" w:cs="Times New Roman"/>
                <w:bCs/>
                <w:sz w:val="26"/>
                <w:szCs w:val="26"/>
                <w:lang w:val="en-GB"/>
              </w:rPr>
            </w:pPr>
          </w:p>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thực hiện. </w:t>
            </w:r>
          </w:p>
        </w:tc>
      </w:tr>
      <w:tr w:rsidR="00096080" w:rsidRPr="00096080" w:rsidTr="001B1A83">
        <w:tc>
          <w:tcPr>
            <w:tcW w:w="9628" w:type="dxa"/>
            <w:gridSpan w:val="2"/>
            <w:tcBorders>
              <w:top w:val="single" w:sz="4" w:space="0" w:color="auto"/>
              <w:left w:val="single" w:sz="4" w:space="0" w:color="auto"/>
              <w:bottom w:val="single" w:sz="4" w:space="0" w:color="auto"/>
              <w:right w:val="single" w:sz="4" w:space="0" w:color="auto"/>
            </w:tcBorders>
          </w:tcPr>
          <w:p w:rsidR="00096080" w:rsidRPr="00096080" w:rsidRDefault="00096080" w:rsidP="00096080">
            <w:pPr>
              <w:spacing w:line="360" w:lineRule="auto"/>
              <w:jc w:val="both"/>
              <w:rPr>
                <w:rFonts w:ascii="Times New Roman" w:hAnsi="Times New Roman" w:cs="Times New Roman"/>
                <w:b/>
                <w:bCs/>
                <w:sz w:val="26"/>
                <w:szCs w:val="26"/>
                <w:lang w:val="en-GB"/>
              </w:rPr>
            </w:pPr>
            <w:r w:rsidRPr="00096080">
              <w:rPr>
                <w:rFonts w:ascii="Times New Roman" w:hAnsi="Times New Roman" w:cs="Times New Roman"/>
                <w:b/>
                <w:bCs/>
                <w:sz w:val="26"/>
                <w:szCs w:val="26"/>
                <w:lang w:val="en-GB"/>
              </w:rPr>
              <w:lastRenderedPageBreak/>
              <w:t xml:space="preserve">* Củng cố, Dặn dò, (2 phút) </w:t>
            </w:r>
          </w:p>
        </w:tc>
      </w:tr>
      <w:tr w:rsidR="00096080" w:rsidRPr="00096080" w:rsidTr="001B1A83">
        <w:tc>
          <w:tcPr>
            <w:tcW w:w="5240" w:type="dxa"/>
            <w:tcBorders>
              <w:top w:val="single" w:sz="4" w:space="0" w:color="auto"/>
              <w:left w:val="single" w:sz="4" w:space="0" w:color="auto"/>
              <w:bottom w:val="single" w:sz="4" w:space="0" w:color="auto"/>
              <w:right w:val="single" w:sz="4" w:space="0" w:color="auto"/>
            </w:tcBorders>
          </w:tcPr>
          <w:p w:rsidR="00096080" w:rsidRPr="00096080" w:rsidRDefault="00096080" w:rsidP="00096080">
            <w:pPr>
              <w:spacing w:line="360" w:lineRule="auto"/>
              <w:jc w:val="both"/>
              <w:rPr>
                <w:rFonts w:ascii="Times New Roman" w:hAnsi="Times New Roman" w:cs="Times New Roman"/>
                <w:sz w:val="26"/>
                <w:szCs w:val="26"/>
                <w:lang w:val="en-GB"/>
              </w:rPr>
            </w:pPr>
            <w:r w:rsidRPr="00096080">
              <w:rPr>
                <w:rFonts w:ascii="Times New Roman" w:hAnsi="Times New Roman" w:cs="Times New Roman"/>
                <w:sz w:val="26"/>
                <w:szCs w:val="26"/>
                <w:lang w:val="en-GB"/>
              </w:rPr>
              <w:t xml:space="preserve">- Tiết học hôm nay em học được điều gì? </w:t>
            </w:r>
          </w:p>
          <w:p w:rsidR="00096080" w:rsidRPr="00096080" w:rsidRDefault="00096080" w:rsidP="00096080">
            <w:pPr>
              <w:spacing w:line="360" w:lineRule="auto"/>
              <w:jc w:val="both"/>
              <w:rPr>
                <w:rFonts w:ascii="Times New Roman" w:hAnsi="Times New Roman" w:cs="Times New Roman"/>
                <w:sz w:val="26"/>
                <w:szCs w:val="26"/>
                <w:lang w:val="en-GB"/>
              </w:rPr>
            </w:pPr>
            <w:r w:rsidRPr="00096080">
              <w:rPr>
                <w:rFonts w:ascii="Times New Roman" w:hAnsi="Times New Roman" w:cs="Times New Roman"/>
                <w:sz w:val="26"/>
                <w:szCs w:val="26"/>
                <w:lang w:val="en-GB"/>
              </w:rPr>
              <w:t xml:space="preserve">- Dặn dò HS về nhà tìm hiểu tính ứng dụng của hình thang trong cuộc sống. </w:t>
            </w:r>
          </w:p>
        </w:tc>
        <w:tc>
          <w:tcPr>
            <w:tcW w:w="4388" w:type="dxa"/>
            <w:tcBorders>
              <w:top w:val="single" w:sz="4" w:space="0" w:color="auto"/>
              <w:left w:val="single" w:sz="4" w:space="0" w:color="auto"/>
              <w:bottom w:val="single" w:sz="4" w:space="0" w:color="auto"/>
              <w:right w:val="single" w:sz="4" w:space="0" w:color="auto"/>
            </w:tcBorders>
          </w:tcPr>
          <w:p w:rsidR="00096080" w:rsidRPr="00096080" w:rsidRDefault="00096080" w:rsidP="00096080">
            <w:pPr>
              <w:spacing w:line="360" w:lineRule="auto"/>
              <w:jc w:val="both"/>
              <w:rPr>
                <w:rFonts w:ascii="Times New Roman" w:hAnsi="Times New Roman" w:cs="Times New Roman"/>
                <w:bCs/>
                <w:sz w:val="26"/>
                <w:szCs w:val="26"/>
                <w:lang w:val="en-GB"/>
              </w:rPr>
            </w:pPr>
            <w:r w:rsidRPr="00096080">
              <w:rPr>
                <w:rFonts w:ascii="Times New Roman" w:hAnsi="Times New Roman" w:cs="Times New Roman"/>
                <w:bCs/>
                <w:sz w:val="26"/>
                <w:szCs w:val="26"/>
                <w:lang w:val="en-GB"/>
              </w:rPr>
              <w:t xml:space="preserve">- HS phát biểu. </w:t>
            </w:r>
          </w:p>
          <w:p w:rsidR="00096080" w:rsidRPr="00096080" w:rsidRDefault="00096080" w:rsidP="00096080">
            <w:pPr>
              <w:spacing w:line="360" w:lineRule="auto"/>
              <w:jc w:val="both"/>
              <w:rPr>
                <w:rFonts w:ascii="Times New Roman" w:hAnsi="Times New Roman" w:cs="Times New Roman"/>
                <w:bCs/>
                <w:sz w:val="26"/>
                <w:szCs w:val="26"/>
                <w:lang w:val="en-GB"/>
              </w:rPr>
            </w:pPr>
          </w:p>
        </w:tc>
      </w:tr>
    </w:tbl>
    <w:p w:rsidR="00096080" w:rsidRPr="00096080" w:rsidRDefault="00096080" w:rsidP="00096080">
      <w:pPr>
        <w:spacing w:line="360" w:lineRule="auto"/>
        <w:jc w:val="both"/>
        <w:rPr>
          <w:rFonts w:ascii="Times New Roman" w:hAnsi="Times New Roman" w:cs="Times New Roman"/>
          <w:b/>
          <w:sz w:val="26"/>
          <w:szCs w:val="26"/>
        </w:rPr>
      </w:pPr>
      <w:r w:rsidRPr="00096080">
        <w:rPr>
          <w:rFonts w:ascii="Times New Roman" w:hAnsi="Times New Roman" w:cs="Times New Roman"/>
          <w:b/>
          <w:sz w:val="26"/>
          <w:szCs w:val="26"/>
        </w:rPr>
        <w:t>IV. ĐIỀU CHỈNH, BỔ SUNG SAU BÀI DẠY</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w:t>
      </w:r>
    </w:p>
    <w:p w:rsidR="00096080" w:rsidRPr="00096080" w:rsidRDefault="00096080" w:rsidP="00096080">
      <w:pPr>
        <w:spacing w:line="360" w:lineRule="auto"/>
        <w:jc w:val="both"/>
        <w:rPr>
          <w:rFonts w:ascii="Times New Roman" w:hAnsi="Times New Roman" w:cs="Times New Roman"/>
          <w:sz w:val="26"/>
          <w:szCs w:val="26"/>
        </w:rPr>
      </w:pPr>
      <w:r w:rsidRPr="00096080">
        <w:rPr>
          <w:rFonts w:ascii="Times New Roman" w:hAnsi="Times New Roman" w:cs="Times New Roman"/>
          <w:sz w:val="26"/>
          <w:szCs w:val="26"/>
        </w:rPr>
        <w:t>………………………………………………………………………………………………</w:t>
      </w:r>
    </w:p>
    <w:p w:rsidR="00096080" w:rsidRPr="00096080" w:rsidRDefault="00096080" w:rsidP="00096080">
      <w:pPr>
        <w:spacing w:line="360" w:lineRule="auto"/>
        <w:jc w:val="center"/>
        <w:rPr>
          <w:rFonts w:ascii="Times New Roman" w:hAnsi="Times New Roman" w:cs="Times New Roman"/>
          <w:b/>
          <w:sz w:val="26"/>
          <w:szCs w:val="26"/>
        </w:rPr>
      </w:pPr>
    </w:p>
    <w:p w:rsidR="00096080" w:rsidRPr="00096080" w:rsidRDefault="00096080" w:rsidP="00096080">
      <w:pPr>
        <w:spacing w:line="360" w:lineRule="auto"/>
        <w:jc w:val="center"/>
        <w:rPr>
          <w:rFonts w:ascii="Times New Roman" w:hAnsi="Times New Roman" w:cs="Times New Roman"/>
          <w:b/>
          <w:sz w:val="26"/>
          <w:szCs w:val="26"/>
        </w:rPr>
      </w:pPr>
    </w:p>
    <w:p w:rsidR="00096080" w:rsidRPr="00096080" w:rsidRDefault="00096080" w:rsidP="00096080">
      <w:pPr>
        <w:spacing w:line="360" w:lineRule="auto"/>
        <w:jc w:val="center"/>
        <w:rPr>
          <w:rFonts w:ascii="Times New Roman" w:hAnsi="Times New Roman" w:cs="Times New Roman"/>
          <w:b/>
          <w:sz w:val="26"/>
          <w:szCs w:val="26"/>
        </w:rPr>
      </w:pPr>
    </w:p>
    <w:p w:rsidR="00096080" w:rsidRPr="00096080" w:rsidRDefault="00096080" w:rsidP="00096080">
      <w:pPr>
        <w:spacing w:line="360" w:lineRule="auto"/>
        <w:jc w:val="center"/>
        <w:rPr>
          <w:rFonts w:ascii="Times New Roman" w:hAnsi="Times New Roman" w:cs="Times New Roman"/>
          <w:b/>
          <w:sz w:val="26"/>
          <w:szCs w:val="26"/>
        </w:rPr>
      </w:pPr>
    </w:p>
    <w:p w:rsidR="00096080" w:rsidRPr="00096080" w:rsidRDefault="00096080" w:rsidP="00096080">
      <w:pPr>
        <w:spacing w:line="360" w:lineRule="auto"/>
        <w:jc w:val="center"/>
        <w:rPr>
          <w:rFonts w:ascii="Times New Roman" w:hAnsi="Times New Roman" w:cs="Times New Roman"/>
          <w:b/>
          <w:sz w:val="26"/>
          <w:szCs w:val="26"/>
        </w:rPr>
      </w:pPr>
    </w:p>
    <w:p w:rsidR="00897706" w:rsidRPr="00096080" w:rsidRDefault="00897706" w:rsidP="00096080">
      <w:bookmarkStart w:id="0" w:name="_GoBack"/>
      <w:bookmarkEnd w:id="0"/>
    </w:p>
    <w:sectPr w:rsidR="00897706" w:rsidRPr="00096080"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8B" w:rsidRDefault="00B8118B">
      <w:r>
        <w:separator/>
      </w:r>
    </w:p>
  </w:endnote>
  <w:endnote w:type="continuationSeparator" w:id="0">
    <w:p w:rsidR="00B8118B" w:rsidRDefault="00B8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B811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B81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8B" w:rsidRDefault="00B8118B">
      <w:r>
        <w:separator/>
      </w:r>
    </w:p>
  </w:footnote>
  <w:footnote w:type="continuationSeparator" w:id="0">
    <w:p w:rsidR="00B8118B" w:rsidRDefault="00B81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B81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B81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9">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0">
    <w:nsid w:val="6168E6AA"/>
    <w:multiLevelType w:val="singleLevel"/>
    <w:tmpl w:val="6168E6AA"/>
    <w:lvl w:ilvl="0">
      <w:start w:val="3"/>
      <w:numFmt w:val="decimal"/>
      <w:suff w:val="nothing"/>
      <w:lvlText w:val="%1."/>
      <w:lvlJc w:val="left"/>
    </w:lvl>
  </w:abstractNum>
  <w:abstractNum w:abstractNumId="21">
    <w:nsid w:val="6168E9E9"/>
    <w:multiLevelType w:val="singleLevel"/>
    <w:tmpl w:val="6168E9E9"/>
    <w:lvl w:ilvl="0">
      <w:start w:val="2"/>
      <w:numFmt w:val="decimal"/>
      <w:suff w:val="space"/>
      <w:lvlText w:val="%1."/>
      <w:lvlJc w:val="left"/>
    </w:lvl>
  </w:abstractNum>
  <w:num w:numId="1">
    <w:abstractNumId w:val="14"/>
  </w:num>
  <w:num w:numId="2">
    <w:abstractNumId w:val="13"/>
  </w:num>
  <w:num w:numId="3">
    <w:abstractNumId w:val="16"/>
  </w:num>
  <w:num w:numId="4">
    <w:abstractNumId w:val="2"/>
  </w:num>
  <w:num w:numId="5">
    <w:abstractNumId w:val="3"/>
  </w:num>
  <w:num w:numId="6">
    <w:abstractNumId w:val="15"/>
  </w:num>
  <w:num w:numId="7">
    <w:abstractNumId w:val="4"/>
  </w:num>
  <w:num w:numId="8">
    <w:abstractNumId w:val="1"/>
  </w:num>
  <w:num w:numId="9">
    <w:abstractNumId w:val="11"/>
  </w:num>
  <w:num w:numId="10">
    <w:abstractNumId w:val="19"/>
  </w:num>
  <w:num w:numId="11">
    <w:abstractNumId w:val="10"/>
  </w:num>
  <w:num w:numId="12">
    <w:abstractNumId w:val="5"/>
  </w:num>
  <w:num w:numId="13">
    <w:abstractNumId w:val="20"/>
  </w:num>
  <w:num w:numId="14">
    <w:abstractNumId w:val="8"/>
  </w:num>
  <w:num w:numId="15">
    <w:abstractNumId w:val="21"/>
  </w:num>
  <w:num w:numId="16">
    <w:abstractNumId w:val="6"/>
  </w:num>
  <w:num w:numId="17">
    <w:abstractNumId w:val="12"/>
  </w:num>
  <w:num w:numId="18">
    <w:abstractNumId w:val="9"/>
  </w:num>
  <w:num w:numId="19">
    <w:abstractNumId w:val="17"/>
  </w:num>
  <w:num w:numId="20">
    <w:abstractNumId w:val="0"/>
  </w:num>
  <w:num w:numId="21">
    <w:abstractNumId w:val="18"/>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8118B"/>
    <w:rsid w:val="00B928D5"/>
    <w:rsid w:val="00B94039"/>
    <w:rsid w:val="00BB0525"/>
    <w:rsid w:val="00BB20AF"/>
    <w:rsid w:val="00BB7496"/>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232</cp:revision>
  <dcterms:created xsi:type="dcterms:W3CDTF">2025-02-13T06:39:00Z</dcterms:created>
  <dcterms:modified xsi:type="dcterms:W3CDTF">2025-03-17T07:27:00Z</dcterms:modified>
</cp:coreProperties>
</file>