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BA" w:rsidRPr="00EC1FBA" w:rsidRDefault="00EC1FBA" w:rsidP="00EC1FBA">
      <w:pPr>
        <w:rPr>
          <w:rFonts w:eastAsia="Arial"/>
          <w:b/>
          <w:bCs/>
          <w:color w:val="000000"/>
          <w:sz w:val="28"/>
          <w:szCs w:val="28"/>
        </w:rPr>
      </w:pPr>
      <w:r w:rsidRPr="00EC1FBA">
        <w:rPr>
          <w:rFonts w:eastAsia="Arial"/>
          <w:b/>
          <w:bCs/>
          <w:color w:val="000000"/>
          <w:sz w:val="28"/>
          <w:szCs w:val="28"/>
        </w:rPr>
        <w:t>Thứ Năm, ngày     tháng 1 năm 2025</w:t>
      </w:r>
    </w:p>
    <w:p w:rsidR="00EC1FBA" w:rsidRPr="00EC1FBA" w:rsidRDefault="00EC1FBA" w:rsidP="00EC1FBA">
      <w:pPr>
        <w:jc w:val="center"/>
        <w:rPr>
          <w:rFonts w:eastAsia="Arial"/>
          <w:b/>
          <w:bCs/>
          <w:color w:val="000000"/>
          <w:sz w:val="28"/>
          <w:szCs w:val="28"/>
        </w:rPr>
      </w:pPr>
      <w:r w:rsidRPr="00EC1FBA">
        <w:rPr>
          <w:rFonts w:eastAsia="Arial"/>
          <w:b/>
          <w:bCs/>
          <w:color w:val="000000"/>
          <w:sz w:val="28"/>
          <w:szCs w:val="28"/>
        </w:rPr>
        <w:t>KẾ HOẠCH BÀI DẠY</w:t>
      </w:r>
    </w:p>
    <w:p w:rsidR="00EC1FBA" w:rsidRPr="00EC1FBA" w:rsidRDefault="00EC1FBA" w:rsidP="00EC1FBA">
      <w:pPr>
        <w:jc w:val="center"/>
        <w:rPr>
          <w:rFonts w:eastAsia="Arial"/>
          <w:b/>
          <w:bCs/>
          <w:color w:val="000000"/>
          <w:sz w:val="28"/>
          <w:szCs w:val="28"/>
        </w:rPr>
      </w:pPr>
      <w:r w:rsidRPr="00EC1FBA">
        <w:rPr>
          <w:rFonts w:eastAsia="Arial"/>
          <w:b/>
          <w:bCs/>
          <w:color w:val="000000"/>
          <w:sz w:val="28"/>
          <w:szCs w:val="28"/>
          <w:u w:val="single"/>
        </w:rPr>
        <w:t xml:space="preserve">Môn: </w:t>
      </w:r>
      <w:r w:rsidRPr="00EC1FBA">
        <w:rPr>
          <w:rFonts w:eastAsia="Arial"/>
          <w:b/>
          <w:bCs/>
          <w:color w:val="000000"/>
          <w:sz w:val="28"/>
          <w:szCs w:val="28"/>
          <w:u w:val="single"/>
          <w:lang w:val="vi-VN"/>
        </w:rPr>
        <w:t>Tiếng Việt:</w:t>
      </w:r>
      <w:r w:rsidRPr="00EC1FBA">
        <w:rPr>
          <w:rFonts w:eastAsia="Arial"/>
          <w:b/>
          <w:bCs/>
          <w:color w:val="000000"/>
          <w:sz w:val="28"/>
          <w:szCs w:val="28"/>
        </w:rPr>
        <w:t xml:space="preserve">   Tiết: 198</w:t>
      </w:r>
    </w:p>
    <w:p w:rsidR="00EC1FBA" w:rsidRPr="00EC1FBA" w:rsidRDefault="00EC1FBA" w:rsidP="00EC1FBA">
      <w:pPr>
        <w:keepNext/>
        <w:keepLines/>
        <w:jc w:val="center"/>
        <w:outlineLvl w:val="0"/>
        <w:rPr>
          <w:b/>
          <w:bCs/>
          <w:color w:val="000000"/>
          <w:sz w:val="28"/>
          <w:szCs w:val="28"/>
          <w:lang w:eastAsia="x-none"/>
        </w:rPr>
      </w:pPr>
      <w:r w:rsidRPr="00EC1FBA">
        <w:rPr>
          <w:b/>
          <w:bCs/>
          <w:color w:val="000000"/>
          <w:sz w:val="28"/>
          <w:szCs w:val="28"/>
          <w:lang w:eastAsia="x-none"/>
        </w:rPr>
        <w:t>BÀI 20: GẮN BÓ VỚI CON NGƯỜI</w:t>
      </w:r>
    </w:p>
    <w:p w:rsidR="00EC1FBA" w:rsidRPr="00EC1FBA" w:rsidRDefault="00EC1FBA" w:rsidP="00EC1FBA">
      <w:pPr>
        <w:keepNext/>
        <w:keepLines/>
        <w:jc w:val="center"/>
        <w:outlineLvl w:val="0"/>
        <w:rPr>
          <w:bCs/>
          <w:color w:val="000000"/>
          <w:sz w:val="28"/>
          <w:szCs w:val="28"/>
          <w:lang w:val="vi-VN" w:eastAsia="x-none"/>
        </w:rPr>
      </w:pPr>
      <w:r w:rsidRPr="00EC1FBA">
        <w:rPr>
          <w:b/>
          <w:bCs/>
          <w:color w:val="000000"/>
          <w:sz w:val="28"/>
          <w:szCs w:val="28"/>
          <w:lang w:val="vi-VN" w:eastAsia="x-none"/>
        </w:rPr>
        <w:t xml:space="preserve">BÀI VIẾT 2: </w:t>
      </w:r>
      <w:r w:rsidRPr="00EC1FBA">
        <w:rPr>
          <w:b/>
          <w:bCs/>
          <w:color w:val="000000"/>
          <w:sz w:val="28"/>
          <w:szCs w:val="28"/>
          <w:lang w:eastAsia="x-none"/>
        </w:rPr>
        <w:t xml:space="preserve">THỜI GIAN BIỂU. </w:t>
      </w:r>
      <w:r w:rsidRPr="00EC1FBA">
        <w:rPr>
          <w:b/>
          <w:bCs/>
          <w:color w:val="000000"/>
          <w:sz w:val="28"/>
          <w:szCs w:val="28"/>
          <w:lang w:val="vi-VN" w:eastAsia="x-none"/>
        </w:rPr>
        <w:t>LẬP THỜI GIAN BIỂU BUỔI TỐI</w:t>
      </w:r>
    </w:p>
    <w:p w:rsidR="00EC1FBA" w:rsidRPr="00EC1FBA" w:rsidRDefault="00EC1FBA" w:rsidP="00EC1FBA">
      <w:pPr>
        <w:jc w:val="both"/>
        <w:rPr>
          <w:rFonts w:eastAsia="Arial"/>
          <w:b/>
          <w:color w:val="000000"/>
          <w:sz w:val="28"/>
          <w:szCs w:val="28"/>
        </w:rPr>
      </w:pPr>
      <w:r w:rsidRPr="00EC1FBA">
        <w:rPr>
          <w:rFonts w:eastAsia="Arial"/>
          <w:b/>
          <w:color w:val="000000"/>
          <w:sz w:val="28"/>
          <w:szCs w:val="28"/>
          <w:lang w:val="vi-VN"/>
        </w:rPr>
        <w:t xml:space="preserve">1. </w:t>
      </w:r>
      <w:r w:rsidRPr="00EC1FBA">
        <w:rPr>
          <w:rFonts w:eastAsia="Arial"/>
          <w:b/>
          <w:color w:val="000000"/>
          <w:sz w:val="28"/>
          <w:szCs w:val="28"/>
        </w:rPr>
        <w:t>Y</w:t>
      </w:r>
      <w:r w:rsidRPr="00EC1FBA">
        <w:rPr>
          <w:rFonts w:eastAsia="Arial"/>
          <w:b/>
          <w:color w:val="000000"/>
          <w:sz w:val="28"/>
          <w:szCs w:val="28"/>
          <w:lang w:val="vi-VN"/>
        </w:rPr>
        <w:t>êu cầu cần đạt</w:t>
      </w:r>
      <w:r w:rsidRPr="00EC1FBA">
        <w:rPr>
          <w:rFonts w:eastAsia="Arial"/>
          <w:b/>
          <w:color w:val="000000"/>
          <w:sz w:val="28"/>
          <w:szCs w:val="28"/>
        </w:rPr>
        <w:t>:</w:t>
      </w:r>
    </w:p>
    <w:p w:rsidR="00EC1FBA" w:rsidRPr="00EC1FBA" w:rsidRDefault="00EC1FBA" w:rsidP="00EC1FBA">
      <w:pPr>
        <w:numPr>
          <w:ilvl w:val="0"/>
          <w:numId w:val="25"/>
        </w:numPr>
        <w:spacing w:after="160" w:line="259" w:lineRule="auto"/>
        <w:ind w:left="0" w:firstLine="0"/>
        <w:contextualSpacing/>
        <w:jc w:val="both"/>
        <w:rPr>
          <w:rFonts w:eastAsia="Arial"/>
          <w:color w:val="000000"/>
          <w:sz w:val="28"/>
          <w:szCs w:val="28"/>
          <w:lang w:val="vi-VN" w:eastAsia="x-none"/>
        </w:rPr>
      </w:pPr>
      <w:r w:rsidRPr="00EC1FBA">
        <w:rPr>
          <w:rFonts w:eastAsia="Arial"/>
          <w:color w:val="000000"/>
          <w:sz w:val="28"/>
          <w:szCs w:val="28"/>
          <w:lang w:val="vi-VN" w:eastAsia="x-none"/>
        </w:rPr>
        <w:t>Biết đọc văn bản Thời gian biểu với giọng chậm rãi, rõ ràng, rành mạch: Đọc đúng các số chỉ giờ. Biết nghỉ hơi đúng sau các dấu câu, giữa các cột, các dòng. Hiểu từ “thời gian biểu” (TGB). Hiểu tác dụng của TGB  giúp con người làm việc có kế hoạch).</w:t>
      </w:r>
    </w:p>
    <w:p w:rsidR="00EC1FBA" w:rsidRPr="00EC1FBA" w:rsidRDefault="00EC1FBA" w:rsidP="00EC1FBA">
      <w:pPr>
        <w:numPr>
          <w:ilvl w:val="0"/>
          <w:numId w:val="25"/>
        </w:numPr>
        <w:spacing w:after="160" w:line="259" w:lineRule="auto"/>
        <w:ind w:left="0" w:firstLine="0"/>
        <w:contextualSpacing/>
        <w:jc w:val="both"/>
        <w:rPr>
          <w:rFonts w:eastAsia="Arial"/>
          <w:color w:val="000000"/>
          <w:sz w:val="28"/>
          <w:szCs w:val="28"/>
          <w:lang w:val="vi-VN" w:eastAsia="x-none"/>
        </w:rPr>
      </w:pPr>
      <w:r w:rsidRPr="00EC1FBA">
        <w:rPr>
          <w:rFonts w:eastAsia="Arial"/>
          <w:color w:val="000000"/>
          <w:sz w:val="28"/>
          <w:szCs w:val="28"/>
          <w:lang w:val="vi-VN" w:eastAsia="x-none"/>
        </w:rPr>
        <w:t>Biết lập TGB cho hoạt động của mình (TGB buổi tối).</w:t>
      </w:r>
    </w:p>
    <w:p w:rsidR="00EC1FBA" w:rsidRPr="00EC1FBA" w:rsidRDefault="00EC1FBA" w:rsidP="00EC1FBA">
      <w:pPr>
        <w:jc w:val="both"/>
        <w:rPr>
          <w:rFonts w:eastAsia="Arial"/>
          <w:color w:val="000000"/>
          <w:sz w:val="28"/>
          <w:szCs w:val="28"/>
          <w:lang w:val="vi-VN"/>
        </w:rPr>
      </w:pPr>
      <w:r w:rsidRPr="00EC1FBA">
        <w:rPr>
          <w:rFonts w:eastAsia="Arial"/>
          <w:b/>
          <w:color w:val="000000"/>
          <w:sz w:val="28"/>
          <w:szCs w:val="28"/>
          <w:lang w:val="vi-VN"/>
        </w:rPr>
        <w:t xml:space="preserve"> Năng lực</w:t>
      </w:r>
    </w:p>
    <w:p w:rsidR="00EC1FBA" w:rsidRPr="00EC1FBA" w:rsidRDefault="00EC1FBA" w:rsidP="00EC1FBA">
      <w:pPr>
        <w:numPr>
          <w:ilvl w:val="0"/>
          <w:numId w:val="13"/>
        </w:numPr>
        <w:spacing w:after="160" w:line="259" w:lineRule="auto"/>
        <w:contextualSpacing/>
        <w:jc w:val="both"/>
        <w:rPr>
          <w:rFonts w:eastAsia="Arial"/>
          <w:color w:val="000000"/>
          <w:sz w:val="28"/>
          <w:szCs w:val="28"/>
          <w:lang w:val="vi-VN" w:eastAsia="x-none"/>
        </w:rPr>
      </w:pPr>
      <w:r w:rsidRPr="00EC1FBA">
        <w:rPr>
          <w:rFonts w:eastAsia="Arial"/>
          <w:b/>
          <w:color w:val="000000"/>
          <w:sz w:val="28"/>
          <w:szCs w:val="28"/>
          <w:lang w:val="vi-VN" w:eastAsia="x-none"/>
        </w:rPr>
        <w:t xml:space="preserve">Năng lực chung: </w:t>
      </w:r>
      <w:r w:rsidRPr="00EC1FBA">
        <w:rPr>
          <w:rFonts w:eastAsia="Arial"/>
          <w:color w:val="000000"/>
          <w:sz w:val="28"/>
          <w:szCs w:val="28"/>
          <w:lang w:val="vi-VN" w:eastAsia="x-none"/>
        </w:rPr>
        <w:t>Biết cùng các bạn thảo luận nhóm; hợp tác tìm hiểu bài.</w:t>
      </w:r>
    </w:p>
    <w:p w:rsidR="00EC1FBA" w:rsidRPr="00EC1FBA" w:rsidRDefault="00EC1FBA" w:rsidP="00EC1FBA">
      <w:pPr>
        <w:numPr>
          <w:ilvl w:val="0"/>
          <w:numId w:val="24"/>
        </w:numPr>
        <w:spacing w:after="160" w:line="259" w:lineRule="auto"/>
        <w:contextualSpacing/>
        <w:jc w:val="both"/>
        <w:rPr>
          <w:rFonts w:eastAsia="Arial"/>
          <w:color w:val="000000"/>
          <w:sz w:val="28"/>
          <w:szCs w:val="28"/>
          <w:lang w:val="vi-VN" w:eastAsia="x-none"/>
        </w:rPr>
      </w:pPr>
      <w:r w:rsidRPr="00EC1FBA">
        <w:rPr>
          <w:rFonts w:eastAsia="Arial"/>
          <w:b/>
          <w:color w:val="000000"/>
          <w:sz w:val="28"/>
          <w:szCs w:val="28"/>
          <w:lang w:val="fr-FR" w:eastAsia="x-none"/>
        </w:rPr>
        <w:t>Năng lực riêng:</w:t>
      </w:r>
      <w:r w:rsidRPr="00EC1FBA">
        <w:rPr>
          <w:rFonts w:eastAsia="Arial"/>
          <w:color w:val="000000"/>
          <w:sz w:val="28"/>
          <w:szCs w:val="28"/>
          <w:lang w:val="fr-FR" w:eastAsia="x-none"/>
        </w:rPr>
        <w:t xml:space="preserve"> </w:t>
      </w:r>
      <w:r w:rsidRPr="00EC1FBA">
        <w:rPr>
          <w:rFonts w:eastAsia="Arial"/>
          <w:color w:val="000000"/>
          <w:sz w:val="28"/>
          <w:szCs w:val="28"/>
          <w:lang w:val="vi-VN" w:eastAsia="x-none"/>
        </w:rPr>
        <w:t>Biết lập kế hoạch cho hoạt động của bản thân,</w:t>
      </w:r>
    </w:p>
    <w:p w:rsidR="00EC1FBA" w:rsidRPr="00EC1FBA" w:rsidRDefault="00EC1FBA" w:rsidP="00EC1FBA">
      <w:pPr>
        <w:jc w:val="both"/>
        <w:rPr>
          <w:rFonts w:eastAsia="Arial"/>
          <w:color w:val="000000"/>
          <w:sz w:val="28"/>
          <w:szCs w:val="28"/>
          <w:lang w:val="vi-VN"/>
        </w:rPr>
      </w:pPr>
      <w:r w:rsidRPr="00EC1FBA">
        <w:rPr>
          <w:rFonts w:eastAsia="Arial"/>
          <w:b/>
          <w:color w:val="000000"/>
          <w:sz w:val="28"/>
          <w:szCs w:val="28"/>
          <w:lang w:val="fr-FR"/>
        </w:rPr>
        <w:t xml:space="preserve"> Phẩm chất</w:t>
      </w:r>
    </w:p>
    <w:p w:rsidR="00EC1FBA" w:rsidRPr="00EC1FBA" w:rsidRDefault="00EC1FBA" w:rsidP="00EC1FBA">
      <w:pPr>
        <w:numPr>
          <w:ilvl w:val="0"/>
          <w:numId w:val="24"/>
        </w:numPr>
        <w:spacing w:after="160" w:line="259" w:lineRule="auto"/>
        <w:contextualSpacing/>
        <w:jc w:val="both"/>
        <w:rPr>
          <w:rFonts w:eastAsia="Arial"/>
          <w:color w:val="000000"/>
          <w:sz w:val="28"/>
          <w:szCs w:val="28"/>
          <w:lang w:val="vi-VN" w:eastAsia="x-none"/>
        </w:rPr>
      </w:pPr>
      <w:r w:rsidRPr="00EC1FBA">
        <w:rPr>
          <w:rFonts w:eastAsia="Arial"/>
          <w:color w:val="000000"/>
          <w:sz w:val="28"/>
          <w:szCs w:val="28"/>
          <w:lang w:val="vi-VN" w:eastAsia="x-none"/>
        </w:rPr>
        <w:t>Có ý thức tổ chức cuộc sống khoa học.</w:t>
      </w:r>
    </w:p>
    <w:p w:rsidR="00EC1FBA" w:rsidRPr="00EC1FBA" w:rsidRDefault="00EC1FBA" w:rsidP="00EC1FBA">
      <w:pPr>
        <w:tabs>
          <w:tab w:val="left" w:pos="142"/>
          <w:tab w:val="left" w:pos="284"/>
          <w:tab w:val="left" w:pos="426"/>
        </w:tabs>
        <w:jc w:val="both"/>
        <w:rPr>
          <w:rFonts w:eastAsia="Arial"/>
          <w:color w:val="000000"/>
          <w:sz w:val="28"/>
          <w:szCs w:val="28"/>
        </w:rPr>
      </w:pPr>
      <w:r w:rsidRPr="00EC1FBA">
        <w:rPr>
          <w:rFonts w:eastAsia="Arial"/>
          <w:b/>
          <w:color w:val="000000"/>
          <w:sz w:val="28"/>
          <w:szCs w:val="28"/>
          <w:lang w:val="vi-VN"/>
        </w:rPr>
        <w:t>2. Đồ dùng dạy học</w:t>
      </w:r>
      <w:r w:rsidRPr="00EC1FBA">
        <w:rPr>
          <w:rFonts w:eastAsia="Arial"/>
          <w:b/>
          <w:color w:val="000000"/>
          <w:sz w:val="28"/>
          <w:szCs w:val="28"/>
        </w:rPr>
        <w:t>:</w:t>
      </w:r>
    </w:p>
    <w:p w:rsidR="00EC1FBA" w:rsidRPr="00EC1FBA" w:rsidRDefault="00EC1FBA" w:rsidP="00EC1FBA">
      <w:pPr>
        <w:tabs>
          <w:tab w:val="left" w:pos="142"/>
          <w:tab w:val="left" w:pos="284"/>
          <w:tab w:val="left" w:pos="426"/>
        </w:tabs>
        <w:jc w:val="both"/>
        <w:rPr>
          <w:rFonts w:eastAsia="Arial"/>
          <w:b/>
          <w:color w:val="000000"/>
          <w:sz w:val="28"/>
          <w:szCs w:val="28"/>
        </w:rPr>
      </w:pPr>
      <w:r w:rsidRPr="00EC1FBA">
        <w:rPr>
          <w:rFonts w:eastAsia="Arial"/>
          <w:b/>
          <w:color w:val="000000"/>
          <w:sz w:val="28"/>
          <w:szCs w:val="28"/>
          <w:lang w:val="vi-VN"/>
        </w:rPr>
        <w:t xml:space="preserve">2.1. Giáo viên: </w:t>
      </w:r>
      <w:r w:rsidRPr="00EC1FBA">
        <w:rPr>
          <w:rFonts w:eastAsia="Arial"/>
          <w:color w:val="000000"/>
          <w:sz w:val="28"/>
          <w:szCs w:val="28"/>
        </w:rPr>
        <w:t>SGK</w:t>
      </w:r>
    </w:p>
    <w:p w:rsidR="00EC1FBA" w:rsidRPr="00EC1FBA" w:rsidRDefault="00EC1FBA" w:rsidP="00EC1FBA">
      <w:pPr>
        <w:tabs>
          <w:tab w:val="left" w:pos="142"/>
          <w:tab w:val="left" w:pos="284"/>
          <w:tab w:val="left" w:pos="426"/>
        </w:tabs>
        <w:jc w:val="both"/>
        <w:rPr>
          <w:rFonts w:eastAsia="Arial"/>
          <w:b/>
          <w:color w:val="000000"/>
          <w:sz w:val="28"/>
          <w:szCs w:val="28"/>
          <w:lang w:val="vi-VN"/>
        </w:rPr>
      </w:pPr>
      <w:r w:rsidRPr="00EC1FBA">
        <w:rPr>
          <w:rFonts w:eastAsia="Arial"/>
          <w:b/>
          <w:color w:val="000000"/>
          <w:sz w:val="28"/>
          <w:szCs w:val="28"/>
          <w:lang w:val="vi-VN"/>
        </w:rPr>
        <w:t xml:space="preserve">2.2. Đối với học sinh: </w:t>
      </w:r>
      <w:r w:rsidRPr="00EC1FBA">
        <w:rPr>
          <w:rFonts w:eastAsia="Arial"/>
          <w:color w:val="000000"/>
          <w:sz w:val="28"/>
          <w:szCs w:val="28"/>
          <w:lang w:val="vi-VN"/>
        </w:rPr>
        <w:t>SGK, VBT</w:t>
      </w:r>
    </w:p>
    <w:p w:rsidR="00EC1FBA" w:rsidRPr="00EC1FBA" w:rsidRDefault="00EC1FBA" w:rsidP="00EC1FBA">
      <w:pPr>
        <w:jc w:val="both"/>
        <w:rPr>
          <w:rFonts w:eastAsia="Arial"/>
          <w:b/>
          <w:color w:val="000000"/>
          <w:sz w:val="28"/>
          <w:szCs w:val="28"/>
          <w:lang w:val="vi-VN"/>
        </w:rPr>
      </w:pPr>
      <w:r w:rsidRPr="00EC1FBA">
        <w:rPr>
          <w:rFonts w:eastAsia="Arial"/>
          <w:b/>
          <w:color w:val="000000"/>
          <w:sz w:val="28"/>
          <w:szCs w:val="28"/>
          <w:lang w:val="vi-VN"/>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EC1FBA" w:rsidRPr="00EC1FBA" w:rsidTr="00557934">
        <w:tc>
          <w:tcPr>
            <w:tcW w:w="4673" w:type="dxa"/>
            <w:shd w:val="clear" w:color="auto" w:fill="auto"/>
          </w:tcPr>
          <w:p w:rsidR="00EC1FBA" w:rsidRPr="00EC1FBA" w:rsidRDefault="00EC1FBA" w:rsidP="00EC1FBA">
            <w:pPr>
              <w:jc w:val="center"/>
              <w:rPr>
                <w:rFonts w:eastAsia="Arial"/>
                <w:b/>
                <w:color w:val="000000"/>
                <w:spacing w:val="-6"/>
                <w:sz w:val="28"/>
                <w:szCs w:val="28"/>
                <w:lang w:val="vi-VN"/>
              </w:rPr>
            </w:pPr>
            <w:r w:rsidRPr="00EC1FBA">
              <w:rPr>
                <w:rFonts w:eastAsia="Arial"/>
                <w:b/>
                <w:color w:val="000000"/>
                <w:spacing w:val="-6"/>
                <w:sz w:val="28"/>
                <w:szCs w:val="28"/>
                <w:lang w:val="vi-VN"/>
              </w:rPr>
              <w:t xml:space="preserve">Hoạt động tổ chức, hướng dẫn của GV </w:t>
            </w:r>
          </w:p>
        </w:tc>
        <w:tc>
          <w:tcPr>
            <w:tcW w:w="4791" w:type="dxa"/>
            <w:shd w:val="clear" w:color="auto" w:fill="auto"/>
          </w:tcPr>
          <w:p w:rsidR="00EC1FBA" w:rsidRPr="00EC1FBA" w:rsidRDefault="00EC1FBA" w:rsidP="00EC1FBA">
            <w:pPr>
              <w:jc w:val="center"/>
              <w:rPr>
                <w:rFonts w:eastAsia="Arial"/>
                <w:b/>
                <w:color w:val="000000"/>
                <w:sz w:val="28"/>
                <w:szCs w:val="28"/>
                <w:lang w:val="vi-VN"/>
              </w:rPr>
            </w:pPr>
            <w:r w:rsidRPr="00EC1FBA">
              <w:rPr>
                <w:rFonts w:eastAsia="Arial"/>
                <w:b/>
                <w:color w:val="000000"/>
                <w:sz w:val="28"/>
                <w:szCs w:val="28"/>
                <w:lang w:val="vi-VN"/>
              </w:rPr>
              <w:t>Hoạt động học tập của HS</w:t>
            </w:r>
          </w:p>
        </w:tc>
      </w:tr>
      <w:tr w:rsidR="00EC1FBA" w:rsidRPr="00EC1FBA" w:rsidTr="00557934">
        <w:tc>
          <w:tcPr>
            <w:tcW w:w="9464" w:type="dxa"/>
            <w:gridSpan w:val="2"/>
            <w:shd w:val="clear" w:color="auto" w:fill="auto"/>
          </w:tcPr>
          <w:p w:rsidR="00EC1FBA" w:rsidRPr="00EC1FBA" w:rsidRDefault="00EC1FBA" w:rsidP="00EC1FBA">
            <w:pPr>
              <w:jc w:val="center"/>
              <w:rPr>
                <w:rFonts w:eastAsia="Calibri"/>
                <w:b/>
                <w:color w:val="000000"/>
                <w:sz w:val="28"/>
                <w:szCs w:val="28"/>
              </w:rPr>
            </w:pPr>
            <w:r w:rsidRPr="00EC1FBA">
              <w:rPr>
                <w:rFonts w:eastAsia="Arial"/>
                <w:b/>
                <w:color w:val="000000"/>
                <w:sz w:val="28"/>
                <w:szCs w:val="28"/>
              </w:rPr>
              <w:t>HOẠT ĐỘNG MỞ ĐẦU</w:t>
            </w:r>
          </w:p>
        </w:tc>
      </w:tr>
      <w:tr w:rsidR="00EC1FBA" w:rsidRPr="00EC1FBA" w:rsidTr="00557934">
        <w:tc>
          <w:tcPr>
            <w:tcW w:w="4673" w:type="dxa"/>
            <w:shd w:val="clear" w:color="auto" w:fill="auto"/>
          </w:tcPr>
          <w:p w:rsidR="00EC1FBA" w:rsidRPr="00EC1FBA" w:rsidRDefault="00EC1FBA" w:rsidP="00EC1FBA">
            <w:pPr>
              <w:jc w:val="both"/>
              <w:rPr>
                <w:rFonts w:eastAsia="Arial"/>
                <w:color w:val="000000"/>
                <w:sz w:val="28"/>
                <w:szCs w:val="28"/>
                <w:lang w:val="sv-SE"/>
              </w:rPr>
            </w:pPr>
            <w:r w:rsidRPr="00EC1FBA">
              <w:rPr>
                <w:rFonts w:eastAsia="Arial"/>
                <w:bCs/>
                <w:color w:val="000000"/>
                <w:sz w:val="28"/>
                <w:szCs w:val="28"/>
                <w:lang w:val="nl-NL"/>
              </w:rPr>
              <w:t>Tạo tâm thế hứng thú cho HS và từng bước làm quen bài học.</w:t>
            </w:r>
          </w:p>
          <w:p w:rsidR="00EC1FBA" w:rsidRPr="00EC1FBA" w:rsidRDefault="00EC1FBA" w:rsidP="00EC1FBA">
            <w:pPr>
              <w:jc w:val="both"/>
              <w:rPr>
                <w:rFonts w:eastAsia="Arial"/>
                <w:color w:val="000000"/>
                <w:sz w:val="28"/>
                <w:szCs w:val="28"/>
                <w:lang w:val="vi-VN"/>
              </w:rPr>
            </w:pPr>
            <w:r w:rsidRPr="00EC1FBA">
              <w:rPr>
                <w:rFonts w:eastAsia="Arial"/>
                <w:color w:val="000000"/>
                <w:sz w:val="28"/>
                <w:szCs w:val="28"/>
                <w:lang w:val="nl-NL"/>
              </w:rPr>
              <w:t xml:space="preserve">- GV giới thiệu bài học: </w:t>
            </w:r>
          </w:p>
        </w:tc>
        <w:tc>
          <w:tcPr>
            <w:tcW w:w="4791" w:type="dxa"/>
            <w:shd w:val="clear" w:color="auto" w:fill="auto"/>
          </w:tcPr>
          <w:p w:rsidR="00EC1FBA" w:rsidRPr="00EC1FBA" w:rsidRDefault="00EC1FBA" w:rsidP="00EC1FBA">
            <w:pPr>
              <w:jc w:val="both"/>
              <w:rPr>
                <w:rFonts w:eastAsia="Arial"/>
                <w:b/>
                <w:color w:val="000000"/>
                <w:sz w:val="28"/>
                <w:szCs w:val="28"/>
                <w:lang w:val="nl-NL"/>
              </w:rPr>
            </w:pPr>
          </w:p>
          <w:p w:rsidR="00EC1FBA" w:rsidRPr="00EC1FBA" w:rsidRDefault="00EC1FBA" w:rsidP="00EC1FBA">
            <w:pPr>
              <w:jc w:val="both"/>
              <w:rPr>
                <w:rFonts w:eastAsia="Arial"/>
                <w:b/>
                <w:color w:val="000000"/>
                <w:sz w:val="28"/>
                <w:szCs w:val="28"/>
                <w:lang w:val="nl-NL"/>
              </w:rPr>
            </w:pP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HS lắng nghe, tiếp thu. </w:t>
            </w:r>
          </w:p>
        </w:tc>
      </w:tr>
      <w:tr w:rsidR="00EC1FBA" w:rsidRPr="00EC1FBA" w:rsidTr="00557934">
        <w:tc>
          <w:tcPr>
            <w:tcW w:w="9464" w:type="dxa"/>
            <w:gridSpan w:val="2"/>
            <w:shd w:val="clear" w:color="auto" w:fill="auto"/>
          </w:tcPr>
          <w:p w:rsidR="00EC1FBA" w:rsidRPr="00EC1FBA" w:rsidRDefault="00EC1FBA" w:rsidP="00EC1FBA">
            <w:pPr>
              <w:jc w:val="center"/>
              <w:rPr>
                <w:rFonts w:eastAsia="Arial"/>
                <w:b/>
                <w:color w:val="000000"/>
                <w:sz w:val="28"/>
                <w:szCs w:val="28"/>
                <w:lang w:val="vi-VN"/>
              </w:rPr>
            </w:pPr>
            <w:r w:rsidRPr="00EC1FBA">
              <w:rPr>
                <w:rFonts w:eastAsia="Arial"/>
                <w:b/>
                <w:color w:val="000000"/>
                <w:sz w:val="28"/>
                <w:szCs w:val="28"/>
                <w:lang w:val="vi-VN"/>
              </w:rPr>
              <w:t>HOẠT ĐỘNG HÌNH THÀNH KIẾN THỨC</w:t>
            </w:r>
          </w:p>
        </w:tc>
      </w:tr>
      <w:tr w:rsidR="00EC1FBA" w:rsidRPr="00EC1FBA" w:rsidTr="00557934">
        <w:tc>
          <w:tcPr>
            <w:tcW w:w="4673" w:type="dxa"/>
            <w:shd w:val="clear" w:color="auto" w:fill="auto"/>
          </w:tcPr>
          <w:p w:rsidR="00EC1FBA" w:rsidRPr="00EC1FBA" w:rsidRDefault="00EC1FBA" w:rsidP="00EC1FBA">
            <w:pPr>
              <w:jc w:val="both"/>
              <w:rPr>
                <w:rFonts w:eastAsia="Arial"/>
                <w:b/>
                <w:color w:val="000000"/>
                <w:sz w:val="28"/>
                <w:szCs w:val="28"/>
                <w:lang w:val="nl-NL"/>
              </w:rPr>
            </w:pPr>
            <w:r w:rsidRPr="00EC1FBA">
              <w:rPr>
                <w:rFonts w:eastAsia="Arial"/>
                <w:b/>
                <w:color w:val="000000"/>
                <w:sz w:val="28"/>
                <w:szCs w:val="28"/>
                <w:lang w:val="nl-NL"/>
              </w:rPr>
              <w:t>Hoạt động 1: Đọc và tìm hiểu</w:t>
            </w: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HS đọc từng dòng trong TGB của bạn Nguyễn Thu Huệ và trả lời các câu hỏi liên quan đến TGB của bạn Huệ. </w:t>
            </w: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 GV đọc mẫu bài Thời gian biểu, giọng chậm rãi, rõ ràng, rành mạch; nghỉ hơi rõ sau mỗi cụm từ. Ví dụ: </w:t>
            </w:r>
          </w:p>
          <w:p w:rsidR="00EC1FBA" w:rsidRPr="00EC1FBA" w:rsidRDefault="00EC1FBA" w:rsidP="00EC1FBA">
            <w:pPr>
              <w:jc w:val="both"/>
              <w:rPr>
                <w:rFonts w:eastAsia="Arial"/>
                <w:i/>
                <w:color w:val="000000"/>
                <w:sz w:val="28"/>
                <w:szCs w:val="28"/>
                <w:lang w:val="nl-NL"/>
              </w:rPr>
            </w:pPr>
            <w:r w:rsidRPr="00EC1FBA">
              <w:rPr>
                <w:rFonts w:eastAsia="Arial"/>
                <w:i/>
                <w:color w:val="000000"/>
                <w:sz w:val="28"/>
                <w:szCs w:val="28"/>
                <w:lang w:val="nl-NL"/>
              </w:rPr>
              <w:t>+ 6 giờ đến 6 giờ 30 // Ngủ dậy, / tập thể dục, / vệ sinh cá nhân //</w:t>
            </w:r>
          </w:p>
          <w:p w:rsidR="00EC1FBA" w:rsidRPr="00EC1FBA" w:rsidRDefault="00EC1FBA" w:rsidP="00EC1FBA">
            <w:pPr>
              <w:jc w:val="both"/>
              <w:rPr>
                <w:rFonts w:eastAsia="Arial"/>
                <w:i/>
                <w:color w:val="000000"/>
                <w:sz w:val="28"/>
                <w:szCs w:val="28"/>
                <w:lang w:val="nl-NL"/>
              </w:rPr>
            </w:pPr>
            <w:r w:rsidRPr="00EC1FBA">
              <w:rPr>
                <w:rFonts w:eastAsia="Arial"/>
                <w:i/>
                <w:color w:val="000000"/>
                <w:sz w:val="28"/>
                <w:szCs w:val="28"/>
                <w:lang w:val="nl-NL"/>
              </w:rPr>
              <w:t>+ 6 giờ 30 đến 7 giờ // Kiểm tra sách vở, ăn sáng //</w:t>
            </w: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GV tổ chức cho HS đọc trước lớp: HS tiếp nối nhau đọc từng dòng (l lượt). </w:t>
            </w: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GV mời 2 HS đọc nối tiếp nhau yêu cầu 3 câu hỏi:</w:t>
            </w: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GV yêu cầu HS thảo luận theo nhóm đôi, hỏi – đáp và trả lời các câu hỏi </w:t>
            </w:r>
            <w:r w:rsidRPr="00EC1FBA">
              <w:rPr>
                <w:rFonts w:eastAsia="Arial"/>
                <w:color w:val="000000"/>
                <w:sz w:val="28"/>
                <w:szCs w:val="28"/>
                <w:lang w:val="nl-NL"/>
              </w:rPr>
              <w:lastRenderedPageBreak/>
              <w:t xml:space="preserve">trong SHS trang 18. </w:t>
            </w: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GV mời đại diện HS trình bày kết quả thảo luận. </w:t>
            </w:r>
          </w:p>
          <w:p w:rsidR="00EC1FBA" w:rsidRPr="00EC1FBA" w:rsidRDefault="00EC1FBA" w:rsidP="00EC1FBA">
            <w:pPr>
              <w:jc w:val="both"/>
              <w:rPr>
                <w:rFonts w:eastAsia="Arial"/>
                <w:b/>
                <w:color w:val="000000"/>
                <w:sz w:val="28"/>
                <w:szCs w:val="28"/>
                <w:u w:val="single"/>
                <w:lang w:val="nl-NL"/>
              </w:rPr>
            </w:pPr>
            <w:r w:rsidRPr="00EC1FBA">
              <w:rPr>
                <w:rFonts w:eastAsia="Arial"/>
                <w:b/>
                <w:color w:val="000000"/>
                <w:sz w:val="28"/>
                <w:szCs w:val="28"/>
                <w:u w:val="single"/>
                <w:lang w:val="nl-NL"/>
              </w:rPr>
              <w:t>Hoạt động 2: Lập TGB buổi tối của em</w:t>
            </w:r>
          </w:p>
          <w:p w:rsidR="00EC1FBA" w:rsidRPr="00EC1FBA" w:rsidRDefault="00EC1FBA" w:rsidP="00EC1FBA">
            <w:pPr>
              <w:jc w:val="both"/>
              <w:rPr>
                <w:rFonts w:eastAsia="Arial"/>
                <w:color w:val="000000"/>
                <w:sz w:val="28"/>
                <w:szCs w:val="28"/>
                <w:lang w:val="nl-NL"/>
              </w:rPr>
            </w:pPr>
            <w:r w:rsidRPr="00EC1FBA">
              <w:rPr>
                <w:rFonts w:eastAsia="Arial"/>
                <w:b/>
                <w:color w:val="000000"/>
                <w:sz w:val="28"/>
                <w:szCs w:val="28"/>
                <w:lang w:val="nl-NL"/>
              </w:rPr>
              <w:t xml:space="preserve">a. Mục tiêu: </w:t>
            </w:r>
            <w:r w:rsidRPr="00EC1FBA">
              <w:rPr>
                <w:rFonts w:eastAsia="Arial"/>
                <w:color w:val="000000"/>
                <w:sz w:val="28"/>
                <w:szCs w:val="28"/>
                <w:lang w:val="nl-NL"/>
              </w:rPr>
              <w:t xml:space="preserve">HS dựa theo thời gian biểu của bạn Thu Huệ, lập thời gian biểu buổi tối của em. </w:t>
            </w:r>
          </w:p>
          <w:p w:rsidR="00EC1FBA" w:rsidRPr="00EC1FBA" w:rsidRDefault="00EC1FBA" w:rsidP="00EC1FBA">
            <w:pPr>
              <w:jc w:val="both"/>
              <w:rPr>
                <w:rFonts w:eastAsia="Arial"/>
                <w:color w:val="000000"/>
                <w:sz w:val="28"/>
                <w:szCs w:val="28"/>
                <w:lang w:val="nl-NL"/>
              </w:rPr>
            </w:pPr>
            <w:r w:rsidRPr="00EC1FBA">
              <w:rPr>
                <w:rFonts w:eastAsia="Arial"/>
                <w:b/>
                <w:color w:val="000000"/>
                <w:sz w:val="28"/>
                <w:szCs w:val="28"/>
                <w:lang w:val="nl-NL"/>
              </w:rPr>
              <w:t>b.</w:t>
            </w:r>
            <w:r w:rsidRPr="00EC1FBA">
              <w:rPr>
                <w:rFonts w:eastAsia="Arial"/>
                <w:color w:val="000000"/>
                <w:sz w:val="28"/>
                <w:szCs w:val="28"/>
                <w:lang w:val="nl-NL"/>
              </w:rPr>
              <w:t xml:space="preserve"> </w:t>
            </w:r>
            <w:r w:rsidRPr="00EC1FBA">
              <w:rPr>
                <w:rFonts w:eastAsia="Arial"/>
                <w:b/>
                <w:color w:val="000000"/>
                <w:sz w:val="28"/>
                <w:szCs w:val="28"/>
                <w:lang w:val="nl-NL"/>
              </w:rPr>
              <w:t>Cách tiến hành:</w:t>
            </w:r>
            <w:r w:rsidRPr="00EC1FBA">
              <w:rPr>
                <w:rFonts w:eastAsia="Arial"/>
                <w:color w:val="000000"/>
                <w:sz w:val="28"/>
                <w:szCs w:val="28"/>
                <w:lang w:val="nl-NL"/>
              </w:rPr>
              <w:t xml:space="preserve"> </w:t>
            </w:r>
          </w:p>
          <w:p w:rsidR="00EC1FBA" w:rsidRPr="00EC1FBA" w:rsidRDefault="00EC1FBA" w:rsidP="00EC1FBA">
            <w:pPr>
              <w:jc w:val="both"/>
              <w:rPr>
                <w:rFonts w:eastAsia="Arial"/>
                <w:color w:val="000000"/>
                <w:sz w:val="28"/>
                <w:szCs w:val="28"/>
                <w:lang w:val="vi-VN"/>
              </w:rPr>
            </w:pPr>
            <w:r w:rsidRPr="00EC1FBA">
              <w:rPr>
                <w:rFonts w:eastAsia="Arial"/>
                <w:color w:val="000000"/>
                <w:sz w:val="28"/>
                <w:szCs w:val="28"/>
                <w:lang w:val="vi-VN"/>
              </w:rPr>
              <w:t>- GV nêu yêu cầu: Dựa theo mẫu TGB của Thu Huệ, các em hãy lập TGB buổi tối của mình. GV nhắc HS chú ý lập TGB của mình đúng như trong thực tế.</w:t>
            </w:r>
          </w:p>
          <w:p w:rsidR="00EC1FBA" w:rsidRPr="00EC1FBA" w:rsidRDefault="00EC1FBA" w:rsidP="00EC1FBA">
            <w:pPr>
              <w:jc w:val="both"/>
              <w:rPr>
                <w:rFonts w:eastAsia="Arial"/>
                <w:color w:val="000000"/>
                <w:sz w:val="28"/>
                <w:szCs w:val="28"/>
                <w:lang w:val="vi-VN"/>
              </w:rPr>
            </w:pPr>
            <w:r w:rsidRPr="00EC1FBA">
              <w:rPr>
                <w:rFonts w:eastAsia="Arial"/>
                <w:color w:val="000000"/>
                <w:sz w:val="28"/>
                <w:szCs w:val="28"/>
                <w:lang w:val="vi-VN"/>
              </w:rPr>
              <w:t>- GV hướng dẫn HS đọc thầm lại TGB buổi tối của Thu Huệ, làm bài vào Vở bài tập. GV phát phiếu khổ to cho 1 HS.</w:t>
            </w:r>
          </w:p>
          <w:p w:rsidR="00EC1FBA" w:rsidRPr="00EC1FBA" w:rsidRDefault="00EC1FBA" w:rsidP="00EC1FBA">
            <w:pPr>
              <w:jc w:val="both"/>
              <w:rPr>
                <w:rFonts w:eastAsia="Arial"/>
                <w:color w:val="000000"/>
                <w:sz w:val="28"/>
                <w:szCs w:val="28"/>
                <w:lang w:val="vi-VN"/>
              </w:rPr>
            </w:pPr>
            <w:r w:rsidRPr="00EC1FBA">
              <w:rPr>
                <w:rFonts w:eastAsia="Arial"/>
                <w:color w:val="000000"/>
                <w:sz w:val="28"/>
                <w:szCs w:val="28"/>
                <w:lang w:val="vi-VN"/>
              </w:rPr>
              <w:t>- GV yêu cầu HS làm bài trên phiếu dán bài lên bảng lớp để các bạn nhận xét. GV gợi ý cho HS:</w:t>
            </w:r>
          </w:p>
          <w:p w:rsidR="00EC1FBA" w:rsidRPr="00EC1FBA" w:rsidRDefault="00EC1FBA" w:rsidP="00EC1FBA">
            <w:pPr>
              <w:jc w:val="both"/>
              <w:rPr>
                <w:rFonts w:eastAsia="Arial"/>
                <w:i/>
                <w:color w:val="000000"/>
                <w:sz w:val="28"/>
                <w:szCs w:val="28"/>
                <w:lang w:val="vi-VN"/>
              </w:rPr>
            </w:pPr>
            <w:r w:rsidRPr="00EC1FBA">
              <w:rPr>
                <w:rFonts w:eastAsia="Arial"/>
                <w:i/>
                <w:color w:val="000000"/>
                <w:sz w:val="28"/>
                <w:szCs w:val="28"/>
                <w:lang w:val="vi-VN"/>
              </w:rPr>
              <w:t>18 giờ 30 – 19 giờ: Ăn tối</w:t>
            </w:r>
          </w:p>
          <w:p w:rsidR="00EC1FBA" w:rsidRPr="00EC1FBA" w:rsidRDefault="00EC1FBA" w:rsidP="00EC1FBA">
            <w:pPr>
              <w:jc w:val="both"/>
              <w:rPr>
                <w:rFonts w:eastAsia="Arial"/>
                <w:i/>
                <w:color w:val="000000"/>
                <w:sz w:val="28"/>
                <w:szCs w:val="28"/>
                <w:lang w:val="vi-VN"/>
              </w:rPr>
            </w:pPr>
            <w:r w:rsidRPr="00EC1FBA">
              <w:rPr>
                <w:rFonts w:eastAsia="Arial"/>
                <w:i/>
                <w:color w:val="000000"/>
                <w:sz w:val="28"/>
                <w:szCs w:val="28"/>
                <w:lang w:val="vi-VN"/>
              </w:rPr>
              <w:t>19 giời – 20 giờ: Chơi với em bé</w:t>
            </w:r>
          </w:p>
          <w:p w:rsidR="00EC1FBA" w:rsidRPr="00EC1FBA" w:rsidRDefault="00EC1FBA" w:rsidP="00EC1FBA">
            <w:pPr>
              <w:jc w:val="both"/>
              <w:rPr>
                <w:rFonts w:eastAsia="Arial"/>
                <w:i/>
                <w:color w:val="000000"/>
                <w:sz w:val="28"/>
                <w:szCs w:val="28"/>
                <w:lang w:val="vi-VN"/>
              </w:rPr>
            </w:pPr>
            <w:r w:rsidRPr="00EC1FBA">
              <w:rPr>
                <w:rFonts w:eastAsia="Arial"/>
                <w:i/>
                <w:color w:val="000000"/>
                <w:sz w:val="28"/>
                <w:szCs w:val="28"/>
                <w:lang w:val="vi-VN"/>
              </w:rPr>
              <w:t>20 giờ - 21 giờ: Chuẩn bị bài, chuẩn bị sách vở ngày mai</w:t>
            </w:r>
          </w:p>
          <w:p w:rsidR="00EC1FBA" w:rsidRPr="00EC1FBA" w:rsidRDefault="00EC1FBA" w:rsidP="00EC1FBA">
            <w:pPr>
              <w:jc w:val="both"/>
              <w:rPr>
                <w:rFonts w:eastAsia="Arial"/>
                <w:i/>
                <w:color w:val="000000"/>
                <w:sz w:val="28"/>
                <w:szCs w:val="28"/>
                <w:lang w:val="vi-VN"/>
              </w:rPr>
            </w:pPr>
            <w:r w:rsidRPr="00EC1FBA">
              <w:rPr>
                <w:rFonts w:eastAsia="Arial"/>
                <w:i/>
                <w:color w:val="000000"/>
                <w:sz w:val="28"/>
                <w:szCs w:val="28"/>
                <w:lang w:val="vi-VN"/>
              </w:rPr>
              <w:t>21 giờ - 21 giờ 30 : Đánh răng, vệ sinh cá nhân</w:t>
            </w:r>
          </w:p>
          <w:p w:rsidR="00EC1FBA" w:rsidRPr="00EC1FBA" w:rsidRDefault="00EC1FBA" w:rsidP="00EC1FBA">
            <w:pPr>
              <w:jc w:val="both"/>
              <w:rPr>
                <w:rFonts w:eastAsia="Arial"/>
                <w:i/>
                <w:color w:val="000000"/>
                <w:sz w:val="28"/>
                <w:szCs w:val="28"/>
                <w:lang w:val="vi-VN"/>
              </w:rPr>
            </w:pPr>
            <w:r w:rsidRPr="00EC1FBA">
              <w:rPr>
                <w:rFonts w:eastAsia="Arial"/>
                <w:i/>
                <w:color w:val="000000"/>
                <w:sz w:val="28"/>
                <w:szCs w:val="28"/>
                <w:lang w:val="vi-VN"/>
              </w:rPr>
              <w:t>21 giờ 30: Đi ngủ</w:t>
            </w: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vi-VN"/>
              </w:rPr>
              <w:t xml:space="preserve">- Cả lớp và GV nhận xét: </w:t>
            </w:r>
            <w:r w:rsidRPr="00EC1FBA">
              <w:rPr>
                <w:rFonts w:eastAsia="Arial"/>
                <w:i/>
                <w:color w:val="000000"/>
                <w:sz w:val="28"/>
                <w:szCs w:val="28"/>
                <w:lang w:val="vi-VN"/>
              </w:rPr>
              <w:t>TGB được lập có khoa học, hợp lí không?</w:t>
            </w:r>
          </w:p>
        </w:tc>
        <w:tc>
          <w:tcPr>
            <w:tcW w:w="4791" w:type="dxa"/>
            <w:shd w:val="clear" w:color="auto" w:fill="auto"/>
          </w:tcPr>
          <w:p w:rsidR="00EC1FBA" w:rsidRPr="00EC1FBA" w:rsidRDefault="00EC1FBA" w:rsidP="00EC1FBA">
            <w:pPr>
              <w:jc w:val="both"/>
              <w:rPr>
                <w:rFonts w:eastAsia="Arial"/>
                <w:b/>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HS lắng nghe, đọc thầm theo. </w:t>
            </w: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HS đọc bài. </w:t>
            </w: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HS đọc yêu cầu câu hỏi. </w:t>
            </w: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HS thảo luận theo nhóm, trả lời câu hỏi. </w:t>
            </w: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HS trình bày:</w:t>
            </w: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HS lắng nghe, thực hiện. </w:t>
            </w: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HS nhận phiếu. </w:t>
            </w: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HS làm bài theo gợi ý. </w:t>
            </w: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p>
          <w:p w:rsidR="00EC1FBA" w:rsidRPr="00EC1FBA" w:rsidRDefault="00EC1FBA" w:rsidP="00EC1FBA">
            <w:pPr>
              <w:jc w:val="both"/>
              <w:rPr>
                <w:rFonts w:eastAsia="Arial"/>
                <w:color w:val="000000"/>
                <w:sz w:val="28"/>
                <w:szCs w:val="28"/>
                <w:lang w:val="nl-NL"/>
              </w:rPr>
            </w:pPr>
            <w:r w:rsidRPr="00EC1FBA">
              <w:rPr>
                <w:rFonts w:eastAsia="Arial"/>
                <w:color w:val="000000"/>
                <w:sz w:val="28"/>
                <w:szCs w:val="28"/>
                <w:lang w:val="nl-NL"/>
              </w:rPr>
              <w:t xml:space="preserve">- HS nhận xét, hỏi thêm bạn. </w:t>
            </w:r>
          </w:p>
        </w:tc>
      </w:tr>
      <w:tr w:rsidR="00EC1FBA" w:rsidRPr="00EC1FBA" w:rsidTr="00557934">
        <w:tc>
          <w:tcPr>
            <w:tcW w:w="9464" w:type="dxa"/>
            <w:gridSpan w:val="2"/>
            <w:shd w:val="clear" w:color="auto" w:fill="auto"/>
          </w:tcPr>
          <w:p w:rsidR="00EC1FBA" w:rsidRPr="00EC1FBA" w:rsidRDefault="00EC1FBA" w:rsidP="00EC1FBA">
            <w:pPr>
              <w:tabs>
                <w:tab w:val="left" w:pos="1134"/>
              </w:tabs>
              <w:contextualSpacing/>
              <w:jc w:val="center"/>
              <w:rPr>
                <w:rFonts w:eastAsia="Arial"/>
                <w:color w:val="000000"/>
                <w:sz w:val="28"/>
                <w:szCs w:val="28"/>
              </w:rPr>
            </w:pPr>
            <w:r w:rsidRPr="00EC1FBA">
              <w:rPr>
                <w:rFonts w:eastAsia="Arial"/>
                <w:b/>
                <w:color w:val="000000"/>
                <w:sz w:val="28"/>
                <w:szCs w:val="28"/>
              </w:rPr>
              <w:lastRenderedPageBreak/>
              <w:t>HOẠT ĐỘNG CỦNG CỐ VÀ NỐI TIẾP:</w:t>
            </w:r>
          </w:p>
        </w:tc>
      </w:tr>
      <w:tr w:rsidR="00EC1FBA" w:rsidRPr="00EC1FBA" w:rsidTr="00557934">
        <w:tc>
          <w:tcPr>
            <w:tcW w:w="4673" w:type="dxa"/>
            <w:shd w:val="clear" w:color="auto" w:fill="auto"/>
          </w:tcPr>
          <w:p w:rsidR="00EC1FBA" w:rsidRPr="00EC1FBA" w:rsidRDefault="00EC1FBA" w:rsidP="00EC1FBA">
            <w:pPr>
              <w:jc w:val="both"/>
              <w:rPr>
                <w:color w:val="000000"/>
                <w:sz w:val="28"/>
                <w:szCs w:val="28"/>
                <w:lang w:val="vi-VN"/>
              </w:rPr>
            </w:pPr>
            <w:r w:rsidRPr="00EC1FBA">
              <w:rPr>
                <w:b/>
                <w:color w:val="000000"/>
                <w:sz w:val="28"/>
                <w:szCs w:val="28"/>
                <w:lang w:val="vi-VN"/>
              </w:rPr>
              <w:t xml:space="preserve">- </w:t>
            </w:r>
            <w:r w:rsidRPr="00EC1FBA">
              <w:rPr>
                <w:color w:val="000000"/>
                <w:sz w:val="28"/>
                <w:szCs w:val="28"/>
                <w:lang w:val="vi-VN"/>
              </w:rPr>
              <w:t>Tiết học hôm nay cho em biết thêm về điều gì?</w:t>
            </w:r>
          </w:p>
          <w:p w:rsidR="00EC1FBA" w:rsidRPr="00EC1FBA" w:rsidRDefault="00EC1FBA" w:rsidP="00EC1FBA">
            <w:pPr>
              <w:tabs>
                <w:tab w:val="left" w:pos="1134"/>
              </w:tabs>
              <w:contextualSpacing/>
              <w:jc w:val="both"/>
              <w:rPr>
                <w:rFonts w:eastAsia="Arial"/>
                <w:color w:val="000000"/>
                <w:sz w:val="28"/>
                <w:szCs w:val="28"/>
                <w:lang w:val="vi-VN"/>
              </w:rPr>
            </w:pPr>
            <w:r w:rsidRPr="00EC1FBA">
              <w:rPr>
                <w:color w:val="000000"/>
                <w:sz w:val="28"/>
                <w:szCs w:val="28"/>
                <w:lang w:val="vi-VN"/>
              </w:rPr>
              <w:t xml:space="preserve">- GV nhắc HS chuẩn bị cho tiết học sau </w:t>
            </w:r>
          </w:p>
        </w:tc>
        <w:tc>
          <w:tcPr>
            <w:tcW w:w="4791" w:type="dxa"/>
            <w:shd w:val="clear" w:color="auto" w:fill="auto"/>
          </w:tcPr>
          <w:p w:rsidR="00EC1FBA" w:rsidRPr="00EC1FBA" w:rsidRDefault="00EC1FBA" w:rsidP="00EC1FBA">
            <w:pPr>
              <w:rPr>
                <w:rFonts w:eastAsia="Calibri"/>
                <w:color w:val="000000"/>
                <w:sz w:val="28"/>
                <w:szCs w:val="28"/>
              </w:rPr>
            </w:pPr>
            <w:r w:rsidRPr="00EC1FBA">
              <w:rPr>
                <w:rFonts w:eastAsia="Calibri"/>
                <w:color w:val="000000"/>
                <w:sz w:val="28"/>
                <w:szCs w:val="28"/>
              </w:rPr>
              <w:t>- Chia sẻ sau tiết học</w:t>
            </w:r>
          </w:p>
          <w:p w:rsidR="00EC1FBA" w:rsidRPr="00EC1FBA" w:rsidRDefault="00EC1FBA" w:rsidP="00EC1FBA">
            <w:pPr>
              <w:rPr>
                <w:rFonts w:eastAsia="Calibri"/>
                <w:color w:val="000000"/>
                <w:sz w:val="28"/>
                <w:szCs w:val="28"/>
              </w:rPr>
            </w:pPr>
          </w:p>
          <w:p w:rsidR="00EC1FBA" w:rsidRPr="00EC1FBA" w:rsidRDefault="00EC1FBA" w:rsidP="00EC1FBA">
            <w:pPr>
              <w:rPr>
                <w:rFonts w:eastAsia="Arial"/>
                <w:color w:val="000000"/>
                <w:sz w:val="28"/>
                <w:szCs w:val="28"/>
              </w:rPr>
            </w:pPr>
            <w:r w:rsidRPr="00EC1FBA">
              <w:rPr>
                <w:rFonts w:eastAsia="Calibri"/>
                <w:color w:val="000000"/>
                <w:sz w:val="28"/>
                <w:szCs w:val="28"/>
                <w:lang w:val="vi-VN"/>
              </w:rPr>
              <w:t>- Hs lắng nghe</w:t>
            </w:r>
          </w:p>
        </w:tc>
      </w:tr>
    </w:tbl>
    <w:p w:rsidR="005E1FDC" w:rsidRPr="00EC1FBA" w:rsidRDefault="00EC1FBA" w:rsidP="00EC1FBA">
      <w:r w:rsidRPr="00EC1FBA">
        <w:rPr>
          <w:b/>
          <w:iCs/>
          <w:sz w:val="28"/>
          <w:szCs w:val="28"/>
          <w:lang w:eastAsia="vi-VN"/>
        </w:rPr>
        <w:t>*Điều chỉnh sau bài dạy:</w:t>
      </w:r>
      <w:r w:rsidRPr="00EC1FBA">
        <w:rPr>
          <w:iCs/>
          <w:sz w:val="28"/>
          <w:szCs w:val="28"/>
          <w:lang w:eastAsia="vi-VN"/>
        </w:rPr>
        <w:t xml:space="preserve"> …………………………………………………………………………………………………………………………………………………………………………</w:t>
      </w:r>
      <w:bookmarkStart w:id="0" w:name="_GoBack"/>
      <w:bookmarkEnd w:id="0"/>
    </w:p>
    <w:sectPr w:rsidR="005E1FDC" w:rsidRPr="00EC1FBA"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439E61"/>
    <w:multiLevelType w:val="singleLevel"/>
    <w:tmpl w:val="43439E61"/>
    <w:lvl w:ilvl="0">
      <w:start w:val="1"/>
      <w:numFmt w:val="decimal"/>
      <w:lvlText w:val="%1."/>
      <w:lvlJc w:val="left"/>
      <w:pPr>
        <w:tabs>
          <w:tab w:val="left" w:pos="312"/>
        </w:tabs>
      </w:pPr>
      <w:rPr>
        <w:rFonts w:hint="default"/>
        <w:b/>
        <w:bCs/>
      </w:rPr>
    </w:lvl>
  </w:abstractNum>
  <w:abstractNum w:abstractNumId="12">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8">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3">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4">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7"/>
  </w:num>
  <w:num w:numId="4">
    <w:abstractNumId w:val="15"/>
  </w:num>
  <w:num w:numId="5">
    <w:abstractNumId w:val="19"/>
  </w:num>
  <w:num w:numId="6">
    <w:abstractNumId w:val="1"/>
  </w:num>
  <w:num w:numId="7">
    <w:abstractNumId w:val="5"/>
  </w:num>
  <w:num w:numId="8">
    <w:abstractNumId w:val="17"/>
  </w:num>
  <w:num w:numId="9">
    <w:abstractNumId w:val="2"/>
  </w:num>
  <w:num w:numId="10">
    <w:abstractNumId w:val="4"/>
  </w:num>
  <w:num w:numId="11">
    <w:abstractNumId w:val="16"/>
  </w:num>
  <w:num w:numId="12">
    <w:abstractNumId w:val="0"/>
  </w:num>
  <w:num w:numId="13">
    <w:abstractNumId w:val="12"/>
  </w:num>
  <w:num w:numId="14">
    <w:abstractNumId w:val="9"/>
  </w:num>
  <w:num w:numId="15">
    <w:abstractNumId w:val="20"/>
  </w:num>
  <w:num w:numId="16">
    <w:abstractNumId w:val="6"/>
  </w:num>
  <w:num w:numId="17">
    <w:abstractNumId w:val="24"/>
  </w:num>
  <w:num w:numId="18">
    <w:abstractNumId w:val="2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8"/>
  </w:num>
  <w:num w:numId="23">
    <w:abstractNumId w:val="8"/>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30317"/>
    <w:rsid w:val="00250FED"/>
    <w:rsid w:val="00287AD6"/>
    <w:rsid w:val="003250A4"/>
    <w:rsid w:val="003A148F"/>
    <w:rsid w:val="003F67B6"/>
    <w:rsid w:val="00442243"/>
    <w:rsid w:val="00446153"/>
    <w:rsid w:val="00457C8F"/>
    <w:rsid w:val="004A5FB1"/>
    <w:rsid w:val="004B78E6"/>
    <w:rsid w:val="005356A7"/>
    <w:rsid w:val="005E1FDC"/>
    <w:rsid w:val="005F2CE3"/>
    <w:rsid w:val="0062733E"/>
    <w:rsid w:val="006D71B2"/>
    <w:rsid w:val="006F0F5C"/>
    <w:rsid w:val="00726884"/>
    <w:rsid w:val="007F3DB7"/>
    <w:rsid w:val="007F7F15"/>
    <w:rsid w:val="0080114F"/>
    <w:rsid w:val="00822965"/>
    <w:rsid w:val="008E5F4C"/>
    <w:rsid w:val="00926CD1"/>
    <w:rsid w:val="009E717E"/>
    <w:rsid w:val="00A23DB4"/>
    <w:rsid w:val="00B2080A"/>
    <w:rsid w:val="00B563BC"/>
    <w:rsid w:val="00C20CDE"/>
    <w:rsid w:val="00C64DB8"/>
    <w:rsid w:val="00CA4854"/>
    <w:rsid w:val="00CA5854"/>
    <w:rsid w:val="00CE0C42"/>
    <w:rsid w:val="00D25E6A"/>
    <w:rsid w:val="00D32E7F"/>
    <w:rsid w:val="00DC0963"/>
    <w:rsid w:val="00E33F31"/>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97</cp:revision>
  <dcterms:created xsi:type="dcterms:W3CDTF">2025-03-07T00:14:00Z</dcterms:created>
  <dcterms:modified xsi:type="dcterms:W3CDTF">2025-03-10T07:20:00Z</dcterms:modified>
</cp:coreProperties>
</file>