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48F" w:rsidRPr="003A148F" w:rsidRDefault="003A148F" w:rsidP="003A148F">
      <w:pPr>
        <w:rPr>
          <w:rFonts w:eastAsia="Arial"/>
          <w:b/>
          <w:bCs/>
          <w:color w:val="000000"/>
          <w:sz w:val="28"/>
          <w:szCs w:val="28"/>
        </w:rPr>
      </w:pPr>
      <w:r w:rsidRPr="003A148F">
        <w:rPr>
          <w:rFonts w:eastAsia="Arial"/>
          <w:i/>
          <w:color w:val="000000"/>
          <w:sz w:val="28"/>
          <w:szCs w:val="28"/>
        </w:rPr>
        <w:t>Thứ Hai, ngày 21 tháng 1 năm 2025</w:t>
      </w:r>
      <w:r w:rsidRPr="003A148F">
        <w:rPr>
          <w:rFonts w:eastAsia="Arial"/>
          <w:b/>
          <w:bCs/>
          <w:color w:val="000000"/>
          <w:sz w:val="28"/>
          <w:szCs w:val="28"/>
        </w:rPr>
        <w:t xml:space="preserve"> </w:t>
      </w:r>
    </w:p>
    <w:p w:rsidR="003A148F" w:rsidRPr="003A148F" w:rsidRDefault="003A148F" w:rsidP="003A148F">
      <w:pPr>
        <w:jc w:val="center"/>
        <w:rPr>
          <w:rFonts w:eastAsia="Arial"/>
          <w:b/>
          <w:bCs/>
          <w:color w:val="000000"/>
          <w:sz w:val="28"/>
          <w:szCs w:val="28"/>
        </w:rPr>
      </w:pPr>
      <w:r w:rsidRPr="003A148F">
        <w:rPr>
          <w:rFonts w:eastAsia="Arial"/>
          <w:b/>
          <w:bCs/>
          <w:color w:val="000000"/>
          <w:sz w:val="28"/>
          <w:szCs w:val="28"/>
        </w:rPr>
        <w:t>KẾ HOẠCH BÀI DẠY</w:t>
      </w:r>
    </w:p>
    <w:p w:rsidR="003A148F" w:rsidRPr="003A148F" w:rsidRDefault="003A148F" w:rsidP="003A148F">
      <w:pPr>
        <w:jc w:val="center"/>
        <w:rPr>
          <w:rFonts w:eastAsia="Arial"/>
          <w:b/>
          <w:bCs/>
          <w:color w:val="000000"/>
          <w:sz w:val="28"/>
          <w:szCs w:val="28"/>
        </w:rPr>
      </w:pPr>
      <w:r w:rsidRPr="003A148F">
        <w:rPr>
          <w:rFonts w:eastAsia="Arial"/>
          <w:b/>
          <w:bCs/>
          <w:color w:val="000000"/>
          <w:sz w:val="28"/>
          <w:szCs w:val="28"/>
          <w:u w:val="single"/>
        </w:rPr>
        <w:t xml:space="preserve">Môn: </w:t>
      </w:r>
      <w:r w:rsidRPr="003A148F">
        <w:rPr>
          <w:rFonts w:eastAsia="Arial"/>
          <w:b/>
          <w:bCs/>
          <w:color w:val="000000"/>
          <w:sz w:val="28"/>
          <w:szCs w:val="28"/>
          <w:u w:val="single"/>
          <w:lang w:val="vi-VN"/>
        </w:rPr>
        <w:t>Tự nhiên và xã hội:</w:t>
      </w:r>
      <w:r w:rsidRPr="003A148F">
        <w:rPr>
          <w:rFonts w:eastAsia="Arial"/>
          <w:b/>
          <w:bCs/>
          <w:color w:val="000000"/>
          <w:sz w:val="28"/>
          <w:szCs w:val="28"/>
        </w:rPr>
        <w:t xml:space="preserve">   Tiết: 39</w:t>
      </w:r>
    </w:p>
    <w:p w:rsidR="003A148F" w:rsidRPr="003A148F" w:rsidRDefault="003A148F" w:rsidP="003A148F">
      <w:pPr>
        <w:keepNext/>
        <w:keepLines/>
        <w:jc w:val="center"/>
        <w:outlineLvl w:val="0"/>
        <w:rPr>
          <w:bCs/>
          <w:color w:val="000000"/>
          <w:sz w:val="28"/>
          <w:szCs w:val="28"/>
          <w:lang w:val="vi-VN" w:eastAsia="x-none"/>
        </w:rPr>
      </w:pPr>
      <w:r w:rsidRPr="003A148F">
        <w:rPr>
          <w:b/>
          <w:bCs/>
          <w:color w:val="000000"/>
          <w:sz w:val="28"/>
          <w:szCs w:val="28"/>
          <w:lang w:val="vi-VN" w:eastAsia="x-none"/>
        </w:rPr>
        <w:t>THỰC HÀNH: TÌM HIỂU MÔI TRƯỜNG SỐNG</w:t>
      </w:r>
    </w:p>
    <w:p w:rsidR="003A148F" w:rsidRPr="003A148F" w:rsidRDefault="003A148F" w:rsidP="003A148F">
      <w:pPr>
        <w:keepNext/>
        <w:keepLines/>
        <w:jc w:val="center"/>
        <w:outlineLvl w:val="0"/>
        <w:rPr>
          <w:bCs/>
          <w:color w:val="000000"/>
          <w:sz w:val="28"/>
          <w:szCs w:val="28"/>
          <w:lang w:val="vi-VN" w:eastAsia="x-none"/>
        </w:rPr>
      </w:pPr>
      <w:r w:rsidRPr="003A148F">
        <w:rPr>
          <w:b/>
          <w:bCs/>
          <w:color w:val="000000"/>
          <w:sz w:val="28"/>
          <w:szCs w:val="28"/>
          <w:lang w:val="vi-VN" w:eastAsia="x-none"/>
        </w:rPr>
        <w:t xml:space="preserve"> CỦA THỰC VẬT VÀ ĐỘNG VẬT </w:t>
      </w:r>
    </w:p>
    <w:p w:rsidR="003A148F" w:rsidRPr="003A148F" w:rsidRDefault="003A148F" w:rsidP="003A148F">
      <w:pPr>
        <w:jc w:val="both"/>
        <w:rPr>
          <w:rFonts w:eastAsia="Arial"/>
          <w:b/>
          <w:color w:val="000000"/>
          <w:sz w:val="28"/>
          <w:szCs w:val="28"/>
        </w:rPr>
      </w:pPr>
      <w:r w:rsidRPr="003A148F">
        <w:rPr>
          <w:rFonts w:eastAsia="Arial"/>
          <w:b/>
          <w:color w:val="000000"/>
          <w:sz w:val="28"/>
          <w:szCs w:val="28"/>
          <w:lang w:val="vi-VN"/>
        </w:rPr>
        <w:t xml:space="preserve">1. </w:t>
      </w:r>
      <w:r w:rsidRPr="003A148F">
        <w:rPr>
          <w:rFonts w:eastAsia="Arial"/>
          <w:b/>
          <w:color w:val="000000"/>
          <w:sz w:val="28"/>
          <w:szCs w:val="28"/>
        </w:rPr>
        <w:t>Y</w:t>
      </w:r>
      <w:r w:rsidRPr="003A148F">
        <w:rPr>
          <w:rFonts w:eastAsia="Arial"/>
          <w:b/>
          <w:color w:val="000000"/>
          <w:sz w:val="28"/>
          <w:szCs w:val="28"/>
          <w:lang w:val="vi-VN"/>
        </w:rPr>
        <w:t>êu cầu cần đạt</w:t>
      </w:r>
      <w:r w:rsidRPr="003A148F">
        <w:rPr>
          <w:rFonts w:eastAsia="Arial"/>
          <w:b/>
          <w:color w:val="000000"/>
          <w:sz w:val="28"/>
          <w:szCs w:val="28"/>
        </w:rPr>
        <w:t>:</w:t>
      </w:r>
    </w:p>
    <w:p w:rsidR="003A148F" w:rsidRPr="003A148F" w:rsidRDefault="003A148F" w:rsidP="003A148F">
      <w:pPr>
        <w:numPr>
          <w:ilvl w:val="0"/>
          <w:numId w:val="14"/>
        </w:numPr>
        <w:spacing w:after="160" w:line="259" w:lineRule="auto"/>
        <w:contextualSpacing/>
        <w:jc w:val="both"/>
        <w:rPr>
          <w:rFonts w:eastAsia="Arial"/>
          <w:color w:val="000000"/>
          <w:sz w:val="28"/>
          <w:szCs w:val="28"/>
          <w:lang w:val="vi-VN" w:eastAsia="x-none"/>
        </w:rPr>
      </w:pPr>
      <w:r w:rsidRPr="003A148F">
        <w:rPr>
          <w:rFonts w:eastAsia="Arial"/>
          <w:color w:val="000000"/>
          <w:sz w:val="28"/>
          <w:szCs w:val="28"/>
          <w:lang w:val="vi-VN" w:eastAsia="x-none"/>
        </w:rPr>
        <w:t xml:space="preserve">Kết nối được các kiến thức đã học về nơi sống của thực vật và động vật trong bài học và ngoài thiên nhiên. </w:t>
      </w:r>
    </w:p>
    <w:p w:rsidR="003A148F" w:rsidRPr="003A148F" w:rsidRDefault="003A148F" w:rsidP="003A148F">
      <w:pPr>
        <w:numPr>
          <w:ilvl w:val="0"/>
          <w:numId w:val="14"/>
        </w:numPr>
        <w:spacing w:after="160" w:line="259" w:lineRule="auto"/>
        <w:contextualSpacing/>
        <w:jc w:val="both"/>
        <w:rPr>
          <w:rFonts w:eastAsia="Arial"/>
          <w:color w:val="000000"/>
          <w:sz w:val="28"/>
          <w:szCs w:val="28"/>
          <w:lang w:val="vi-VN" w:eastAsia="x-none"/>
        </w:rPr>
      </w:pPr>
      <w:r w:rsidRPr="003A148F">
        <w:rPr>
          <w:rFonts w:eastAsia="Arial"/>
          <w:color w:val="000000"/>
          <w:sz w:val="28"/>
          <w:szCs w:val="28"/>
          <w:lang w:val="vi-VN" w:eastAsia="x-none"/>
        </w:rPr>
        <w:t xml:space="preserve">Biết sử dụng một số đồ dùng cần thiết khi đi tham quan thiên nhiên. </w:t>
      </w:r>
    </w:p>
    <w:p w:rsidR="003A148F" w:rsidRPr="003A148F" w:rsidRDefault="003A148F" w:rsidP="003A148F">
      <w:pPr>
        <w:jc w:val="both"/>
        <w:rPr>
          <w:rFonts w:eastAsia="Arial"/>
          <w:color w:val="000000"/>
          <w:sz w:val="28"/>
          <w:szCs w:val="28"/>
          <w:lang w:val="vi-VN"/>
        </w:rPr>
      </w:pPr>
      <w:r w:rsidRPr="003A148F">
        <w:rPr>
          <w:rFonts w:eastAsia="Arial"/>
          <w:b/>
          <w:color w:val="000000"/>
          <w:sz w:val="28"/>
          <w:szCs w:val="28"/>
          <w:lang w:val="vi-VN"/>
        </w:rPr>
        <w:t xml:space="preserve"> Năng lực</w:t>
      </w:r>
    </w:p>
    <w:p w:rsidR="003A148F" w:rsidRPr="003A148F" w:rsidRDefault="003A148F" w:rsidP="003A148F">
      <w:pPr>
        <w:numPr>
          <w:ilvl w:val="0"/>
          <w:numId w:val="13"/>
        </w:numPr>
        <w:spacing w:after="160" w:line="259" w:lineRule="auto"/>
        <w:contextualSpacing/>
        <w:jc w:val="both"/>
        <w:rPr>
          <w:rFonts w:eastAsia="Arial"/>
          <w:b/>
          <w:color w:val="000000"/>
          <w:sz w:val="28"/>
          <w:szCs w:val="28"/>
          <w:lang w:val="fr-FR" w:eastAsia="x-none"/>
        </w:rPr>
      </w:pPr>
      <w:r w:rsidRPr="003A148F">
        <w:rPr>
          <w:rFonts w:eastAsia="Arial"/>
          <w:b/>
          <w:color w:val="000000"/>
          <w:sz w:val="28"/>
          <w:szCs w:val="28"/>
          <w:lang w:val="vi-VN" w:eastAsia="x-none"/>
        </w:rPr>
        <w:t xml:space="preserve">Năng lực chung: </w:t>
      </w:r>
    </w:p>
    <w:p w:rsidR="003A148F" w:rsidRPr="003A148F" w:rsidRDefault="003A148F" w:rsidP="003A148F">
      <w:pPr>
        <w:numPr>
          <w:ilvl w:val="0"/>
          <w:numId w:val="15"/>
        </w:numPr>
        <w:spacing w:after="160" w:line="259" w:lineRule="auto"/>
        <w:contextualSpacing/>
        <w:jc w:val="both"/>
        <w:rPr>
          <w:rFonts w:eastAsia="Arial"/>
          <w:color w:val="000000"/>
          <w:sz w:val="28"/>
          <w:szCs w:val="28"/>
          <w:lang w:val="fr-FR" w:eastAsia="x-none"/>
        </w:rPr>
      </w:pPr>
      <w:r w:rsidRPr="003A148F">
        <w:rPr>
          <w:rFonts w:eastAsia="Arial"/>
          <w:color w:val="000000"/>
          <w:sz w:val="28"/>
          <w:szCs w:val="28"/>
          <w:lang w:val="fr-FR" w:eastAsia="x-none"/>
        </w:rPr>
        <w:t>Năng lực giao tiếp, hợp tác: Trao đổi, thảo luận để thực hiện các nhiệm vụ học tập.</w:t>
      </w:r>
    </w:p>
    <w:p w:rsidR="003A148F" w:rsidRPr="003A148F" w:rsidRDefault="003A148F" w:rsidP="003A148F">
      <w:pPr>
        <w:numPr>
          <w:ilvl w:val="0"/>
          <w:numId w:val="15"/>
        </w:numPr>
        <w:spacing w:after="160" w:line="259" w:lineRule="auto"/>
        <w:contextualSpacing/>
        <w:jc w:val="both"/>
        <w:rPr>
          <w:rFonts w:eastAsia="Arial"/>
          <w:color w:val="000000"/>
          <w:sz w:val="28"/>
          <w:szCs w:val="28"/>
          <w:lang w:val="fr-FR" w:eastAsia="x-none"/>
        </w:rPr>
      </w:pPr>
      <w:r w:rsidRPr="003A148F">
        <w:rPr>
          <w:rFonts w:eastAsia="Arial"/>
          <w:color w:val="000000"/>
          <w:sz w:val="28"/>
          <w:szCs w:val="28"/>
          <w:lang w:val="fr-FR" w:eastAsia="x-none"/>
        </w:rPr>
        <w:t>Năng lực giải quyết vấn đề và sáng tạo: Sử dụng các kiến thức đã học ứng dụng vào thực tế, tìm tòi, phát hiện giải quyết các nhiệm vụ trong cuộc sống.</w:t>
      </w:r>
    </w:p>
    <w:p w:rsidR="003A148F" w:rsidRPr="003A148F" w:rsidRDefault="003A148F" w:rsidP="003A148F">
      <w:pPr>
        <w:numPr>
          <w:ilvl w:val="0"/>
          <w:numId w:val="13"/>
        </w:numPr>
        <w:spacing w:after="160" w:line="259" w:lineRule="auto"/>
        <w:contextualSpacing/>
        <w:jc w:val="both"/>
        <w:rPr>
          <w:rFonts w:eastAsia="Arial"/>
          <w:b/>
          <w:color w:val="000000"/>
          <w:sz w:val="28"/>
          <w:szCs w:val="28"/>
          <w:lang w:val="fr-FR" w:eastAsia="x-none"/>
        </w:rPr>
      </w:pPr>
      <w:r w:rsidRPr="003A148F">
        <w:rPr>
          <w:rFonts w:eastAsia="Arial"/>
          <w:b/>
          <w:color w:val="000000"/>
          <w:sz w:val="28"/>
          <w:szCs w:val="28"/>
          <w:lang w:val="fr-FR" w:eastAsia="x-none"/>
        </w:rPr>
        <w:t>Năng lực riêng:</w:t>
      </w:r>
      <w:r w:rsidRPr="003A148F">
        <w:rPr>
          <w:rFonts w:eastAsia="Arial"/>
          <w:color w:val="000000"/>
          <w:sz w:val="28"/>
          <w:szCs w:val="28"/>
          <w:lang w:val="fr-FR" w:eastAsia="x-none"/>
        </w:rPr>
        <w:t xml:space="preserve"> </w:t>
      </w:r>
    </w:p>
    <w:p w:rsidR="003A148F" w:rsidRPr="003A148F" w:rsidRDefault="003A148F" w:rsidP="003A148F">
      <w:pPr>
        <w:numPr>
          <w:ilvl w:val="0"/>
          <w:numId w:val="16"/>
        </w:numPr>
        <w:spacing w:after="160" w:line="259" w:lineRule="auto"/>
        <w:contextualSpacing/>
        <w:jc w:val="both"/>
        <w:rPr>
          <w:rFonts w:eastAsia="Arial"/>
          <w:b/>
          <w:color w:val="000000"/>
          <w:sz w:val="28"/>
          <w:szCs w:val="28"/>
          <w:lang w:val="fr-FR" w:eastAsia="x-none"/>
        </w:rPr>
      </w:pPr>
      <w:r w:rsidRPr="003A148F">
        <w:rPr>
          <w:rFonts w:eastAsia="Arial"/>
          <w:color w:val="000000"/>
          <w:sz w:val="28"/>
          <w:szCs w:val="28"/>
          <w:lang w:val="fr-FR" w:eastAsia="x-none"/>
        </w:rPr>
        <w:t xml:space="preserve">Quan sát, đặt và trả lời được câu hỏi về môi trường sống của thực vật và động vật ngoài thiên nhiên. </w:t>
      </w:r>
    </w:p>
    <w:p w:rsidR="003A148F" w:rsidRPr="003A148F" w:rsidRDefault="003A148F" w:rsidP="003A148F">
      <w:pPr>
        <w:numPr>
          <w:ilvl w:val="0"/>
          <w:numId w:val="16"/>
        </w:numPr>
        <w:spacing w:after="160" w:line="259" w:lineRule="auto"/>
        <w:contextualSpacing/>
        <w:jc w:val="both"/>
        <w:rPr>
          <w:rFonts w:eastAsia="Arial"/>
          <w:b/>
          <w:color w:val="000000"/>
          <w:sz w:val="28"/>
          <w:szCs w:val="28"/>
          <w:lang w:val="fr-FR" w:eastAsia="x-none"/>
        </w:rPr>
      </w:pPr>
      <w:r w:rsidRPr="003A148F">
        <w:rPr>
          <w:rFonts w:eastAsia="Arial"/>
          <w:color w:val="000000"/>
          <w:sz w:val="28"/>
          <w:szCs w:val="28"/>
          <w:lang w:val="fr-FR" w:eastAsia="x-none"/>
        </w:rPr>
        <w:t xml:space="preserve">Tìm hiểu, điều tra và mô tả được một số thực vật và động vật xung quanh. </w:t>
      </w:r>
    </w:p>
    <w:p w:rsidR="003A148F" w:rsidRPr="003A148F" w:rsidRDefault="003A148F" w:rsidP="003A148F">
      <w:pPr>
        <w:numPr>
          <w:ilvl w:val="0"/>
          <w:numId w:val="16"/>
        </w:numPr>
        <w:spacing w:after="160" w:line="259" w:lineRule="auto"/>
        <w:contextualSpacing/>
        <w:jc w:val="both"/>
        <w:rPr>
          <w:rFonts w:eastAsia="Arial"/>
          <w:b/>
          <w:color w:val="000000"/>
          <w:sz w:val="28"/>
          <w:szCs w:val="28"/>
          <w:lang w:val="fr-FR" w:eastAsia="x-none"/>
        </w:rPr>
      </w:pPr>
      <w:r w:rsidRPr="003A148F">
        <w:rPr>
          <w:rFonts w:eastAsia="Arial"/>
          <w:color w:val="000000"/>
          <w:sz w:val="28"/>
          <w:szCs w:val="28"/>
          <w:lang w:val="fr-FR" w:eastAsia="x-none"/>
        </w:rPr>
        <w:t xml:space="preserve">Biết cách ghi chép khi quan sát và trình bày kết quả tham quan. </w:t>
      </w:r>
    </w:p>
    <w:p w:rsidR="003A148F" w:rsidRPr="003A148F" w:rsidRDefault="003A148F" w:rsidP="003A148F">
      <w:pPr>
        <w:jc w:val="both"/>
        <w:rPr>
          <w:rFonts w:eastAsia="Arial"/>
          <w:b/>
          <w:color w:val="000000"/>
          <w:sz w:val="28"/>
          <w:szCs w:val="28"/>
          <w:lang w:val="fr-FR"/>
        </w:rPr>
      </w:pPr>
      <w:r w:rsidRPr="003A148F">
        <w:rPr>
          <w:rFonts w:eastAsia="Arial"/>
          <w:b/>
          <w:color w:val="000000"/>
          <w:sz w:val="28"/>
          <w:szCs w:val="28"/>
          <w:lang w:val="fr-FR"/>
        </w:rPr>
        <w:t xml:space="preserve"> Phẩm chất </w:t>
      </w:r>
    </w:p>
    <w:p w:rsidR="003A148F" w:rsidRPr="003A148F" w:rsidRDefault="003A148F" w:rsidP="003A148F">
      <w:pPr>
        <w:contextualSpacing/>
        <w:jc w:val="both"/>
        <w:rPr>
          <w:rFonts w:eastAsia="Arial"/>
          <w:b/>
          <w:color w:val="000000"/>
          <w:sz w:val="28"/>
          <w:szCs w:val="28"/>
          <w:lang w:val="fr-FR" w:eastAsia="x-none"/>
        </w:rPr>
      </w:pPr>
      <w:r w:rsidRPr="003A148F">
        <w:rPr>
          <w:rFonts w:eastAsia="Arial"/>
          <w:color w:val="000000"/>
          <w:sz w:val="28"/>
          <w:szCs w:val="28"/>
          <w:lang w:val="fr-FR" w:eastAsia="x-none"/>
        </w:rPr>
        <w:t xml:space="preserve">- Có ý thức bảo vệ môi trường sống của thực vật và động vật. </w:t>
      </w:r>
    </w:p>
    <w:p w:rsidR="003A148F" w:rsidRPr="003A148F" w:rsidRDefault="003A148F" w:rsidP="003A148F">
      <w:pPr>
        <w:contextualSpacing/>
        <w:jc w:val="both"/>
        <w:rPr>
          <w:rFonts w:eastAsia="Arial"/>
          <w:b/>
          <w:color w:val="000000"/>
          <w:sz w:val="28"/>
          <w:szCs w:val="28"/>
          <w:lang w:val="fr-FR" w:eastAsia="x-none"/>
        </w:rPr>
      </w:pPr>
      <w:r w:rsidRPr="003A148F">
        <w:rPr>
          <w:rFonts w:eastAsia="Arial"/>
          <w:b/>
          <w:color w:val="000000"/>
          <w:sz w:val="28"/>
          <w:szCs w:val="28"/>
          <w:lang w:val="fr-FR" w:eastAsia="x-none"/>
        </w:rPr>
        <w:t xml:space="preserve">- </w:t>
      </w:r>
      <w:r w:rsidRPr="003A148F">
        <w:rPr>
          <w:rFonts w:eastAsia="Arial"/>
          <w:color w:val="000000"/>
          <w:sz w:val="28"/>
          <w:szCs w:val="28"/>
          <w:lang w:val="fr-FR" w:eastAsia="x-none"/>
        </w:rPr>
        <w:t xml:space="preserve">Có ý thức giữ an toàn khi tiếp xúc với các cây và con vật ngoài thiên nhiên. </w:t>
      </w:r>
    </w:p>
    <w:p w:rsidR="003A148F" w:rsidRPr="003A148F" w:rsidRDefault="003A148F" w:rsidP="003A148F">
      <w:pPr>
        <w:jc w:val="both"/>
        <w:rPr>
          <w:b/>
          <w:color w:val="000000"/>
          <w:sz w:val="28"/>
          <w:szCs w:val="28"/>
          <w:lang w:val="fr-FR"/>
        </w:rPr>
      </w:pPr>
      <w:r w:rsidRPr="003A148F">
        <w:rPr>
          <w:b/>
          <w:color w:val="000000"/>
          <w:sz w:val="28"/>
          <w:szCs w:val="28"/>
          <w:lang w:val="fr-FR"/>
        </w:rPr>
        <w:t>2. Đồ dùng dạy học:</w:t>
      </w:r>
    </w:p>
    <w:p w:rsidR="003A148F" w:rsidRPr="003A148F" w:rsidRDefault="003A148F" w:rsidP="003A148F">
      <w:pPr>
        <w:numPr>
          <w:ilvl w:val="0"/>
          <w:numId w:val="12"/>
        </w:numPr>
        <w:spacing w:after="160" w:line="259" w:lineRule="auto"/>
        <w:ind w:left="0" w:firstLine="0"/>
        <w:jc w:val="both"/>
        <w:rPr>
          <w:color w:val="000000"/>
          <w:sz w:val="28"/>
          <w:szCs w:val="28"/>
          <w:lang w:val="vi-VN"/>
        </w:rPr>
      </w:pPr>
      <w:r w:rsidRPr="003A148F">
        <w:rPr>
          <w:b/>
          <w:i/>
          <w:color w:val="000000"/>
          <w:sz w:val="28"/>
          <w:szCs w:val="28"/>
          <w:lang w:val="fr-FR"/>
        </w:rPr>
        <w:t>2.1. Giáo viên:</w:t>
      </w:r>
      <w:r w:rsidRPr="003A148F">
        <w:rPr>
          <w:color w:val="000000"/>
          <w:sz w:val="28"/>
          <w:szCs w:val="28"/>
          <w:lang w:val="fr-FR"/>
        </w:rPr>
        <w:t xml:space="preserve"> </w:t>
      </w:r>
      <w:r w:rsidRPr="003A148F">
        <w:rPr>
          <w:color w:val="000000"/>
          <w:sz w:val="28"/>
          <w:szCs w:val="28"/>
          <w:lang w:val="vi-VN"/>
        </w:rPr>
        <w:t xml:space="preserve">Phiếu điều tra, các đồ dùng cần mang theo. </w:t>
      </w:r>
    </w:p>
    <w:p w:rsidR="003A148F" w:rsidRPr="003A148F" w:rsidRDefault="003A148F" w:rsidP="003A148F">
      <w:pPr>
        <w:numPr>
          <w:ilvl w:val="0"/>
          <w:numId w:val="12"/>
        </w:numPr>
        <w:spacing w:after="160" w:line="259" w:lineRule="auto"/>
        <w:ind w:left="0" w:firstLine="0"/>
        <w:jc w:val="both"/>
        <w:rPr>
          <w:color w:val="000000"/>
          <w:sz w:val="28"/>
          <w:szCs w:val="28"/>
          <w:lang w:val="vi-VN"/>
        </w:rPr>
      </w:pPr>
      <w:r w:rsidRPr="003A148F">
        <w:rPr>
          <w:color w:val="000000"/>
          <w:sz w:val="28"/>
          <w:szCs w:val="28"/>
          <w:lang w:val="vi-VN"/>
        </w:rPr>
        <w:t xml:space="preserve">Giấy A0, A2. </w:t>
      </w:r>
    </w:p>
    <w:p w:rsidR="003A148F" w:rsidRPr="003A148F" w:rsidRDefault="003A148F" w:rsidP="003A148F">
      <w:pPr>
        <w:numPr>
          <w:ilvl w:val="0"/>
          <w:numId w:val="12"/>
        </w:numPr>
        <w:spacing w:after="160" w:line="259" w:lineRule="auto"/>
        <w:ind w:left="0" w:firstLine="0"/>
        <w:jc w:val="both"/>
        <w:rPr>
          <w:color w:val="000000"/>
          <w:sz w:val="28"/>
          <w:szCs w:val="28"/>
          <w:lang w:val="vi-VN"/>
        </w:rPr>
      </w:pPr>
      <w:r w:rsidRPr="003A148F">
        <w:rPr>
          <w:color w:val="000000"/>
          <w:sz w:val="28"/>
          <w:szCs w:val="28"/>
          <w:lang w:val="vi-VN"/>
        </w:rPr>
        <w:t xml:space="preserve">Phiếu tự đánh giá. </w:t>
      </w:r>
    </w:p>
    <w:p w:rsidR="003A148F" w:rsidRPr="003A148F" w:rsidRDefault="003A148F" w:rsidP="003A148F">
      <w:pPr>
        <w:contextualSpacing/>
        <w:jc w:val="both"/>
        <w:rPr>
          <w:rFonts w:eastAsia="Arial"/>
          <w:color w:val="000000"/>
          <w:sz w:val="28"/>
          <w:szCs w:val="28"/>
          <w:lang w:val="fr-FR" w:eastAsia="x-none"/>
        </w:rPr>
      </w:pPr>
      <w:r w:rsidRPr="003A148F">
        <w:rPr>
          <w:b/>
          <w:i/>
          <w:color w:val="000000"/>
          <w:sz w:val="28"/>
          <w:szCs w:val="28"/>
          <w:lang w:val="fr-FR" w:eastAsia="x-none"/>
        </w:rPr>
        <w:t>2.2. Học sinh:</w:t>
      </w:r>
      <w:r w:rsidRPr="003A148F">
        <w:rPr>
          <w:color w:val="000000"/>
          <w:sz w:val="28"/>
          <w:szCs w:val="28"/>
          <w:lang w:val="fr-FR" w:eastAsia="x-none"/>
        </w:rPr>
        <w:t xml:space="preserve"> </w:t>
      </w:r>
      <w:r w:rsidRPr="003A148F">
        <w:rPr>
          <w:rFonts w:eastAsia="Calibri"/>
          <w:color w:val="000000"/>
          <w:sz w:val="28"/>
          <w:szCs w:val="28"/>
          <w:lang w:val="vi-VN" w:eastAsia="x-none"/>
        </w:rPr>
        <w:t>S</w:t>
      </w:r>
      <w:r w:rsidRPr="003A148F">
        <w:rPr>
          <w:rFonts w:eastAsia="Calibri"/>
          <w:color w:val="000000"/>
          <w:sz w:val="28"/>
          <w:szCs w:val="28"/>
          <w:lang w:val="fr-FR" w:eastAsia="x-none"/>
        </w:rPr>
        <w:t>GK</w:t>
      </w:r>
    </w:p>
    <w:p w:rsidR="003A148F" w:rsidRPr="003A148F" w:rsidRDefault="003A148F" w:rsidP="003A148F">
      <w:pPr>
        <w:contextualSpacing/>
        <w:rPr>
          <w:rFonts w:eastAsia="Calibri"/>
          <w:b/>
          <w:color w:val="000000"/>
          <w:sz w:val="28"/>
          <w:szCs w:val="28"/>
          <w:lang w:val="fr-FR"/>
        </w:rPr>
      </w:pPr>
      <w:r w:rsidRPr="003A148F">
        <w:rPr>
          <w:rFonts w:eastAsia="Calibri"/>
          <w:b/>
          <w:color w:val="000000"/>
          <w:sz w:val="28"/>
          <w:szCs w:val="28"/>
          <w:lang w:val="fr-FR"/>
        </w:rPr>
        <w:t>3. Các hoạt động dạy học chủ yếu:</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303"/>
        <w:gridCol w:w="90"/>
        <w:gridCol w:w="4523"/>
      </w:tblGrid>
      <w:tr w:rsidR="003A148F" w:rsidRPr="003A148F" w:rsidTr="00557934">
        <w:tc>
          <w:tcPr>
            <w:tcW w:w="4665" w:type="dxa"/>
            <w:shd w:val="clear" w:color="auto" w:fill="auto"/>
          </w:tcPr>
          <w:p w:rsidR="003A148F" w:rsidRPr="003A148F" w:rsidRDefault="003A148F" w:rsidP="003A148F">
            <w:pPr>
              <w:jc w:val="center"/>
              <w:rPr>
                <w:rFonts w:eastAsia="Arial"/>
                <w:b/>
                <w:color w:val="000000"/>
                <w:spacing w:val="-6"/>
                <w:sz w:val="28"/>
                <w:szCs w:val="28"/>
                <w:lang w:val="vi-VN"/>
              </w:rPr>
            </w:pPr>
            <w:r w:rsidRPr="003A148F">
              <w:rPr>
                <w:rFonts w:eastAsia="Calibri"/>
                <w:b/>
                <w:color w:val="000000"/>
                <w:sz w:val="28"/>
                <w:szCs w:val="28"/>
                <w:lang w:val="fr-FR"/>
              </w:rPr>
              <w:br w:type="page"/>
            </w:r>
            <w:r w:rsidRPr="003A148F">
              <w:rPr>
                <w:rFonts w:eastAsia="Arial"/>
                <w:b/>
                <w:color w:val="000000"/>
                <w:spacing w:val="-6"/>
                <w:sz w:val="28"/>
                <w:szCs w:val="28"/>
                <w:lang w:val="fr-FR"/>
              </w:rPr>
              <w:t xml:space="preserve">Hoạt động </w:t>
            </w:r>
            <w:r w:rsidRPr="003A148F">
              <w:rPr>
                <w:rFonts w:eastAsia="Arial"/>
                <w:b/>
                <w:color w:val="000000"/>
                <w:spacing w:val="-6"/>
                <w:sz w:val="28"/>
                <w:szCs w:val="28"/>
                <w:lang w:val="vi-VN"/>
              </w:rPr>
              <w:t xml:space="preserve">tổ chức, hướng dẫn </w:t>
            </w:r>
            <w:r w:rsidRPr="003A148F">
              <w:rPr>
                <w:rFonts w:eastAsia="Arial"/>
                <w:b/>
                <w:color w:val="000000"/>
                <w:spacing w:val="-6"/>
                <w:sz w:val="28"/>
                <w:szCs w:val="28"/>
                <w:lang w:val="fr-FR"/>
              </w:rPr>
              <w:t xml:space="preserve">của </w:t>
            </w:r>
            <w:r w:rsidRPr="003A148F">
              <w:rPr>
                <w:rFonts w:eastAsia="Arial"/>
                <w:b/>
                <w:color w:val="000000"/>
                <w:spacing w:val="-6"/>
                <w:sz w:val="28"/>
                <w:szCs w:val="28"/>
                <w:lang w:val="vi-VN"/>
              </w:rPr>
              <w:t>GV</w:t>
            </w:r>
          </w:p>
        </w:tc>
        <w:tc>
          <w:tcPr>
            <w:tcW w:w="4916" w:type="dxa"/>
            <w:gridSpan w:val="3"/>
            <w:shd w:val="clear" w:color="auto" w:fill="auto"/>
          </w:tcPr>
          <w:p w:rsidR="003A148F" w:rsidRPr="003A148F" w:rsidRDefault="003A148F" w:rsidP="003A148F">
            <w:pPr>
              <w:jc w:val="center"/>
              <w:rPr>
                <w:rFonts w:eastAsia="Arial"/>
                <w:b/>
                <w:color w:val="000000"/>
                <w:sz w:val="28"/>
                <w:szCs w:val="28"/>
                <w:lang w:val="vi-VN"/>
              </w:rPr>
            </w:pPr>
            <w:r w:rsidRPr="003A148F">
              <w:rPr>
                <w:rFonts w:eastAsia="Arial"/>
                <w:b/>
                <w:color w:val="000000"/>
                <w:sz w:val="28"/>
                <w:szCs w:val="28"/>
                <w:lang w:val="vi-VN"/>
              </w:rPr>
              <w:t>Hoạt động học tập của HS</w:t>
            </w:r>
          </w:p>
        </w:tc>
      </w:tr>
      <w:tr w:rsidR="003A148F" w:rsidRPr="003A148F" w:rsidTr="00557934">
        <w:tc>
          <w:tcPr>
            <w:tcW w:w="9581" w:type="dxa"/>
            <w:gridSpan w:val="4"/>
            <w:shd w:val="clear" w:color="auto" w:fill="auto"/>
          </w:tcPr>
          <w:p w:rsidR="003A148F" w:rsidRPr="003A148F" w:rsidRDefault="003A148F" w:rsidP="003A148F">
            <w:pPr>
              <w:tabs>
                <w:tab w:val="center" w:pos="4680"/>
                <w:tab w:val="right" w:pos="9360"/>
              </w:tabs>
              <w:jc w:val="center"/>
              <w:rPr>
                <w:rFonts w:eastAsia="Calibri"/>
                <w:b/>
                <w:color w:val="000000"/>
                <w:sz w:val="28"/>
                <w:szCs w:val="28"/>
              </w:rPr>
            </w:pPr>
            <w:r w:rsidRPr="003A148F">
              <w:rPr>
                <w:rFonts w:eastAsia="Arial"/>
                <w:b/>
                <w:color w:val="000000"/>
                <w:sz w:val="28"/>
                <w:szCs w:val="28"/>
              </w:rPr>
              <w:t>HOẠT ĐỘNG MỞ ĐẦU</w:t>
            </w:r>
          </w:p>
        </w:tc>
      </w:tr>
      <w:tr w:rsidR="003A148F" w:rsidRPr="003A148F" w:rsidTr="00557934">
        <w:tc>
          <w:tcPr>
            <w:tcW w:w="5058" w:type="dxa"/>
            <w:gridSpan w:val="3"/>
            <w:shd w:val="clear" w:color="auto" w:fill="auto"/>
          </w:tcPr>
          <w:p w:rsidR="003A148F" w:rsidRPr="003A148F" w:rsidRDefault="003A148F" w:rsidP="003A148F">
            <w:pPr>
              <w:jc w:val="both"/>
              <w:rPr>
                <w:rFonts w:eastAsia="Arial"/>
                <w:color w:val="000000"/>
                <w:sz w:val="28"/>
                <w:szCs w:val="28"/>
                <w:lang w:val="nl-NL"/>
              </w:rPr>
            </w:pPr>
            <w:r w:rsidRPr="003A148F">
              <w:rPr>
                <w:rFonts w:eastAsia="Arial"/>
                <w:color w:val="000000"/>
                <w:sz w:val="28"/>
                <w:szCs w:val="28"/>
                <w:lang w:val="nl-NL"/>
              </w:rPr>
              <w:t xml:space="preserve"> GV giới trực tiếp vào bài Thực hành: Tìm hiểu môi trường sống của thực vật và động vật (Tiết 1)</w:t>
            </w:r>
          </w:p>
        </w:tc>
        <w:tc>
          <w:tcPr>
            <w:tcW w:w="4523" w:type="dxa"/>
            <w:shd w:val="clear" w:color="auto" w:fill="auto"/>
          </w:tcPr>
          <w:p w:rsidR="003A148F" w:rsidRPr="003A148F" w:rsidRDefault="003A148F" w:rsidP="003A148F">
            <w:pPr>
              <w:tabs>
                <w:tab w:val="left" w:pos="3987"/>
              </w:tabs>
              <w:rPr>
                <w:rFonts w:eastAsia="Arial"/>
                <w:color w:val="000000"/>
                <w:sz w:val="28"/>
                <w:szCs w:val="28"/>
                <w:lang w:val="nl-NL"/>
              </w:rPr>
            </w:pPr>
            <w:r w:rsidRPr="003A148F">
              <w:rPr>
                <w:rFonts w:eastAsia="Calibri"/>
                <w:color w:val="000000"/>
                <w:sz w:val="28"/>
                <w:szCs w:val="28"/>
                <w:lang w:val="vi-VN"/>
              </w:rPr>
              <w:t>- Hs lắng nghe</w:t>
            </w:r>
            <w:r w:rsidRPr="003A148F">
              <w:rPr>
                <w:rFonts w:eastAsia="Arial"/>
                <w:color w:val="000000"/>
                <w:sz w:val="28"/>
                <w:szCs w:val="28"/>
                <w:lang w:val="nl-NL"/>
              </w:rPr>
              <w:t xml:space="preserve"> </w:t>
            </w:r>
          </w:p>
        </w:tc>
      </w:tr>
      <w:tr w:rsidR="003A148F" w:rsidRPr="003A148F" w:rsidTr="00557934">
        <w:trPr>
          <w:trHeight w:val="412"/>
        </w:trPr>
        <w:tc>
          <w:tcPr>
            <w:tcW w:w="9581" w:type="dxa"/>
            <w:gridSpan w:val="4"/>
            <w:shd w:val="clear" w:color="auto" w:fill="auto"/>
          </w:tcPr>
          <w:p w:rsidR="003A148F" w:rsidRPr="003A148F" w:rsidRDefault="003A148F" w:rsidP="003A148F">
            <w:pPr>
              <w:jc w:val="center"/>
              <w:rPr>
                <w:rFonts w:eastAsia="Arial"/>
                <w:b/>
                <w:color w:val="000000"/>
                <w:sz w:val="28"/>
                <w:szCs w:val="28"/>
                <w:lang w:val="vi-VN"/>
              </w:rPr>
            </w:pPr>
            <w:r w:rsidRPr="003A148F">
              <w:rPr>
                <w:rFonts w:eastAsia="Arial"/>
                <w:b/>
                <w:color w:val="000000"/>
                <w:sz w:val="28"/>
                <w:szCs w:val="28"/>
                <w:lang w:val="vi-VN"/>
              </w:rPr>
              <w:t>HOẠT ĐỘNG HÌNH THÀNH KIẾN THỨC</w:t>
            </w:r>
          </w:p>
        </w:tc>
      </w:tr>
      <w:tr w:rsidR="003A148F" w:rsidRPr="003A148F" w:rsidTr="00557934">
        <w:tc>
          <w:tcPr>
            <w:tcW w:w="5058" w:type="dxa"/>
            <w:gridSpan w:val="3"/>
            <w:shd w:val="clear" w:color="auto" w:fill="auto"/>
          </w:tcPr>
          <w:p w:rsidR="003A148F" w:rsidRPr="003A148F" w:rsidRDefault="003A148F" w:rsidP="003A148F">
            <w:pPr>
              <w:jc w:val="both"/>
              <w:rPr>
                <w:rFonts w:eastAsia="Arial"/>
                <w:b/>
                <w:color w:val="000000"/>
                <w:sz w:val="28"/>
                <w:szCs w:val="28"/>
                <w:u w:val="single"/>
                <w:lang w:val="nl-NL"/>
              </w:rPr>
            </w:pPr>
            <w:r w:rsidRPr="003A148F">
              <w:rPr>
                <w:rFonts w:eastAsia="Arial"/>
                <w:b/>
                <w:color w:val="000000"/>
                <w:sz w:val="28"/>
                <w:szCs w:val="28"/>
                <w:u w:val="single"/>
                <w:lang w:val="nl-NL"/>
              </w:rPr>
              <w:t>Hoạt động 1: Chuẩn bị đi tìm hiểu, điều tra</w:t>
            </w:r>
          </w:p>
          <w:p w:rsidR="003A148F" w:rsidRPr="003A148F" w:rsidRDefault="003A148F" w:rsidP="003A148F">
            <w:pPr>
              <w:tabs>
                <w:tab w:val="left" w:pos="1759"/>
                <w:tab w:val="center" w:pos="4977"/>
                <w:tab w:val="left" w:pos="9040"/>
              </w:tabs>
              <w:jc w:val="both"/>
              <w:rPr>
                <w:rFonts w:eastAsia="Arial"/>
                <w:color w:val="000000"/>
                <w:sz w:val="28"/>
                <w:szCs w:val="28"/>
                <w:lang w:val="nl-NL"/>
              </w:rPr>
            </w:pPr>
            <w:r w:rsidRPr="003A148F">
              <w:rPr>
                <w:rFonts w:eastAsia="Arial"/>
                <w:color w:val="000000"/>
                <w:sz w:val="28"/>
                <w:szCs w:val="28"/>
                <w:lang w:val="nl-NL"/>
              </w:rPr>
              <w:t xml:space="preserve">- Nêu được một số đồ dùng cần mang khi đi tìm hiểu, điều tra môi trường sống của thực vật, động vật. </w:t>
            </w:r>
          </w:p>
          <w:p w:rsidR="003A148F" w:rsidRPr="003A148F" w:rsidRDefault="003A148F" w:rsidP="003A148F">
            <w:pPr>
              <w:tabs>
                <w:tab w:val="left" w:pos="1759"/>
                <w:tab w:val="center" w:pos="4977"/>
                <w:tab w:val="left" w:pos="9040"/>
              </w:tabs>
              <w:jc w:val="both"/>
              <w:rPr>
                <w:rFonts w:eastAsia="Arial"/>
                <w:color w:val="000000"/>
                <w:sz w:val="28"/>
                <w:szCs w:val="28"/>
                <w:lang w:val="nl-NL"/>
              </w:rPr>
            </w:pPr>
            <w:r w:rsidRPr="003A148F">
              <w:rPr>
                <w:rFonts w:eastAsia="Arial"/>
                <w:color w:val="000000"/>
                <w:sz w:val="28"/>
                <w:szCs w:val="28"/>
                <w:lang w:val="nl-NL"/>
              </w:rPr>
              <w:lastRenderedPageBreak/>
              <w:t xml:space="preserve">- Biết được một số cách để thu thập thông tin khi đi tìm hiểu, điều tra thực vật và động vật. </w:t>
            </w:r>
          </w:p>
          <w:p w:rsidR="003A148F" w:rsidRPr="003A148F" w:rsidRDefault="003A148F" w:rsidP="003A148F">
            <w:pPr>
              <w:tabs>
                <w:tab w:val="left" w:pos="1759"/>
                <w:tab w:val="center" w:pos="4977"/>
                <w:tab w:val="left" w:pos="9040"/>
              </w:tabs>
              <w:jc w:val="both"/>
              <w:rPr>
                <w:rFonts w:eastAsia="Arial"/>
                <w:b/>
                <w:i/>
                <w:color w:val="000000"/>
                <w:sz w:val="28"/>
                <w:szCs w:val="28"/>
                <w:lang w:val="nl-NL"/>
              </w:rPr>
            </w:pPr>
            <w:r w:rsidRPr="003A148F">
              <w:rPr>
                <w:rFonts w:eastAsia="Arial"/>
                <w:b/>
                <w:i/>
                <w:color w:val="000000"/>
                <w:sz w:val="28"/>
                <w:szCs w:val="28"/>
                <w:lang w:val="nl-NL"/>
              </w:rPr>
              <w:t>Bước 1: Làm việc cá nhân</w:t>
            </w:r>
          </w:p>
          <w:p w:rsidR="003A148F" w:rsidRPr="003A148F" w:rsidRDefault="003A148F" w:rsidP="003A148F">
            <w:pPr>
              <w:tabs>
                <w:tab w:val="left" w:pos="1759"/>
                <w:tab w:val="center" w:pos="4977"/>
                <w:tab w:val="left" w:pos="9040"/>
              </w:tabs>
              <w:jc w:val="both"/>
              <w:rPr>
                <w:rFonts w:eastAsia="Arial"/>
                <w:i/>
                <w:color w:val="000000"/>
                <w:sz w:val="28"/>
                <w:szCs w:val="28"/>
                <w:lang w:val="nl-NL"/>
              </w:rPr>
            </w:pPr>
            <w:r w:rsidRPr="003A148F">
              <w:rPr>
                <w:rFonts w:eastAsia="Arial"/>
                <w:color w:val="000000"/>
                <w:sz w:val="28"/>
                <w:szCs w:val="28"/>
                <w:lang w:val="nl-NL"/>
              </w:rPr>
              <w:t xml:space="preserve">- GV yêu cầu HS quan sát hình các đồ dùng SGK trang 74 và trả lời câu hỏi: </w:t>
            </w:r>
            <w:r w:rsidRPr="003A148F">
              <w:rPr>
                <w:rFonts w:eastAsia="Arial"/>
                <w:i/>
                <w:color w:val="000000"/>
                <w:sz w:val="28"/>
                <w:szCs w:val="28"/>
                <w:lang w:val="nl-NL"/>
              </w:rPr>
              <w:t>Em cần chuẩn bị những gì khi đi tìm hiểu, điều tra về thực vật và động vật xung quanh?</w:t>
            </w:r>
          </w:p>
          <w:p w:rsidR="003A148F" w:rsidRPr="003A148F" w:rsidRDefault="003A148F" w:rsidP="003A148F">
            <w:pPr>
              <w:tabs>
                <w:tab w:val="left" w:pos="1759"/>
                <w:tab w:val="center" w:pos="4977"/>
                <w:tab w:val="left" w:pos="9040"/>
              </w:tabs>
              <w:jc w:val="both"/>
              <w:rPr>
                <w:rFonts w:eastAsia="Arial"/>
                <w:b/>
                <w:i/>
                <w:color w:val="000000"/>
                <w:sz w:val="28"/>
                <w:szCs w:val="28"/>
                <w:lang w:val="nl-NL"/>
              </w:rPr>
            </w:pPr>
            <w:r w:rsidRPr="003A148F">
              <w:rPr>
                <w:rFonts w:eastAsia="Arial"/>
                <w:b/>
                <w:i/>
                <w:color w:val="000000"/>
                <w:sz w:val="28"/>
                <w:szCs w:val="28"/>
                <w:lang w:val="nl-NL"/>
              </w:rPr>
              <w:t>Bước 2: Làm việc nhóm</w:t>
            </w:r>
          </w:p>
          <w:p w:rsidR="003A148F" w:rsidRPr="003A148F" w:rsidRDefault="003A148F" w:rsidP="003A148F">
            <w:pPr>
              <w:tabs>
                <w:tab w:val="left" w:pos="1759"/>
                <w:tab w:val="center" w:pos="4977"/>
                <w:tab w:val="left" w:pos="9040"/>
              </w:tabs>
              <w:jc w:val="both"/>
              <w:rPr>
                <w:rFonts w:eastAsia="Arial"/>
                <w:color w:val="000000"/>
                <w:sz w:val="28"/>
                <w:szCs w:val="28"/>
                <w:lang w:val="nl-NL"/>
              </w:rPr>
            </w:pPr>
            <w:r w:rsidRPr="003A148F">
              <w:rPr>
                <w:rFonts w:eastAsia="Arial"/>
                <w:color w:val="000000"/>
                <w:sz w:val="28"/>
                <w:szCs w:val="28"/>
                <w:lang w:val="nl-NL"/>
              </w:rPr>
              <w:t xml:space="preserve">- GV hướng dẫn HS trong mỗi nhóm cùng thảo luận để trả lời câu hỏi: </w:t>
            </w:r>
          </w:p>
          <w:p w:rsidR="003A148F" w:rsidRPr="003A148F" w:rsidRDefault="003A148F" w:rsidP="003A148F">
            <w:pPr>
              <w:tabs>
                <w:tab w:val="left" w:pos="1759"/>
                <w:tab w:val="center" w:pos="4977"/>
                <w:tab w:val="left" w:pos="9040"/>
              </w:tabs>
              <w:jc w:val="both"/>
              <w:rPr>
                <w:rFonts w:eastAsia="Arial"/>
                <w:i/>
                <w:color w:val="000000"/>
                <w:sz w:val="28"/>
                <w:szCs w:val="28"/>
                <w:lang w:val="nl-NL"/>
              </w:rPr>
            </w:pPr>
            <w:r w:rsidRPr="003A148F">
              <w:rPr>
                <w:rFonts w:eastAsia="Arial"/>
                <w:i/>
                <w:color w:val="000000"/>
                <w:sz w:val="28"/>
                <w:szCs w:val="28"/>
                <w:lang w:val="nl-NL"/>
              </w:rPr>
              <w:t>+ Những đồ dùng nào cần mang khi đi tham quan?</w:t>
            </w:r>
          </w:p>
          <w:p w:rsidR="003A148F" w:rsidRPr="003A148F" w:rsidRDefault="003A148F" w:rsidP="003A148F">
            <w:pPr>
              <w:tabs>
                <w:tab w:val="left" w:pos="1759"/>
                <w:tab w:val="center" w:pos="4977"/>
                <w:tab w:val="left" w:pos="9040"/>
              </w:tabs>
              <w:jc w:val="both"/>
              <w:rPr>
                <w:rFonts w:eastAsia="Arial"/>
                <w:i/>
                <w:color w:val="000000"/>
                <w:sz w:val="28"/>
                <w:szCs w:val="28"/>
                <w:lang w:val="nl-NL"/>
              </w:rPr>
            </w:pPr>
            <w:r w:rsidRPr="003A148F">
              <w:rPr>
                <w:rFonts w:eastAsia="Arial"/>
                <w:i/>
                <w:color w:val="000000"/>
                <w:sz w:val="28"/>
                <w:szCs w:val="28"/>
                <w:lang w:val="nl-NL"/>
              </w:rPr>
              <w:t xml:space="preserve">+ Vai trò của những đồ dùng đó là gì? </w:t>
            </w:r>
          </w:p>
          <w:p w:rsidR="003A148F" w:rsidRPr="003A148F" w:rsidRDefault="003A148F" w:rsidP="003A148F">
            <w:pPr>
              <w:tabs>
                <w:tab w:val="left" w:pos="1759"/>
                <w:tab w:val="center" w:pos="4977"/>
                <w:tab w:val="left" w:pos="9040"/>
              </w:tabs>
              <w:jc w:val="both"/>
              <w:rPr>
                <w:rFonts w:eastAsia="Arial"/>
                <w:b/>
                <w:i/>
                <w:color w:val="000000"/>
                <w:sz w:val="28"/>
                <w:szCs w:val="28"/>
                <w:lang w:val="nl-NL"/>
              </w:rPr>
            </w:pPr>
            <w:r w:rsidRPr="003A148F">
              <w:rPr>
                <w:rFonts w:eastAsia="Arial"/>
                <w:b/>
                <w:i/>
                <w:color w:val="000000"/>
                <w:sz w:val="28"/>
                <w:szCs w:val="28"/>
                <w:lang w:val="nl-NL"/>
              </w:rPr>
              <w:t>Bước 3: Làm việc cả lớp</w:t>
            </w:r>
          </w:p>
          <w:p w:rsidR="003A148F" w:rsidRPr="003A148F" w:rsidRDefault="003A148F" w:rsidP="003A148F">
            <w:pPr>
              <w:tabs>
                <w:tab w:val="left" w:pos="1759"/>
                <w:tab w:val="center" w:pos="4977"/>
                <w:tab w:val="left" w:pos="9040"/>
              </w:tabs>
              <w:jc w:val="both"/>
              <w:rPr>
                <w:rFonts w:eastAsia="Arial"/>
                <w:color w:val="000000"/>
                <w:sz w:val="28"/>
                <w:szCs w:val="28"/>
                <w:lang w:val="nl-NL"/>
              </w:rPr>
            </w:pPr>
            <w:r w:rsidRPr="003A148F">
              <w:rPr>
                <w:rFonts w:eastAsia="Arial"/>
                <w:color w:val="000000"/>
                <w:sz w:val="28"/>
                <w:szCs w:val="28"/>
                <w:lang w:val="nl-NL"/>
              </w:rPr>
              <w:t xml:space="preserve">- GV mời đại diện một số nhóm trình bày kết quả làm việc của nhóm. </w:t>
            </w:r>
          </w:p>
          <w:p w:rsidR="003A148F" w:rsidRPr="003A148F" w:rsidRDefault="003A148F" w:rsidP="003A148F">
            <w:pPr>
              <w:tabs>
                <w:tab w:val="left" w:pos="1759"/>
                <w:tab w:val="center" w:pos="4977"/>
                <w:tab w:val="left" w:pos="9040"/>
              </w:tabs>
              <w:jc w:val="both"/>
              <w:rPr>
                <w:rFonts w:eastAsia="Arial"/>
                <w:i/>
                <w:color w:val="000000"/>
                <w:sz w:val="28"/>
                <w:szCs w:val="28"/>
                <w:lang w:val="nl-NL"/>
              </w:rPr>
            </w:pPr>
            <w:r w:rsidRPr="003A148F">
              <w:rPr>
                <w:rFonts w:eastAsia="Arial"/>
                <w:color w:val="000000"/>
                <w:sz w:val="28"/>
                <w:szCs w:val="28"/>
                <w:lang w:val="nl-NL"/>
              </w:rPr>
              <w:t xml:space="preserve">- GV yêu cầu HS trả lời câu hỏi: </w:t>
            </w:r>
            <w:r w:rsidRPr="003A148F">
              <w:rPr>
                <w:rFonts w:eastAsia="Arial"/>
                <w:i/>
                <w:color w:val="000000"/>
                <w:sz w:val="28"/>
                <w:szCs w:val="28"/>
                <w:lang w:val="nl-NL"/>
              </w:rPr>
              <w:t xml:space="preserve">Để bảo vệ môi trường, hạn chế rác thải nhựa, chúng ta nên đựng nước và đồ ăn bằng vật dụng gì? </w:t>
            </w:r>
          </w:p>
          <w:p w:rsidR="003A148F" w:rsidRPr="003A148F" w:rsidRDefault="003A148F" w:rsidP="003A148F">
            <w:pPr>
              <w:tabs>
                <w:tab w:val="left" w:pos="1759"/>
                <w:tab w:val="center" w:pos="4977"/>
                <w:tab w:val="left" w:pos="9040"/>
              </w:tabs>
              <w:jc w:val="both"/>
              <w:rPr>
                <w:rFonts w:eastAsia="Arial"/>
                <w:color w:val="000000"/>
                <w:sz w:val="28"/>
                <w:szCs w:val="28"/>
                <w:lang w:val="nl-NL"/>
              </w:rPr>
            </w:pPr>
            <w:r w:rsidRPr="003A148F">
              <w:rPr>
                <w:rFonts w:eastAsia="Arial"/>
                <w:i/>
                <w:color w:val="000000"/>
                <w:sz w:val="28"/>
                <w:szCs w:val="28"/>
                <w:lang w:val="nl-NL"/>
              </w:rPr>
              <w:t>-</w:t>
            </w:r>
            <w:r w:rsidRPr="003A148F">
              <w:rPr>
                <w:rFonts w:eastAsia="Arial"/>
                <w:color w:val="000000"/>
                <w:sz w:val="28"/>
                <w:szCs w:val="28"/>
                <w:lang w:val="nl-NL"/>
              </w:rPr>
              <w:t xml:space="preserve"> GV lưu ý HS đọc bảng “Hãy cẩn thận” SGK trang 76. </w:t>
            </w:r>
          </w:p>
          <w:p w:rsidR="003A148F" w:rsidRPr="003A148F" w:rsidRDefault="003A148F" w:rsidP="003A148F">
            <w:pPr>
              <w:tabs>
                <w:tab w:val="left" w:pos="1759"/>
                <w:tab w:val="center" w:pos="4977"/>
                <w:tab w:val="left" w:pos="9040"/>
              </w:tabs>
              <w:jc w:val="both"/>
              <w:rPr>
                <w:rFonts w:eastAsia="Arial"/>
                <w:b/>
                <w:color w:val="000000"/>
                <w:sz w:val="28"/>
                <w:szCs w:val="28"/>
                <w:u w:val="single"/>
                <w:lang w:val="nl-NL"/>
              </w:rPr>
            </w:pPr>
            <w:r w:rsidRPr="003A148F">
              <w:rPr>
                <w:rFonts w:eastAsia="Arial"/>
                <w:b/>
                <w:color w:val="000000"/>
                <w:sz w:val="28"/>
                <w:szCs w:val="28"/>
                <w:u w:val="single"/>
                <w:lang w:val="nl-NL"/>
              </w:rPr>
              <w:t>Hoạt động 2: Đưa ra một số cách và nội dung để thu thập thông tin về môi trường sống của thực vật, động vật</w:t>
            </w:r>
          </w:p>
          <w:p w:rsidR="003A148F" w:rsidRPr="003A148F" w:rsidRDefault="003A148F" w:rsidP="003A148F">
            <w:pPr>
              <w:tabs>
                <w:tab w:val="left" w:pos="1759"/>
                <w:tab w:val="center" w:pos="4977"/>
                <w:tab w:val="left" w:pos="9040"/>
              </w:tabs>
              <w:jc w:val="both"/>
              <w:rPr>
                <w:rFonts w:eastAsia="Arial"/>
                <w:color w:val="000000"/>
                <w:sz w:val="28"/>
                <w:szCs w:val="28"/>
                <w:lang w:val="nl-NL"/>
              </w:rPr>
            </w:pPr>
            <w:r w:rsidRPr="003A148F">
              <w:rPr>
                <w:rFonts w:eastAsia="Arial"/>
                <w:color w:val="000000"/>
                <w:sz w:val="28"/>
                <w:szCs w:val="28"/>
                <w:lang w:val="nl-NL"/>
              </w:rPr>
              <w:t>- Kể được những cách thu thập thông tin về thực vật, động vật và môi trường sống của chúng.</w:t>
            </w:r>
          </w:p>
          <w:p w:rsidR="003A148F" w:rsidRPr="003A148F" w:rsidRDefault="003A148F" w:rsidP="003A148F">
            <w:pPr>
              <w:tabs>
                <w:tab w:val="left" w:pos="1759"/>
                <w:tab w:val="center" w:pos="4977"/>
                <w:tab w:val="left" w:pos="9040"/>
              </w:tabs>
              <w:jc w:val="both"/>
              <w:rPr>
                <w:rFonts w:eastAsia="Arial"/>
                <w:color w:val="000000"/>
                <w:sz w:val="28"/>
                <w:szCs w:val="28"/>
                <w:lang w:val="nl-NL"/>
              </w:rPr>
            </w:pPr>
            <w:r w:rsidRPr="003A148F">
              <w:rPr>
                <w:rFonts w:eastAsia="Arial"/>
                <w:color w:val="000000"/>
                <w:sz w:val="28"/>
                <w:szCs w:val="28"/>
                <w:lang w:val="nl-NL"/>
              </w:rPr>
              <w:t xml:space="preserve">- Nêu được nội dung đi tìm hiểu, điều tra môi trường sống của thực vật và động vật. </w:t>
            </w:r>
          </w:p>
          <w:p w:rsidR="003A148F" w:rsidRPr="003A148F" w:rsidRDefault="003A148F" w:rsidP="003A148F">
            <w:pPr>
              <w:tabs>
                <w:tab w:val="left" w:pos="1759"/>
                <w:tab w:val="center" w:pos="4977"/>
                <w:tab w:val="left" w:pos="9040"/>
              </w:tabs>
              <w:jc w:val="both"/>
              <w:rPr>
                <w:rFonts w:eastAsia="Arial"/>
                <w:b/>
                <w:i/>
                <w:color w:val="000000"/>
                <w:sz w:val="28"/>
                <w:szCs w:val="28"/>
                <w:lang w:val="nl-NL"/>
              </w:rPr>
            </w:pPr>
            <w:r w:rsidRPr="003A148F">
              <w:rPr>
                <w:rFonts w:eastAsia="Arial"/>
                <w:b/>
                <w:i/>
                <w:color w:val="000000"/>
                <w:sz w:val="28"/>
                <w:szCs w:val="28"/>
                <w:lang w:val="nl-NL"/>
              </w:rPr>
              <w:t>Bước 1: Làm việc nhóm</w:t>
            </w:r>
          </w:p>
          <w:p w:rsidR="003A148F" w:rsidRPr="003A148F" w:rsidRDefault="003A148F" w:rsidP="003A148F">
            <w:pPr>
              <w:tabs>
                <w:tab w:val="left" w:pos="1759"/>
                <w:tab w:val="center" w:pos="4977"/>
                <w:tab w:val="left" w:pos="9040"/>
              </w:tabs>
              <w:jc w:val="both"/>
              <w:rPr>
                <w:rFonts w:eastAsia="Arial"/>
                <w:color w:val="000000"/>
                <w:sz w:val="28"/>
                <w:szCs w:val="28"/>
                <w:lang w:val="nl-NL"/>
              </w:rPr>
            </w:pPr>
            <w:r w:rsidRPr="003A148F">
              <w:rPr>
                <w:rFonts w:eastAsia="Arial"/>
                <w:color w:val="000000"/>
                <w:sz w:val="28"/>
                <w:szCs w:val="28"/>
                <w:lang w:val="nl-NL"/>
              </w:rPr>
              <w:t xml:space="preserve">- GV yêu cầu HS trong mỗi nhóm cùng quan sát Hình 1, Hình 2 SGK trang 74, 75 và trả lời câu hỏi: </w:t>
            </w:r>
          </w:p>
          <w:p w:rsidR="003A148F" w:rsidRPr="003A148F" w:rsidRDefault="003A148F" w:rsidP="003A148F">
            <w:pPr>
              <w:tabs>
                <w:tab w:val="left" w:pos="1759"/>
                <w:tab w:val="center" w:pos="4977"/>
                <w:tab w:val="left" w:pos="9040"/>
              </w:tabs>
              <w:jc w:val="both"/>
              <w:rPr>
                <w:rFonts w:eastAsia="Arial"/>
                <w:i/>
                <w:color w:val="000000"/>
                <w:sz w:val="28"/>
                <w:szCs w:val="28"/>
                <w:lang w:val="nl-NL"/>
              </w:rPr>
            </w:pPr>
            <w:r w:rsidRPr="003A148F">
              <w:rPr>
                <w:rFonts w:eastAsia="Arial"/>
                <w:i/>
                <w:color w:val="000000"/>
                <w:sz w:val="28"/>
                <w:szCs w:val="28"/>
                <w:lang w:val="nl-NL"/>
              </w:rPr>
              <w:t>+ Các bạn trong hình đã sử dụng cách nào để thu thập thông tin về thực vật, động vật và môi trường sống của chúng?</w:t>
            </w:r>
          </w:p>
          <w:p w:rsidR="003A148F" w:rsidRPr="003A148F" w:rsidRDefault="003A148F" w:rsidP="003A148F">
            <w:pPr>
              <w:tabs>
                <w:tab w:val="left" w:pos="1759"/>
                <w:tab w:val="center" w:pos="4977"/>
                <w:tab w:val="left" w:pos="9040"/>
              </w:tabs>
              <w:jc w:val="both"/>
              <w:rPr>
                <w:rFonts w:eastAsia="Arial"/>
                <w:color w:val="000000"/>
                <w:sz w:val="28"/>
                <w:szCs w:val="28"/>
                <w:lang w:val="nl-NL"/>
              </w:rPr>
            </w:pPr>
            <w:r w:rsidRPr="003A148F">
              <w:rPr>
                <w:rFonts w:eastAsia="Arial"/>
                <w:i/>
                <w:color w:val="000000"/>
                <w:sz w:val="28"/>
                <w:szCs w:val="28"/>
                <w:lang w:val="nl-NL"/>
              </w:rPr>
              <w:t>+ Dựa vào mẫu Phiếu điều tra, hãy</w:t>
            </w:r>
            <w:r w:rsidRPr="003A148F">
              <w:rPr>
                <w:rFonts w:eastAsia="Arial"/>
                <w:color w:val="000000"/>
                <w:sz w:val="28"/>
                <w:szCs w:val="28"/>
                <w:lang w:val="nl-NL"/>
              </w:rPr>
              <w:t xml:space="preserve"> cho biết em cần tìm hiểu, điều tra những gì?</w:t>
            </w:r>
          </w:p>
          <w:p w:rsidR="003A148F" w:rsidRPr="003A148F" w:rsidRDefault="003A148F" w:rsidP="003A148F">
            <w:pPr>
              <w:tabs>
                <w:tab w:val="left" w:pos="1759"/>
                <w:tab w:val="center" w:pos="4977"/>
                <w:tab w:val="left" w:pos="9040"/>
              </w:tabs>
              <w:jc w:val="both"/>
              <w:rPr>
                <w:rFonts w:eastAsia="Arial"/>
                <w:b/>
                <w:i/>
                <w:color w:val="000000"/>
                <w:sz w:val="28"/>
                <w:szCs w:val="28"/>
                <w:lang w:val="nl-NL"/>
              </w:rPr>
            </w:pPr>
            <w:r w:rsidRPr="003A148F">
              <w:rPr>
                <w:rFonts w:eastAsia="Arial"/>
                <w:b/>
                <w:i/>
                <w:color w:val="000000"/>
                <w:sz w:val="28"/>
                <w:szCs w:val="28"/>
                <w:lang w:val="nl-NL"/>
              </w:rPr>
              <w:t>Bước 2: Làm việc cả lớp</w:t>
            </w:r>
          </w:p>
          <w:p w:rsidR="003A148F" w:rsidRPr="003A148F" w:rsidRDefault="003A148F" w:rsidP="003A148F">
            <w:pPr>
              <w:tabs>
                <w:tab w:val="left" w:pos="1759"/>
                <w:tab w:val="center" w:pos="4977"/>
                <w:tab w:val="left" w:pos="9040"/>
              </w:tabs>
              <w:jc w:val="both"/>
              <w:rPr>
                <w:rFonts w:eastAsia="Arial"/>
                <w:color w:val="000000"/>
                <w:sz w:val="28"/>
                <w:szCs w:val="28"/>
                <w:lang w:val="nl-NL"/>
              </w:rPr>
            </w:pPr>
            <w:r w:rsidRPr="003A148F">
              <w:rPr>
                <w:rFonts w:eastAsia="Arial"/>
                <w:color w:val="000000"/>
                <w:sz w:val="28"/>
                <w:szCs w:val="28"/>
                <w:lang w:val="nl-NL"/>
              </w:rPr>
              <w:t>Đại diện nhóm trình bày kết quả làm việc của nhóm:</w:t>
            </w:r>
          </w:p>
          <w:p w:rsidR="003A148F" w:rsidRPr="003A148F" w:rsidRDefault="003A148F" w:rsidP="003A148F">
            <w:pPr>
              <w:tabs>
                <w:tab w:val="left" w:pos="1759"/>
                <w:tab w:val="center" w:pos="4977"/>
                <w:tab w:val="left" w:pos="9040"/>
              </w:tabs>
              <w:jc w:val="both"/>
              <w:rPr>
                <w:rFonts w:eastAsia="Arial"/>
                <w:i/>
                <w:color w:val="000000"/>
                <w:sz w:val="28"/>
                <w:szCs w:val="28"/>
                <w:lang w:val="nl-NL"/>
              </w:rPr>
            </w:pPr>
            <w:r w:rsidRPr="003A148F">
              <w:rPr>
                <w:rFonts w:eastAsia="Arial"/>
                <w:color w:val="000000"/>
                <w:sz w:val="28"/>
                <w:szCs w:val="28"/>
                <w:lang w:val="nl-NL"/>
              </w:rPr>
              <w:t xml:space="preserve">- </w:t>
            </w:r>
            <w:r w:rsidRPr="003A148F">
              <w:rPr>
                <w:rFonts w:eastAsia="Arial"/>
                <w:i/>
                <w:color w:val="000000"/>
                <w:sz w:val="28"/>
                <w:szCs w:val="28"/>
                <w:lang w:val="nl-NL"/>
              </w:rPr>
              <w:t xml:space="preserve">Cách thu thập thông tin về thực vật, động </w:t>
            </w:r>
            <w:r w:rsidRPr="003A148F">
              <w:rPr>
                <w:rFonts w:eastAsia="Arial"/>
                <w:i/>
                <w:color w:val="000000"/>
                <w:sz w:val="28"/>
                <w:szCs w:val="28"/>
                <w:lang w:val="nl-NL"/>
              </w:rPr>
              <w:lastRenderedPageBreak/>
              <w:t>vật và môi trường sống của chúng?</w:t>
            </w:r>
          </w:p>
          <w:p w:rsidR="003A148F" w:rsidRPr="003A148F" w:rsidRDefault="003A148F" w:rsidP="003A148F">
            <w:pPr>
              <w:tabs>
                <w:tab w:val="left" w:pos="1759"/>
                <w:tab w:val="center" w:pos="4977"/>
                <w:tab w:val="left" w:pos="9040"/>
              </w:tabs>
              <w:jc w:val="both"/>
              <w:rPr>
                <w:rFonts w:eastAsia="Arial"/>
                <w:i/>
                <w:color w:val="000000"/>
                <w:sz w:val="28"/>
                <w:szCs w:val="28"/>
                <w:lang w:val="nl-NL"/>
              </w:rPr>
            </w:pPr>
            <w:r w:rsidRPr="003A148F">
              <w:rPr>
                <w:rFonts w:eastAsia="Arial"/>
                <w:i/>
                <w:color w:val="000000"/>
                <w:sz w:val="28"/>
                <w:szCs w:val="28"/>
                <w:lang w:val="nl-NL"/>
              </w:rPr>
              <w:t>- Em cần tìm hiểu, điều tra những gì?</w:t>
            </w:r>
          </w:p>
          <w:p w:rsidR="003A148F" w:rsidRPr="003A148F" w:rsidRDefault="003A148F" w:rsidP="003A148F">
            <w:pPr>
              <w:tabs>
                <w:tab w:val="left" w:pos="1759"/>
                <w:tab w:val="center" w:pos="4977"/>
                <w:tab w:val="left" w:pos="9040"/>
              </w:tabs>
              <w:jc w:val="both"/>
              <w:rPr>
                <w:rFonts w:eastAsia="Arial"/>
                <w:i/>
                <w:color w:val="000000"/>
                <w:sz w:val="28"/>
                <w:szCs w:val="28"/>
                <w:lang w:val="nl-NL"/>
              </w:rPr>
            </w:pPr>
            <w:r w:rsidRPr="003A148F">
              <w:rPr>
                <w:rFonts w:eastAsia="Arial"/>
                <w:i/>
                <w:color w:val="000000"/>
                <w:sz w:val="28"/>
                <w:szCs w:val="28"/>
                <w:lang w:val="nl-NL"/>
              </w:rPr>
              <w:t>- Em cần lưu ý gì khi đi tham quan?</w:t>
            </w:r>
          </w:p>
          <w:p w:rsidR="003A148F" w:rsidRPr="003A148F" w:rsidRDefault="003A148F" w:rsidP="003A148F">
            <w:pPr>
              <w:tabs>
                <w:tab w:val="left" w:pos="1759"/>
                <w:tab w:val="center" w:pos="4977"/>
                <w:tab w:val="left" w:pos="9040"/>
              </w:tabs>
              <w:jc w:val="both"/>
              <w:rPr>
                <w:rFonts w:eastAsia="Arial"/>
                <w:b/>
                <w:i/>
                <w:color w:val="000000"/>
                <w:sz w:val="28"/>
                <w:szCs w:val="28"/>
                <w:lang w:val="nl-NL"/>
              </w:rPr>
            </w:pPr>
            <w:r w:rsidRPr="003A148F">
              <w:rPr>
                <w:rFonts w:eastAsia="Arial"/>
                <w:b/>
                <w:i/>
                <w:color w:val="000000"/>
                <w:sz w:val="28"/>
                <w:szCs w:val="28"/>
                <w:lang w:val="nl-NL"/>
              </w:rPr>
              <w:t>Bước 3: Củng cố</w:t>
            </w:r>
          </w:p>
          <w:p w:rsidR="003A148F" w:rsidRPr="003A148F" w:rsidRDefault="003A148F" w:rsidP="003A148F">
            <w:pPr>
              <w:tabs>
                <w:tab w:val="left" w:pos="1759"/>
                <w:tab w:val="center" w:pos="4977"/>
                <w:tab w:val="left" w:pos="9040"/>
              </w:tabs>
              <w:jc w:val="both"/>
              <w:rPr>
                <w:rFonts w:eastAsia="Arial"/>
                <w:color w:val="000000"/>
                <w:sz w:val="28"/>
                <w:szCs w:val="28"/>
                <w:lang w:val="nl-NL"/>
              </w:rPr>
            </w:pPr>
            <w:r w:rsidRPr="003A148F">
              <w:rPr>
                <w:rFonts w:eastAsia="Arial"/>
                <w:color w:val="000000"/>
                <w:sz w:val="28"/>
                <w:szCs w:val="28"/>
                <w:lang w:val="nl-NL"/>
              </w:rPr>
              <w:t xml:space="preserve">- GV hướng dẫn HS: </w:t>
            </w:r>
          </w:p>
          <w:p w:rsidR="003A148F" w:rsidRPr="003A148F" w:rsidRDefault="003A148F" w:rsidP="003A148F">
            <w:pPr>
              <w:tabs>
                <w:tab w:val="left" w:pos="1759"/>
                <w:tab w:val="center" w:pos="4977"/>
                <w:tab w:val="left" w:pos="9040"/>
              </w:tabs>
              <w:jc w:val="both"/>
              <w:rPr>
                <w:rFonts w:eastAsia="Arial"/>
                <w:i/>
                <w:color w:val="000000"/>
                <w:sz w:val="28"/>
                <w:szCs w:val="28"/>
                <w:lang w:val="nl-NL"/>
              </w:rPr>
            </w:pPr>
            <w:r w:rsidRPr="003A148F">
              <w:rPr>
                <w:rFonts w:eastAsia="Arial"/>
                <w:i/>
                <w:color w:val="000000"/>
                <w:sz w:val="28"/>
                <w:szCs w:val="28"/>
                <w:lang w:val="nl-NL"/>
              </w:rPr>
              <w:t xml:space="preserve">+ Cách quan sát ngoài thiên nhiên: quan sát cây, con vật và môi trường sống. </w:t>
            </w:r>
          </w:p>
          <w:p w:rsidR="003A148F" w:rsidRPr="003A148F" w:rsidRDefault="003A148F" w:rsidP="003A148F">
            <w:pPr>
              <w:tabs>
                <w:tab w:val="left" w:pos="1759"/>
                <w:tab w:val="center" w:pos="4977"/>
                <w:tab w:val="left" w:pos="9040"/>
              </w:tabs>
              <w:jc w:val="both"/>
              <w:rPr>
                <w:rFonts w:eastAsia="Arial"/>
                <w:i/>
                <w:color w:val="000000"/>
                <w:sz w:val="28"/>
                <w:szCs w:val="28"/>
                <w:lang w:val="nl-NL"/>
              </w:rPr>
            </w:pPr>
            <w:r w:rsidRPr="003A148F">
              <w:rPr>
                <w:rFonts w:eastAsia="Arial"/>
                <w:i/>
                <w:color w:val="000000"/>
                <w:sz w:val="28"/>
                <w:szCs w:val="28"/>
                <w:lang w:val="nl-NL"/>
              </w:rPr>
              <w:t xml:space="preserve">+ Cách ghi chép trong Phiếu quan sát: Ghi nhanh những điều quan sát được theo mẫu phiếu và những điều chú ý mà em thích vào cột “Nhận xét” của phiếu. </w:t>
            </w:r>
          </w:p>
          <w:p w:rsidR="003A148F" w:rsidRPr="003A148F" w:rsidRDefault="003A148F" w:rsidP="003A148F">
            <w:pPr>
              <w:tabs>
                <w:tab w:val="left" w:pos="1759"/>
                <w:tab w:val="center" w:pos="4977"/>
                <w:tab w:val="left" w:pos="9040"/>
              </w:tabs>
              <w:jc w:val="both"/>
              <w:rPr>
                <w:rFonts w:eastAsia="Arial"/>
                <w:color w:val="000000"/>
                <w:sz w:val="28"/>
                <w:szCs w:val="28"/>
                <w:lang w:val="nl-NL"/>
              </w:rPr>
            </w:pPr>
            <w:r w:rsidRPr="003A148F">
              <w:rPr>
                <w:rFonts w:eastAsia="Arial"/>
                <w:color w:val="000000"/>
                <w:sz w:val="28"/>
                <w:szCs w:val="28"/>
                <w:lang w:val="nl-NL"/>
              </w:rPr>
              <w:t>- GV lưu ý HS:</w:t>
            </w:r>
          </w:p>
          <w:p w:rsidR="003A148F" w:rsidRPr="003A148F" w:rsidRDefault="003A148F" w:rsidP="003A148F">
            <w:pPr>
              <w:tabs>
                <w:tab w:val="left" w:pos="1759"/>
                <w:tab w:val="center" w:pos="4977"/>
                <w:tab w:val="left" w:pos="9040"/>
              </w:tabs>
              <w:jc w:val="both"/>
              <w:rPr>
                <w:rFonts w:eastAsia="Arial"/>
                <w:i/>
                <w:color w:val="000000"/>
                <w:sz w:val="28"/>
                <w:szCs w:val="28"/>
                <w:lang w:val="nl-NL"/>
              </w:rPr>
            </w:pPr>
            <w:r w:rsidRPr="003A148F">
              <w:rPr>
                <w:rFonts w:eastAsia="Arial"/>
                <w:i/>
                <w:color w:val="000000"/>
                <w:sz w:val="28"/>
                <w:szCs w:val="28"/>
                <w:lang w:val="nl-NL"/>
              </w:rPr>
              <w:t xml:space="preserve">+ Tuân thủ theo nội quy, hướng dẫn của GV, nhóm trưởng. </w:t>
            </w:r>
          </w:p>
          <w:p w:rsidR="003A148F" w:rsidRPr="003A148F" w:rsidRDefault="003A148F" w:rsidP="003A148F">
            <w:pPr>
              <w:tabs>
                <w:tab w:val="left" w:pos="1759"/>
                <w:tab w:val="center" w:pos="4977"/>
                <w:tab w:val="left" w:pos="9040"/>
              </w:tabs>
              <w:jc w:val="both"/>
              <w:rPr>
                <w:rFonts w:eastAsia="Arial"/>
                <w:i/>
                <w:color w:val="000000"/>
                <w:sz w:val="28"/>
                <w:szCs w:val="28"/>
                <w:lang w:val="nl-NL"/>
              </w:rPr>
            </w:pPr>
            <w:r w:rsidRPr="003A148F">
              <w:rPr>
                <w:rFonts w:eastAsia="Arial"/>
                <w:i/>
                <w:color w:val="000000"/>
                <w:sz w:val="28"/>
                <w:szCs w:val="28"/>
                <w:lang w:val="nl-NL"/>
              </w:rPr>
              <w:t xml:space="preserve">+ Chú ý quan sát, chia sẻ, trao đổi với các bạn khi phát hiện ra những điều thú vị hoặc em chưa biết để cùng nhau tìm ra câu trả lời và chia sẻ những hiểu biết của mình với các bạn trong nhóm cũng như học hỏi được từ các bạn. </w:t>
            </w:r>
          </w:p>
          <w:p w:rsidR="003A148F" w:rsidRPr="003A148F" w:rsidRDefault="003A148F" w:rsidP="003A148F">
            <w:pPr>
              <w:tabs>
                <w:tab w:val="left" w:pos="1759"/>
                <w:tab w:val="center" w:pos="4977"/>
                <w:tab w:val="left" w:pos="9040"/>
              </w:tabs>
              <w:jc w:val="both"/>
              <w:rPr>
                <w:rFonts w:eastAsia="Arial"/>
                <w:i/>
                <w:color w:val="000000"/>
                <w:sz w:val="28"/>
                <w:szCs w:val="28"/>
                <w:lang w:val="nl-NL"/>
              </w:rPr>
            </w:pPr>
            <w:r w:rsidRPr="003A148F">
              <w:rPr>
                <w:rFonts w:eastAsia="Arial"/>
                <w:i/>
                <w:color w:val="000000"/>
                <w:sz w:val="28"/>
                <w:szCs w:val="28"/>
                <w:lang w:val="nl-NL"/>
              </w:rPr>
              <w:t xml:space="preserve">+ HS đựng nước vào bình nhựa, đồ ăn đựng trong hộp, hạn chế sử dụng nước uống đóng chai và đựng thức ăn bằng túi ni lông. </w:t>
            </w:r>
          </w:p>
          <w:p w:rsidR="003A148F" w:rsidRPr="003A148F" w:rsidRDefault="003A148F" w:rsidP="003A148F">
            <w:pPr>
              <w:tabs>
                <w:tab w:val="left" w:pos="1759"/>
                <w:tab w:val="center" w:pos="4977"/>
                <w:tab w:val="left" w:pos="9040"/>
              </w:tabs>
              <w:jc w:val="both"/>
              <w:rPr>
                <w:rFonts w:eastAsia="Arial"/>
                <w:i/>
                <w:color w:val="000000"/>
                <w:sz w:val="28"/>
                <w:szCs w:val="28"/>
                <w:lang w:val="nl-NL"/>
              </w:rPr>
            </w:pPr>
            <w:r w:rsidRPr="003A148F">
              <w:rPr>
                <w:rFonts w:eastAsia="Arial"/>
                <w:i/>
                <w:color w:val="000000"/>
                <w:sz w:val="28"/>
                <w:szCs w:val="28"/>
                <w:lang w:val="nl-NL"/>
              </w:rPr>
              <w:t xml:space="preserve">+ Cẩn thận khi tiếp xúc với các cây cối và con vật: không hái hoa, bẻ cành, lá, không sờ hay trêu chọc bất cứ con vật nào. </w:t>
            </w:r>
          </w:p>
        </w:tc>
        <w:tc>
          <w:tcPr>
            <w:tcW w:w="4523" w:type="dxa"/>
            <w:shd w:val="clear" w:color="auto" w:fill="auto"/>
          </w:tcPr>
          <w:p w:rsidR="003A148F" w:rsidRPr="003A148F" w:rsidRDefault="003A148F" w:rsidP="003A148F">
            <w:pPr>
              <w:tabs>
                <w:tab w:val="center" w:pos="4977"/>
                <w:tab w:val="left" w:pos="9040"/>
              </w:tabs>
              <w:jc w:val="both"/>
              <w:rPr>
                <w:rFonts w:eastAsia="Arial"/>
                <w:b/>
                <w:color w:val="000000"/>
                <w:sz w:val="28"/>
                <w:szCs w:val="28"/>
                <w:lang w:val="nl-NL"/>
              </w:rPr>
            </w:pPr>
          </w:p>
          <w:p w:rsidR="003A148F" w:rsidRPr="003A148F" w:rsidRDefault="003A148F" w:rsidP="003A148F">
            <w:pPr>
              <w:tabs>
                <w:tab w:val="center" w:pos="4977"/>
                <w:tab w:val="left" w:pos="9040"/>
              </w:tabs>
              <w:jc w:val="both"/>
              <w:rPr>
                <w:rFonts w:eastAsia="Arial"/>
                <w:b/>
                <w:color w:val="000000"/>
                <w:sz w:val="28"/>
                <w:szCs w:val="28"/>
                <w:lang w:val="nl-NL"/>
              </w:rPr>
            </w:pPr>
          </w:p>
          <w:p w:rsidR="003A148F" w:rsidRPr="003A148F" w:rsidRDefault="003A148F" w:rsidP="003A148F">
            <w:pPr>
              <w:tabs>
                <w:tab w:val="center" w:pos="4977"/>
                <w:tab w:val="left" w:pos="9040"/>
              </w:tabs>
              <w:jc w:val="both"/>
              <w:rPr>
                <w:rFonts w:eastAsia="Arial"/>
                <w:b/>
                <w:color w:val="000000"/>
                <w:sz w:val="28"/>
                <w:szCs w:val="28"/>
                <w:lang w:val="nl-NL"/>
              </w:rPr>
            </w:pPr>
          </w:p>
          <w:p w:rsidR="003A148F" w:rsidRPr="003A148F" w:rsidRDefault="003A148F" w:rsidP="003A148F">
            <w:pPr>
              <w:tabs>
                <w:tab w:val="center" w:pos="4977"/>
                <w:tab w:val="left" w:pos="9040"/>
              </w:tabs>
              <w:jc w:val="both"/>
              <w:rPr>
                <w:rFonts w:eastAsia="Arial"/>
                <w:b/>
                <w:color w:val="000000"/>
                <w:sz w:val="28"/>
                <w:szCs w:val="28"/>
                <w:lang w:val="nl-NL"/>
              </w:rPr>
            </w:pPr>
          </w:p>
          <w:p w:rsidR="003A148F" w:rsidRPr="003A148F" w:rsidRDefault="003A148F" w:rsidP="003A148F">
            <w:pPr>
              <w:tabs>
                <w:tab w:val="center" w:pos="4977"/>
                <w:tab w:val="left" w:pos="9040"/>
              </w:tabs>
              <w:jc w:val="both"/>
              <w:rPr>
                <w:rFonts w:eastAsia="Arial"/>
                <w:b/>
                <w:color w:val="000000"/>
                <w:sz w:val="28"/>
                <w:szCs w:val="28"/>
                <w:lang w:val="nl-NL"/>
              </w:rPr>
            </w:pPr>
          </w:p>
          <w:p w:rsidR="003A148F" w:rsidRPr="003A148F" w:rsidRDefault="003A148F" w:rsidP="003A148F">
            <w:pPr>
              <w:tabs>
                <w:tab w:val="center" w:pos="4977"/>
                <w:tab w:val="left" w:pos="9040"/>
              </w:tabs>
              <w:jc w:val="both"/>
              <w:rPr>
                <w:rFonts w:eastAsia="Arial"/>
                <w:b/>
                <w:color w:val="000000"/>
                <w:sz w:val="28"/>
                <w:szCs w:val="28"/>
                <w:lang w:val="nl-NL"/>
              </w:rPr>
            </w:pPr>
          </w:p>
          <w:p w:rsidR="003A148F" w:rsidRPr="003A148F" w:rsidRDefault="003A148F" w:rsidP="003A148F">
            <w:pPr>
              <w:tabs>
                <w:tab w:val="center" w:pos="4977"/>
                <w:tab w:val="left" w:pos="9040"/>
              </w:tabs>
              <w:jc w:val="both"/>
              <w:rPr>
                <w:rFonts w:eastAsia="Arial"/>
                <w:b/>
                <w:color w:val="000000"/>
                <w:sz w:val="28"/>
                <w:szCs w:val="28"/>
                <w:lang w:val="nl-NL"/>
              </w:rPr>
            </w:pPr>
          </w:p>
          <w:p w:rsidR="003A148F" w:rsidRPr="003A148F" w:rsidRDefault="003A148F" w:rsidP="003A148F">
            <w:pPr>
              <w:tabs>
                <w:tab w:val="center" w:pos="4977"/>
                <w:tab w:val="left" w:pos="9040"/>
              </w:tabs>
              <w:jc w:val="both"/>
              <w:rPr>
                <w:rFonts w:eastAsia="Arial"/>
                <w:b/>
                <w:color w:val="000000"/>
                <w:sz w:val="28"/>
                <w:szCs w:val="28"/>
                <w:lang w:val="nl-NL"/>
              </w:rPr>
            </w:pPr>
          </w:p>
          <w:p w:rsidR="003A148F" w:rsidRPr="003A148F" w:rsidRDefault="003A148F" w:rsidP="003A148F">
            <w:pPr>
              <w:tabs>
                <w:tab w:val="center" w:pos="4977"/>
                <w:tab w:val="left" w:pos="9040"/>
              </w:tabs>
              <w:jc w:val="both"/>
              <w:rPr>
                <w:rFonts w:eastAsia="Arial"/>
                <w:b/>
                <w:color w:val="000000"/>
                <w:sz w:val="28"/>
                <w:szCs w:val="28"/>
                <w:lang w:val="nl-NL"/>
              </w:rPr>
            </w:pPr>
          </w:p>
          <w:p w:rsidR="003A148F" w:rsidRPr="003A148F" w:rsidRDefault="003A148F" w:rsidP="003A148F">
            <w:pPr>
              <w:tabs>
                <w:tab w:val="center" w:pos="4977"/>
                <w:tab w:val="left" w:pos="9040"/>
              </w:tabs>
              <w:jc w:val="both"/>
              <w:rPr>
                <w:rFonts w:eastAsia="Arial"/>
                <w:b/>
                <w:color w:val="000000"/>
                <w:sz w:val="28"/>
                <w:szCs w:val="28"/>
                <w:lang w:val="nl-NL"/>
              </w:rPr>
            </w:pPr>
            <w:r w:rsidRPr="003A148F">
              <w:rPr>
                <w:rFonts w:eastAsia="Arial"/>
                <w:b/>
                <w:color w:val="000000"/>
                <w:sz w:val="28"/>
                <w:szCs w:val="28"/>
                <w:lang w:val="nl-NL"/>
              </w:rPr>
              <w:t xml:space="preserve">- </w:t>
            </w:r>
            <w:r w:rsidRPr="003A148F">
              <w:rPr>
                <w:rFonts w:eastAsia="Arial"/>
                <w:color w:val="000000"/>
                <w:sz w:val="28"/>
                <w:szCs w:val="28"/>
                <w:lang w:val="nl-NL"/>
              </w:rPr>
              <w:t>HS quan sát tranh.</w:t>
            </w:r>
            <w:r w:rsidRPr="003A148F">
              <w:rPr>
                <w:rFonts w:eastAsia="Arial"/>
                <w:b/>
                <w:color w:val="000000"/>
                <w:sz w:val="28"/>
                <w:szCs w:val="28"/>
                <w:lang w:val="nl-NL"/>
              </w:rPr>
              <w:t xml:space="preserve"> </w:t>
            </w:r>
          </w:p>
          <w:p w:rsidR="003A148F" w:rsidRPr="003A148F" w:rsidRDefault="003A148F" w:rsidP="003A148F">
            <w:pPr>
              <w:tabs>
                <w:tab w:val="center" w:pos="4977"/>
                <w:tab w:val="left" w:pos="9040"/>
              </w:tabs>
              <w:jc w:val="both"/>
              <w:rPr>
                <w:rFonts w:eastAsia="Arial"/>
                <w:b/>
                <w:color w:val="000000"/>
                <w:sz w:val="28"/>
                <w:szCs w:val="28"/>
                <w:lang w:val="nl-NL"/>
              </w:rPr>
            </w:pPr>
          </w:p>
          <w:p w:rsidR="003A148F" w:rsidRPr="003A148F" w:rsidRDefault="003A148F" w:rsidP="003A148F">
            <w:pPr>
              <w:tabs>
                <w:tab w:val="center" w:pos="4977"/>
                <w:tab w:val="left" w:pos="9040"/>
              </w:tabs>
              <w:jc w:val="both"/>
              <w:rPr>
                <w:rFonts w:eastAsia="Arial"/>
                <w:b/>
                <w:color w:val="000000"/>
                <w:sz w:val="28"/>
                <w:szCs w:val="28"/>
                <w:lang w:val="nl-NL"/>
              </w:rPr>
            </w:pPr>
          </w:p>
          <w:p w:rsidR="003A148F" w:rsidRPr="003A148F" w:rsidRDefault="003A148F" w:rsidP="003A148F">
            <w:pPr>
              <w:tabs>
                <w:tab w:val="center" w:pos="4977"/>
                <w:tab w:val="left" w:pos="9040"/>
              </w:tabs>
              <w:jc w:val="both"/>
              <w:rPr>
                <w:rFonts w:eastAsia="Arial"/>
                <w:b/>
                <w:color w:val="000000"/>
                <w:sz w:val="28"/>
                <w:szCs w:val="28"/>
                <w:lang w:val="nl-NL"/>
              </w:rPr>
            </w:pPr>
          </w:p>
          <w:p w:rsidR="003A148F" w:rsidRPr="003A148F" w:rsidRDefault="003A148F" w:rsidP="003A148F">
            <w:pPr>
              <w:tabs>
                <w:tab w:val="center" w:pos="4977"/>
                <w:tab w:val="left" w:pos="9040"/>
              </w:tabs>
              <w:jc w:val="both"/>
              <w:rPr>
                <w:rFonts w:eastAsia="Arial"/>
                <w:color w:val="000000"/>
                <w:sz w:val="28"/>
                <w:szCs w:val="28"/>
                <w:lang w:val="nl-NL"/>
              </w:rPr>
            </w:pPr>
          </w:p>
          <w:p w:rsidR="003A148F" w:rsidRPr="003A148F" w:rsidRDefault="003A148F" w:rsidP="003A148F">
            <w:pPr>
              <w:tabs>
                <w:tab w:val="center" w:pos="4977"/>
                <w:tab w:val="left" w:pos="9040"/>
              </w:tabs>
              <w:jc w:val="both"/>
              <w:rPr>
                <w:rFonts w:eastAsia="Arial"/>
                <w:b/>
                <w:color w:val="000000"/>
                <w:sz w:val="28"/>
                <w:szCs w:val="28"/>
                <w:lang w:val="nl-NL"/>
              </w:rPr>
            </w:pPr>
            <w:r w:rsidRPr="003A148F">
              <w:rPr>
                <w:rFonts w:eastAsia="Arial"/>
                <w:color w:val="000000"/>
                <w:sz w:val="28"/>
                <w:szCs w:val="28"/>
                <w:lang w:val="nl-NL"/>
              </w:rPr>
              <w:t>- HS thảo luận, trả lời câu hỏi.</w:t>
            </w:r>
            <w:r w:rsidRPr="003A148F">
              <w:rPr>
                <w:rFonts w:eastAsia="Arial"/>
                <w:b/>
                <w:color w:val="000000"/>
                <w:sz w:val="28"/>
                <w:szCs w:val="28"/>
                <w:lang w:val="nl-NL"/>
              </w:rPr>
              <w:t xml:space="preserve"> </w:t>
            </w:r>
          </w:p>
          <w:p w:rsidR="003A148F" w:rsidRPr="003A148F" w:rsidRDefault="003A148F" w:rsidP="003A148F">
            <w:pPr>
              <w:tabs>
                <w:tab w:val="center" w:pos="4977"/>
                <w:tab w:val="left" w:pos="9040"/>
              </w:tabs>
              <w:jc w:val="both"/>
              <w:rPr>
                <w:rFonts w:eastAsia="Arial"/>
                <w:b/>
                <w:color w:val="000000"/>
                <w:sz w:val="28"/>
                <w:szCs w:val="28"/>
                <w:lang w:val="nl-NL"/>
              </w:rPr>
            </w:pPr>
            <w:r w:rsidRPr="003A148F">
              <w:rPr>
                <w:rFonts w:eastAsia="Arial"/>
                <w:color w:val="000000"/>
                <w:sz w:val="28"/>
                <w:szCs w:val="28"/>
                <w:lang w:val="nl-NL"/>
              </w:rPr>
              <w:t>- HS trả lời:</w:t>
            </w:r>
            <w:r w:rsidRPr="003A148F">
              <w:rPr>
                <w:rFonts w:eastAsia="Arial"/>
                <w:b/>
                <w:color w:val="000000"/>
                <w:sz w:val="28"/>
                <w:szCs w:val="28"/>
                <w:lang w:val="nl-NL"/>
              </w:rPr>
              <w:t xml:space="preserve"> </w:t>
            </w:r>
          </w:p>
          <w:p w:rsidR="003A148F" w:rsidRPr="003A148F" w:rsidRDefault="003A148F" w:rsidP="003A148F">
            <w:pPr>
              <w:tabs>
                <w:tab w:val="left" w:pos="1759"/>
                <w:tab w:val="center" w:pos="4977"/>
                <w:tab w:val="left" w:pos="9040"/>
              </w:tabs>
              <w:jc w:val="both"/>
              <w:rPr>
                <w:rFonts w:eastAsia="Arial"/>
                <w:i/>
                <w:color w:val="000000"/>
                <w:sz w:val="28"/>
                <w:szCs w:val="28"/>
                <w:lang w:val="nl-NL"/>
              </w:rPr>
            </w:pPr>
          </w:p>
          <w:p w:rsidR="003A148F" w:rsidRPr="003A148F" w:rsidRDefault="003A148F" w:rsidP="003A148F">
            <w:pPr>
              <w:tabs>
                <w:tab w:val="left" w:pos="1759"/>
                <w:tab w:val="center" w:pos="4977"/>
                <w:tab w:val="left" w:pos="9040"/>
              </w:tabs>
              <w:jc w:val="both"/>
              <w:rPr>
                <w:rFonts w:eastAsia="Arial"/>
                <w:i/>
                <w:color w:val="000000"/>
                <w:sz w:val="28"/>
                <w:szCs w:val="28"/>
                <w:lang w:val="nl-NL"/>
              </w:rPr>
            </w:pPr>
          </w:p>
          <w:p w:rsidR="003A148F" w:rsidRPr="003A148F" w:rsidRDefault="003A148F" w:rsidP="003A148F">
            <w:pPr>
              <w:tabs>
                <w:tab w:val="left" w:pos="1759"/>
                <w:tab w:val="center" w:pos="4977"/>
                <w:tab w:val="left" w:pos="9040"/>
              </w:tabs>
              <w:jc w:val="both"/>
              <w:rPr>
                <w:rFonts w:eastAsia="Arial"/>
                <w:i/>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r w:rsidRPr="003A148F">
              <w:rPr>
                <w:rFonts w:eastAsia="Arial"/>
                <w:color w:val="000000"/>
                <w:sz w:val="28"/>
                <w:szCs w:val="28"/>
                <w:lang w:val="nl-NL"/>
              </w:rPr>
              <w:t xml:space="preserve">- HS quan sát hình, trả lời câu hỏi. </w:t>
            </w: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r w:rsidRPr="003A148F">
              <w:rPr>
                <w:rFonts w:eastAsia="Arial"/>
                <w:color w:val="000000"/>
                <w:sz w:val="28"/>
                <w:szCs w:val="28"/>
                <w:lang w:val="nl-NL"/>
              </w:rPr>
              <w:t>- HS trình bày kết quả làm việc:</w:t>
            </w:r>
          </w:p>
          <w:p w:rsidR="003A148F" w:rsidRPr="003A148F" w:rsidRDefault="003A148F" w:rsidP="003A148F">
            <w:pPr>
              <w:tabs>
                <w:tab w:val="left" w:pos="1759"/>
                <w:tab w:val="center" w:pos="4977"/>
                <w:tab w:val="left" w:pos="9040"/>
              </w:tabs>
              <w:jc w:val="both"/>
              <w:rPr>
                <w:rFonts w:eastAsia="Arial"/>
                <w:i/>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p>
          <w:p w:rsidR="003A148F" w:rsidRPr="003A148F" w:rsidRDefault="003A148F" w:rsidP="003A148F">
            <w:pPr>
              <w:tabs>
                <w:tab w:val="left" w:pos="1759"/>
                <w:tab w:val="center" w:pos="4977"/>
                <w:tab w:val="left" w:pos="9040"/>
              </w:tabs>
              <w:jc w:val="both"/>
              <w:rPr>
                <w:rFonts w:eastAsia="Arial"/>
                <w:color w:val="000000"/>
                <w:sz w:val="28"/>
                <w:szCs w:val="28"/>
                <w:lang w:val="nl-NL"/>
              </w:rPr>
            </w:pPr>
            <w:r w:rsidRPr="003A148F">
              <w:rPr>
                <w:rFonts w:eastAsia="Arial"/>
                <w:color w:val="000000"/>
                <w:sz w:val="28"/>
                <w:szCs w:val="28"/>
                <w:lang w:val="nl-NL"/>
              </w:rPr>
              <w:t xml:space="preserve">- HS lắng nghe, tiếp thu/ </w:t>
            </w:r>
          </w:p>
          <w:p w:rsidR="003A148F" w:rsidRPr="003A148F" w:rsidRDefault="003A148F" w:rsidP="003A148F">
            <w:pPr>
              <w:tabs>
                <w:tab w:val="left" w:pos="1759"/>
                <w:tab w:val="center" w:pos="4977"/>
                <w:tab w:val="left" w:pos="9040"/>
              </w:tabs>
              <w:jc w:val="both"/>
              <w:rPr>
                <w:rFonts w:eastAsia="Arial"/>
                <w:color w:val="000000"/>
                <w:sz w:val="28"/>
                <w:szCs w:val="28"/>
                <w:lang w:val="nl-NL"/>
              </w:rPr>
            </w:pPr>
            <w:r w:rsidRPr="003A148F">
              <w:rPr>
                <w:rFonts w:eastAsia="Arial"/>
                <w:color w:val="000000"/>
                <w:sz w:val="28"/>
                <w:szCs w:val="28"/>
                <w:lang w:val="nl-NL"/>
              </w:rPr>
              <w:t xml:space="preserve"> </w:t>
            </w:r>
          </w:p>
          <w:p w:rsidR="003A148F" w:rsidRPr="003A148F" w:rsidRDefault="003A148F" w:rsidP="003A148F">
            <w:pPr>
              <w:tabs>
                <w:tab w:val="center" w:pos="4977"/>
                <w:tab w:val="left" w:pos="9040"/>
              </w:tabs>
              <w:jc w:val="both"/>
              <w:rPr>
                <w:rFonts w:eastAsia="Arial"/>
                <w:b/>
                <w:color w:val="000000"/>
                <w:sz w:val="28"/>
                <w:szCs w:val="28"/>
                <w:lang w:val="nl-NL"/>
              </w:rPr>
            </w:pPr>
          </w:p>
        </w:tc>
      </w:tr>
      <w:tr w:rsidR="003A148F" w:rsidRPr="003A148F" w:rsidTr="00557934">
        <w:tc>
          <w:tcPr>
            <w:tcW w:w="9581" w:type="dxa"/>
            <w:gridSpan w:val="4"/>
            <w:shd w:val="clear" w:color="auto" w:fill="auto"/>
          </w:tcPr>
          <w:p w:rsidR="003A148F" w:rsidRPr="003A148F" w:rsidRDefault="003A148F" w:rsidP="003A148F">
            <w:pPr>
              <w:tabs>
                <w:tab w:val="left" w:pos="1134"/>
              </w:tabs>
              <w:contextualSpacing/>
              <w:jc w:val="center"/>
              <w:rPr>
                <w:rFonts w:eastAsia="Arial"/>
                <w:color w:val="000000"/>
                <w:sz w:val="28"/>
                <w:szCs w:val="28"/>
              </w:rPr>
            </w:pPr>
            <w:r w:rsidRPr="003A148F">
              <w:rPr>
                <w:rFonts w:eastAsia="Arial"/>
                <w:b/>
                <w:color w:val="000000"/>
                <w:sz w:val="28"/>
                <w:szCs w:val="28"/>
              </w:rPr>
              <w:lastRenderedPageBreak/>
              <w:t>HOẠT ĐỘNG CỦNG CỐ VÀ NỐI TIẾP:</w:t>
            </w:r>
          </w:p>
        </w:tc>
      </w:tr>
      <w:tr w:rsidR="003A148F" w:rsidRPr="003A148F" w:rsidTr="00557934">
        <w:tc>
          <w:tcPr>
            <w:tcW w:w="4968" w:type="dxa"/>
            <w:gridSpan w:val="2"/>
            <w:shd w:val="clear" w:color="auto" w:fill="auto"/>
          </w:tcPr>
          <w:p w:rsidR="003A148F" w:rsidRPr="003A148F" w:rsidRDefault="003A148F" w:rsidP="003A148F">
            <w:pPr>
              <w:tabs>
                <w:tab w:val="left" w:pos="1134"/>
              </w:tabs>
              <w:contextualSpacing/>
              <w:rPr>
                <w:rFonts w:eastAsia="Arial"/>
                <w:color w:val="000000"/>
                <w:sz w:val="28"/>
                <w:szCs w:val="28"/>
                <w:lang w:val="vi-VN"/>
              </w:rPr>
            </w:pPr>
            <w:r w:rsidRPr="003A148F">
              <w:rPr>
                <w:rFonts w:eastAsia="Arial"/>
                <w:color w:val="000000"/>
                <w:sz w:val="28"/>
                <w:szCs w:val="28"/>
                <w:lang w:val="vi-VN"/>
              </w:rPr>
              <w:t>- Em biết thêm điều gì về bài học ngày hôm nay?</w:t>
            </w:r>
          </w:p>
          <w:p w:rsidR="003A148F" w:rsidRPr="003A148F" w:rsidRDefault="003A148F" w:rsidP="003A148F">
            <w:pPr>
              <w:tabs>
                <w:tab w:val="left" w:pos="1134"/>
              </w:tabs>
              <w:contextualSpacing/>
              <w:rPr>
                <w:rFonts w:eastAsia="Arial"/>
                <w:color w:val="000000"/>
                <w:sz w:val="28"/>
                <w:szCs w:val="28"/>
                <w:lang w:val="vi-VN"/>
              </w:rPr>
            </w:pPr>
            <w:r w:rsidRPr="003A148F">
              <w:rPr>
                <w:rFonts w:eastAsia="Arial"/>
                <w:color w:val="000000"/>
                <w:sz w:val="28"/>
                <w:szCs w:val="28"/>
                <w:lang w:val="vi-VN"/>
              </w:rPr>
              <w:t>GV nhận xét, đánh giá tiết học</w:t>
            </w:r>
          </w:p>
        </w:tc>
        <w:tc>
          <w:tcPr>
            <w:tcW w:w="4613" w:type="dxa"/>
            <w:gridSpan w:val="2"/>
            <w:shd w:val="clear" w:color="auto" w:fill="auto"/>
          </w:tcPr>
          <w:p w:rsidR="003A148F" w:rsidRPr="003A148F" w:rsidRDefault="003A148F" w:rsidP="003A148F">
            <w:pPr>
              <w:rPr>
                <w:rFonts w:eastAsia="Arial"/>
                <w:color w:val="000000"/>
                <w:sz w:val="28"/>
                <w:szCs w:val="28"/>
              </w:rPr>
            </w:pPr>
            <w:r w:rsidRPr="003A148F">
              <w:rPr>
                <w:rFonts w:eastAsia="Arial"/>
                <w:color w:val="000000"/>
                <w:sz w:val="28"/>
                <w:szCs w:val="28"/>
              </w:rPr>
              <w:t>- HS chia sẻ</w:t>
            </w:r>
          </w:p>
          <w:p w:rsidR="003A148F" w:rsidRPr="003A148F" w:rsidRDefault="003A148F" w:rsidP="003A148F">
            <w:pPr>
              <w:rPr>
                <w:rFonts w:eastAsia="Arial"/>
                <w:color w:val="000000"/>
                <w:sz w:val="28"/>
                <w:szCs w:val="28"/>
              </w:rPr>
            </w:pPr>
          </w:p>
          <w:p w:rsidR="003A148F" w:rsidRPr="003A148F" w:rsidRDefault="003A148F" w:rsidP="003A148F">
            <w:pPr>
              <w:rPr>
                <w:rFonts w:eastAsia="Arial"/>
                <w:color w:val="000000"/>
                <w:sz w:val="28"/>
                <w:szCs w:val="28"/>
              </w:rPr>
            </w:pPr>
            <w:r w:rsidRPr="003A148F">
              <w:rPr>
                <w:rFonts w:eastAsia="Arial"/>
                <w:color w:val="000000"/>
                <w:sz w:val="28"/>
                <w:szCs w:val="28"/>
              </w:rPr>
              <w:t xml:space="preserve">- </w:t>
            </w:r>
            <w:r w:rsidRPr="003A148F">
              <w:rPr>
                <w:rFonts w:eastAsia="Arial"/>
                <w:color w:val="000000"/>
                <w:sz w:val="28"/>
                <w:szCs w:val="28"/>
                <w:lang w:val="vi-VN"/>
              </w:rPr>
              <w:t>HS lắng nghe</w:t>
            </w:r>
          </w:p>
        </w:tc>
      </w:tr>
    </w:tbl>
    <w:p w:rsidR="005E1FDC" w:rsidRPr="003A148F" w:rsidRDefault="003A148F" w:rsidP="003A148F">
      <w:r w:rsidRPr="003A148F">
        <w:rPr>
          <w:b/>
          <w:iCs/>
          <w:sz w:val="28"/>
          <w:szCs w:val="28"/>
          <w:lang w:eastAsia="vi-VN"/>
        </w:rPr>
        <w:t>*Điều chỉnh sau bài dạy:</w:t>
      </w:r>
      <w:r w:rsidRPr="003A148F">
        <w:rPr>
          <w:iCs/>
          <w:sz w:val="28"/>
          <w:szCs w:val="28"/>
          <w:lang w:eastAsia="vi-VN"/>
        </w:rPr>
        <w:t xml:space="preserve"> …………………………………………………………………………………………………………………………………………………………………………</w:t>
      </w:r>
      <w:bookmarkStart w:id="0" w:name="_GoBack"/>
      <w:bookmarkEnd w:id="0"/>
    </w:p>
    <w:sectPr w:rsidR="005E1FDC" w:rsidRPr="003A148F" w:rsidSect="00D6294B">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E1CA9A0"/>
    <w:multiLevelType w:val="singleLevel"/>
    <w:tmpl w:val="8E1CA9A0"/>
    <w:lvl w:ilvl="0">
      <w:start w:val="1"/>
      <w:numFmt w:val="decimal"/>
      <w:suff w:val="space"/>
      <w:lvlText w:val="(%1)"/>
      <w:lvlJc w:val="left"/>
    </w:lvl>
  </w:abstractNum>
  <w:abstractNum w:abstractNumId="2">
    <w:nsid w:val="913E6132"/>
    <w:multiLevelType w:val="singleLevel"/>
    <w:tmpl w:val="913E6132"/>
    <w:lvl w:ilvl="0">
      <w:start w:val="1"/>
      <w:numFmt w:val="lowerLetter"/>
      <w:suff w:val="space"/>
      <w:lvlText w:val="%1."/>
      <w:lvlJc w:val="left"/>
    </w:lvl>
  </w:abstractNum>
  <w:abstractNum w:abstractNumId="3">
    <w:nsid w:val="07EEFD42"/>
    <w:multiLevelType w:val="singleLevel"/>
    <w:tmpl w:val="07EEFD42"/>
    <w:lvl w:ilvl="0">
      <w:start w:val="5"/>
      <w:numFmt w:val="decimal"/>
      <w:lvlText w:val="%1."/>
      <w:lvlJc w:val="left"/>
      <w:pPr>
        <w:tabs>
          <w:tab w:val="left" w:pos="312"/>
        </w:tabs>
      </w:pPr>
    </w:lvl>
  </w:abstractNum>
  <w:abstractNum w:abstractNumId="4">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7">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439E61"/>
    <w:multiLevelType w:val="singleLevel"/>
    <w:tmpl w:val="43439E61"/>
    <w:lvl w:ilvl="0">
      <w:start w:val="1"/>
      <w:numFmt w:val="decimal"/>
      <w:lvlText w:val="%1."/>
      <w:lvlJc w:val="left"/>
      <w:pPr>
        <w:tabs>
          <w:tab w:val="left" w:pos="312"/>
        </w:tabs>
      </w:pPr>
      <w:rPr>
        <w:rFonts w:hint="default"/>
        <w:b/>
        <w:bCs/>
      </w:rPr>
    </w:lvl>
  </w:abstractNum>
  <w:abstractNum w:abstractNumId="9">
    <w:nsid w:val="4DAA3A4D"/>
    <w:multiLevelType w:val="hybridMultilevel"/>
    <w:tmpl w:val="3A02C2D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13">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15"/>
  </w:num>
  <w:num w:numId="2">
    <w:abstractNumId w:val="8"/>
  </w:num>
  <w:num w:numId="3">
    <w:abstractNumId w:val="6"/>
  </w:num>
  <w:num w:numId="4">
    <w:abstractNumId w:val="10"/>
  </w:num>
  <w:num w:numId="5">
    <w:abstractNumId w:val="13"/>
  </w:num>
  <w:num w:numId="6">
    <w:abstractNumId w:val="1"/>
  </w:num>
  <w:num w:numId="7">
    <w:abstractNumId w:val="4"/>
  </w:num>
  <w:num w:numId="8">
    <w:abstractNumId w:val="12"/>
  </w:num>
  <w:num w:numId="9">
    <w:abstractNumId w:val="2"/>
  </w:num>
  <w:num w:numId="10">
    <w:abstractNumId w:val="3"/>
  </w:num>
  <w:num w:numId="11">
    <w:abstractNumId w:val="11"/>
  </w:num>
  <w:num w:numId="12">
    <w:abstractNumId w:val="0"/>
  </w:num>
  <w:num w:numId="13">
    <w:abstractNumId w:val="9"/>
  </w:num>
  <w:num w:numId="14">
    <w:abstractNumId w:val="7"/>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90535"/>
    <w:rsid w:val="000C32B4"/>
    <w:rsid w:val="00196FA2"/>
    <w:rsid w:val="001A0CD5"/>
    <w:rsid w:val="001E4C15"/>
    <w:rsid w:val="00250FED"/>
    <w:rsid w:val="00287AD6"/>
    <w:rsid w:val="003250A4"/>
    <w:rsid w:val="003A148F"/>
    <w:rsid w:val="003F67B6"/>
    <w:rsid w:val="00442243"/>
    <w:rsid w:val="00446153"/>
    <w:rsid w:val="00457C8F"/>
    <w:rsid w:val="004A5FB1"/>
    <w:rsid w:val="004B78E6"/>
    <w:rsid w:val="005356A7"/>
    <w:rsid w:val="005E1FDC"/>
    <w:rsid w:val="005F2CE3"/>
    <w:rsid w:val="0062733E"/>
    <w:rsid w:val="006D71B2"/>
    <w:rsid w:val="00726884"/>
    <w:rsid w:val="007F3DB7"/>
    <w:rsid w:val="007F7F15"/>
    <w:rsid w:val="0080114F"/>
    <w:rsid w:val="00822965"/>
    <w:rsid w:val="008E5F4C"/>
    <w:rsid w:val="00926CD1"/>
    <w:rsid w:val="009E717E"/>
    <w:rsid w:val="00A23DB4"/>
    <w:rsid w:val="00B563BC"/>
    <w:rsid w:val="00C20CDE"/>
    <w:rsid w:val="00CA4854"/>
    <w:rsid w:val="00CA5854"/>
    <w:rsid w:val="00CE0C42"/>
    <w:rsid w:val="00D25E6A"/>
    <w:rsid w:val="00D32E7F"/>
    <w:rsid w:val="00E33F31"/>
    <w:rsid w:val="00E430E1"/>
    <w:rsid w:val="00F05B01"/>
    <w:rsid w:val="00F15F27"/>
    <w:rsid w:val="00F50FC5"/>
    <w:rsid w:val="00FA39BF"/>
    <w:rsid w:val="00FC2466"/>
    <w:rsid w:val="00FC31DE"/>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86</cp:revision>
  <dcterms:created xsi:type="dcterms:W3CDTF">2025-03-07T00:14:00Z</dcterms:created>
  <dcterms:modified xsi:type="dcterms:W3CDTF">2025-03-10T07:11:00Z</dcterms:modified>
</cp:coreProperties>
</file>