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46" w:rsidRPr="00036C46" w:rsidRDefault="00036C46" w:rsidP="00036C46">
      <w:pPr>
        <w:spacing w:line="288" w:lineRule="auto"/>
        <w:ind w:left="720" w:hanging="720"/>
        <w:rPr>
          <w:b/>
          <w:bCs/>
          <w:sz w:val="26"/>
          <w:szCs w:val="26"/>
          <w:u w:val="single"/>
          <w:lang w:val="nl-NL"/>
        </w:rPr>
      </w:pPr>
      <w:r w:rsidRPr="00036C46">
        <w:rPr>
          <w:b/>
          <w:bCs/>
          <w:sz w:val="26"/>
          <w:szCs w:val="26"/>
          <w:u w:val="single"/>
          <w:lang w:val="nl-NL"/>
        </w:rPr>
        <w:t>TUẦN 20</w:t>
      </w:r>
      <w:r w:rsidRPr="00036C46">
        <w:rPr>
          <w:sz w:val="26"/>
          <w:szCs w:val="26"/>
        </w:rPr>
        <w:t xml:space="preserve">: </w:t>
      </w:r>
      <w:r w:rsidRPr="00036C46">
        <w:rPr>
          <w:sz w:val="26"/>
          <w:szCs w:val="26"/>
        </w:rPr>
        <w:tab/>
      </w:r>
      <w:r w:rsidRPr="00036C46">
        <w:rPr>
          <w:sz w:val="26"/>
          <w:szCs w:val="26"/>
        </w:rPr>
        <w:tab/>
      </w:r>
      <w:r w:rsidRPr="00036C46">
        <w:rPr>
          <w:sz w:val="26"/>
          <w:szCs w:val="26"/>
        </w:rPr>
        <w:tab/>
      </w:r>
      <w:r w:rsidRPr="00036C46">
        <w:rPr>
          <w:b/>
          <w:bCs/>
          <w:sz w:val="26"/>
          <w:szCs w:val="26"/>
          <w:lang w:val="nl-NL"/>
        </w:rPr>
        <w:t>CHỦ ĐỀ 3: PHÂN SỐ</w:t>
      </w:r>
    </w:p>
    <w:p w:rsidR="00036C46" w:rsidRPr="00036C46" w:rsidRDefault="00036C46" w:rsidP="00036C46">
      <w:pPr>
        <w:spacing w:line="288" w:lineRule="auto"/>
        <w:ind w:left="720" w:firstLine="720"/>
        <w:rPr>
          <w:b/>
          <w:bCs/>
          <w:sz w:val="26"/>
          <w:szCs w:val="26"/>
          <w:lang w:val="nl-NL"/>
        </w:rPr>
      </w:pPr>
      <w:r w:rsidRPr="00036C46">
        <w:rPr>
          <w:b/>
          <w:bCs/>
          <w:sz w:val="26"/>
          <w:szCs w:val="26"/>
          <w:lang w:val="nl-NL"/>
        </w:rPr>
        <w:t>Bài 58: TÍNH CHẤT CƠ BẢN CỦA PHÂN SỐ (T100)</w:t>
      </w:r>
    </w:p>
    <w:p w:rsidR="00036C46" w:rsidRPr="00036C46" w:rsidRDefault="00036C46" w:rsidP="00036C46">
      <w:pPr>
        <w:spacing w:line="288" w:lineRule="auto"/>
        <w:ind w:firstLine="360"/>
        <w:rPr>
          <w:b/>
          <w:bCs/>
          <w:sz w:val="26"/>
          <w:szCs w:val="26"/>
          <w:u w:val="single"/>
          <w:lang w:val="nl-NL"/>
        </w:rPr>
      </w:pPr>
    </w:p>
    <w:p w:rsidR="00036C46" w:rsidRPr="00036C46" w:rsidRDefault="00036C46" w:rsidP="00036C46">
      <w:pPr>
        <w:spacing w:line="288" w:lineRule="auto"/>
        <w:ind w:firstLine="360"/>
        <w:rPr>
          <w:b/>
          <w:bCs/>
          <w:sz w:val="26"/>
          <w:szCs w:val="26"/>
          <w:u w:val="single"/>
          <w:lang w:val="nl-NL"/>
        </w:rPr>
      </w:pPr>
      <w:r w:rsidRPr="00036C46">
        <w:rPr>
          <w:b/>
          <w:bCs/>
          <w:sz w:val="26"/>
          <w:szCs w:val="26"/>
          <w:u w:val="single"/>
          <w:lang w:val="nl-NL"/>
        </w:rPr>
        <w:t>I. YÊU CẦU CẦN ĐẠT:</w:t>
      </w:r>
    </w:p>
    <w:p w:rsidR="00036C46" w:rsidRPr="00036C46" w:rsidRDefault="00036C46" w:rsidP="00036C46">
      <w:pPr>
        <w:spacing w:line="288" w:lineRule="auto"/>
        <w:ind w:firstLine="360"/>
        <w:jc w:val="both"/>
        <w:rPr>
          <w:b/>
          <w:sz w:val="26"/>
          <w:szCs w:val="26"/>
          <w:lang w:val="nl-NL"/>
        </w:rPr>
      </w:pPr>
      <w:r w:rsidRPr="00036C46">
        <w:rPr>
          <w:b/>
          <w:sz w:val="26"/>
          <w:szCs w:val="26"/>
          <w:lang w:val="nl-NL"/>
        </w:rPr>
        <w:t>1. Năng lực đặc thù:</w:t>
      </w:r>
    </w:p>
    <w:p w:rsidR="00036C46" w:rsidRPr="00036C46" w:rsidRDefault="00036C46" w:rsidP="00036C46">
      <w:pPr>
        <w:spacing w:line="288" w:lineRule="auto"/>
        <w:ind w:firstLine="360"/>
        <w:jc w:val="both"/>
        <w:rPr>
          <w:sz w:val="26"/>
          <w:szCs w:val="26"/>
          <w:lang w:val="nl-NL"/>
        </w:rPr>
      </w:pPr>
      <w:r w:rsidRPr="00036C46">
        <w:rPr>
          <w:sz w:val="26"/>
          <w:szCs w:val="26"/>
          <w:lang w:val="nl-NL"/>
        </w:rPr>
        <w:t>- Nắm được tính chất cơ bản của phân số.</w:t>
      </w:r>
    </w:p>
    <w:p w:rsidR="00036C46" w:rsidRPr="00036C46" w:rsidRDefault="00036C46" w:rsidP="00036C46">
      <w:pPr>
        <w:spacing w:line="288" w:lineRule="auto"/>
        <w:ind w:firstLine="360"/>
        <w:jc w:val="both"/>
        <w:rPr>
          <w:sz w:val="26"/>
          <w:szCs w:val="26"/>
          <w:lang w:val="nl-NL"/>
        </w:rPr>
      </w:pPr>
      <w:r w:rsidRPr="00036C46">
        <w:rPr>
          <w:sz w:val="26"/>
          <w:szCs w:val="26"/>
          <w:lang w:val="nl-NL"/>
        </w:rPr>
        <w:t>- Làm được các bài tập liên quan đến tính chất cơ bản của phân số.</w:t>
      </w:r>
    </w:p>
    <w:p w:rsidR="00036C46" w:rsidRPr="00036C46" w:rsidRDefault="00036C46" w:rsidP="00036C46">
      <w:pPr>
        <w:spacing w:line="288" w:lineRule="auto"/>
        <w:ind w:firstLine="360"/>
        <w:jc w:val="both"/>
        <w:rPr>
          <w:sz w:val="26"/>
          <w:szCs w:val="26"/>
          <w:lang w:val="nl-NL"/>
        </w:rPr>
      </w:pPr>
      <w:r w:rsidRPr="00036C46">
        <w:rPr>
          <w:sz w:val="26"/>
          <w:szCs w:val="26"/>
          <w:lang w:val="nl-NL"/>
        </w:rPr>
        <w:t>- Vận dụng được các dạng toán đã học về phân số vào giải quyết một số tình huống gắn với thực tế.</w:t>
      </w:r>
    </w:p>
    <w:p w:rsidR="00036C46" w:rsidRPr="00036C46" w:rsidRDefault="00036C46" w:rsidP="00036C46">
      <w:pPr>
        <w:spacing w:line="288" w:lineRule="auto"/>
        <w:ind w:firstLine="360"/>
        <w:jc w:val="both"/>
        <w:rPr>
          <w:sz w:val="26"/>
          <w:szCs w:val="26"/>
          <w:lang w:val="nl-NL"/>
        </w:rPr>
      </w:pPr>
      <w:r w:rsidRPr="00036C46">
        <w:rPr>
          <w:sz w:val="26"/>
          <w:szCs w:val="26"/>
          <w:lang w:val="nl-NL"/>
        </w:rPr>
        <w:t>- Phát triển năng lực lập luận, tư duy toán học và năng lực giao tiếp toán học.</w:t>
      </w:r>
    </w:p>
    <w:p w:rsidR="00036C46" w:rsidRPr="00036C46" w:rsidRDefault="00036C46" w:rsidP="00036C46">
      <w:pPr>
        <w:spacing w:before="120" w:line="288" w:lineRule="auto"/>
        <w:ind w:firstLine="360"/>
        <w:jc w:val="both"/>
        <w:rPr>
          <w:b/>
          <w:sz w:val="26"/>
          <w:szCs w:val="26"/>
        </w:rPr>
      </w:pPr>
      <w:r w:rsidRPr="00036C46">
        <w:rPr>
          <w:b/>
          <w:sz w:val="26"/>
          <w:szCs w:val="26"/>
        </w:rPr>
        <w:t>2. Năng lực chung.</w:t>
      </w:r>
    </w:p>
    <w:p w:rsidR="00036C46" w:rsidRPr="00036C46" w:rsidRDefault="00036C46" w:rsidP="00036C46">
      <w:pPr>
        <w:spacing w:line="288" w:lineRule="auto"/>
        <w:ind w:firstLine="360"/>
        <w:jc w:val="both"/>
        <w:rPr>
          <w:sz w:val="26"/>
          <w:szCs w:val="26"/>
        </w:rPr>
      </w:pPr>
      <w:r w:rsidRPr="00036C46">
        <w:rPr>
          <w:sz w:val="26"/>
          <w:szCs w:val="26"/>
        </w:rPr>
        <w:t>- Năng lực tự chủ, tự học: Chủ động thực hiện được các bài tập trong bài học một cách tự giác, tập trung.</w:t>
      </w:r>
    </w:p>
    <w:p w:rsidR="00036C46" w:rsidRPr="00036C46" w:rsidRDefault="00036C46" w:rsidP="00036C46">
      <w:pPr>
        <w:spacing w:line="288" w:lineRule="auto"/>
        <w:ind w:firstLine="360"/>
        <w:jc w:val="both"/>
        <w:rPr>
          <w:sz w:val="26"/>
          <w:szCs w:val="26"/>
        </w:rPr>
      </w:pPr>
      <w:r w:rsidRPr="00036C46">
        <w:rPr>
          <w:sz w:val="26"/>
          <w:szCs w:val="26"/>
        </w:rPr>
        <w:t>- Năng lực giải quyết vấn đề và sáng tạo: Có khả năng thực hiện sáng tạo khi tham gia trò chơi và vận dụng thực tiễn.</w:t>
      </w:r>
    </w:p>
    <w:p w:rsidR="00036C46" w:rsidRPr="00036C46" w:rsidRDefault="00036C46" w:rsidP="00036C46">
      <w:pPr>
        <w:spacing w:line="288" w:lineRule="auto"/>
        <w:ind w:firstLine="360"/>
        <w:jc w:val="both"/>
        <w:rPr>
          <w:sz w:val="26"/>
          <w:szCs w:val="26"/>
        </w:rPr>
      </w:pPr>
      <w:r w:rsidRPr="00036C46">
        <w:rPr>
          <w:sz w:val="26"/>
          <w:szCs w:val="26"/>
        </w:rPr>
        <w:t>- Năng lực giao tiếp và hợp tác: Phát triển kĩ năng giao tiếp nghe - nói trong hoạt động nhóm.</w:t>
      </w:r>
    </w:p>
    <w:p w:rsidR="00036C46" w:rsidRPr="00036C46" w:rsidRDefault="00036C46" w:rsidP="00036C46">
      <w:pPr>
        <w:spacing w:before="120" w:line="288" w:lineRule="auto"/>
        <w:ind w:firstLine="360"/>
        <w:jc w:val="both"/>
        <w:rPr>
          <w:b/>
          <w:sz w:val="26"/>
          <w:szCs w:val="26"/>
        </w:rPr>
      </w:pPr>
      <w:r w:rsidRPr="00036C46">
        <w:rPr>
          <w:b/>
          <w:sz w:val="26"/>
          <w:szCs w:val="26"/>
        </w:rPr>
        <w:t>3. Phẩm chất.</w:t>
      </w:r>
    </w:p>
    <w:p w:rsidR="00036C46" w:rsidRPr="00036C46" w:rsidRDefault="00036C46" w:rsidP="00036C46">
      <w:pPr>
        <w:spacing w:line="288" w:lineRule="auto"/>
        <w:ind w:firstLine="360"/>
        <w:jc w:val="both"/>
        <w:rPr>
          <w:sz w:val="26"/>
          <w:szCs w:val="26"/>
        </w:rPr>
      </w:pPr>
      <w:r w:rsidRPr="00036C46">
        <w:rPr>
          <w:sz w:val="26"/>
          <w:szCs w:val="26"/>
        </w:rPr>
        <w:t>- Phẩm chất nhân ái: Có ý thức giúp đỡ lẫn nhau trong hoạt động nhóm để hoàn thành nhiệm vụ.</w:t>
      </w:r>
    </w:p>
    <w:p w:rsidR="00036C46" w:rsidRPr="00036C46" w:rsidRDefault="00036C46" w:rsidP="00036C46">
      <w:pPr>
        <w:spacing w:line="288" w:lineRule="auto"/>
        <w:ind w:firstLine="360"/>
        <w:jc w:val="both"/>
        <w:rPr>
          <w:sz w:val="26"/>
          <w:szCs w:val="26"/>
        </w:rPr>
      </w:pPr>
      <w:r w:rsidRPr="00036C46">
        <w:rPr>
          <w:sz w:val="26"/>
          <w:szCs w:val="26"/>
        </w:rPr>
        <w:t>- Phẩm chất chăm chỉ: Chăm chỉ suy nghĩ, trả lời câu hỏi; làm tốt các bài tập.</w:t>
      </w:r>
    </w:p>
    <w:p w:rsidR="00036C46" w:rsidRPr="00036C46" w:rsidRDefault="00036C46" w:rsidP="00036C46">
      <w:pPr>
        <w:spacing w:line="288" w:lineRule="auto"/>
        <w:ind w:firstLine="360"/>
        <w:jc w:val="both"/>
        <w:rPr>
          <w:sz w:val="26"/>
          <w:szCs w:val="26"/>
        </w:rPr>
      </w:pPr>
      <w:r w:rsidRPr="00036C46">
        <w:rPr>
          <w:sz w:val="26"/>
          <w:szCs w:val="26"/>
        </w:rPr>
        <w:t>- Phẩm chất trách nhiệm: Giữ trật tự, biết lắng nghe, học tập nghiêm túc.</w:t>
      </w:r>
    </w:p>
    <w:p w:rsidR="00036C46" w:rsidRPr="00036C46" w:rsidRDefault="00036C46" w:rsidP="00036C46">
      <w:pPr>
        <w:spacing w:before="120" w:line="288" w:lineRule="auto"/>
        <w:ind w:firstLine="360"/>
        <w:jc w:val="both"/>
        <w:rPr>
          <w:b/>
          <w:sz w:val="26"/>
          <w:szCs w:val="26"/>
        </w:rPr>
      </w:pPr>
      <w:r w:rsidRPr="00036C46">
        <w:rPr>
          <w:b/>
          <w:sz w:val="26"/>
          <w:szCs w:val="26"/>
        </w:rPr>
        <w:t xml:space="preserve">II. ĐỒ DÙNG DẠY HỌC </w:t>
      </w:r>
    </w:p>
    <w:p w:rsidR="00036C46" w:rsidRPr="00036C46" w:rsidRDefault="00036C46" w:rsidP="00036C46">
      <w:pPr>
        <w:spacing w:line="288" w:lineRule="auto"/>
        <w:ind w:firstLine="360"/>
        <w:jc w:val="both"/>
        <w:rPr>
          <w:sz w:val="26"/>
          <w:szCs w:val="26"/>
        </w:rPr>
      </w:pPr>
      <w:r w:rsidRPr="00036C46">
        <w:rPr>
          <w:sz w:val="26"/>
          <w:szCs w:val="26"/>
        </w:rPr>
        <w:t>- Kế hoạch bài dạy, bài giảng Power point.</w:t>
      </w:r>
    </w:p>
    <w:p w:rsidR="00036C46" w:rsidRPr="00036C46" w:rsidRDefault="00036C46" w:rsidP="00036C46">
      <w:pPr>
        <w:spacing w:line="288" w:lineRule="auto"/>
        <w:ind w:firstLine="360"/>
        <w:jc w:val="both"/>
        <w:rPr>
          <w:sz w:val="26"/>
          <w:szCs w:val="26"/>
        </w:rPr>
      </w:pPr>
      <w:r w:rsidRPr="00036C46">
        <w:rPr>
          <w:sz w:val="26"/>
          <w:szCs w:val="26"/>
        </w:rPr>
        <w:t>- SGK và các thiết bị, học liệu phụ vụ cho tiết dạy.</w:t>
      </w:r>
    </w:p>
    <w:p w:rsidR="00036C46" w:rsidRPr="00036C46" w:rsidRDefault="00036C46" w:rsidP="00036C46">
      <w:pPr>
        <w:spacing w:line="288" w:lineRule="auto"/>
        <w:ind w:firstLine="360"/>
        <w:jc w:val="both"/>
        <w:outlineLvl w:val="0"/>
        <w:rPr>
          <w:b/>
          <w:sz w:val="26"/>
          <w:szCs w:val="26"/>
        </w:rPr>
      </w:pPr>
      <w:r w:rsidRPr="00036C46">
        <w:rPr>
          <w:b/>
          <w:sz w:val="26"/>
          <w:szCs w:val="26"/>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888"/>
        <w:gridCol w:w="3496"/>
      </w:tblGrid>
      <w:tr w:rsidR="00036C46" w:rsidRPr="00036C46" w:rsidTr="00DA5776">
        <w:tc>
          <w:tcPr>
            <w:tcW w:w="6062" w:type="dxa"/>
            <w:gridSpan w:val="2"/>
            <w:tcBorders>
              <w:top w:val="single" w:sz="4" w:space="0" w:color="auto"/>
              <w:left w:val="single" w:sz="4" w:space="0" w:color="auto"/>
              <w:bottom w:val="dashed" w:sz="4" w:space="0" w:color="auto"/>
              <w:right w:val="single" w:sz="4" w:space="0" w:color="auto"/>
            </w:tcBorders>
          </w:tcPr>
          <w:p w:rsidR="00036C46" w:rsidRPr="00036C46" w:rsidRDefault="00036C46" w:rsidP="00036C46">
            <w:pPr>
              <w:spacing w:line="288" w:lineRule="auto"/>
              <w:jc w:val="center"/>
              <w:rPr>
                <w:b/>
                <w:sz w:val="26"/>
                <w:szCs w:val="26"/>
                <w:lang w:val="nl-NL"/>
              </w:rPr>
            </w:pPr>
            <w:r w:rsidRPr="00036C46">
              <w:rPr>
                <w:b/>
                <w:sz w:val="26"/>
                <w:szCs w:val="26"/>
                <w:lang w:val="nl-NL"/>
              </w:rPr>
              <w:t>Hoạt động của giáo viên</w:t>
            </w:r>
          </w:p>
        </w:tc>
        <w:tc>
          <w:tcPr>
            <w:tcW w:w="3496" w:type="dxa"/>
            <w:tcBorders>
              <w:top w:val="single" w:sz="4" w:space="0" w:color="auto"/>
              <w:left w:val="single" w:sz="4" w:space="0" w:color="auto"/>
              <w:bottom w:val="dashed" w:sz="4" w:space="0" w:color="auto"/>
              <w:right w:val="single" w:sz="4" w:space="0" w:color="auto"/>
            </w:tcBorders>
          </w:tcPr>
          <w:p w:rsidR="00036C46" w:rsidRPr="00036C46" w:rsidRDefault="00036C46" w:rsidP="00036C46">
            <w:pPr>
              <w:spacing w:line="288" w:lineRule="auto"/>
              <w:jc w:val="center"/>
              <w:rPr>
                <w:b/>
                <w:sz w:val="26"/>
                <w:szCs w:val="26"/>
                <w:lang w:val="nl-NL"/>
              </w:rPr>
            </w:pPr>
            <w:r w:rsidRPr="00036C46">
              <w:rPr>
                <w:b/>
                <w:sz w:val="26"/>
                <w:szCs w:val="26"/>
                <w:lang w:val="nl-NL"/>
              </w:rPr>
              <w:t>Hoạt động của học sinh</w:t>
            </w:r>
          </w:p>
        </w:tc>
      </w:tr>
      <w:tr w:rsidR="00036C46" w:rsidRPr="00036C46" w:rsidTr="00DA5776">
        <w:tc>
          <w:tcPr>
            <w:tcW w:w="9558" w:type="dxa"/>
            <w:gridSpan w:val="3"/>
            <w:tcBorders>
              <w:bottom w:val="dashed" w:sz="4" w:space="0" w:color="auto"/>
            </w:tcBorders>
          </w:tcPr>
          <w:p w:rsidR="00036C46" w:rsidRPr="00036C46" w:rsidRDefault="00036C46" w:rsidP="00036C46">
            <w:pPr>
              <w:spacing w:line="288" w:lineRule="auto"/>
              <w:jc w:val="both"/>
              <w:rPr>
                <w:bCs/>
                <w:i/>
                <w:sz w:val="26"/>
                <w:szCs w:val="26"/>
                <w:lang w:val="nl-NL"/>
              </w:rPr>
            </w:pPr>
            <w:r w:rsidRPr="00036C46">
              <w:rPr>
                <w:b/>
                <w:bCs/>
                <w:sz w:val="26"/>
                <w:szCs w:val="26"/>
                <w:lang w:val="nl-NL"/>
              </w:rPr>
              <w:t>1. Khởi động:</w:t>
            </w:r>
          </w:p>
          <w:p w:rsidR="00036C46" w:rsidRPr="00036C46" w:rsidRDefault="00036C46" w:rsidP="00036C46">
            <w:pPr>
              <w:spacing w:line="288" w:lineRule="auto"/>
              <w:jc w:val="both"/>
              <w:rPr>
                <w:sz w:val="26"/>
                <w:szCs w:val="26"/>
                <w:lang w:val="nl-NL"/>
              </w:rPr>
            </w:pPr>
            <w:r w:rsidRPr="00036C46">
              <w:rPr>
                <w:sz w:val="26"/>
                <w:szCs w:val="26"/>
                <w:lang w:val="nl-NL"/>
              </w:rPr>
              <w:t xml:space="preserve">- Mục tiêu: </w:t>
            </w:r>
          </w:p>
          <w:p w:rsidR="00036C46" w:rsidRPr="00036C46" w:rsidRDefault="00036C46" w:rsidP="00036C46">
            <w:pPr>
              <w:spacing w:line="288" w:lineRule="auto"/>
              <w:jc w:val="both"/>
              <w:rPr>
                <w:sz w:val="26"/>
                <w:szCs w:val="26"/>
                <w:lang w:val="nl-NL"/>
              </w:rPr>
            </w:pPr>
            <w:r w:rsidRPr="00036C46">
              <w:rPr>
                <w:sz w:val="26"/>
                <w:szCs w:val="26"/>
                <w:lang w:val="nl-NL"/>
              </w:rPr>
              <w:t>+ Tạo không khí vui vẻ, khấn khởi trước giờ học.</w:t>
            </w:r>
          </w:p>
          <w:p w:rsidR="00036C46" w:rsidRPr="00036C46" w:rsidRDefault="00036C46" w:rsidP="00036C46">
            <w:pPr>
              <w:spacing w:line="288" w:lineRule="auto"/>
              <w:jc w:val="both"/>
              <w:rPr>
                <w:sz w:val="26"/>
                <w:szCs w:val="26"/>
                <w:lang w:val="nl-NL"/>
              </w:rPr>
            </w:pPr>
            <w:r w:rsidRPr="00036C46">
              <w:rPr>
                <w:sz w:val="26"/>
                <w:szCs w:val="26"/>
                <w:lang w:val="nl-NL"/>
              </w:rPr>
              <w:t>+ Kiểm tra kiến thức đã học của học sinh ở bài trước.</w:t>
            </w:r>
          </w:p>
          <w:p w:rsidR="00036C46" w:rsidRPr="00036C46" w:rsidRDefault="00036C46" w:rsidP="00036C46">
            <w:pPr>
              <w:spacing w:line="288" w:lineRule="auto"/>
              <w:jc w:val="both"/>
              <w:rPr>
                <w:sz w:val="26"/>
                <w:szCs w:val="26"/>
                <w:lang w:val="nl-NL"/>
              </w:rPr>
            </w:pPr>
            <w:r w:rsidRPr="00036C46">
              <w:rPr>
                <w:sz w:val="26"/>
                <w:szCs w:val="26"/>
                <w:lang w:val="nl-NL"/>
              </w:rPr>
              <w:t>- Cách tiến hành:</w:t>
            </w:r>
          </w:p>
        </w:tc>
      </w:tr>
      <w:tr w:rsidR="00036C46" w:rsidRPr="00036C46" w:rsidTr="00DA5776">
        <w:tc>
          <w:tcPr>
            <w:tcW w:w="5174" w:type="dxa"/>
            <w:tcBorders>
              <w:bottom w:val="dashed" w:sz="4" w:space="0" w:color="auto"/>
            </w:tcBorders>
          </w:tcPr>
          <w:p w:rsidR="00036C46" w:rsidRPr="00036C46" w:rsidRDefault="00036C46" w:rsidP="00036C46">
            <w:pPr>
              <w:spacing w:line="288" w:lineRule="auto"/>
              <w:jc w:val="both"/>
              <w:outlineLvl w:val="0"/>
              <w:rPr>
                <w:bCs/>
                <w:sz w:val="26"/>
                <w:szCs w:val="26"/>
                <w:lang w:val="nl-NL"/>
              </w:rPr>
            </w:pPr>
            <w:r w:rsidRPr="00036C46">
              <w:rPr>
                <w:bCs/>
                <w:sz w:val="26"/>
                <w:szCs w:val="26"/>
                <w:lang w:val="nl-NL"/>
              </w:rPr>
              <w:t>- GV tổ chức trò chơi để khởi động bài học.</w:t>
            </w:r>
          </w:p>
          <w:p w:rsidR="00036C46" w:rsidRPr="00036C46" w:rsidRDefault="00036C46" w:rsidP="00036C46">
            <w:pPr>
              <w:spacing w:line="288" w:lineRule="auto"/>
              <w:jc w:val="both"/>
              <w:outlineLvl w:val="0"/>
              <w:rPr>
                <w:bCs/>
                <w:sz w:val="26"/>
                <w:szCs w:val="26"/>
                <w:lang w:val="nl-NL"/>
              </w:rPr>
            </w:pPr>
            <w:r w:rsidRPr="00036C46">
              <w:rPr>
                <w:bCs/>
                <w:sz w:val="26"/>
                <w:szCs w:val="26"/>
                <w:lang w:val="nl-NL"/>
              </w:rPr>
              <w:t>+ Câu 1: Phân số thích hợp để điền vào chỗ chấm:</w:t>
            </w:r>
          </w:p>
          <w:p w:rsidR="00036C46" w:rsidRPr="00036C46" w:rsidRDefault="00036C46" w:rsidP="00036C46">
            <w:pPr>
              <w:spacing w:line="288" w:lineRule="auto"/>
              <w:jc w:val="both"/>
              <w:outlineLvl w:val="0"/>
              <w:rPr>
                <w:bCs/>
                <w:sz w:val="26"/>
                <w:szCs w:val="26"/>
                <w:lang w:val="nl-NL"/>
              </w:rPr>
            </w:pPr>
            <w:r w:rsidRPr="00036C46">
              <w:rPr>
                <w:bCs/>
                <w:sz w:val="26"/>
                <w:szCs w:val="26"/>
                <w:lang w:val="nl-NL"/>
              </w:rPr>
              <w:lastRenderedPageBreak/>
              <w:t xml:space="preserve"> </w:t>
            </w:r>
          </w:p>
          <w:p w:rsidR="00036C46" w:rsidRPr="00036C46" w:rsidRDefault="00036C46" w:rsidP="00036C46">
            <w:pPr>
              <w:spacing w:line="288" w:lineRule="auto"/>
              <w:jc w:val="both"/>
              <w:outlineLvl w:val="0"/>
              <w:rPr>
                <w:bCs/>
                <w:sz w:val="26"/>
                <w:szCs w:val="26"/>
                <w:lang w:val="nl-NL"/>
              </w:rPr>
            </w:pPr>
            <m:oMathPara>
              <m:oMath>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4</m:t>
                    </m:r>
                  </m:num>
                  <m:den>
                    <m:r>
                      <w:rPr>
                        <w:rFonts w:ascii="Cambria Math" w:hAnsi="Cambria Math"/>
                        <w:sz w:val="26"/>
                        <w:szCs w:val="26"/>
                        <w:lang w:val="nl-NL"/>
                      </w:rPr>
                      <m:t>3</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4 × 7</m:t>
                    </m:r>
                  </m:num>
                  <m:den>
                    <m:r>
                      <w:rPr>
                        <w:rFonts w:ascii="Cambria Math" w:hAnsi="Cambria Math"/>
                        <w:sz w:val="26"/>
                        <w:szCs w:val="26"/>
                        <w:lang w:val="nl-NL"/>
                      </w:rPr>
                      <m:t>3×7</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m:t>
                    </m:r>
                  </m:num>
                  <m:den>
                    <m:r>
                      <w:rPr>
                        <w:rFonts w:ascii="Cambria Math" w:hAnsi="Cambria Math"/>
                        <w:sz w:val="26"/>
                        <w:szCs w:val="26"/>
                        <w:lang w:val="nl-NL"/>
                      </w:rPr>
                      <m:t>…</m:t>
                    </m:r>
                  </m:den>
                </m:f>
              </m:oMath>
            </m:oMathPara>
          </w:p>
          <w:p w:rsidR="00036C46" w:rsidRPr="00036C46" w:rsidRDefault="00036C46" w:rsidP="00036C46">
            <w:pPr>
              <w:spacing w:line="288" w:lineRule="auto"/>
              <w:jc w:val="both"/>
              <w:outlineLvl w:val="0"/>
              <w:rPr>
                <w:bCs/>
                <w:sz w:val="26"/>
                <w:szCs w:val="26"/>
                <w:lang w:val="nl-NL"/>
              </w:rPr>
            </w:pPr>
          </w:p>
          <w:p w:rsidR="00036C46" w:rsidRPr="00036C46" w:rsidRDefault="00036C46" w:rsidP="00036C46">
            <w:pPr>
              <w:spacing w:line="288" w:lineRule="auto"/>
              <w:jc w:val="both"/>
              <w:outlineLvl w:val="0"/>
              <w:rPr>
                <w:bCs/>
                <w:sz w:val="26"/>
                <w:szCs w:val="26"/>
                <w:lang w:val="nl-NL"/>
              </w:rPr>
            </w:pPr>
            <w:r w:rsidRPr="00036C46">
              <w:rPr>
                <w:bCs/>
                <w:sz w:val="26"/>
                <w:szCs w:val="26"/>
                <w:lang w:val="nl-NL"/>
              </w:rPr>
              <w:t>+ Câu 2: Phân số thích hợp để điền vào chỗ chấm:</w:t>
            </w:r>
          </w:p>
          <w:p w:rsidR="00036C46" w:rsidRPr="00036C46" w:rsidRDefault="00036C46" w:rsidP="00036C46">
            <w:pPr>
              <w:spacing w:line="288" w:lineRule="auto"/>
              <w:jc w:val="both"/>
              <w:outlineLvl w:val="0"/>
              <w:rPr>
                <w:bCs/>
                <w:sz w:val="26"/>
                <w:szCs w:val="26"/>
                <w:lang w:val="nl-NL"/>
              </w:rPr>
            </w:pPr>
            <m:oMathPara>
              <m:oMath>
                <m:f>
                  <m:fPr>
                    <m:ctrlPr>
                      <w:rPr>
                        <w:rFonts w:ascii="Cambria Math" w:hAnsi="Cambria Math"/>
                        <w:i/>
                        <w:sz w:val="26"/>
                        <w:szCs w:val="26"/>
                        <w:lang w:val="nl-NL"/>
                      </w:rPr>
                    </m:ctrlPr>
                  </m:fPr>
                  <m:num>
                    <m:r>
                      <w:rPr>
                        <w:rFonts w:ascii="Cambria Math" w:hAnsi="Cambria Math"/>
                        <w:sz w:val="26"/>
                        <w:szCs w:val="26"/>
                        <w:lang w:val="nl-NL"/>
                      </w:rPr>
                      <m:t>45</m:t>
                    </m:r>
                  </m:num>
                  <m:den>
                    <m:r>
                      <w:rPr>
                        <w:rFonts w:ascii="Cambria Math" w:hAnsi="Cambria Math"/>
                        <w:sz w:val="26"/>
                        <w:szCs w:val="26"/>
                        <w:lang w:val="nl-NL"/>
                      </w:rPr>
                      <m:t>30</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45 : 5</m:t>
                    </m:r>
                  </m:num>
                  <m:den>
                    <m:r>
                      <w:rPr>
                        <w:rFonts w:ascii="Cambria Math" w:hAnsi="Cambria Math"/>
                        <w:sz w:val="26"/>
                        <w:szCs w:val="26"/>
                        <w:lang w:val="nl-NL"/>
                      </w:rPr>
                      <m:t>30 :5</m:t>
                    </m:r>
                  </m:den>
                </m:f>
                <m:r>
                  <w:rPr>
                    <w:rFonts w:ascii="Cambria Math" w:hAnsi="Cambria Math"/>
                    <w:sz w:val="26"/>
                    <w:szCs w:val="26"/>
                    <w:lang w:val="nl-NL"/>
                  </w:rPr>
                  <m:t xml:space="preserve">= </m:t>
                </m:r>
                <m:f>
                  <m:fPr>
                    <m:ctrlPr>
                      <w:rPr>
                        <w:rFonts w:ascii="Cambria Math" w:hAnsi="Cambria Math"/>
                        <w:i/>
                        <w:sz w:val="26"/>
                        <w:szCs w:val="26"/>
                        <w:lang w:val="nl-NL"/>
                      </w:rPr>
                    </m:ctrlPr>
                  </m:fPr>
                  <m:num>
                    <m:r>
                      <w:rPr>
                        <w:rFonts w:ascii="Cambria Math" w:hAnsi="Cambria Math"/>
                        <w:sz w:val="26"/>
                        <w:szCs w:val="26"/>
                        <w:lang w:val="nl-NL"/>
                      </w:rPr>
                      <m:t>…</m:t>
                    </m:r>
                  </m:num>
                  <m:den>
                    <m:r>
                      <w:rPr>
                        <w:rFonts w:ascii="Cambria Math" w:hAnsi="Cambria Math"/>
                        <w:sz w:val="26"/>
                        <w:szCs w:val="26"/>
                        <w:lang w:val="nl-NL"/>
                      </w:rPr>
                      <m:t>…</m:t>
                    </m:r>
                  </m:den>
                </m:f>
              </m:oMath>
            </m:oMathPara>
          </w:p>
          <w:p w:rsidR="00036C46" w:rsidRPr="00036C46" w:rsidRDefault="00036C46" w:rsidP="00036C46">
            <w:pPr>
              <w:spacing w:line="288" w:lineRule="auto"/>
              <w:jc w:val="both"/>
              <w:outlineLvl w:val="0"/>
              <w:rPr>
                <w:bCs/>
                <w:sz w:val="26"/>
                <w:szCs w:val="26"/>
                <w:lang w:val="nl-NL"/>
              </w:rPr>
            </w:pPr>
          </w:p>
          <w:p w:rsidR="00036C46" w:rsidRPr="00036C46" w:rsidRDefault="00036C46" w:rsidP="00036C46">
            <w:pPr>
              <w:spacing w:line="288" w:lineRule="auto"/>
              <w:jc w:val="both"/>
              <w:outlineLvl w:val="0"/>
              <w:rPr>
                <w:bCs/>
                <w:sz w:val="26"/>
                <w:szCs w:val="26"/>
                <w:lang w:val="nl-NL"/>
              </w:rPr>
            </w:pPr>
            <w:r w:rsidRPr="00036C46">
              <w:rPr>
                <w:bCs/>
                <w:sz w:val="26"/>
                <w:szCs w:val="26"/>
                <w:lang w:val="nl-NL"/>
              </w:rPr>
              <w:t xml:space="preserve">+ Câu 3: Tìm phân số bằng phân số </w:t>
            </w:r>
            <m:oMath>
              <m:f>
                <m:fPr>
                  <m:ctrlPr>
                    <w:rPr>
                      <w:rFonts w:ascii="Cambria Math" w:hAnsi="Cambria Math"/>
                      <w:i/>
                      <w:sz w:val="36"/>
                      <w:szCs w:val="34"/>
                      <w:lang w:val="nl-NL"/>
                    </w:rPr>
                  </m:ctrlPr>
                </m:fPr>
                <m:num>
                  <m:r>
                    <w:rPr>
                      <w:rFonts w:ascii="Cambria Math" w:hAnsi="Cambria Math"/>
                      <w:sz w:val="36"/>
                      <w:szCs w:val="34"/>
                      <w:lang w:val="nl-NL"/>
                    </w:rPr>
                    <m:t>1</m:t>
                  </m:r>
                </m:num>
                <m:den>
                  <m:r>
                    <w:rPr>
                      <w:rFonts w:ascii="Cambria Math" w:hAnsi="Cambria Math"/>
                      <w:sz w:val="36"/>
                      <w:szCs w:val="34"/>
                      <w:lang w:val="nl-NL"/>
                    </w:rPr>
                    <m:t>3</m:t>
                  </m:r>
                </m:den>
              </m:f>
            </m:oMath>
            <w:r w:rsidRPr="00036C46">
              <w:rPr>
                <w:sz w:val="26"/>
                <w:szCs w:val="26"/>
                <w:lang w:val="nl-NL"/>
              </w:rPr>
              <w:t xml:space="preserve"> có mẫu số gấp 3 lần tử số.</w:t>
            </w:r>
          </w:p>
          <w:p w:rsidR="00036C46" w:rsidRPr="00036C46" w:rsidRDefault="00036C46" w:rsidP="00036C46">
            <w:pPr>
              <w:spacing w:line="288" w:lineRule="auto"/>
              <w:jc w:val="both"/>
              <w:outlineLvl w:val="0"/>
              <w:rPr>
                <w:bCs/>
                <w:sz w:val="26"/>
                <w:szCs w:val="26"/>
                <w:lang w:val="nl-NL"/>
              </w:rPr>
            </w:pPr>
            <w:r w:rsidRPr="00036C46">
              <w:rPr>
                <w:bCs/>
                <w:sz w:val="26"/>
                <w:szCs w:val="26"/>
                <w:lang w:val="nl-NL"/>
              </w:rPr>
              <w:t xml:space="preserve">+ Câu 4: Tìm các phân số bằng phân số:  </w:t>
            </w:r>
            <w:r w:rsidRPr="00036C46">
              <w:rPr>
                <w:bCs/>
                <w:sz w:val="26"/>
                <w:szCs w:val="26"/>
                <w:lang w:val="nl-NL"/>
              </w:rPr>
              <w:fldChar w:fldCharType="begin"/>
            </w:r>
            <w:r w:rsidRPr="00036C46">
              <w:rPr>
                <w:bCs/>
                <w:sz w:val="26"/>
                <w:szCs w:val="26"/>
                <w:lang w:val="nl-NL"/>
              </w:rPr>
              <w:instrText xml:space="preserve"> eq \f(8,12) </w:instrText>
            </w:r>
            <w:r w:rsidRPr="00036C46">
              <w:rPr>
                <w:bCs/>
                <w:sz w:val="26"/>
                <w:szCs w:val="26"/>
                <w:lang w:val="nl-NL"/>
              </w:rPr>
              <w:fldChar w:fldCharType="end"/>
            </w:r>
          </w:p>
          <w:p w:rsidR="00036C46" w:rsidRPr="00036C46" w:rsidRDefault="00036C46" w:rsidP="00036C46">
            <w:pPr>
              <w:spacing w:line="288" w:lineRule="auto"/>
              <w:jc w:val="both"/>
              <w:outlineLvl w:val="0"/>
              <w:rPr>
                <w:bCs/>
                <w:sz w:val="26"/>
                <w:szCs w:val="26"/>
                <w:lang w:val="nl-NL"/>
              </w:rPr>
            </w:pPr>
            <w:r w:rsidRPr="00036C46">
              <w:rPr>
                <w:bCs/>
                <w:sz w:val="26"/>
                <w:szCs w:val="26"/>
                <w:lang w:val="nl-NL"/>
              </w:rPr>
              <w:t>- GV nhận xét, tuyên dương.</w:t>
            </w:r>
          </w:p>
          <w:p w:rsidR="00036C46" w:rsidRPr="00036C46" w:rsidRDefault="00036C46" w:rsidP="00036C46">
            <w:pPr>
              <w:spacing w:line="288" w:lineRule="auto"/>
              <w:jc w:val="both"/>
              <w:outlineLvl w:val="0"/>
              <w:rPr>
                <w:bCs/>
                <w:sz w:val="26"/>
                <w:szCs w:val="26"/>
                <w:lang w:val="nl-NL"/>
              </w:rPr>
            </w:pPr>
            <w:r w:rsidRPr="00036C46">
              <w:rPr>
                <w:bCs/>
                <w:sz w:val="26"/>
                <w:szCs w:val="26"/>
                <w:lang w:val="nl-NL"/>
              </w:rPr>
              <w:t>- GV dẫn dắt vào bài mới</w:t>
            </w:r>
          </w:p>
        </w:tc>
        <w:tc>
          <w:tcPr>
            <w:tcW w:w="4384" w:type="dxa"/>
            <w:gridSpan w:val="2"/>
            <w:tcBorders>
              <w:bottom w:val="dashed" w:sz="4" w:space="0" w:color="auto"/>
            </w:tcBorders>
          </w:tcPr>
          <w:p w:rsidR="00036C46" w:rsidRPr="00036C46" w:rsidRDefault="00036C46" w:rsidP="00036C46">
            <w:pPr>
              <w:spacing w:line="288" w:lineRule="auto"/>
              <w:jc w:val="both"/>
              <w:rPr>
                <w:sz w:val="26"/>
                <w:szCs w:val="26"/>
                <w:lang w:val="nl-NL"/>
              </w:rPr>
            </w:pPr>
            <w:r w:rsidRPr="00036C46">
              <w:rPr>
                <w:sz w:val="26"/>
                <w:szCs w:val="26"/>
                <w:lang w:val="nl-NL"/>
              </w:rPr>
              <w:lastRenderedPageBreak/>
              <w:t>- HS tham gia trò chơi</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28</m:t>
                  </m:r>
                </m:num>
                <m:den>
                  <m:r>
                    <w:rPr>
                      <w:rFonts w:ascii="Cambria Math" w:hAnsi="Cambria Math"/>
                      <w:sz w:val="36"/>
                      <w:szCs w:val="34"/>
                      <w:lang w:val="nl-NL"/>
                    </w:rPr>
                    <m:t>21</m:t>
                  </m:r>
                </m:den>
              </m:f>
            </m:oMath>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9</m:t>
                  </m:r>
                </m:num>
                <m:den>
                  <m:r>
                    <w:rPr>
                      <w:rFonts w:ascii="Cambria Math" w:hAnsi="Cambria Math"/>
                      <w:sz w:val="36"/>
                      <w:szCs w:val="34"/>
                      <w:lang w:val="nl-NL"/>
                    </w:rPr>
                    <m:t>6</m:t>
                  </m:r>
                </m:den>
              </m:f>
            </m:oMath>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xml:space="preserve">+ </w:t>
            </w:r>
            <m:oMath>
              <m:f>
                <m:fPr>
                  <m:ctrlPr>
                    <w:rPr>
                      <w:rFonts w:ascii="Cambria Math" w:hAnsi="Cambria Math"/>
                      <w:i/>
                      <w:sz w:val="36"/>
                      <w:szCs w:val="34"/>
                      <w:lang w:val="nl-NL"/>
                    </w:rPr>
                  </m:ctrlPr>
                </m:fPr>
                <m:num>
                  <m:r>
                    <w:rPr>
                      <w:rFonts w:ascii="Cambria Math" w:hAnsi="Cambria Math"/>
                      <w:sz w:val="36"/>
                      <w:szCs w:val="34"/>
                      <w:lang w:val="nl-NL"/>
                    </w:rPr>
                    <m:t>2</m:t>
                  </m:r>
                </m:num>
                <m:den>
                  <m:r>
                    <w:rPr>
                      <w:rFonts w:ascii="Cambria Math" w:hAnsi="Cambria Math"/>
                      <w:sz w:val="36"/>
                      <w:szCs w:val="34"/>
                      <w:lang w:val="nl-NL"/>
                    </w:rPr>
                    <m:t>6</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4</m:t>
                  </m:r>
                </m:num>
                <m:den>
                  <m:r>
                    <w:rPr>
                      <w:rFonts w:ascii="Cambria Math" w:hAnsi="Cambria Math"/>
                      <w:sz w:val="36"/>
                      <w:szCs w:val="34"/>
                      <w:lang w:val="nl-NL"/>
                    </w:rPr>
                    <m:t>12</m:t>
                  </m:r>
                </m:den>
              </m:f>
              <m:r>
                <w:rPr>
                  <w:rFonts w:ascii="Cambria Math" w:hAnsi="Cambria Math"/>
                  <w:sz w:val="36"/>
                  <w:szCs w:val="34"/>
                  <w:lang w:val="nl-NL"/>
                </w:rPr>
                <m:t xml:space="preserve"> , </m:t>
              </m:r>
              <m:f>
                <m:fPr>
                  <m:ctrlPr>
                    <w:rPr>
                      <w:rFonts w:ascii="Cambria Math" w:hAnsi="Cambria Math"/>
                      <w:i/>
                      <w:sz w:val="36"/>
                      <w:szCs w:val="34"/>
                      <w:lang w:val="nl-NL"/>
                    </w:rPr>
                  </m:ctrlPr>
                </m:fPr>
                <m:num>
                  <m:r>
                    <w:rPr>
                      <w:rFonts w:ascii="Cambria Math" w:hAnsi="Cambria Math"/>
                      <w:sz w:val="36"/>
                      <w:szCs w:val="34"/>
                      <w:lang w:val="nl-NL"/>
                    </w:rPr>
                    <m:t>5</m:t>
                  </m:r>
                </m:num>
                <m:den>
                  <m:r>
                    <w:rPr>
                      <w:rFonts w:ascii="Cambria Math" w:hAnsi="Cambria Math"/>
                      <w:sz w:val="36"/>
                      <w:szCs w:val="34"/>
                      <w:lang w:val="nl-NL"/>
                    </w:rPr>
                    <m:t>15</m:t>
                  </m:r>
                </m:den>
              </m:f>
            </m:oMath>
            <w:r w:rsidRPr="00036C46">
              <w:rPr>
                <w:sz w:val="26"/>
                <w:szCs w:val="26"/>
                <w:lang w:val="nl-NL"/>
              </w:rPr>
              <w:t xml:space="preserve"> , ....</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xml:space="preserve">+ HS trả lời: </w:t>
            </w:r>
            <w:r w:rsidRPr="00036C46">
              <w:rPr>
                <w:sz w:val="26"/>
                <w:szCs w:val="26"/>
                <w:lang w:val="nl-NL"/>
              </w:rPr>
              <w:fldChar w:fldCharType="begin"/>
            </w:r>
            <w:r w:rsidRPr="00036C46">
              <w:rPr>
                <w:sz w:val="26"/>
                <w:szCs w:val="26"/>
                <w:lang w:val="nl-NL"/>
              </w:rPr>
              <w:instrText xml:space="preserve"> eq \f(4,6); \f(2,3); \f(16,24); \f(24,36) </w:instrText>
            </w:r>
            <w:r w:rsidRPr="00036C46">
              <w:rPr>
                <w:sz w:val="26"/>
                <w:szCs w:val="26"/>
                <w:lang w:val="nl-NL"/>
              </w:rPr>
              <w:fldChar w:fldCharType="end"/>
            </w:r>
            <w:r w:rsidRPr="00036C46">
              <w:rPr>
                <w:sz w:val="26"/>
                <w:szCs w:val="26"/>
                <w:lang w:val="nl-NL"/>
              </w:rPr>
              <w:t>;...</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outlineLvl w:val="0"/>
              <w:rPr>
                <w:bCs/>
                <w:sz w:val="26"/>
                <w:szCs w:val="26"/>
                <w:lang w:val="nl-NL"/>
              </w:rPr>
            </w:pPr>
            <w:r w:rsidRPr="00036C46">
              <w:rPr>
                <w:bCs/>
                <w:sz w:val="26"/>
                <w:szCs w:val="26"/>
                <w:lang w:val="nl-NL"/>
              </w:rPr>
              <w:t>- HS lắng nghe.</w:t>
            </w:r>
          </w:p>
          <w:p w:rsidR="00036C46" w:rsidRPr="00036C46" w:rsidRDefault="00036C46" w:rsidP="00036C46">
            <w:pPr>
              <w:spacing w:line="288" w:lineRule="auto"/>
              <w:jc w:val="both"/>
              <w:rPr>
                <w:sz w:val="26"/>
                <w:szCs w:val="26"/>
                <w:lang w:val="nl-NL"/>
              </w:rPr>
            </w:pPr>
          </w:p>
        </w:tc>
      </w:tr>
      <w:tr w:rsidR="00036C46" w:rsidRPr="00036C46" w:rsidTr="00DA5776">
        <w:tc>
          <w:tcPr>
            <w:tcW w:w="9558" w:type="dxa"/>
            <w:gridSpan w:val="3"/>
            <w:tcBorders>
              <w:top w:val="dashed" w:sz="4" w:space="0" w:color="auto"/>
              <w:bottom w:val="dashed" w:sz="4" w:space="0" w:color="auto"/>
            </w:tcBorders>
          </w:tcPr>
          <w:p w:rsidR="00036C46" w:rsidRPr="00036C46" w:rsidRDefault="00036C46" w:rsidP="00036C46">
            <w:pPr>
              <w:spacing w:line="288" w:lineRule="auto"/>
              <w:jc w:val="both"/>
              <w:rPr>
                <w:b/>
                <w:bCs/>
                <w:iCs/>
                <w:sz w:val="26"/>
                <w:szCs w:val="26"/>
                <w:lang w:val="nl-NL"/>
              </w:rPr>
            </w:pPr>
            <w:r w:rsidRPr="00036C46">
              <w:rPr>
                <w:b/>
                <w:bCs/>
                <w:iCs/>
                <w:sz w:val="26"/>
                <w:szCs w:val="26"/>
                <w:lang w:val="nl-NL"/>
              </w:rPr>
              <w:lastRenderedPageBreak/>
              <w:t>2. Khám phá</w:t>
            </w:r>
            <w:r w:rsidRPr="00036C46">
              <w:rPr>
                <w:bCs/>
                <w:i/>
                <w:iCs/>
                <w:sz w:val="26"/>
                <w:szCs w:val="26"/>
                <w:lang w:val="nl-NL"/>
              </w:rPr>
              <w:t>:</w:t>
            </w:r>
          </w:p>
          <w:p w:rsidR="00036C46" w:rsidRPr="00036C46" w:rsidRDefault="00036C46" w:rsidP="00036C46">
            <w:pPr>
              <w:spacing w:line="288" w:lineRule="auto"/>
              <w:jc w:val="both"/>
              <w:rPr>
                <w:sz w:val="26"/>
                <w:szCs w:val="26"/>
                <w:lang w:val="nl-NL"/>
              </w:rPr>
            </w:pPr>
            <w:r w:rsidRPr="00036C46">
              <w:rPr>
                <w:b/>
                <w:bCs/>
                <w:iCs/>
                <w:sz w:val="26"/>
                <w:szCs w:val="26"/>
                <w:lang w:val="nl-NL"/>
              </w:rPr>
              <w:t xml:space="preserve">- </w:t>
            </w:r>
            <w:r w:rsidRPr="00036C46">
              <w:rPr>
                <w:bCs/>
                <w:sz w:val="26"/>
                <w:szCs w:val="26"/>
                <w:lang w:val="nl-NL"/>
              </w:rPr>
              <w:t>Mục tiêu:</w:t>
            </w:r>
            <w:r w:rsidRPr="00036C46">
              <w:rPr>
                <w:sz w:val="26"/>
                <w:szCs w:val="26"/>
                <w:lang w:val="nl-NL"/>
              </w:rPr>
              <w:t xml:space="preserve"> + Nắm được tính chất cơ bản của phân số.</w:t>
            </w:r>
          </w:p>
          <w:p w:rsidR="00036C46" w:rsidRPr="00036C46" w:rsidRDefault="00036C46" w:rsidP="00036C46">
            <w:pPr>
              <w:spacing w:line="288" w:lineRule="auto"/>
              <w:jc w:val="both"/>
              <w:rPr>
                <w:sz w:val="26"/>
                <w:szCs w:val="26"/>
                <w:lang w:val="nl-NL"/>
              </w:rPr>
            </w:pPr>
            <w:r w:rsidRPr="00036C46">
              <w:rPr>
                <w:sz w:val="26"/>
                <w:szCs w:val="26"/>
                <w:lang w:val="nl-NL"/>
              </w:rPr>
              <w:t>+ Thực hành được các bài tập liên quan đến tính chất cơ bản của phân số.</w:t>
            </w:r>
          </w:p>
          <w:p w:rsidR="00036C46" w:rsidRPr="00036C46" w:rsidRDefault="00036C46" w:rsidP="00036C46">
            <w:pPr>
              <w:spacing w:line="288" w:lineRule="auto"/>
              <w:jc w:val="both"/>
              <w:rPr>
                <w:sz w:val="26"/>
                <w:szCs w:val="26"/>
                <w:lang w:val="nl-NL"/>
              </w:rPr>
            </w:pPr>
            <w:r w:rsidRPr="00036C46">
              <w:rPr>
                <w:b/>
                <w:bCs/>
                <w:iCs/>
                <w:sz w:val="26"/>
                <w:szCs w:val="26"/>
                <w:lang w:val="nl-NL"/>
              </w:rPr>
              <w:t xml:space="preserve">- </w:t>
            </w:r>
            <w:r w:rsidRPr="00036C46">
              <w:rPr>
                <w:bCs/>
                <w:iCs/>
                <w:sz w:val="26"/>
                <w:szCs w:val="26"/>
                <w:lang w:val="nl-NL"/>
              </w:rPr>
              <w:t>Cách tiến hành:</w:t>
            </w:r>
          </w:p>
        </w:tc>
      </w:tr>
      <w:tr w:rsidR="00036C46" w:rsidRPr="00036C46" w:rsidTr="00DA5776">
        <w:tc>
          <w:tcPr>
            <w:tcW w:w="5174" w:type="dxa"/>
            <w:tcBorders>
              <w:top w:val="dashed" w:sz="4" w:space="0" w:color="auto"/>
              <w:bottom w:val="dashed" w:sz="4" w:space="0" w:color="auto"/>
            </w:tcBorders>
          </w:tcPr>
          <w:p w:rsidR="00036C46" w:rsidRPr="00036C46" w:rsidRDefault="00036C46" w:rsidP="00036C46">
            <w:pPr>
              <w:spacing w:line="288" w:lineRule="auto"/>
              <w:jc w:val="both"/>
              <w:rPr>
                <w:b/>
                <w:sz w:val="26"/>
                <w:szCs w:val="26"/>
                <w:lang w:val="nl-NL"/>
              </w:rPr>
            </w:pPr>
            <w:r w:rsidRPr="00036C46">
              <w:rPr>
                <w:b/>
                <w:sz w:val="26"/>
                <w:szCs w:val="26"/>
                <w:lang w:val="nl-NL"/>
              </w:rPr>
              <w:t>Hoạt động 1: Làm việc cá nhân vào vở.</w:t>
            </w:r>
          </w:p>
          <w:p w:rsidR="00036C46" w:rsidRPr="00036C46" w:rsidRDefault="00036C46" w:rsidP="00036C46">
            <w:pPr>
              <w:spacing w:line="288" w:lineRule="auto"/>
              <w:jc w:val="both"/>
              <w:rPr>
                <w:bCs/>
                <w:iCs/>
                <w:sz w:val="26"/>
                <w:szCs w:val="26"/>
                <w:lang w:val="nl-NL"/>
              </w:rPr>
            </w:pPr>
            <w:r w:rsidRPr="00036C46">
              <w:rPr>
                <w:b/>
                <w:bCs/>
                <w:iCs/>
                <w:sz w:val="26"/>
                <w:szCs w:val="26"/>
                <w:lang w:val="nl-NL"/>
              </w:rPr>
              <w:t xml:space="preserve">- </w:t>
            </w:r>
            <w:r w:rsidRPr="00036C46">
              <w:rPr>
                <w:bCs/>
                <w:iCs/>
                <w:sz w:val="26"/>
                <w:szCs w:val="26"/>
                <w:lang w:val="nl-NL"/>
              </w:rPr>
              <w:t>GV gọi HS nhắc lại tính chất cơ bản của phân số.</w:t>
            </w:r>
          </w:p>
          <w:p w:rsidR="00036C46" w:rsidRPr="00036C46" w:rsidRDefault="00036C46" w:rsidP="00036C46">
            <w:pPr>
              <w:spacing w:line="288" w:lineRule="auto"/>
              <w:jc w:val="both"/>
              <w:rPr>
                <w:sz w:val="26"/>
                <w:szCs w:val="26"/>
                <w:lang w:val="nl-NL"/>
              </w:rPr>
            </w:pPr>
            <w:r w:rsidRPr="00036C46">
              <w:rPr>
                <w:sz w:val="26"/>
                <w:szCs w:val="26"/>
                <w:lang w:val="nl-NL"/>
              </w:rPr>
              <w:t>- GV nhận xét.</w:t>
            </w:r>
          </w:p>
          <w:p w:rsidR="00036C46" w:rsidRPr="00036C46" w:rsidRDefault="00036C46" w:rsidP="00036C46">
            <w:pPr>
              <w:spacing w:line="288" w:lineRule="auto"/>
              <w:jc w:val="both"/>
              <w:rPr>
                <w:sz w:val="26"/>
                <w:szCs w:val="26"/>
                <w:lang w:val="nl-NL"/>
              </w:rPr>
            </w:pPr>
            <w:r w:rsidRPr="00036C46">
              <w:rPr>
                <w:sz w:val="26"/>
                <w:szCs w:val="26"/>
                <w:lang w:val="nl-NL"/>
              </w:rPr>
              <w:t>- Gọi HS đọc yêu cầu bài tập 2.</w:t>
            </w:r>
          </w:p>
          <w:p w:rsidR="00036C46" w:rsidRPr="00036C46" w:rsidRDefault="00036C46" w:rsidP="00036C46">
            <w:pPr>
              <w:spacing w:line="288" w:lineRule="auto"/>
              <w:jc w:val="both"/>
              <w:rPr>
                <w:sz w:val="26"/>
                <w:szCs w:val="26"/>
                <w:lang w:val="nl-NL"/>
              </w:rPr>
            </w:pPr>
            <w:r w:rsidRPr="00036C46">
              <w:rPr>
                <w:sz w:val="26"/>
                <w:szCs w:val="26"/>
                <w:lang w:val="nl-NL"/>
              </w:rPr>
              <w:t>- GV gợi ý cách làm:</w:t>
            </w:r>
          </w:p>
          <w:p w:rsidR="00036C46" w:rsidRPr="00036C46" w:rsidRDefault="00036C46" w:rsidP="00036C46">
            <w:pPr>
              <w:spacing w:line="288" w:lineRule="auto"/>
              <w:jc w:val="both"/>
              <w:rPr>
                <w:sz w:val="26"/>
                <w:szCs w:val="26"/>
                <w:lang w:val="nl-NL"/>
              </w:rPr>
            </w:pPr>
            <w:r>
              <w:rPr>
                <w:noProof/>
                <w:sz w:val="26"/>
                <w:szCs w:val="26"/>
              </w:rPr>
              <w:drawing>
                <wp:anchor distT="0" distB="0" distL="114300" distR="114300" simplePos="0" relativeHeight="251667456" behindDoc="0" locked="0" layoutInCell="1" allowOverlap="1">
                  <wp:simplePos x="0" y="0"/>
                  <wp:positionH relativeFrom="column">
                    <wp:posOffset>405765</wp:posOffset>
                  </wp:positionH>
                  <wp:positionV relativeFrom="paragraph">
                    <wp:posOffset>69215</wp:posOffset>
                  </wp:positionV>
                  <wp:extent cx="1895475" cy="857250"/>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3989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bCs/>
                <w:iCs/>
                <w:sz w:val="26"/>
                <w:szCs w:val="26"/>
                <w:lang w:val="nl-NL"/>
              </w:rPr>
            </w:pPr>
            <w:r w:rsidRPr="00036C46">
              <w:rPr>
                <w:bCs/>
                <w:iCs/>
                <w:sz w:val="26"/>
                <w:szCs w:val="26"/>
                <w:lang w:val="nl-NL"/>
              </w:rPr>
              <w:t>+ Tìm phân số thứ hai sẽ dựa vào tử số và mẫu số của phân số thứ nhất. Tử số và mẫu số của phân số thứ hai đều bằng tử số và mẫu số của phân số thứ nhất nhân với mấy?</w:t>
            </w:r>
          </w:p>
          <w:p w:rsidR="00036C46" w:rsidRPr="00036C46" w:rsidRDefault="00036C46" w:rsidP="00036C46">
            <w:pPr>
              <w:spacing w:line="288" w:lineRule="auto"/>
              <w:jc w:val="both"/>
              <w:rPr>
                <w:sz w:val="26"/>
                <w:szCs w:val="26"/>
                <w:lang w:val="nl-NL"/>
              </w:rPr>
            </w:pPr>
            <w:r w:rsidRPr="00036C46">
              <w:rPr>
                <w:sz w:val="26"/>
                <w:szCs w:val="26"/>
                <w:lang w:val="nl-NL"/>
              </w:rPr>
              <w:lastRenderedPageBreak/>
              <w:t>- GV nhận xét.</w:t>
            </w:r>
          </w:p>
          <w:p w:rsidR="00036C46" w:rsidRPr="00036C46" w:rsidRDefault="00036C46" w:rsidP="00036C46">
            <w:pPr>
              <w:spacing w:line="288" w:lineRule="auto"/>
              <w:jc w:val="both"/>
              <w:rPr>
                <w:sz w:val="26"/>
                <w:szCs w:val="26"/>
                <w:lang w:val="nl-NL"/>
              </w:rPr>
            </w:pPr>
            <w:r w:rsidRPr="00036C46">
              <w:rPr>
                <w:sz w:val="26"/>
                <w:szCs w:val="26"/>
                <w:lang w:val="nl-NL"/>
              </w:rPr>
              <w:t>- GV yêu cầu HS làm tương tự các bài còn lại vào vở.</w:t>
            </w:r>
          </w:p>
          <w:p w:rsidR="00036C46" w:rsidRPr="00036C46" w:rsidRDefault="00036C46" w:rsidP="00036C46">
            <w:pPr>
              <w:spacing w:line="288" w:lineRule="auto"/>
              <w:jc w:val="both"/>
              <w:rPr>
                <w:bCs/>
                <w:iCs/>
                <w:sz w:val="26"/>
                <w:szCs w:val="26"/>
                <w:lang w:val="nl-NL"/>
              </w:rPr>
            </w:pPr>
            <w:r w:rsidRPr="00036C46">
              <w:rPr>
                <w:b/>
                <w:bCs/>
                <w:iCs/>
                <w:sz w:val="26"/>
                <w:szCs w:val="26"/>
                <w:lang w:val="nl-NL"/>
              </w:rPr>
              <w:t xml:space="preserve">- </w:t>
            </w:r>
            <w:r w:rsidRPr="00036C46">
              <w:rPr>
                <w:bCs/>
                <w:iCs/>
                <w:sz w:val="26"/>
                <w:szCs w:val="26"/>
                <w:lang w:val="nl-NL"/>
              </w:rPr>
              <w:t>GV thu chấm một số bài, nhận xét bài làm.</w:t>
            </w:r>
          </w:p>
        </w:tc>
        <w:tc>
          <w:tcPr>
            <w:tcW w:w="4384" w:type="dxa"/>
            <w:gridSpan w:val="2"/>
            <w:tcBorders>
              <w:top w:val="dashed" w:sz="4" w:space="0" w:color="auto"/>
              <w:bottom w:val="dashed" w:sz="4" w:space="0" w:color="auto"/>
            </w:tcBorders>
          </w:tcPr>
          <w:p w:rsidR="00036C46" w:rsidRPr="00036C46" w:rsidRDefault="00036C46" w:rsidP="00036C46">
            <w:pPr>
              <w:spacing w:line="288" w:lineRule="auto"/>
              <w:jc w:val="both"/>
              <w:rPr>
                <w:b/>
                <w:bCs/>
                <w:iCs/>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HS nhắc lại tính chất.</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HS lắng nghe.</w:t>
            </w:r>
          </w:p>
          <w:p w:rsidR="00036C46" w:rsidRPr="00036C46" w:rsidRDefault="00036C46" w:rsidP="00036C46">
            <w:pPr>
              <w:spacing w:line="288" w:lineRule="auto"/>
              <w:jc w:val="both"/>
              <w:rPr>
                <w:sz w:val="26"/>
                <w:szCs w:val="26"/>
                <w:lang w:val="nl-NL"/>
              </w:rPr>
            </w:pPr>
            <w:r w:rsidRPr="00036C46">
              <w:rPr>
                <w:sz w:val="26"/>
                <w:szCs w:val="26"/>
                <w:lang w:val="nl-NL"/>
              </w:rPr>
              <w:t>- HS đọc yêu cầu.</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HS trả lời: nhân với 2.</w:t>
            </w:r>
          </w:p>
          <w:p w:rsidR="00036C46" w:rsidRPr="00036C46" w:rsidRDefault="00036C46" w:rsidP="00036C46">
            <w:pPr>
              <w:spacing w:line="288" w:lineRule="auto"/>
              <w:jc w:val="both"/>
              <w:rPr>
                <w:sz w:val="26"/>
                <w:szCs w:val="26"/>
                <w:lang w:val="nl-NL"/>
              </w:rPr>
            </w:pPr>
            <w:r w:rsidRPr="00036C46">
              <w:rPr>
                <w:sz w:val="26"/>
                <w:szCs w:val="26"/>
                <w:lang w:val="nl-NL"/>
              </w:rPr>
              <w:t xml:space="preserve">+ Ta được </w:t>
            </w:r>
            <m:oMath>
              <m:f>
                <m:fPr>
                  <m:ctrlPr>
                    <w:rPr>
                      <w:rFonts w:ascii="Cambria Math" w:hAnsi="Cambria Math"/>
                      <w:i/>
                      <w:sz w:val="34"/>
                      <w:szCs w:val="34"/>
                      <w:lang w:val="nl-NL"/>
                    </w:rPr>
                  </m:ctrlPr>
                </m:fPr>
                <m:num>
                  <m:r>
                    <w:rPr>
                      <w:rFonts w:ascii="Cambria Math" w:hAnsi="Cambria Math"/>
                      <w:sz w:val="34"/>
                      <w:szCs w:val="34"/>
                      <w:lang w:val="nl-NL"/>
                    </w:rPr>
                    <m:t>2</m:t>
                  </m:r>
                </m:num>
                <m:den>
                  <m:r>
                    <w:rPr>
                      <w:rFonts w:ascii="Cambria Math" w:hAnsi="Cambria Math"/>
                      <w:sz w:val="34"/>
                      <w:szCs w:val="34"/>
                      <w:lang w:val="nl-NL"/>
                    </w:rPr>
                    <m:t>5</m:t>
                  </m:r>
                </m:den>
              </m:f>
              <m:r>
                <w:rPr>
                  <w:rFonts w:ascii="Cambria Math" w:hAnsi="Cambria Math"/>
                  <w:sz w:val="34"/>
                  <w:szCs w:val="34"/>
                  <w:lang w:val="nl-NL"/>
                </w:rPr>
                <m:t xml:space="preserve">= </m:t>
              </m:r>
              <m:f>
                <m:fPr>
                  <m:ctrlPr>
                    <w:rPr>
                      <w:rFonts w:ascii="Cambria Math" w:hAnsi="Cambria Math"/>
                      <w:i/>
                      <w:sz w:val="34"/>
                      <w:szCs w:val="34"/>
                      <w:lang w:val="nl-NL"/>
                    </w:rPr>
                  </m:ctrlPr>
                </m:fPr>
                <m:num>
                  <m:r>
                    <w:rPr>
                      <w:rFonts w:ascii="Cambria Math" w:hAnsi="Cambria Math"/>
                      <w:sz w:val="34"/>
                      <w:szCs w:val="34"/>
                      <w:lang w:val="nl-NL"/>
                    </w:rPr>
                    <m:t>4</m:t>
                  </m:r>
                </m:num>
                <m:den>
                  <m:r>
                    <w:rPr>
                      <w:rFonts w:ascii="Cambria Math" w:hAnsi="Cambria Math"/>
                      <w:sz w:val="34"/>
                      <w:szCs w:val="34"/>
                      <w:lang w:val="nl-NL"/>
                    </w:rPr>
                    <m:t>10</m:t>
                  </m:r>
                </m:den>
              </m:f>
              <m:r>
                <w:rPr>
                  <w:rFonts w:ascii="Cambria Math" w:hAnsi="Cambria Math"/>
                  <w:sz w:val="34"/>
                  <w:szCs w:val="34"/>
                  <w:lang w:val="nl-NL"/>
                </w:rPr>
                <m:t xml:space="preserve">= </m:t>
              </m:r>
              <m:f>
                <m:fPr>
                  <m:ctrlPr>
                    <w:rPr>
                      <w:rFonts w:ascii="Cambria Math" w:hAnsi="Cambria Math"/>
                      <w:i/>
                      <w:sz w:val="34"/>
                      <w:szCs w:val="34"/>
                      <w:lang w:val="nl-NL"/>
                    </w:rPr>
                  </m:ctrlPr>
                </m:fPr>
                <m:num>
                  <m:r>
                    <w:rPr>
                      <w:rFonts w:ascii="Cambria Math" w:hAnsi="Cambria Math"/>
                      <w:sz w:val="34"/>
                      <w:szCs w:val="34"/>
                      <w:lang w:val="nl-NL"/>
                    </w:rPr>
                    <m:t>8</m:t>
                  </m:r>
                </m:num>
                <m:den>
                  <m:r>
                    <w:rPr>
                      <w:rFonts w:ascii="Cambria Math" w:hAnsi="Cambria Math"/>
                      <w:sz w:val="34"/>
                      <w:szCs w:val="34"/>
                      <w:lang w:val="nl-NL"/>
                    </w:rPr>
                    <m:t>20</m:t>
                  </m:r>
                </m:den>
              </m:f>
            </m:oMath>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HS lắng nghe.</w:t>
            </w:r>
          </w:p>
          <w:p w:rsidR="00036C46" w:rsidRPr="00036C46" w:rsidRDefault="00036C46" w:rsidP="00036C46">
            <w:pPr>
              <w:spacing w:line="288" w:lineRule="auto"/>
              <w:jc w:val="both"/>
              <w:rPr>
                <w:sz w:val="26"/>
                <w:szCs w:val="26"/>
                <w:lang w:val="nl-NL"/>
              </w:rPr>
            </w:pPr>
            <w:r w:rsidRPr="00036C46">
              <w:rPr>
                <w:sz w:val="26"/>
                <w:szCs w:val="26"/>
                <w:lang w:val="nl-NL"/>
              </w:rPr>
              <w:lastRenderedPageBreak/>
              <w:t>- HS làm bài vào vở.</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HS lắng nghe.</w:t>
            </w:r>
          </w:p>
          <w:p w:rsidR="00036C46" w:rsidRPr="00036C46" w:rsidRDefault="00036C46" w:rsidP="00036C46">
            <w:pPr>
              <w:spacing w:line="288" w:lineRule="auto"/>
              <w:jc w:val="both"/>
              <w:rPr>
                <w:bCs/>
                <w:iCs/>
                <w:sz w:val="26"/>
                <w:szCs w:val="26"/>
                <w:lang w:val="nl-NL"/>
              </w:rPr>
            </w:pPr>
          </w:p>
        </w:tc>
      </w:tr>
      <w:tr w:rsidR="00036C46" w:rsidRPr="00036C46" w:rsidTr="00DA5776">
        <w:tc>
          <w:tcPr>
            <w:tcW w:w="9558" w:type="dxa"/>
            <w:gridSpan w:val="3"/>
            <w:tcBorders>
              <w:top w:val="dashed" w:sz="4" w:space="0" w:color="auto"/>
              <w:bottom w:val="dashed" w:sz="4" w:space="0" w:color="auto"/>
            </w:tcBorders>
          </w:tcPr>
          <w:p w:rsidR="00036C46" w:rsidRPr="00036C46" w:rsidRDefault="00036C46" w:rsidP="00036C46">
            <w:pPr>
              <w:spacing w:line="288" w:lineRule="auto"/>
              <w:jc w:val="both"/>
              <w:rPr>
                <w:b/>
                <w:bCs/>
                <w:iCs/>
                <w:sz w:val="26"/>
                <w:szCs w:val="26"/>
                <w:lang w:val="nl-NL"/>
              </w:rPr>
            </w:pPr>
            <w:r w:rsidRPr="00036C46">
              <w:rPr>
                <w:b/>
                <w:bCs/>
                <w:iCs/>
                <w:sz w:val="26"/>
                <w:szCs w:val="26"/>
                <w:lang w:val="nl-NL"/>
              </w:rPr>
              <w:lastRenderedPageBreak/>
              <w:t>3. Luyện tập:</w:t>
            </w:r>
          </w:p>
          <w:p w:rsidR="00036C46" w:rsidRPr="00036C46" w:rsidRDefault="00036C46" w:rsidP="00036C46">
            <w:pPr>
              <w:spacing w:line="288" w:lineRule="auto"/>
              <w:jc w:val="both"/>
              <w:rPr>
                <w:sz w:val="26"/>
                <w:szCs w:val="26"/>
                <w:lang w:val="nl-NL"/>
              </w:rPr>
            </w:pPr>
            <w:r w:rsidRPr="00036C46">
              <w:rPr>
                <w:b/>
                <w:bCs/>
                <w:iCs/>
                <w:sz w:val="26"/>
                <w:szCs w:val="26"/>
                <w:lang w:val="nl-NL"/>
              </w:rPr>
              <w:t xml:space="preserve">- </w:t>
            </w:r>
            <w:r w:rsidRPr="00036C46">
              <w:rPr>
                <w:bCs/>
                <w:sz w:val="26"/>
                <w:szCs w:val="26"/>
                <w:lang w:val="nl-NL"/>
              </w:rPr>
              <w:t>Mục tiêu:</w:t>
            </w:r>
            <w:r w:rsidRPr="00036C46">
              <w:rPr>
                <w:sz w:val="26"/>
                <w:szCs w:val="26"/>
                <w:lang w:val="nl-NL"/>
              </w:rPr>
              <w:t xml:space="preserve"> + Thực hành được các bài tập liên quan đến tính chất cơ bản của phân số.</w:t>
            </w:r>
          </w:p>
          <w:p w:rsidR="00036C46" w:rsidRPr="00036C46" w:rsidRDefault="00036C46" w:rsidP="00036C46">
            <w:pPr>
              <w:spacing w:line="288" w:lineRule="auto"/>
              <w:rPr>
                <w:sz w:val="26"/>
                <w:szCs w:val="26"/>
                <w:lang w:val="nl-NL"/>
              </w:rPr>
            </w:pPr>
            <w:r w:rsidRPr="00036C46">
              <w:rPr>
                <w:b/>
                <w:bCs/>
                <w:iCs/>
                <w:sz w:val="26"/>
                <w:szCs w:val="26"/>
                <w:lang w:val="nl-NL"/>
              </w:rPr>
              <w:t xml:space="preserve">- </w:t>
            </w:r>
            <w:r w:rsidRPr="00036C46">
              <w:rPr>
                <w:bCs/>
                <w:iCs/>
                <w:sz w:val="26"/>
                <w:szCs w:val="26"/>
                <w:lang w:val="nl-NL"/>
              </w:rPr>
              <w:t>Cách tiến hành:</w:t>
            </w:r>
          </w:p>
        </w:tc>
      </w:tr>
      <w:tr w:rsidR="00036C46" w:rsidRPr="00036C46" w:rsidTr="00DA5776">
        <w:tc>
          <w:tcPr>
            <w:tcW w:w="5174" w:type="dxa"/>
            <w:tcBorders>
              <w:top w:val="dashed" w:sz="4" w:space="0" w:color="auto"/>
              <w:bottom w:val="dashed" w:sz="4" w:space="0" w:color="auto"/>
            </w:tcBorders>
          </w:tcPr>
          <w:p w:rsidR="00036C46" w:rsidRPr="00036C46" w:rsidRDefault="00036C46" w:rsidP="00036C46">
            <w:pPr>
              <w:spacing w:line="288" w:lineRule="auto"/>
              <w:rPr>
                <w:b/>
                <w:sz w:val="26"/>
                <w:szCs w:val="26"/>
                <w:lang w:val="nl-NL"/>
              </w:rPr>
            </w:pPr>
            <w:r w:rsidRPr="00036C46">
              <w:rPr>
                <w:b/>
                <w:sz w:val="26"/>
                <w:szCs w:val="26"/>
                <w:lang w:val="nl-NL"/>
              </w:rPr>
              <w:t>Hoạt động 2: Trò chơi “Ai nhanh, ai đúng”</w:t>
            </w:r>
          </w:p>
          <w:p w:rsidR="00036C46" w:rsidRPr="00036C46" w:rsidRDefault="00036C46" w:rsidP="00036C46">
            <w:pPr>
              <w:spacing w:line="288" w:lineRule="auto"/>
              <w:jc w:val="both"/>
              <w:rPr>
                <w:sz w:val="26"/>
                <w:szCs w:val="26"/>
                <w:lang w:val="nl-NL"/>
              </w:rPr>
            </w:pPr>
            <w:r w:rsidRPr="00036C46">
              <w:rPr>
                <w:sz w:val="26"/>
                <w:szCs w:val="26"/>
                <w:lang w:val="nl-NL"/>
              </w:rPr>
              <w:t>- Mời cả lớp tham gia trò chơi theo nhóm 4 để cùng nhau trao đổi và thực hiện các nội dung:</w:t>
            </w:r>
          </w:p>
          <w:p w:rsidR="00036C46" w:rsidRPr="00036C46" w:rsidRDefault="00036C46" w:rsidP="00036C46">
            <w:pPr>
              <w:spacing w:line="288" w:lineRule="auto"/>
              <w:jc w:val="both"/>
              <w:rPr>
                <w:sz w:val="26"/>
                <w:szCs w:val="26"/>
                <w:lang w:val="nl-NL"/>
              </w:rPr>
            </w:pPr>
            <w:r w:rsidRPr="00036C46">
              <w:rPr>
                <w:sz w:val="26"/>
                <w:szCs w:val="26"/>
                <w:lang w:val="nl-NL"/>
              </w:rPr>
              <w:t>+ GV chuẩn bị thẻ từ có ghi phân số dán trên cái rổ.</w:t>
            </w:r>
          </w:p>
          <w:p w:rsidR="00036C46" w:rsidRPr="00036C46" w:rsidRDefault="00036C46" w:rsidP="00036C46">
            <w:pPr>
              <w:spacing w:line="288" w:lineRule="auto"/>
              <w:jc w:val="both"/>
              <w:rPr>
                <w:sz w:val="26"/>
                <w:szCs w:val="26"/>
                <w:lang w:val="nl-NL"/>
              </w:rPr>
            </w:pPr>
            <w:r>
              <w:rPr>
                <w:noProof/>
                <w:sz w:val="26"/>
                <w:szCs w:val="26"/>
              </w:rPr>
              <w:drawing>
                <wp:anchor distT="0" distB="0" distL="114300" distR="114300" simplePos="0" relativeHeight="251661312" behindDoc="0" locked="0" layoutInCell="1" allowOverlap="1">
                  <wp:simplePos x="0" y="0"/>
                  <wp:positionH relativeFrom="column">
                    <wp:posOffset>1491615</wp:posOffset>
                  </wp:positionH>
                  <wp:positionV relativeFrom="paragraph">
                    <wp:posOffset>74930</wp:posOffset>
                  </wp:positionV>
                  <wp:extent cx="733425" cy="523875"/>
                  <wp:effectExtent l="0" t="0" r="9525" b="952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6"/>
                <w:szCs w:val="26"/>
              </w:rPr>
              <w:drawing>
                <wp:anchor distT="0" distB="0" distL="114300" distR="114300" simplePos="0" relativeHeight="251660288" behindDoc="0" locked="0" layoutInCell="1" allowOverlap="1">
                  <wp:simplePos x="0" y="0"/>
                  <wp:positionH relativeFrom="column">
                    <wp:posOffset>158115</wp:posOffset>
                  </wp:positionH>
                  <wp:positionV relativeFrom="paragraph">
                    <wp:posOffset>103505</wp:posOffset>
                  </wp:positionV>
                  <wp:extent cx="814705" cy="466725"/>
                  <wp:effectExtent l="0" t="0" r="4445" b="952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b="12477"/>
                          <a:stretch>
                            <a:fillRect/>
                          </a:stretch>
                        </pic:blipFill>
                        <pic:spPr bwMode="auto">
                          <a:xfrm>
                            <a:off x="0" y="0"/>
                            <a:ext cx="814705" cy="46672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Pr>
                <w:noProof/>
                <w:sz w:val="26"/>
                <w:szCs w:val="26"/>
              </w:rPr>
              <w:drawing>
                <wp:anchor distT="0" distB="0" distL="114300" distR="114300" simplePos="0" relativeHeight="251670528" behindDoc="0" locked="0" layoutInCell="1" allowOverlap="1">
                  <wp:simplePos x="0" y="0"/>
                  <wp:positionH relativeFrom="column">
                    <wp:posOffset>2406015</wp:posOffset>
                  </wp:positionH>
                  <wp:positionV relativeFrom="paragraph">
                    <wp:posOffset>112395</wp:posOffset>
                  </wp:positionV>
                  <wp:extent cx="295275" cy="390525"/>
                  <wp:effectExtent l="0" t="0" r="9525"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6"/>
                <w:szCs w:val="26"/>
              </w:rPr>
              <w:drawing>
                <wp:anchor distT="0" distB="0" distL="114300" distR="114300" simplePos="0" relativeHeight="251669504" behindDoc="0" locked="0" layoutInCell="1" allowOverlap="1">
                  <wp:simplePos x="0" y="0"/>
                  <wp:positionH relativeFrom="column">
                    <wp:posOffset>1948815</wp:posOffset>
                  </wp:positionH>
                  <wp:positionV relativeFrom="paragraph">
                    <wp:posOffset>64770</wp:posOffset>
                  </wp:positionV>
                  <wp:extent cx="314325" cy="419100"/>
                  <wp:effectExtent l="0" t="0" r="952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6"/>
                <w:szCs w:val="26"/>
              </w:rPr>
              <w:drawing>
                <wp:anchor distT="0" distB="0" distL="114300" distR="114300" simplePos="0" relativeHeight="251668480" behindDoc="0" locked="0" layoutInCell="1" allowOverlap="1">
                  <wp:simplePos x="0" y="0"/>
                  <wp:positionH relativeFrom="column">
                    <wp:posOffset>1529715</wp:posOffset>
                  </wp:positionH>
                  <wp:positionV relativeFrom="paragraph">
                    <wp:posOffset>74295</wp:posOffset>
                  </wp:positionV>
                  <wp:extent cx="266700" cy="3810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6"/>
                <w:szCs w:val="26"/>
              </w:rPr>
              <w:drawing>
                <wp:anchor distT="0" distB="0" distL="114300" distR="114300" simplePos="0" relativeHeight="251666432" behindDoc="0" locked="0" layoutInCell="1" allowOverlap="1">
                  <wp:simplePos x="0" y="0"/>
                  <wp:positionH relativeFrom="column">
                    <wp:posOffset>1043940</wp:posOffset>
                  </wp:positionH>
                  <wp:positionV relativeFrom="paragraph">
                    <wp:posOffset>55245</wp:posOffset>
                  </wp:positionV>
                  <wp:extent cx="352425" cy="409575"/>
                  <wp:effectExtent l="0" t="0" r="9525"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6"/>
                <w:szCs w:val="26"/>
              </w:rPr>
              <w:drawing>
                <wp:anchor distT="0" distB="0" distL="114300" distR="114300" simplePos="0" relativeHeight="251662336" behindDoc="0" locked="0" layoutInCell="1" allowOverlap="1">
                  <wp:simplePos x="0" y="0"/>
                  <wp:positionH relativeFrom="column">
                    <wp:posOffset>624840</wp:posOffset>
                  </wp:positionH>
                  <wp:positionV relativeFrom="paragraph">
                    <wp:posOffset>64770</wp:posOffset>
                  </wp:positionV>
                  <wp:extent cx="276225" cy="390525"/>
                  <wp:effectExtent l="0" t="0" r="952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6"/>
                <w:szCs w:val="26"/>
              </w:rPr>
              <w:drawing>
                <wp:anchor distT="0" distB="0" distL="114300" distR="114300" simplePos="0" relativeHeight="251659264" behindDoc="0" locked="0" layoutInCell="1" allowOverlap="1">
                  <wp:simplePos x="0" y="0"/>
                  <wp:positionH relativeFrom="column">
                    <wp:posOffset>158115</wp:posOffset>
                  </wp:positionH>
                  <wp:positionV relativeFrom="paragraph">
                    <wp:posOffset>112395</wp:posOffset>
                  </wp:positionV>
                  <wp:extent cx="285750" cy="3429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C46" w:rsidRPr="00036C46" w:rsidRDefault="00036C46" w:rsidP="00036C46">
            <w:pPr>
              <w:spacing w:line="288" w:lineRule="auto"/>
              <w:jc w:val="both"/>
              <w:rPr>
                <w:sz w:val="26"/>
                <w:szCs w:val="26"/>
                <w:lang w:val="nl-NL"/>
              </w:rPr>
            </w:pPr>
            <w:r w:rsidRPr="00036C46">
              <w:rPr>
                <w:sz w:val="26"/>
                <w:szCs w:val="26"/>
                <w:lang w:val="nl-NL"/>
              </w:rPr>
              <w:t xml:space="preserve"> </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GV phổ biến luật chơi: HS cần quan sát phân số ghi trên rổ, đối chiếu với các phân số ghi trên các thẻ từ, áp dụng tính chất cơ bản của phân số (để nhận biết cần nhân hay chia) để chọn các cặp phân số tương ứng bằng nhau bỏ vào rổ.</w:t>
            </w:r>
          </w:p>
          <w:p w:rsidR="00036C46" w:rsidRPr="00036C46" w:rsidRDefault="00036C46" w:rsidP="00036C46">
            <w:pPr>
              <w:spacing w:line="288" w:lineRule="auto"/>
              <w:jc w:val="both"/>
              <w:rPr>
                <w:sz w:val="26"/>
                <w:szCs w:val="26"/>
                <w:lang w:val="nl-NL"/>
              </w:rPr>
            </w:pPr>
            <w:r w:rsidRPr="00036C46">
              <w:rPr>
                <w:sz w:val="26"/>
                <w:szCs w:val="26"/>
                <w:lang w:val="nl-NL"/>
              </w:rPr>
              <w:t>- GV mời các nhóm tham gia trò chơi.</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GV kiểm tra, đánh giá kết quả trò chơi. Tuyên dương các nhóm.</w:t>
            </w:r>
          </w:p>
        </w:tc>
        <w:tc>
          <w:tcPr>
            <w:tcW w:w="4384" w:type="dxa"/>
            <w:gridSpan w:val="2"/>
            <w:tcBorders>
              <w:top w:val="dashed" w:sz="4" w:space="0" w:color="auto"/>
              <w:bottom w:val="dashed" w:sz="4" w:space="0" w:color="auto"/>
            </w:tcBorders>
          </w:tcPr>
          <w:p w:rsidR="00036C46" w:rsidRPr="00036C46" w:rsidRDefault="00036C46" w:rsidP="00036C46">
            <w:pPr>
              <w:spacing w:line="288" w:lineRule="auto"/>
              <w:rPr>
                <w:sz w:val="26"/>
                <w:szCs w:val="26"/>
                <w:lang w:val="nl-NL"/>
              </w:rPr>
            </w:pPr>
          </w:p>
          <w:p w:rsidR="00036C46" w:rsidRPr="00036C46" w:rsidRDefault="00036C46" w:rsidP="00036C46">
            <w:pPr>
              <w:spacing w:line="288" w:lineRule="auto"/>
              <w:jc w:val="both"/>
              <w:rPr>
                <w:bCs/>
                <w:iCs/>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Cả lớp tham gia chơi trò chơi theo nhóm 4 để thực hiện nhiệm vụ.</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Các nhóm nghe luật chơi.</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Các nhóm thi đua tham gia trò chơi. Nhóm nào xong trước và đúng kết quả được xếp vị trí nhất, nhì, ba,...</w:t>
            </w:r>
          </w:p>
          <w:p w:rsidR="00036C46" w:rsidRPr="00036C46" w:rsidRDefault="00036C46" w:rsidP="00036C46">
            <w:pPr>
              <w:spacing w:line="288" w:lineRule="auto"/>
              <w:rPr>
                <w:sz w:val="26"/>
                <w:szCs w:val="26"/>
                <w:lang w:val="nl-NL"/>
              </w:rPr>
            </w:pPr>
            <w:r w:rsidRPr="00036C46">
              <w:rPr>
                <w:sz w:val="26"/>
                <w:szCs w:val="26"/>
                <w:lang w:val="nl-NL"/>
              </w:rPr>
              <w:t>- HS lắng nghe rút kinh nghiệm.</w:t>
            </w:r>
          </w:p>
        </w:tc>
      </w:tr>
      <w:tr w:rsidR="00036C46" w:rsidRPr="00036C46" w:rsidTr="00DA5776">
        <w:tc>
          <w:tcPr>
            <w:tcW w:w="5174" w:type="dxa"/>
            <w:tcBorders>
              <w:top w:val="dashed" w:sz="4" w:space="0" w:color="auto"/>
              <w:bottom w:val="dashed" w:sz="4" w:space="0" w:color="auto"/>
            </w:tcBorders>
          </w:tcPr>
          <w:p w:rsidR="00036C46" w:rsidRPr="00036C46" w:rsidRDefault="00036C46" w:rsidP="00036C46">
            <w:pPr>
              <w:spacing w:line="288" w:lineRule="auto"/>
              <w:rPr>
                <w:b/>
                <w:sz w:val="26"/>
                <w:szCs w:val="26"/>
                <w:lang w:val="nl-NL"/>
              </w:rPr>
            </w:pPr>
            <w:r w:rsidRPr="00036C46">
              <w:rPr>
                <w:b/>
                <w:sz w:val="26"/>
                <w:szCs w:val="26"/>
                <w:lang w:val="nl-NL"/>
              </w:rPr>
              <w:t>Hoạt động 3: Làm việc nhóm 2</w:t>
            </w:r>
          </w:p>
          <w:p w:rsidR="00036C46" w:rsidRPr="00036C46" w:rsidRDefault="00036C46" w:rsidP="00036C46">
            <w:pPr>
              <w:spacing w:line="288" w:lineRule="auto"/>
              <w:jc w:val="both"/>
              <w:rPr>
                <w:sz w:val="26"/>
                <w:szCs w:val="26"/>
                <w:lang w:val="nl-NL"/>
              </w:rPr>
            </w:pPr>
            <w:r w:rsidRPr="00036C46">
              <w:rPr>
                <w:sz w:val="26"/>
                <w:szCs w:val="26"/>
                <w:lang w:val="nl-NL"/>
              </w:rPr>
              <w:t>- GV gọi HS đọc yêu cầu bài 4.</w:t>
            </w:r>
          </w:p>
          <w:p w:rsidR="00036C46" w:rsidRPr="00036C46" w:rsidRDefault="00036C46" w:rsidP="00036C46">
            <w:pPr>
              <w:spacing w:line="288" w:lineRule="auto"/>
              <w:jc w:val="both"/>
              <w:rPr>
                <w:sz w:val="26"/>
                <w:szCs w:val="26"/>
                <w:lang w:val="nl-NL"/>
              </w:rPr>
            </w:pPr>
            <w:r w:rsidRPr="00036C46">
              <w:rPr>
                <w:sz w:val="26"/>
                <w:szCs w:val="26"/>
                <w:lang w:val="nl-NL"/>
              </w:rPr>
              <w:t>- GV cho HS thảo luận nhóm 2 và trả lời câu hỏi của bài.</w:t>
            </w:r>
          </w:p>
          <w:p w:rsidR="00036C46" w:rsidRPr="00036C46" w:rsidRDefault="00036C46" w:rsidP="00036C46">
            <w:pPr>
              <w:spacing w:line="288" w:lineRule="auto"/>
              <w:jc w:val="both"/>
              <w:rPr>
                <w:sz w:val="26"/>
                <w:szCs w:val="26"/>
                <w:lang w:val="nl-NL"/>
              </w:rPr>
            </w:pPr>
            <w:r w:rsidRPr="00036C46">
              <w:rPr>
                <w:sz w:val="26"/>
                <w:szCs w:val="26"/>
                <w:lang w:val="nl-NL"/>
              </w:rPr>
              <w:t>- GV gợi ý:</w:t>
            </w:r>
          </w:p>
          <w:p w:rsidR="00036C46" w:rsidRPr="00036C46" w:rsidRDefault="00036C46" w:rsidP="00036C46">
            <w:pPr>
              <w:spacing w:line="288" w:lineRule="auto"/>
              <w:jc w:val="both"/>
              <w:rPr>
                <w:sz w:val="26"/>
                <w:szCs w:val="26"/>
                <w:lang w:val="nl-NL"/>
              </w:rPr>
            </w:pPr>
            <w:r>
              <w:rPr>
                <w:noProof/>
                <w:sz w:val="26"/>
                <w:szCs w:val="26"/>
              </w:rPr>
              <w:lastRenderedPageBreak/>
              <w:drawing>
                <wp:anchor distT="0" distB="0" distL="114300" distR="114300" simplePos="0" relativeHeight="251663360" behindDoc="0" locked="0" layoutInCell="1" allowOverlap="1">
                  <wp:simplePos x="0" y="0"/>
                  <wp:positionH relativeFrom="column">
                    <wp:posOffset>481965</wp:posOffset>
                  </wp:positionH>
                  <wp:positionV relativeFrom="paragraph">
                    <wp:posOffset>69215</wp:posOffset>
                  </wp:positionV>
                  <wp:extent cx="2247900" cy="103695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1036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Long đã tô màu mấy phần của hình vuông, Châu đã tô màu vào mấy phần?</w:t>
            </w:r>
          </w:p>
          <w:p w:rsidR="00036C46" w:rsidRPr="00036C46" w:rsidRDefault="00036C46" w:rsidP="00036C46">
            <w:pPr>
              <w:spacing w:line="288" w:lineRule="auto"/>
              <w:jc w:val="both"/>
              <w:rPr>
                <w:sz w:val="26"/>
                <w:szCs w:val="26"/>
                <w:lang w:val="nl-NL"/>
              </w:rPr>
            </w:pPr>
            <w:r w:rsidRPr="00036C46">
              <w:rPr>
                <w:sz w:val="26"/>
                <w:szCs w:val="26"/>
                <w:lang w:val="nl-NL"/>
              </w:rPr>
              <w:t>- GV gọi đại diện các nhóm trả lời.</w:t>
            </w:r>
          </w:p>
          <w:p w:rsidR="00036C46" w:rsidRPr="00036C46" w:rsidRDefault="00036C46" w:rsidP="00036C46">
            <w:pPr>
              <w:spacing w:line="288" w:lineRule="auto"/>
              <w:jc w:val="both"/>
              <w:rPr>
                <w:sz w:val="26"/>
                <w:szCs w:val="26"/>
                <w:lang w:val="nl-NL"/>
              </w:rPr>
            </w:pPr>
            <w:r w:rsidRPr="00036C46">
              <w:rPr>
                <w:sz w:val="26"/>
                <w:szCs w:val="26"/>
                <w:lang w:val="nl-NL"/>
              </w:rPr>
              <w:t>- GV mời các nhóm khác nhận xét.</w:t>
            </w:r>
          </w:p>
          <w:p w:rsidR="00036C46" w:rsidRPr="00036C46" w:rsidRDefault="00036C46" w:rsidP="00036C46">
            <w:pPr>
              <w:spacing w:line="288" w:lineRule="auto"/>
              <w:jc w:val="both"/>
              <w:rPr>
                <w:sz w:val="26"/>
                <w:szCs w:val="26"/>
                <w:lang w:val="nl-NL"/>
              </w:rPr>
            </w:pPr>
            <w:r w:rsidRPr="00036C46">
              <w:rPr>
                <w:sz w:val="26"/>
                <w:szCs w:val="26"/>
                <w:lang w:val="nl-NL"/>
              </w:rPr>
              <w:t>- GV nhận xét, tuyên dương.</w:t>
            </w:r>
          </w:p>
        </w:tc>
        <w:tc>
          <w:tcPr>
            <w:tcW w:w="4384" w:type="dxa"/>
            <w:gridSpan w:val="2"/>
            <w:tcBorders>
              <w:top w:val="dashed" w:sz="4" w:space="0" w:color="auto"/>
              <w:bottom w:val="dashed" w:sz="4" w:space="0" w:color="auto"/>
            </w:tcBorders>
          </w:tcPr>
          <w:p w:rsidR="00036C46" w:rsidRPr="00036C46" w:rsidRDefault="00036C46" w:rsidP="00036C46">
            <w:pPr>
              <w:spacing w:line="288" w:lineRule="auto"/>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HS đọc yêu cầu.</w:t>
            </w:r>
          </w:p>
          <w:p w:rsidR="00036C46" w:rsidRPr="00036C46" w:rsidRDefault="00036C46" w:rsidP="00036C46">
            <w:pPr>
              <w:spacing w:line="288" w:lineRule="auto"/>
              <w:jc w:val="both"/>
              <w:rPr>
                <w:sz w:val="26"/>
                <w:szCs w:val="26"/>
                <w:lang w:val="nl-NL"/>
              </w:rPr>
            </w:pPr>
            <w:r w:rsidRPr="00036C46">
              <w:rPr>
                <w:sz w:val="26"/>
                <w:szCs w:val="26"/>
                <w:lang w:val="nl-NL"/>
              </w:rPr>
              <w:t>- HS làm việc nhóm 2.</w:t>
            </w: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p>
          <w:p w:rsidR="00036C46" w:rsidRPr="00036C46" w:rsidRDefault="00036C46" w:rsidP="00036C46">
            <w:pPr>
              <w:spacing w:line="288" w:lineRule="auto"/>
              <w:jc w:val="both"/>
              <w:rPr>
                <w:sz w:val="26"/>
                <w:szCs w:val="26"/>
                <w:lang w:val="nl-NL"/>
              </w:rPr>
            </w:pPr>
            <w:r w:rsidRPr="00036C46">
              <w:rPr>
                <w:sz w:val="26"/>
                <w:szCs w:val="26"/>
                <w:lang w:val="nl-NL"/>
              </w:rPr>
              <w:t>- Đại diện các nhóm trả lời.</w:t>
            </w:r>
          </w:p>
          <w:p w:rsidR="00036C46" w:rsidRPr="00036C46" w:rsidRDefault="00036C46" w:rsidP="00036C46">
            <w:pPr>
              <w:spacing w:line="288" w:lineRule="auto"/>
              <w:jc w:val="both"/>
              <w:rPr>
                <w:sz w:val="26"/>
                <w:szCs w:val="26"/>
                <w:lang w:val="nl-NL"/>
              </w:rPr>
            </w:pPr>
            <w:r w:rsidRPr="00036C46">
              <w:rPr>
                <w:sz w:val="26"/>
                <w:szCs w:val="26"/>
                <w:lang w:val="nl-NL"/>
              </w:rPr>
              <w:t>- Các nhóm nhận xét.</w:t>
            </w:r>
          </w:p>
          <w:p w:rsidR="00036C46" w:rsidRPr="00036C46" w:rsidRDefault="00036C46" w:rsidP="00036C46">
            <w:pPr>
              <w:spacing w:line="288" w:lineRule="auto"/>
              <w:jc w:val="both"/>
              <w:rPr>
                <w:sz w:val="26"/>
                <w:szCs w:val="26"/>
                <w:lang w:val="nl-NL"/>
              </w:rPr>
            </w:pPr>
            <w:r w:rsidRPr="00036C46">
              <w:rPr>
                <w:sz w:val="26"/>
                <w:szCs w:val="26"/>
                <w:lang w:val="nl-NL"/>
              </w:rPr>
              <w:t>- HS lắng nghe.</w:t>
            </w:r>
          </w:p>
        </w:tc>
      </w:tr>
      <w:tr w:rsidR="00036C46" w:rsidRPr="00036C46" w:rsidTr="00DA5776">
        <w:tc>
          <w:tcPr>
            <w:tcW w:w="9558" w:type="dxa"/>
            <w:gridSpan w:val="3"/>
            <w:tcBorders>
              <w:top w:val="dashed" w:sz="4" w:space="0" w:color="auto"/>
              <w:bottom w:val="dashed" w:sz="4" w:space="0" w:color="auto"/>
            </w:tcBorders>
          </w:tcPr>
          <w:p w:rsidR="00036C46" w:rsidRPr="00036C46" w:rsidRDefault="00036C46" w:rsidP="00036C46">
            <w:pPr>
              <w:spacing w:line="288" w:lineRule="auto"/>
              <w:jc w:val="both"/>
              <w:rPr>
                <w:b/>
                <w:bCs/>
                <w:iCs/>
                <w:sz w:val="26"/>
                <w:szCs w:val="26"/>
                <w:lang w:val="nl-NL"/>
              </w:rPr>
            </w:pPr>
            <w:r w:rsidRPr="00036C46">
              <w:rPr>
                <w:b/>
                <w:bCs/>
                <w:iCs/>
                <w:sz w:val="26"/>
                <w:szCs w:val="26"/>
                <w:lang w:val="nl-NL"/>
              </w:rPr>
              <w:lastRenderedPageBreak/>
              <w:t>4. Vận dụng trải nghiệm:</w:t>
            </w:r>
          </w:p>
          <w:p w:rsidR="00036C46" w:rsidRPr="00036C46" w:rsidRDefault="00036C46" w:rsidP="00036C46">
            <w:pPr>
              <w:spacing w:line="288" w:lineRule="auto"/>
              <w:rPr>
                <w:sz w:val="26"/>
                <w:szCs w:val="26"/>
                <w:lang w:val="nl-NL"/>
              </w:rPr>
            </w:pPr>
            <w:r w:rsidRPr="00036C46">
              <w:rPr>
                <w:sz w:val="26"/>
                <w:szCs w:val="26"/>
                <w:lang w:val="nl-NL"/>
              </w:rPr>
              <w:t>- Mục tiêu:</w:t>
            </w:r>
          </w:p>
          <w:p w:rsidR="00036C46" w:rsidRPr="00036C46" w:rsidRDefault="00036C46" w:rsidP="00036C46">
            <w:pPr>
              <w:spacing w:line="264" w:lineRule="auto"/>
              <w:jc w:val="both"/>
              <w:rPr>
                <w:sz w:val="26"/>
                <w:szCs w:val="26"/>
              </w:rPr>
            </w:pPr>
            <w:r w:rsidRPr="00036C46">
              <w:rPr>
                <w:sz w:val="26"/>
                <w:szCs w:val="26"/>
              </w:rPr>
              <w:t>+ Củng cố những kiến thức đã học trong tiết học để học sinh khắc sâu nội dung.</w:t>
            </w:r>
          </w:p>
          <w:p w:rsidR="00036C46" w:rsidRPr="00036C46" w:rsidRDefault="00036C46" w:rsidP="00036C46">
            <w:pPr>
              <w:spacing w:line="264" w:lineRule="auto"/>
              <w:jc w:val="both"/>
              <w:rPr>
                <w:sz w:val="26"/>
                <w:szCs w:val="26"/>
              </w:rPr>
            </w:pPr>
            <w:r w:rsidRPr="00036C46">
              <w:rPr>
                <w:sz w:val="26"/>
                <w:szCs w:val="26"/>
              </w:rPr>
              <w:t>+ Vận dụng kiến thức đã học vào thực tiễn.</w:t>
            </w:r>
          </w:p>
          <w:p w:rsidR="00036C46" w:rsidRPr="00036C46" w:rsidRDefault="00036C46" w:rsidP="00036C46">
            <w:pPr>
              <w:spacing w:line="264" w:lineRule="auto"/>
              <w:jc w:val="both"/>
              <w:rPr>
                <w:sz w:val="26"/>
                <w:szCs w:val="26"/>
              </w:rPr>
            </w:pPr>
            <w:r w:rsidRPr="00036C46">
              <w:rPr>
                <w:sz w:val="26"/>
                <w:szCs w:val="26"/>
              </w:rPr>
              <w:t>+ Tạo không khí vui vẻ, hào hứng, lưu luyến sau khi học sinh bài học.</w:t>
            </w:r>
          </w:p>
          <w:p w:rsidR="00036C46" w:rsidRPr="00036C46" w:rsidRDefault="00036C46" w:rsidP="00036C46">
            <w:pPr>
              <w:spacing w:line="288" w:lineRule="auto"/>
              <w:rPr>
                <w:sz w:val="26"/>
                <w:szCs w:val="26"/>
                <w:lang w:val="nl-NL"/>
              </w:rPr>
            </w:pPr>
            <w:r w:rsidRPr="00036C46">
              <w:rPr>
                <w:sz w:val="26"/>
                <w:szCs w:val="26"/>
              </w:rPr>
              <w:t>- Cách tiến hành:</w:t>
            </w:r>
          </w:p>
        </w:tc>
      </w:tr>
      <w:tr w:rsidR="00036C46" w:rsidRPr="00036C46" w:rsidTr="00DA5776">
        <w:tc>
          <w:tcPr>
            <w:tcW w:w="5174" w:type="dxa"/>
            <w:tcBorders>
              <w:top w:val="dashed" w:sz="4" w:space="0" w:color="auto"/>
              <w:bottom w:val="dashed" w:sz="4" w:space="0" w:color="auto"/>
            </w:tcBorders>
          </w:tcPr>
          <w:p w:rsidR="00036C46" w:rsidRPr="00036C46" w:rsidRDefault="00036C46" w:rsidP="00036C46">
            <w:pPr>
              <w:spacing w:line="288" w:lineRule="auto"/>
              <w:jc w:val="both"/>
              <w:rPr>
                <w:sz w:val="26"/>
                <w:szCs w:val="26"/>
                <w:lang w:val="nl-NL"/>
              </w:rPr>
            </w:pPr>
            <w:r>
              <w:rPr>
                <w:noProof/>
                <w:sz w:val="26"/>
                <w:szCs w:val="26"/>
              </w:rPr>
              <w:drawing>
                <wp:anchor distT="0" distB="0" distL="114300" distR="114300" simplePos="0" relativeHeight="251665408" behindDoc="0" locked="0" layoutInCell="1" allowOverlap="1">
                  <wp:simplePos x="0" y="0"/>
                  <wp:positionH relativeFrom="column">
                    <wp:posOffset>1691640</wp:posOffset>
                  </wp:positionH>
                  <wp:positionV relativeFrom="paragraph">
                    <wp:posOffset>612775</wp:posOffset>
                  </wp:positionV>
                  <wp:extent cx="1219200" cy="12192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C46">
              <w:rPr>
                <w:sz w:val="26"/>
                <w:szCs w:val="26"/>
                <w:lang w:val="nl-NL"/>
              </w:rPr>
              <w:t>- GV yêu cầu HS nêu phân số chỉ số phần bánh đã lấy đi trong các hình:</w:t>
            </w:r>
          </w:p>
          <w:p w:rsidR="00036C46" w:rsidRPr="00036C46" w:rsidRDefault="00036C46" w:rsidP="00036C46">
            <w:pPr>
              <w:spacing w:line="288" w:lineRule="auto"/>
              <w:jc w:val="both"/>
              <w:rPr>
                <w:sz w:val="26"/>
                <w:szCs w:val="26"/>
                <w:lang w:val="nl-NL"/>
              </w:rPr>
            </w:pPr>
            <w:r>
              <w:rPr>
                <w:noProof/>
                <w:sz w:val="26"/>
                <w:szCs w:val="26"/>
              </w:rPr>
              <w:drawing>
                <wp:anchor distT="0" distB="0" distL="114300" distR="114300" simplePos="0" relativeHeight="251664384" behindDoc="0" locked="0" layoutInCell="1" allowOverlap="1">
                  <wp:simplePos x="0" y="0"/>
                  <wp:positionH relativeFrom="column">
                    <wp:posOffset>148590</wp:posOffset>
                  </wp:positionH>
                  <wp:positionV relativeFrom="paragraph">
                    <wp:posOffset>36195</wp:posOffset>
                  </wp:positionV>
                  <wp:extent cx="1123950" cy="12382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39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C46" w:rsidRPr="00036C46" w:rsidRDefault="00036C46" w:rsidP="00036C46">
            <w:pPr>
              <w:spacing w:line="288" w:lineRule="auto"/>
              <w:rPr>
                <w:sz w:val="26"/>
                <w:szCs w:val="26"/>
              </w:rPr>
            </w:pPr>
            <w:r w:rsidRPr="00036C46">
              <w:rPr>
                <w:sz w:val="26"/>
                <w:szCs w:val="26"/>
              </w:rPr>
              <w:t>- GV gọi HS trả lời.</w:t>
            </w:r>
          </w:p>
          <w:p w:rsidR="00036C46" w:rsidRPr="00036C46" w:rsidRDefault="00036C46" w:rsidP="00036C46">
            <w:pPr>
              <w:spacing w:line="288" w:lineRule="auto"/>
              <w:rPr>
                <w:sz w:val="26"/>
                <w:szCs w:val="26"/>
              </w:rPr>
            </w:pPr>
            <w:r w:rsidRPr="00036C46">
              <w:rPr>
                <w:sz w:val="26"/>
                <w:szCs w:val="26"/>
              </w:rPr>
              <w:t>- GV gọi HS khác nhận xét.</w:t>
            </w:r>
          </w:p>
          <w:p w:rsidR="00036C46" w:rsidRPr="00036C46" w:rsidRDefault="00036C46" w:rsidP="00036C46">
            <w:pPr>
              <w:spacing w:line="288" w:lineRule="auto"/>
              <w:rPr>
                <w:sz w:val="26"/>
                <w:szCs w:val="26"/>
              </w:rPr>
            </w:pPr>
            <w:r w:rsidRPr="00036C46">
              <w:rPr>
                <w:sz w:val="26"/>
                <w:szCs w:val="26"/>
              </w:rPr>
              <w:t>- GV nhận xét.</w:t>
            </w:r>
          </w:p>
          <w:p w:rsidR="00036C46" w:rsidRPr="00036C46" w:rsidRDefault="00036C46" w:rsidP="00036C46">
            <w:pPr>
              <w:spacing w:line="288" w:lineRule="auto"/>
              <w:rPr>
                <w:b/>
                <w:sz w:val="26"/>
                <w:szCs w:val="26"/>
                <w:lang w:val="nl-NL"/>
              </w:rPr>
            </w:pPr>
            <w:r w:rsidRPr="00036C46">
              <w:rPr>
                <w:sz w:val="26"/>
                <w:szCs w:val="26"/>
              </w:rPr>
              <w:t>- Nhận xét dặn dò sau tiết học.</w:t>
            </w:r>
          </w:p>
        </w:tc>
        <w:tc>
          <w:tcPr>
            <w:tcW w:w="4384" w:type="dxa"/>
            <w:gridSpan w:val="2"/>
            <w:tcBorders>
              <w:top w:val="dashed" w:sz="4" w:space="0" w:color="auto"/>
              <w:bottom w:val="dashed" w:sz="4" w:space="0" w:color="auto"/>
            </w:tcBorders>
          </w:tcPr>
          <w:p w:rsidR="00036C46" w:rsidRPr="00036C46" w:rsidRDefault="00036C46" w:rsidP="00036C46">
            <w:pPr>
              <w:spacing w:line="288" w:lineRule="auto"/>
              <w:rPr>
                <w:sz w:val="26"/>
                <w:szCs w:val="26"/>
              </w:rPr>
            </w:pPr>
            <w:r w:rsidRPr="00036C46">
              <w:rPr>
                <w:sz w:val="26"/>
                <w:szCs w:val="26"/>
              </w:rPr>
              <w:t>- HS quan sát hình vẽ.</w:t>
            </w:r>
          </w:p>
          <w:p w:rsidR="00036C46" w:rsidRPr="00036C46" w:rsidRDefault="00036C46" w:rsidP="00036C46">
            <w:pPr>
              <w:spacing w:line="288" w:lineRule="auto"/>
              <w:rPr>
                <w:sz w:val="26"/>
                <w:szCs w:val="26"/>
                <w:lang w:val="nl-NL"/>
              </w:rPr>
            </w:pPr>
          </w:p>
          <w:p w:rsidR="00036C46" w:rsidRPr="00036C46" w:rsidRDefault="00036C46" w:rsidP="00036C46">
            <w:pPr>
              <w:spacing w:line="288" w:lineRule="auto"/>
              <w:rPr>
                <w:sz w:val="26"/>
                <w:szCs w:val="26"/>
                <w:lang w:val="nl-NL"/>
              </w:rPr>
            </w:pPr>
          </w:p>
          <w:p w:rsidR="00036C46" w:rsidRPr="00036C46" w:rsidRDefault="00036C46" w:rsidP="00036C46">
            <w:pPr>
              <w:spacing w:line="288" w:lineRule="auto"/>
              <w:rPr>
                <w:sz w:val="26"/>
                <w:szCs w:val="26"/>
                <w:lang w:val="nl-NL"/>
              </w:rPr>
            </w:pPr>
          </w:p>
          <w:p w:rsidR="00036C46" w:rsidRPr="00036C46" w:rsidRDefault="00036C46" w:rsidP="00036C46">
            <w:pPr>
              <w:spacing w:line="288" w:lineRule="auto"/>
              <w:rPr>
                <w:sz w:val="26"/>
                <w:szCs w:val="26"/>
                <w:lang w:val="nl-NL"/>
              </w:rPr>
            </w:pPr>
          </w:p>
          <w:p w:rsidR="00036C46" w:rsidRPr="00036C46" w:rsidRDefault="00036C46" w:rsidP="00036C46">
            <w:pPr>
              <w:spacing w:line="288" w:lineRule="auto"/>
              <w:rPr>
                <w:sz w:val="26"/>
                <w:szCs w:val="26"/>
                <w:lang w:val="nl-NL"/>
              </w:rPr>
            </w:pPr>
          </w:p>
          <w:p w:rsidR="00036C46" w:rsidRPr="00036C46" w:rsidRDefault="00036C46" w:rsidP="00036C46">
            <w:pPr>
              <w:spacing w:line="288" w:lineRule="auto"/>
              <w:rPr>
                <w:sz w:val="26"/>
                <w:szCs w:val="26"/>
                <w:lang w:val="nl-NL"/>
              </w:rPr>
            </w:pPr>
          </w:p>
          <w:p w:rsidR="00036C46" w:rsidRPr="00036C46" w:rsidRDefault="00036C46" w:rsidP="00036C46">
            <w:pPr>
              <w:spacing w:line="288" w:lineRule="auto"/>
              <w:rPr>
                <w:sz w:val="26"/>
                <w:szCs w:val="26"/>
                <w:lang w:val="nl-NL"/>
              </w:rPr>
            </w:pPr>
          </w:p>
          <w:p w:rsidR="00036C46" w:rsidRPr="00036C46" w:rsidRDefault="00036C46" w:rsidP="00036C46">
            <w:pPr>
              <w:spacing w:line="288" w:lineRule="auto"/>
              <w:rPr>
                <w:sz w:val="26"/>
                <w:szCs w:val="26"/>
              </w:rPr>
            </w:pPr>
            <w:r w:rsidRPr="00036C46">
              <w:rPr>
                <w:sz w:val="26"/>
                <w:szCs w:val="26"/>
              </w:rPr>
              <w:t>- HS trả lời.</w:t>
            </w:r>
          </w:p>
          <w:p w:rsidR="00036C46" w:rsidRPr="00036C46" w:rsidRDefault="00036C46" w:rsidP="00036C46">
            <w:pPr>
              <w:spacing w:line="288" w:lineRule="auto"/>
              <w:rPr>
                <w:sz w:val="26"/>
                <w:szCs w:val="26"/>
              </w:rPr>
            </w:pPr>
            <w:r w:rsidRPr="00036C46">
              <w:rPr>
                <w:sz w:val="26"/>
                <w:szCs w:val="26"/>
              </w:rPr>
              <w:t>- HS nhận xét.</w:t>
            </w:r>
          </w:p>
          <w:p w:rsidR="00036C46" w:rsidRPr="00036C46" w:rsidRDefault="00036C46" w:rsidP="00036C46">
            <w:pPr>
              <w:spacing w:line="288" w:lineRule="auto"/>
              <w:rPr>
                <w:sz w:val="26"/>
                <w:szCs w:val="26"/>
                <w:lang w:val="nl-NL"/>
              </w:rPr>
            </w:pPr>
            <w:r w:rsidRPr="00036C46">
              <w:rPr>
                <w:sz w:val="26"/>
                <w:szCs w:val="26"/>
              </w:rPr>
              <w:t>- HS lắng nghe.</w:t>
            </w:r>
          </w:p>
        </w:tc>
      </w:tr>
      <w:tr w:rsidR="00036C46" w:rsidRPr="00036C46" w:rsidTr="00DA5776">
        <w:tc>
          <w:tcPr>
            <w:tcW w:w="9558" w:type="dxa"/>
            <w:gridSpan w:val="3"/>
            <w:tcBorders>
              <w:top w:val="dashed" w:sz="4" w:space="0" w:color="auto"/>
            </w:tcBorders>
          </w:tcPr>
          <w:p w:rsidR="00036C46" w:rsidRPr="00036C46" w:rsidRDefault="00036C46" w:rsidP="00036C46">
            <w:pPr>
              <w:spacing w:line="288" w:lineRule="auto"/>
              <w:rPr>
                <w:b/>
                <w:sz w:val="26"/>
                <w:szCs w:val="26"/>
                <w:lang w:val="nl-NL"/>
              </w:rPr>
            </w:pPr>
            <w:r w:rsidRPr="00036C46">
              <w:rPr>
                <w:b/>
                <w:sz w:val="26"/>
                <w:szCs w:val="26"/>
                <w:lang w:val="nl-NL"/>
              </w:rPr>
              <w:t>IV. ĐIỀU CHỈNH SAU BÀI DẠY:</w:t>
            </w:r>
          </w:p>
          <w:p w:rsidR="00036C46" w:rsidRPr="00036C46" w:rsidRDefault="00036C46" w:rsidP="00036C46">
            <w:pPr>
              <w:spacing w:line="288" w:lineRule="auto"/>
              <w:rPr>
                <w:sz w:val="26"/>
                <w:szCs w:val="26"/>
                <w:lang w:val="nl-NL"/>
              </w:rPr>
            </w:pPr>
            <w:r w:rsidRPr="00036C46">
              <w:rPr>
                <w:sz w:val="26"/>
                <w:szCs w:val="26"/>
                <w:lang w:val="nl-NL"/>
              </w:rPr>
              <w:t>.................................................................................................................................</w:t>
            </w:r>
          </w:p>
          <w:p w:rsidR="00036C46" w:rsidRPr="00036C46" w:rsidRDefault="00036C46" w:rsidP="00036C46">
            <w:pPr>
              <w:spacing w:line="288" w:lineRule="auto"/>
              <w:rPr>
                <w:sz w:val="26"/>
                <w:szCs w:val="26"/>
                <w:lang w:val="nl-NL"/>
              </w:rPr>
            </w:pPr>
            <w:r w:rsidRPr="00036C46">
              <w:rPr>
                <w:sz w:val="26"/>
                <w:szCs w:val="26"/>
                <w:lang w:val="nl-NL"/>
              </w:rPr>
              <w:t>.................................................................................................................................</w:t>
            </w:r>
          </w:p>
          <w:p w:rsidR="00036C46" w:rsidRPr="00036C46" w:rsidRDefault="00036C46" w:rsidP="00036C46">
            <w:pPr>
              <w:spacing w:line="288" w:lineRule="auto"/>
              <w:rPr>
                <w:sz w:val="26"/>
                <w:szCs w:val="26"/>
                <w:lang w:val="nl-NL"/>
              </w:rPr>
            </w:pPr>
            <w:r w:rsidRPr="00036C46">
              <w:rPr>
                <w:sz w:val="26"/>
                <w:szCs w:val="26"/>
                <w:lang w:val="nl-NL"/>
              </w:rPr>
              <w:t>.................................................................................................................................</w:t>
            </w:r>
          </w:p>
        </w:tc>
      </w:tr>
    </w:tbl>
    <w:p w:rsidR="00036C46" w:rsidRPr="00036C46" w:rsidRDefault="00036C46" w:rsidP="00036C46">
      <w:pPr>
        <w:spacing w:line="288" w:lineRule="auto"/>
        <w:rPr>
          <w:b/>
          <w:sz w:val="26"/>
          <w:szCs w:val="26"/>
        </w:rPr>
      </w:pPr>
    </w:p>
    <w:p w:rsidR="00C36412" w:rsidRPr="00036C46" w:rsidRDefault="00C36412" w:rsidP="00036C46">
      <w:bookmarkStart w:id="0" w:name="_GoBack"/>
      <w:bookmarkEnd w:id="0"/>
    </w:p>
    <w:sectPr w:rsidR="00C36412" w:rsidRPr="00036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036C46"/>
    <w:rsid w:val="00104DC3"/>
    <w:rsid w:val="00147EEA"/>
    <w:rsid w:val="00340850"/>
    <w:rsid w:val="004A7A5C"/>
    <w:rsid w:val="006A5CA7"/>
    <w:rsid w:val="006C7F22"/>
    <w:rsid w:val="00770CC0"/>
    <w:rsid w:val="008C0EA8"/>
    <w:rsid w:val="00B32076"/>
    <w:rsid w:val="00B91AC4"/>
    <w:rsid w:val="00C04841"/>
    <w:rsid w:val="00C36412"/>
    <w:rsid w:val="00D10B80"/>
    <w:rsid w:val="00F5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22</cp:revision>
  <dcterms:created xsi:type="dcterms:W3CDTF">2025-03-07T02:19:00Z</dcterms:created>
  <dcterms:modified xsi:type="dcterms:W3CDTF">2025-03-07T02:34:00Z</dcterms:modified>
</cp:coreProperties>
</file>