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D103A1" w:rsidRPr="00D103A1" w:rsidTr="006B6C50">
        <w:tc>
          <w:tcPr>
            <w:tcW w:w="9771" w:type="dxa"/>
            <w:gridSpan w:val="2"/>
          </w:tcPr>
          <w:p w:rsidR="00D103A1" w:rsidRPr="00D103A1" w:rsidRDefault="00D103A1" w:rsidP="00D103A1">
            <w:pPr>
              <w:jc w:val="center"/>
              <w:rPr>
                <w:rFonts w:ascii="Times New Roman" w:hAnsi="Times New Roman"/>
                <w:b/>
              </w:rPr>
            </w:pPr>
            <w:r w:rsidRPr="00D103A1">
              <w:rPr>
                <w:rFonts w:ascii="Times New Roman" w:hAnsi="Times New Roman"/>
                <w:b/>
              </w:rPr>
              <w:t>KẾ HOẠCH BÀI DẠY</w:t>
            </w:r>
          </w:p>
        </w:tc>
      </w:tr>
      <w:tr w:rsidR="00D103A1" w:rsidRPr="00D103A1" w:rsidTr="006B6C50">
        <w:tc>
          <w:tcPr>
            <w:tcW w:w="2933" w:type="dxa"/>
          </w:tcPr>
          <w:p w:rsidR="00D103A1" w:rsidRPr="00D103A1" w:rsidRDefault="00D103A1" w:rsidP="00D103A1">
            <w:pPr>
              <w:rPr>
                <w:rFonts w:ascii="Times New Roman" w:hAnsi="Times New Roman"/>
                <w:b/>
              </w:rPr>
            </w:pPr>
            <w:r w:rsidRPr="00D103A1">
              <w:rPr>
                <w:rFonts w:ascii="Times New Roman" w:hAnsi="Times New Roman"/>
                <w:b/>
              </w:rPr>
              <w:t>Môn:</w:t>
            </w:r>
          </w:p>
        </w:tc>
        <w:tc>
          <w:tcPr>
            <w:tcW w:w="6838" w:type="dxa"/>
          </w:tcPr>
          <w:p w:rsidR="00D103A1" w:rsidRPr="00D103A1" w:rsidRDefault="00D103A1" w:rsidP="00D103A1">
            <w:pPr>
              <w:rPr>
                <w:rFonts w:ascii="Times New Roman" w:hAnsi="Times New Roman"/>
                <w:b/>
              </w:rPr>
            </w:pPr>
            <w:r w:rsidRPr="00D103A1">
              <w:rPr>
                <w:rFonts w:ascii="Times New Roman" w:hAnsi="Times New Roman"/>
                <w:b/>
              </w:rPr>
              <w:t>Tiếng việt</w:t>
            </w:r>
          </w:p>
        </w:tc>
      </w:tr>
      <w:tr w:rsidR="00D103A1" w:rsidRPr="00D103A1" w:rsidTr="006B6C50">
        <w:tc>
          <w:tcPr>
            <w:tcW w:w="2933" w:type="dxa"/>
          </w:tcPr>
          <w:p w:rsidR="00D103A1" w:rsidRPr="00D103A1" w:rsidRDefault="00D103A1" w:rsidP="00D103A1">
            <w:pPr>
              <w:rPr>
                <w:rFonts w:ascii="Times New Roman" w:hAnsi="Times New Roman"/>
                <w:b/>
              </w:rPr>
            </w:pPr>
            <w:r w:rsidRPr="00D103A1">
              <w:rPr>
                <w:rFonts w:ascii="Times New Roman" w:hAnsi="Times New Roman"/>
                <w:b/>
              </w:rPr>
              <w:t>Lớp:</w:t>
            </w:r>
          </w:p>
        </w:tc>
        <w:tc>
          <w:tcPr>
            <w:tcW w:w="6838" w:type="dxa"/>
          </w:tcPr>
          <w:p w:rsidR="00D103A1" w:rsidRPr="00D103A1" w:rsidRDefault="00D103A1" w:rsidP="00D103A1">
            <w:pPr>
              <w:rPr>
                <w:rFonts w:ascii="Times New Roman" w:hAnsi="Times New Roman"/>
                <w:b/>
              </w:rPr>
            </w:pPr>
            <w:r w:rsidRPr="00D103A1">
              <w:rPr>
                <w:rFonts w:ascii="Times New Roman" w:hAnsi="Times New Roman"/>
                <w:b/>
              </w:rPr>
              <w:t>5A</w:t>
            </w:r>
          </w:p>
        </w:tc>
      </w:tr>
      <w:tr w:rsidR="00D103A1" w:rsidRPr="00D103A1" w:rsidTr="006B6C50">
        <w:tc>
          <w:tcPr>
            <w:tcW w:w="2933" w:type="dxa"/>
          </w:tcPr>
          <w:p w:rsidR="00D103A1" w:rsidRPr="00D103A1" w:rsidRDefault="00D103A1" w:rsidP="00D103A1">
            <w:pPr>
              <w:rPr>
                <w:rFonts w:ascii="Times New Roman" w:hAnsi="Times New Roman"/>
                <w:b/>
              </w:rPr>
            </w:pPr>
            <w:r w:rsidRPr="00D103A1">
              <w:rPr>
                <w:rFonts w:ascii="Times New Roman" w:hAnsi="Times New Roman"/>
                <w:b/>
              </w:rPr>
              <w:t>Tên bài dạy:</w:t>
            </w:r>
          </w:p>
        </w:tc>
        <w:tc>
          <w:tcPr>
            <w:tcW w:w="6838" w:type="dxa"/>
          </w:tcPr>
          <w:p w:rsidR="00D103A1" w:rsidRPr="00D103A1" w:rsidRDefault="00D103A1" w:rsidP="00D103A1">
            <w:pPr>
              <w:rPr>
                <w:rFonts w:ascii="Times New Roman" w:hAnsi="Times New Roman"/>
                <w:b/>
              </w:rPr>
            </w:pPr>
            <w:r w:rsidRPr="00D103A1">
              <w:rPr>
                <w:rFonts w:ascii="Times New Roman" w:hAnsi="Times New Roman"/>
                <w:b/>
                <w:bCs/>
                <w:color w:val="000000"/>
              </w:rPr>
              <w:t>Bài viết 2:</w:t>
            </w:r>
            <w:r w:rsidRPr="00D103A1">
              <w:rPr>
                <w:rFonts w:ascii="Times New Roman" w:hAnsi="Times New Roman"/>
                <w:color w:val="000000"/>
              </w:rPr>
              <w:t xml:space="preserve"> </w:t>
            </w:r>
            <w:r w:rsidRPr="00D103A1">
              <w:rPr>
                <w:rFonts w:ascii="Times New Roman" w:hAnsi="Times New Roman"/>
                <w:lang w:val="vi-VN"/>
              </w:rPr>
              <w:t>Luyện tập tả phong cảnh (Cách quan sát)</w:t>
            </w:r>
          </w:p>
        </w:tc>
      </w:tr>
      <w:tr w:rsidR="00D103A1" w:rsidRPr="00D103A1" w:rsidTr="006B6C50">
        <w:tc>
          <w:tcPr>
            <w:tcW w:w="2933" w:type="dxa"/>
          </w:tcPr>
          <w:p w:rsidR="00D103A1" w:rsidRPr="00D103A1" w:rsidRDefault="00D103A1" w:rsidP="00D103A1">
            <w:pPr>
              <w:rPr>
                <w:rFonts w:ascii="Times New Roman" w:hAnsi="Times New Roman"/>
                <w:b/>
              </w:rPr>
            </w:pPr>
            <w:r w:rsidRPr="00D103A1">
              <w:rPr>
                <w:rFonts w:ascii="Times New Roman" w:hAnsi="Times New Roman"/>
                <w:b/>
              </w:rPr>
              <w:t>Tiết CT:</w:t>
            </w:r>
          </w:p>
        </w:tc>
        <w:tc>
          <w:tcPr>
            <w:tcW w:w="6838" w:type="dxa"/>
          </w:tcPr>
          <w:p w:rsidR="00D103A1" w:rsidRPr="00D103A1" w:rsidRDefault="00D103A1" w:rsidP="00D103A1">
            <w:pPr>
              <w:rPr>
                <w:rFonts w:ascii="Times New Roman" w:hAnsi="Times New Roman"/>
                <w:b/>
              </w:rPr>
            </w:pPr>
            <w:r w:rsidRPr="00D103A1">
              <w:rPr>
                <w:rFonts w:ascii="Times New Roman" w:hAnsi="Times New Roman"/>
                <w:b/>
              </w:rPr>
              <w:t>133</w:t>
            </w:r>
          </w:p>
        </w:tc>
      </w:tr>
      <w:tr w:rsidR="00D103A1" w:rsidRPr="00D103A1" w:rsidTr="006B6C50">
        <w:tc>
          <w:tcPr>
            <w:tcW w:w="2933" w:type="dxa"/>
          </w:tcPr>
          <w:p w:rsidR="00D103A1" w:rsidRPr="00D103A1" w:rsidRDefault="00D103A1" w:rsidP="00D103A1">
            <w:pPr>
              <w:rPr>
                <w:rFonts w:ascii="Times New Roman" w:hAnsi="Times New Roman"/>
                <w:b/>
              </w:rPr>
            </w:pPr>
            <w:r w:rsidRPr="00D103A1">
              <w:rPr>
                <w:rFonts w:ascii="Times New Roman" w:hAnsi="Times New Roman"/>
                <w:b/>
              </w:rPr>
              <w:t>Thời gian dạy:</w:t>
            </w:r>
          </w:p>
        </w:tc>
        <w:tc>
          <w:tcPr>
            <w:tcW w:w="6838" w:type="dxa"/>
          </w:tcPr>
          <w:p w:rsidR="00D103A1" w:rsidRPr="00D103A1" w:rsidRDefault="00D103A1" w:rsidP="00D103A1">
            <w:pPr>
              <w:rPr>
                <w:rFonts w:ascii="Times New Roman" w:hAnsi="Times New Roman"/>
                <w:b/>
              </w:rPr>
            </w:pPr>
            <w:r w:rsidRPr="00D103A1">
              <w:rPr>
                <w:rFonts w:ascii="Times New Roman" w:hAnsi="Times New Roman"/>
                <w:b/>
              </w:rPr>
              <w:t>Thứ Sáu ngày 17/01/2025</w:t>
            </w:r>
          </w:p>
        </w:tc>
      </w:tr>
    </w:tbl>
    <w:p w:rsidR="00D103A1" w:rsidRPr="00D103A1" w:rsidRDefault="00D103A1" w:rsidP="00D103A1">
      <w:pPr>
        <w:suppressAutoHyphens/>
        <w:ind w:firstLine="425"/>
        <w:jc w:val="both"/>
        <w:rPr>
          <w:rFonts w:ascii="Times New Roman" w:eastAsia="Yu Gothic" w:hAnsi="Times New Roman"/>
          <w:b/>
          <w:bCs/>
          <w:lang w:val="vi-VN"/>
        </w:rPr>
      </w:pPr>
      <w:r w:rsidRPr="00D103A1">
        <w:rPr>
          <w:rFonts w:ascii="Times New Roman" w:eastAsia="Yu Gothic" w:hAnsi="Times New Roman"/>
          <w:b/>
          <w:bCs/>
          <w:lang w:val="vi-VN"/>
        </w:rPr>
        <w:t>I. YÊU CẦU CẦN ĐẠT</w:t>
      </w:r>
    </w:p>
    <w:p w:rsidR="00D103A1" w:rsidRPr="00D103A1" w:rsidRDefault="00D103A1" w:rsidP="00D103A1">
      <w:pPr>
        <w:widowControl w:val="0"/>
        <w:ind w:firstLine="426"/>
        <w:jc w:val="both"/>
        <w:rPr>
          <w:rFonts w:ascii="Times New Roman" w:eastAsia="Yu Gothic" w:hAnsi="Times New Roman"/>
          <w:b/>
          <w:bCs/>
          <w:lang w:val="vi-VN"/>
        </w:rPr>
      </w:pPr>
      <w:r w:rsidRPr="00D103A1">
        <w:rPr>
          <w:rFonts w:ascii="Times New Roman" w:eastAsia="Yu Gothic" w:hAnsi="Times New Roman"/>
          <w:b/>
          <w:bCs/>
          <w:lang w:val="vi-VN"/>
        </w:rPr>
        <w:t>1. Phát triển các năng lực đặc thù</w:t>
      </w:r>
    </w:p>
    <w:p w:rsidR="00D103A1" w:rsidRPr="00D103A1" w:rsidRDefault="00D103A1" w:rsidP="00D103A1">
      <w:pPr>
        <w:widowControl w:val="0"/>
        <w:shd w:val="clear" w:color="auto" w:fill="FFFFFF"/>
        <w:ind w:right="288" w:firstLine="400"/>
        <w:jc w:val="both"/>
        <w:rPr>
          <w:rFonts w:ascii="Times New Roman" w:eastAsia="Calibri" w:hAnsi="Times New Roman"/>
        </w:rPr>
      </w:pPr>
      <w:r w:rsidRPr="00D103A1">
        <w:rPr>
          <w:rFonts w:ascii="Times New Roman" w:eastAsia="Calibri" w:hAnsi="Times New Roman"/>
          <w:color w:val="231F20"/>
        </w:rPr>
        <w:t>- Phối hợp các giác quan để quan sát; quan sát từng bộ phận hoặc quan sát cảnh vật theo trình tự thời gian, không gian; chú ý tới những chi tiết tiêu biểu, nổi bật của đối tượng quan sát.</w:t>
      </w:r>
    </w:p>
    <w:p w:rsidR="00D103A1" w:rsidRPr="00D103A1" w:rsidRDefault="00D103A1" w:rsidP="00D103A1">
      <w:pPr>
        <w:widowControl w:val="0"/>
        <w:shd w:val="clear" w:color="auto" w:fill="FFFFFF"/>
        <w:ind w:right="291" w:firstLine="400"/>
        <w:jc w:val="both"/>
        <w:rPr>
          <w:rFonts w:ascii="Times New Roman" w:eastAsia="Calibri" w:hAnsi="Times New Roman"/>
        </w:rPr>
      </w:pPr>
      <w:r w:rsidRPr="00D103A1">
        <w:rPr>
          <w:rFonts w:ascii="Times New Roman" w:eastAsia="Calibri" w:hAnsi="Times New Roman"/>
          <w:color w:val="231F20"/>
          <w:spacing w:val="-6"/>
        </w:rPr>
        <w:t>-</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Cảm</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nhận</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được</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cái</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hay</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trong</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cách</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quan</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sát</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và</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cách</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miêu tả</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của</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nhà</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văn.</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Biết</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cảm</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nhận</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vẻ</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đẹp</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của</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phong</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cảnh</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và</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biết</w:t>
      </w:r>
      <w:r w:rsidRPr="00D103A1">
        <w:rPr>
          <w:rFonts w:ascii="Times New Roman" w:eastAsia="Calibri" w:hAnsi="Times New Roman"/>
          <w:color w:val="231F20"/>
          <w:spacing w:val="-9"/>
        </w:rPr>
        <w:t xml:space="preserve"> </w:t>
      </w:r>
      <w:r w:rsidRPr="00D103A1">
        <w:rPr>
          <w:rFonts w:ascii="Times New Roman" w:eastAsia="Calibri" w:hAnsi="Times New Roman"/>
          <w:color w:val="231F20"/>
          <w:spacing w:val="-6"/>
        </w:rPr>
        <w:t>cách</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quan</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sát</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để</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phát</w:t>
      </w:r>
      <w:r w:rsidRPr="00D103A1">
        <w:rPr>
          <w:rFonts w:ascii="Times New Roman" w:eastAsia="Calibri" w:hAnsi="Times New Roman"/>
          <w:color w:val="231F20"/>
          <w:spacing w:val="-8"/>
        </w:rPr>
        <w:t xml:space="preserve"> </w:t>
      </w:r>
      <w:r w:rsidRPr="00D103A1">
        <w:rPr>
          <w:rFonts w:ascii="Times New Roman" w:eastAsia="Calibri" w:hAnsi="Times New Roman"/>
          <w:color w:val="231F20"/>
          <w:spacing w:val="-6"/>
        </w:rPr>
        <w:t xml:space="preserve">hiện </w:t>
      </w:r>
      <w:r w:rsidRPr="00D103A1">
        <w:rPr>
          <w:rFonts w:ascii="Times New Roman" w:eastAsia="Calibri" w:hAnsi="Times New Roman"/>
          <w:color w:val="231F20"/>
        </w:rPr>
        <w:t>ra vẻ đẹp, nét riêng của cảnh vật.</w:t>
      </w:r>
    </w:p>
    <w:p w:rsidR="00D103A1" w:rsidRPr="00D103A1" w:rsidRDefault="00D103A1" w:rsidP="00D103A1">
      <w:pPr>
        <w:widowControl w:val="0"/>
        <w:shd w:val="clear" w:color="auto" w:fill="FFFFFF"/>
        <w:ind w:right="288" w:firstLine="400"/>
        <w:jc w:val="both"/>
        <w:rPr>
          <w:rFonts w:ascii="Times New Roman" w:eastAsia="Calibri" w:hAnsi="Times New Roman"/>
        </w:rPr>
      </w:pPr>
      <w:r w:rsidRPr="00D103A1">
        <w:rPr>
          <w:rFonts w:ascii="Times New Roman" w:eastAsia="Calibri" w:hAnsi="Times New Roman"/>
          <w:color w:val="231F20"/>
        </w:rPr>
        <w:t>Phát triển NL giao tiếp và hợp tác (biết thảo luận nhóm), NL tự chủ và tự học (biết tự giải quyết nhiệm vụ học tập). Bồi dưỡng PC chăm chỉ, trách nhiệm (hoàn thành nhiệm vụ học tập theo yêu cầu của GV).</w:t>
      </w:r>
    </w:p>
    <w:p w:rsidR="00D103A1" w:rsidRPr="00D103A1" w:rsidRDefault="00D103A1" w:rsidP="00D103A1">
      <w:pPr>
        <w:ind w:firstLine="426"/>
        <w:jc w:val="both"/>
        <w:rPr>
          <w:rFonts w:ascii="Times New Roman" w:eastAsia="Tahoma" w:hAnsi="Times New Roman"/>
          <w:b/>
          <w:lang w:val="vi-VN"/>
        </w:rPr>
      </w:pPr>
      <w:r w:rsidRPr="00D103A1">
        <w:rPr>
          <w:rFonts w:ascii="Times New Roman" w:eastAsia="Tahoma" w:hAnsi="Times New Roman"/>
          <w:b/>
          <w:lang w:val="vi-VN"/>
        </w:rPr>
        <w:t>II. ĐỒ DÙNG DẠY HỌC</w:t>
      </w:r>
    </w:p>
    <w:p w:rsidR="00D103A1" w:rsidRPr="00D103A1" w:rsidRDefault="00D103A1" w:rsidP="00D103A1">
      <w:pPr>
        <w:ind w:firstLine="426"/>
        <w:jc w:val="both"/>
        <w:rPr>
          <w:rFonts w:ascii="Times New Roman" w:eastAsia="Tahoma" w:hAnsi="Times New Roman"/>
          <w:bCs/>
          <w:lang w:val="vi-VN"/>
        </w:rPr>
      </w:pPr>
      <w:r w:rsidRPr="00D103A1">
        <w:rPr>
          <w:rFonts w:ascii="Times New Roman" w:hAnsi="Times New Roman"/>
          <w:lang w:val="vi-VN"/>
        </w:rPr>
        <w:t xml:space="preserve"> - </w:t>
      </w:r>
      <w:r w:rsidRPr="00D103A1">
        <w:rPr>
          <w:rFonts w:ascii="Times New Roman" w:eastAsia="Tahoma" w:hAnsi="Times New Roman"/>
          <w:bCs/>
          <w:lang w:val="vi-VN"/>
        </w:rPr>
        <w:t>GV chuẩn bị: máy tính, máy chiếu, bài trình chiếu.</w:t>
      </w:r>
    </w:p>
    <w:p w:rsidR="00D103A1" w:rsidRPr="00D103A1" w:rsidRDefault="00D103A1" w:rsidP="00D103A1">
      <w:pPr>
        <w:ind w:firstLine="426"/>
        <w:jc w:val="both"/>
        <w:rPr>
          <w:rFonts w:ascii="Times New Roman" w:eastAsia="Tahoma" w:hAnsi="Times New Roman"/>
          <w:b/>
          <w:lang w:val="vi-VN"/>
        </w:rPr>
      </w:pPr>
      <w:r w:rsidRPr="00D103A1">
        <w:rPr>
          <w:rFonts w:ascii="Times New Roman" w:hAnsi="Times New Roman"/>
          <w:lang w:val="vi-VN"/>
        </w:rPr>
        <w:t xml:space="preserve"> - </w:t>
      </w:r>
      <w:r w:rsidRPr="00D103A1">
        <w:rPr>
          <w:rFonts w:ascii="Times New Roman" w:eastAsia="Tahoma" w:hAnsi="Times New Roman"/>
          <w:bCs/>
          <w:lang w:val="vi-VN"/>
        </w:rPr>
        <w:t xml:space="preserve">HS chuẩn bị: SGK </w:t>
      </w:r>
      <w:r w:rsidRPr="00D103A1">
        <w:rPr>
          <w:rFonts w:ascii="Times New Roman" w:eastAsia="Tahoma" w:hAnsi="Times New Roman"/>
          <w:bCs/>
          <w:i/>
          <w:iCs/>
          <w:lang w:val="vi-VN"/>
        </w:rPr>
        <w:t>Tiếng Việt 5</w:t>
      </w:r>
      <w:r w:rsidRPr="00D103A1">
        <w:rPr>
          <w:rFonts w:ascii="Times New Roman" w:eastAsia="Tahoma" w:hAnsi="Times New Roman"/>
          <w:bCs/>
          <w:lang w:val="vi-VN"/>
        </w:rPr>
        <w:t xml:space="preserve">, tập </w:t>
      </w:r>
      <w:r w:rsidRPr="00D103A1">
        <w:rPr>
          <w:rFonts w:ascii="Times New Roman" w:eastAsia="Tahoma" w:hAnsi="Times New Roman"/>
          <w:bCs/>
        </w:rPr>
        <w:t>hai</w:t>
      </w:r>
      <w:r w:rsidRPr="00D103A1">
        <w:rPr>
          <w:rFonts w:ascii="Times New Roman" w:eastAsia="Tahoma" w:hAnsi="Times New Roman"/>
          <w:bCs/>
          <w:lang w:val="vi-VN"/>
        </w:rPr>
        <w:t>; vở ô li hoặc phiếu học tập.</w:t>
      </w:r>
    </w:p>
    <w:p w:rsidR="00D103A1" w:rsidRPr="00D103A1" w:rsidRDefault="00D103A1" w:rsidP="00D103A1">
      <w:pPr>
        <w:ind w:firstLine="426"/>
        <w:jc w:val="both"/>
        <w:rPr>
          <w:rFonts w:ascii="Times New Roman" w:hAnsi="Times New Roman"/>
          <w:b/>
          <w:lang w:val="vi-VN"/>
        </w:rPr>
      </w:pPr>
      <w:r w:rsidRPr="00D103A1">
        <w:rPr>
          <w:rFonts w:ascii="Times New Roman" w:hAnsi="Times New Roman"/>
          <w:b/>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020"/>
      </w:tblGrid>
      <w:tr w:rsidR="00D103A1" w:rsidRPr="00D103A1" w:rsidTr="006B6C50">
        <w:tc>
          <w:tcPr>
            <w:tcW w:w="4644" w:type="dxa"/>
            <w:shd w:val="clear" w:color="auto" w:fill="auto"/>
          </w:tcPr>
          <w:p w:rsidR="00D103A1" w:rsidRPr="00D103A1" w:rsidRDefault="00D103A1" w:rsidP="00D103A1">
            <w:pPr>
              <w:jc w:val="center"/>
              <w:rPr>
                <w:rFonts w:ascii="Times New Roman" w:hAnsi="Times New Roman"/>
                <w:b/>
                <w:bCs/>
              </w:rPr>
            </w:pPr>
            <w:r w:rsidRPr="00D103A1">
              <w:rPr>
                <w:rFonts w:ascii="Times New Roman" w:hAnsi="Times New Roman"/>
                <w:b/>
                <w:bCs/>
              </w:rPr>
              <w:t>HOẠT ĐỘNG CỦA GIÁO VIÊN</w:t>
            </w:r>
          </w:p>
        </w:tc>
        <w:tc>
          <w:tcPr>
            <w:tcW w:w="5020" w:type="dxa"/>
            <w:shd w:val="clear" w:color="auto" w:fill="auto"/>
          </w:tcPr>
          <w:p w:rsidR="00D103A1" w:rsidRPr="00D103A1" w:rsidRDefault="00D103A1" w:rsidP="00D103A1">
            <w:pPr>
              <w:jc w:val="center"/>
              <w:rPr>
                <w:rFonts w:ascii="Times New Roman" w:hAnsi="Times New Roman"/>
                <w:b/>
                <w:bCs/>
              </w:rPr>
            </w:pPr>
            <w:r w:rsidRPr="00D103A1">
              <w:rPr>
                <w:rFonts w:ascii="Times New Roman" w:hAnsi="Times New Roman"/>
                <w:b/>
                <w:bCs/>
              </w:rPr>
              <w:t>HOẠT ĐỘNG CỦA HỌC SINH</w:t>
            </w:r>
          </w:p>
        </w:tc>
      </w:tr>
      <w:tr w:rsidR="00D103A1" w:rsidRPr="00D103A1" w:rsidTr="006B6C50">
        <w:tc>
          <w:tcPr>
            <w:tcW w:w="9664" w:type="dxa"/>
            <w:gridSpan w:val="2"/>
            <w:shd w:val="clear" w:color="auto" w:fill="auto"/>
          </w:tcPr>
          <w:p w:rsidR="00D103A1" w:rsidRPr="00D103A1" w:rsidRDefault="00D103A1" w:rsidP="00D103A1">
            <w:pPr>
              <w:rPr>
                <w:rFonts w:ascii="Times New Roman" w:hAnsi="Times New Roman"/>
                <w:b/>
                <w:bCs/>
              </w:rPr>
            </w:pPr>
            <w:r w:rsidRPr="00D103A1">
              <w:rPr>
                <w:rFonts w:ascii="Times New Roman" w:hAnsi="Times New Roman"/>
                <w:b/>
                <w:bCs/>
              </w:rPr>
              <w:t>1.  HOẠT ĐỘNG MỞ ĐẦU</w:t>
            </w:r>
          </w:p>
        </w:tc>
      </w:tr>
      <w:tr w:rsidR="00D103A1" w:rsidRPr="00D103A1" w:rsidTr="006B6C50">
        <w:tc>
          <w:tcPr>
            <w:tcW w:w="4644" w:type="dxa"/>
            <w:shd w:val="clear" w:color="auto" w:fill="auto"/>
          </w:tcPr>
          <w:p w:rsidR="00D103A1" w:rsidRPr="00D103A1" w:rsidRDefault="00D103A1" w:rsidP="00D103A1">
            <w:pPr>
              <w:jc w:val="both"/>
              <w:rPr>
                <w:rFonts w:ascii="Times New Roman" w:hAnsi="Times New Roman"/>
                <w:lang w:val="vi-VN"/>
              </w:rPr>
            </w:pPr>
            <w:r w:rsidRPr="00D103A1">
              <w:rPr>
                <w:rFonts w:ascii="Times New Roman" w:hAnsi="Times New Roman"/>
              </w:rPr>
              <w:t xml:space="preserve">- </w:t>
            </w:r>
            <w:r w:rsidRPr="00D103A1">
              <w:rPr>
                <w:rFonts w:ascii="Times New Roman" w:hAnsi="Times New Roman"/>
                <w:lang w:val="vi-VN"/>
              </w:rPr>
              <w:t xml:space="preserve">GV có thể kiểm tra bài cũ </w:t>
            </w:r>
            <w:r w:rsidRPr="00D103A1">
              <w:rPr>
                <w:rFonts w:ascii="Times New Roman" w:hAnsi="Times New Roman"/>
              </w:rPr>
              <w:t>bằng trò chơi lật mảnh ghép với c</w:t>
            </w:r>
            <w:r w:rsidRPr="00D103A1">
              <w:rPr>
                <w:rFonts w:ascii="Times New Roman" w:hAnsi="Times New Roman"/>
                <w:lang w:val="vi-VN"/>
              </w:rPr>
              <w:t>ác nội dung dưới đây:</w:t>
            </w:r>
          </w:p>
          <w:p w:rsidR="00D103A1" w:rsidRPr="00D103A1" w:rsidRDefault="00D103A1" w:rsidP="00D103A1">
            <w:pPr>
              <w:ind w:firstLine="426"/>
              <w:jc w:val="both"/>
              <w:rPr>
                <w:rFonts w:ascii="Times New Roman" w:hAnsi="Times New Roman"/>
              </w:rPr>
            </w:pPr>
            <w:r w:rsidRPr="00D103A1">
              <w:rPr>
                <w:rFonts w:ascii="Times New Roman" w:hAnsi="Times New Roman"/>
              </w:rPr>
              <w:t>MG1:</w:t>
            </w:r>
            <w:r w:rsidRPr="00D103A1">
              <w:rPr>
                <w:rFonts w:ascii="Times New Roman" w:hAnsi="Times New Roman"/>
                <w:lang w:val="vi-VN"/>
              </w:rPr>
              <w:t xml:space="preserve"> </w:t>
            </w:r>
            <w:r w:rsidRPr="00D103A1">
              <w:rPr>
                <w:rFonts w:ascii="Times New Roman" w:hAnsi="Times New Roman"/>
              </w:rPr>
              <w:t>N</w:t>
            </w:r>
            <w:r w:rsidRPr="00D103A1">
              <w:rPr>
                <w:rFonts w:ascii="Times New Roman" w:hAnsi="Times New Roman"/>
                <w:lang w:val="vi-VN"/>
              </w:rPr>
              <w:t xml:space="preserve">hắc lại cấu tạo của </w:t>
            </w:r>
            <w:r w:rsidRPr="00D103A1">
              <w:rPr>
                <w:rFonts w:ascii="Times New Roman" w:hAnsi="Times New Roman"/>
              </w:rPr>
              <w:t>bài văn tả phong cảnh.</w:t>
            </w:r>
          </w:p>
          <w:p w:rsidR="00D103A1" w:rsidRPr="00D103A1" w:rsidRDefault="00D103A1" w:rsidP="00D103A1">
            <w:pPr>
              <w:ind w:firstLine="426"/>
              <w:jc w:val="both"/>
              <w:rPr>
                <w:rFonts w:ascii="Times New Roman" w:hAnsi="Times New Roman"/>
              </w:rPr>
            </w:pPr>
            <w:r w:rsidRPr="00D103A1">
              <w:rPr>
                <w:rFonts w:ascii="Times New Roman" w:hAnsi="Times New Roman"/>
              </w:rPr>
              <w:t>MG2: - Kể một câu chuyện có tên cảnh đẹp của quê hương em.</w:t>
            </w:r>
          </w:p>
          <w:p w:rsidR="00D103A1" w:rsidRPr="00D103A1" w:rsidRDefault="00D103A1" w:rsidP="00D103A1">
            <w:pPr>
              <w:widowControl w:val="0"/>
              <w:shd w:val="clear" w:color="auto" w:fill="FFFFFF"/>
              <w:ind w:right="288" w:firstLine="400"/>
              <w:jc w:val="both"/>
              <w:rPr>
                <w:rFonts w:ascii="Times New Roman" w:eastAsia="Calibri" w:hAnsi="Times New Roman"/>
              </w:rPr>
            </w:pPr>
            <w:r w:rsidRPr="00D103A1">
              <w:rPr>
                <w:rFonts w:ascii="Times New Roman" w:eastAsia="Calibri" w:hAnsi="Times New Roman"/>
                <w:b/>
                <w:bCs/>
              </w:rPr>
              <w:t xml:space="preserve">* Giới thiệu bài: </w:t>
            </w:r>
            <w:r w:rsidRPr="00D103A1">
              <w:rPr>
                <w:rFonts w:ascii="Times New Roman" w:eastAsia="Calibri" w:hAnsi="Times New Roman"/>
                <w:color w:val="231F20"/>
              </w:rPr>
              <w:t>Trong</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tiết</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học</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trước,</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các</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em</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đã</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được</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học</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các</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bài</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văn</w:t>
            </w:r>
            <w:r w:rsidRPr="00D103A1">
              <w:rPr>
                <w:rFonts w:ascii="Times New Roman" w:eastAsia="Calibri" w:hAnsi="Times New Roman"/>
                <w:color w:val="231F20"/>
                <w:spacing w:val="-4"/>
              </w:rPr>
              <w:t xml:space="preserve"> </w:t>
            </w:r>
            <w:r w:rsidRPr="00D103A1">
              <w:rPr>
                <w:rFonts w:ascii="Times New Roman" w:eastAsia="Calibri" w:hAnsi="Times New Roman"/>
                <w:i/>
                <w:color w:val="231F20"/>
              </w:rPr>
              <w:t>Con</w:t>
            </w:r>
            <w:r w:rsidRPr="00D103A1">
              <w:rPr>
                <w:rFonts w:ascii="Times New Roman" w:eastAsia="Calibri" w:hAnsi="Times New Roman"/>
                <w:i/>
                <w:color w:val="231F20"/>
                <w:spacing w:val="-4"/>
              </w:rPr>
              <w:t xml:space="preserve"> </w:t>
            </w:r>
            <w:r w:rsidRPr="00D103A1">
              <w:rPr>
                <w:rFonts w:ascii="Times New Roman" w:eastAsia="Calibri" w:hAnsi="Times New Roman"/>
                <w:i/>
                <w:color w:val="231F20"/>
              </w:rPr>
              <w:t>suối</w:t>
            </w:r>
            <w:r w:rsidRPr="00D103A1">
              <w:rPr>
                <w:rFonts w:ascii="Times New Roman" w:eastAsia="Calibri" w:hAnsi="Times New Roman"/>
                <w:i/>
                <w:color w:val="231F20"/>
                <w:spacing w:val="-4"/>
              </w:rPr>
              <w:t xml:space="preserve"> </w:t>
            </w:r>
            <w:r w:rsidRPr="00D103A1">
              <w:rPr>
                <w:rFonts w:ascii="Times New Roman" w:eastAsia="Calibri" w:hAnsi="Times New Roman"/>
                <w:i/>
                <w:color w:val="231F20"/>
              </w:rPr>
              <w:t>bản</w:t>
            </w:r>
            <w:r w:rsidRPr="00D103A1">
              <w:rPr>
                <w:rFonts w:ascii="Times New Roman" w:eastAsia="Calibri" w:hAnsi="Times New Roman"/>
                <w:i/>
                <w:color w:val="231F20"/>
                <w:spacing w:val="-4"/>
              </w:rPr>
              <w:t xml:space="preserve"> </w:t>
            </w:r>
            <w:r w:rsidRPr="00D103A1">
              <w:rPr>
                <w:rFonts w:ascii="Times New Roman" w:eastAsia="Calibri" w:hAnsi="Times New Roman"/>
                <w:i/>
                <w:color w:val="231F20"/>
              </w:rPr>
              <w:t>tôi</w:t>
            </w:r>
            <w:r w:rsidRPr="00D103A1">
              <w:rPr>
                <w:rFonts w:ascii="Times New Roman" w:eastAsia="Calibri" w:hAnsi="Times New Roman"/>
                <w:i/>
                <w:color w:val="231F20"/>
                <w:spacing w:val="-4"/>
              </w:rPr>
              <w:t xml:space="preserve"> </w:t>
            </w:r>
            <w:r w:rsidRPr="00D103A1">
              <w:rPr>
                <w:rFonts w:ascii="Times New Roman" w:eastAsia="Calibri" w:hAnsi="Times New Roman"/>
                <w:color w:val="231F20"/>
              </w:rPr>
              <w:t>và</w:t>
            </w:r>
            <w:r w:rsidRPr="00D103A1">
              <w:rPr>
                <w:rFonts w:ascii="Times New Roman" w:eastAsia="Calibri" w:hAnsi="Times New Roman"/>
                <w:color w:val="231F20"/>
                <w:spacing w:val="-4"/>
              </w:rPr>
              <w:t xml:space="preserve"> </w:t>
            </w:r>
            <w:r w:rsidRPr="00D103A1">
              <w:rPr>
                <w:rFonts w:ascii="Times New Roman" w:eastAsia="Calibri" w:hAnsi="Times New Roman"/>
                <w:i/>
                <w:color w:val="231F20"/>
              </w:rPr>
              <w:t>Chiều tối</w:t>
            </w:r>
            <w:r w:rsidRPr="00D103A1">
              <w:rPr>
                <w:rFonts w:ascii="Times New Roman" w:eastAsia="Calibri" w:hAnsi="Times New Roman"/>
                <w:color w:val="231F20"/>
              </w:rPr>
              <w:t>, tìm hiểu cấu tạo của bài văn tả phong cảnh. Trong bài học ngày hôm nay, các em sẽ học cách quan sát một phong cảnh để chuẩn bị cho tiết thực hành quan sát vào tuần sau.</w:t>
            </w:r>
          </w:p>
        </w:tc>
        <w:tc>
          <w:tcPr>
            <w:tcW w:w="5020" w:type="dxa"/>
            <w:shd w:val="clear" w:color="auto" w:fill="auto"/>
          </w:tcPr>
          <w:p w:rsidR="00D103A1" w:rsidRPr="00D103A1" w:rsidRDefault="00D103A1" w:rsidP="00D103A1">
            <w:pPr>
              <w:rPr>
                <w:rFonts w:ascii="Times New Roman" w:hAnsi="Times New Roman"/>
              </w:rPr>
            </w:pPr>
            <w:r w:rsidRPr="00D103A1">
              <w:rPr>
                <w:rFonts w:ascii="Times New Roman" w:hAnsi="Times New Roman"/>
              </w:rPr>
              <w:t>- Lắng nghe.</w:t>
            </w: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r w:rsidRPr="00D103A1">
              <w:rPr>
                <w:rFonts w:ascii="Times New Roman" w:hAnsi="Times New Roman"/>
              </w:rPr>
              <w:t>-HS chơi theo nhóm.</w:t>
            </w:r>
          </w:p>
          <w:p w:rsidR="00D103A1" w:rsidRPr="00D103A1" w:rsidRDefault="00D103A1" w:rsidP="00D103A1">
            <w:pPr>
              <w:rPr>
                <w:rFonts w:ascii="Times New Roman" w:hAnsi="Times New Roman"/>
              </w:rPr>
            </w:pPr>
            <w:r w:rsidRPr="00D103A1">
              <w:rPr>
                <w:rFonts w:ascii="Times New Roman" w:hAnsi="Times New Roman"/>
              </w:rPr>
              <w:t>- Lắng nghe.</w:t>
            </w: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tc>
      </w:tr>
      <w:tr w:rsidR="00D103A1" w:rsidRPr="00D103A1" w:rsidTr="006B6C50">
        <w:tc>
          <w:tcPr>
            <w:tcW w:w="9664" w:type="dxa"/>
            <w:gridSpan w:val="2"/>
            <w:shd w:val="clear" w:color="auto" w:fill="auto"/>
          </w:tcPr>
          <w:p w:rsidR="00D103A1" w:rsidRPr="00D103A1" w:rsidRDefault="00D103A1" w:rsidP="00D103A1">
            <w:pPr>
              <w:rPr>
                <w:rFonts w:ascii="Times New Roman" w:hAnsi="Times New Roman"/>
                <w:b/>
                <w:bCs/>
              </w:rPr>
            </w:pPr>
            <w:r w:rsidRPr="00D103A1">
              <w:rPr>
                <w:rFonts w:ascii="Times New Roman" w:hAnsi="Times New Roman"/>
                <w:b/>
                <w:bCs/>
              </w:rPr>
              <w:t>2  HOẠT ĐỘNG HÌNH THÀNH KIẾN THỨC</w:t>
            </w:r>
          </w:p>
        </w:tc>
      </w:tr>
      <w:tr w:rsidR="00D103A1" w:rsidRPr="00D103A1" w:rsidTr="006B6C50">
        <w:tc>
          <w:tcPr>
            <w:tcW w:w="4644" w:type="dxa"/>
            <w:shd w:val="clear" w:color="auto" w:fill="auto"/>
          </w:tcPr>
          <w:p w:rsidR="00D103A1" w:rsidRPr="00D103A1" w:rsidRDefault="00D103A1" w:rsidP="00D103A1">
            <w:pPr>
              <w:jc w:val="both"/>
              <w:rPr>
                <w:rFonts w:ascii="Times New Roman" w:hAnsi="Times New Roman"/>
                <w:color w:val="231F20"/>
                <w:spacing w:val="-4"/>
              </w:rPr>
            </w:pPr>
            <w:r w:rsidRPr="00D103A1">
              <w:rPr>
                <w:rFonts w:ascii="Times New Roman" w:hAnsi="Times New Roman"/>
                <w:b/>
                <w:bCs/>
              </w:rPr>
              <w:t>Hoạt động 1:</w:t>
            </w:r>
            <w:r w:rsidRPr="00D103A1">
              <w:rPr>
                <w:rFonts w:ascii="Times New Roman" w:hAnsi="Times New Roman"/>
              </w:rPr>
              <w:t xml:space="preserve"> </w:t>
            </w:r>
            <w:r w:rsidRPr="00D103A1">
              <w:rPr>
                <w:rFonts w:ascii="Times New Roman" w:hAnsi="Times New Roman"/>
                <w:b/>
                <w:bCs/>
              </w:rPr>
              <w:t>P</w:t>
            </w:r>
            <w:r w:rsidRPr="00D103A1">
              <w:rPr>
                <w:rFonts w:ascii="Times New Roman" w:hAnsi="Times New Roman"/>
                <w:b/>
                <w:bCs/>
                <w:color w:val="231F20"/>
              </w:rPr>
              <w:t>hối</w:t>
            </w:r>
            <w:r w:rsidRPr="00D103A1">
              <w:rPr>
                <w:rFonts w:ascii="Times New Roman" w:hAnsi="Times New Roman"/>
                <w:b/>
                <w:bCs/>
                <w:color w:val="231F20"/>
                <w:spacing w:val="-1"/>
              </w:rPr>
              <w:t xml:space="preserve"> </w:t>
            </w:r>
            <w:r w:rsidRPr="00D103A1">
              <w:rPr>
                <w:rFonts w:ascii="Times New Roman" w:hAnsi="Times New Roman"/>
                <w:b/>
                <w:bCs/>
                <w:color w:val="231F20"/>
              </w:rPr>
              <w:t>hợp</w:t>
            </w:r>
            <w:r w:rsidRPr="00D103A1">
              <w:rPr>
                <w:rFonts w:ascii="Times New Roman" w:hAnsi="Times New Roman"/>
                <w:b/>
                <w:bCs/>
                <w:color w:val="231F20"/>
                <w:spacing w:val="-2"/>
              </w:rPr>
              <w:t xml:space="preserve"> </w:t>
            </w:r>
            <w:r w:rsidRPr="00D103A1">
              <w:rPr>
                <w:rFonts w:ascii="Times New Roman" w:hAnsi="Times New Roman"/>
                <w:b/>
                <w:bCs/>
                <w:color w:val="231F20"/>
              </w:rPr>
              <w:t>các</w:t>
            </w:r>
            <w:r w:rsidRPr="00D103A1">
              <w:rPr>
                <w:rFonts w:ascii="Times New Roman" w:hAnsi="Times New Roman"/>
                <w:b/>
                <w:bCs/>
                <w:color w:val="231F20"/>
                <w:spacing w:val="-1"/>
              </w:rPr>
              <w:t xml:space="preserve"> </w:t>
            </w:r>
            <w:r w:rsidRPr="00D103A1">
              <w:rPr>
                <w:rFonts w:ascii="Times New Roman" w:hAnsi="Times New Roman"/>
                <w:b/>
                <w:bCs/>
                <w:color w:val="231F20"/>
              </w:rPr>
              <w:t>giác</w:t>
            </w:r>
            <w:r w:rsidRPr="00D103A1">
              <w:rPr>
                <w:rFonts w:ascii="Times New Roman" w:hAnsi="Times New Roman"/>
                <w:b/>
                <w:bCs/>
                <w:color w:val="231F20"/>
                <w:spacing w:val="-1"/>
              </w:rPr>
              <w:t xml:space="preserve"> </w:t>
            </w:r>
            <w:r w:rsidRPr="00D103A1">
              <w:rPr>
                <w:rFonts w:ascii="Times New Roman" w:hAnsi="Times New Roman"/>
                <w:b/>
                <w:bCs/>
                <w:color w:val="231F20"/>
              </w:rPr>
              <w:t>quan</w:t>
            </w:r>
            <w:r w:rsidRPr="00D103A1">
              <w:rPr>
                <w:rFonts w:ascii="Times New Roman" w:hAnsi="Times New Roman"/>
                <w:b/>
                <w:bCs/>
                <w:color w:val="231F20"/>
                <w:spacing w:val="-2"/>
              </w:rPr>
              <w:t xml:space="preserve"> </w:t>
            </w:r>
            <w:r w:rsidRPr="00D103A1">
              <w:rPr>
                <w:rFonts w:ascii="Times New Roman" w:hAnsi="Times New Roman"/>
                <w:b/>
                <w:bCs/>
                <w:color w:val="231F20"/>
              </w:rPr>
              <w:t>để</w:t>
            </w:r>
            <w:r w:rsidRPr="00D103A1">
              <w:rPr>
                <w:rFonts w:ascii="Times New Roman" w:hAnsi="Times New Roman"/>
                <w:b/>
                <w:bCs/>
                <w:color w:val="231F20"/>
                <w:spacing w:val="-1"/>
              </w:rPr>
              <w:t xml:space="preserve"> </w:t>
            </w:r>
            <w:r w:rsidRPr="00D103A1">
              <w:rPr>
                <w:rFonts w:ascii="Times New Roman" w:hAnsi="Times New Roman"/>
                <w:b/>
                <w:bCs/>
                <w:color w:val="231F20"/>
              </w:rPr>
              <w:t>quan</w:t>
            </w:r>
            <w:r w:rsidRPr="00D103A1">
              <w:rPr>
                <w:rFonts w:ascii="Times New Roman" w:hAnsi="Times New Roman"/>
                <w:b/>
                <w:bCs/>
                <w:color w:val="231F20"/>
                <w:spacing w:val="-2"/>
              </w:rPr>
              <w:t xml:space="preserve"> </w:t>
            </w:r>
            <w:r w:rsidRPr="00D103A1">
              <w:rPr>
                <w:rFonts w:ascii="Times New Roman" w:hAnsi="Times New Roman"/>
                <w:b/>
                <w:bCs/>
                <w:color w:val="231F20"/>
              </w:rPr>
              <w:t>sát</w:t>
            </w:r>
            <w:r w:rsidRPr="00D103A1">
              <w:rPr>
                <w:rFonts w:ascii="Times New Roman" w:hAnsi="Times New Roman"/>
                <w:b/>
                <w:bCs/>
                <w:color w:val="231F20"/>
                <w:spacing w:val="-1"/>
              </w:rPr>
              <w:t xml:space="preserve"> </w:t>
            </w:r>
            <w:r w:rsidRPr="00D103A1">
              <w:rPr>
                <w:rFonts w:ascii="Times New Roman" w:hAnsi="Times New Roman"/>
                <w:b/>
                <w:bCs/>
                <w:color w:val="231F20"/>
              </w:rPr>
              <w:t>phong</w:t>
            </w:r>
            <w:r w:rsidRPr="00D103A1">
              <w:rPr>
                <w:rFonts w:ascii="Times New Roman" w:hAnsi="Times New Roman"/>
                <w:b/>
                <w:bCs/>
                <w:color w:val="231F20"/>
                <w:spacing w:val="-1"/>
              </w:rPr>
              <w:t xml:space="preserve"> </w:t>
            </w:r>
            <w:r w:rsidRPr="00D103A1">
              <w:rPr>
                <w:rFonts w:ascii="Times New Roman" w:hAnsi="Times New Roman"/>
                <w:b/>
                <w:bCs/>
                <w:color w:val="231F20"/>
                <w:spacing w:val="-4"/>
              </w:rPr>
              <w:t>cảnh.</w:t>
            </w:r>
          </w:p>
          <w:p w:rsidR="00D103A1" w:rsidRPr="00D103A1" w:rsidRDefault="00D103A1" w:rsidP="00D103A1">
            <w:pPr>
              <w:tabs>
                <w:tab w:val="left" w:pos="426"/>
              </w:tabs>
              <w:jc w:val="both"/>
              <w:rPr>
                <w:rFonts w:ascii="Times New Roman" w:hAnsi="Times New Roman"/>
              </w:rPr>
            </w:pPr>
            <w:r w:rsidRPr="00D103A1">
              <w:rPr>
                <w:rFonts w:ascii="Times New Roman" w:hAnsi="Times New Roman"/>
                <w:color w:val="231F20"/>
              </w:rPr>
              <w:t>-</w:t>
            </w:r>
            <w:r w:rsidRPr="00D103A1">
              <w:rPr>
                <w:rFonts w:ascii="Times New Roman" w:hAnsi="Times New Roman"/>
                <w:lang w:val="vi-VN"/>
              </w:rPr>
              <w:t xml:space="preserve">GV mời HS đọc yêu cầu và các gợi ý </w:t>
            </w:r>
            <w:r w:rsidRPr="00D103A1">
              <w:rPr>
                <w:rFonts w:ascii="Times New Roman" w:hAnsi="Times New Roman"/>
                <w:lang w:val="vi-VN"/>
              </w:rPr>
              <w:lastRenderedPageBreak/>
              <w:t xml:space="preserve">của BT. </w:t>
            </w:r>
          </w:p>
          <w:p w:rsidR="00D103A1" w:rsidRPr="00D103A1" w:rsidRDefault="00D103A1" w:rsidP="00D103A1">
            <w:pPr>
              <w:jc w:val="both"/>
              <w:rPr>
                <w:rFonts w:ascii="Times New Roman" w:hAnsi="Times New Roman"/>
                <w:lang w:eastAsia="en-GB"/>
              </w:rPr>
            </w:pPr>
            <w:r w:rsidRPr="00D103A1">
              <w:rPr>
                <w:rFonts w:ascii="Times New Roman" w:hAnsi="Times New Roman"/>
                <w:color w:val="231F20"/>
              </w:rPr>
              <w:t>-</w:t>
            </w:r>
            <w:r w:rsidRPr="00D103A1">
              <w:rPr>
                <w:rFonts w:ascii="Times New Roman" w:hAnsi="Times New Roman"/>
                <w:lang w:val="vi-VN" w:eastAsia="en-GB"/>
              </w:rPr>
              <w:t xml:space="preserve">GV </w:t>
            </w:r>
            <w:r w:rsidRPr="00D103A1">
              <w:rPr>
                <w:rFonts w:ascii="Times New Roman" w:hAnsi="Times New Roman"/>
                <w:lang w:eastAsia="en-GB"/>
              </w:rPr>
              <w:t>cho HS làm việc nhóm đôi, hỏi đáp qua lại theo yêu cầu của bài tập. M</w:t>
            </w:r>
            <w:r w:rsidRPr="00D103A1">
              <w:rPr>
                <w:rFonts w:ascii="Times New Roman" w:hAnsi="Times New Roman"/>
                <w:lang w:val="vi-VN" w:eastAsia="en-GB"/>
              </w:rPr>
              <w:t xml:space="preserve">ời một vài </w:t>
            </w:r>
            <w:r w:rsidRPr="00D103A1">
              <w:rPr>
                <w:rFonts w:ascii="Times New Roman" w:hAnsi="Times New Roman"/>
                <w:lang w:eastAsia="en-GB"/>
              </w:rPr>
              <w:t xml:space="preserve">nhóm </w:t>
            </w:r>
            <w:r w:rsidRPr="00D103A1">
              <w:rPr>
                <w:rFonts w:ascii="Times New Roman" w:hAnsi="Times New Roman"/>
                <w:lang w:val="vi-VN" w:eastAsia="en-GB"/>
              </w:rPr>
              <w:t>HS</w:t>
            </w:r>
            <w:r w:rsidRPr="00D103A1">
              <w:rPr>
                <w:rFonts w:ascii="Times New Roman" w:hAnsi="Times New Roman"/>
                <w:lang w:eastAsia="en-GB"/>
              </w:rPr>
              <w:t xml:space="preserve"> hỏi đáp </w:t>
            </w:r>
            <w:r w:rsidRPr="00D103A1">
              <w:rPr>
                <w:rFonts w:ascii="Times New Roman" w:hAnsi="Times New Roman"/>
                <w:lang w:val="vi-VN" w:eastAsia="en-GB"/>
              </w:rPr>
              <w:t>trước lớp</w:t>
            </w:r>
            <w:r w:rsidRPr="00D103A1">
              <w:rPr>
                <w:rFonts w:ascii="Times New Roman" w:hAnsi="Times New Roman"/>
                <w:lang w:eastAsia="en-GB"/>
              </w:rPr>
              <w:t>.</w:t>
            </w:r>
            <w:r w:rsidRPr="00D103A1">
              <w:rPr>
                <w:rFonts w:ascii="Times New Roman" w:hAnsi="Times New Roman"/>
                <w:lang w:val="vi-VN" w:eastAsia="en-GB"/>
              </w:rPr>
              <w:t xml:space="preserve"> </w:t>
            </w:r>
          </w:p>
          <w:p w:rsidR="00D103A1" w:rsidRPr="00D103A1" w:rsidRDefault="00D103A1" w:rsidP="00D103A1">
            <w:pPr>
              <w:tabs>
                <w:tab w:val="left" w:pos="847"/>
              </w:tabs>
              <w:ind w:right="288"/>
              <w:contextualSpacing/>
              <w:rPr>
                <w:rFonts w:ascii="Times New Roman" w:eastAsia="Calibri" w:hAnsi="Times New Roman"/>
                <w:i/>
                <w:color w:val="231F20"/>
                <w:spacing w:val="-7"/>
              </w:rPr>
            </w:pPr>
            <w:r w:rsidRPr="00D103A1">
              <w:rPr>
                <w:rFonts w:ascii="Times New Roman" w:eastAsia="Calibri" w:hAnsi="Times New Roman"/>
                <w:i/>
                <w:color w:val="231F20"/>
              </w:rPr>
              <w:t>a. Bài</w:t>
            </w:r>
            <w:r w:rsidRPr="00D103A1">
              <w:rPr>
                <w:rFonts w:ascii="Times New Roman" w:eastAsia="Calibri" w:hAnsi="Times New Roman"/>
                <w:i/>
                <w:color w:val="231F20"/>
                <w:spacing w:val="-7"/>
              </w:rPr>
              <w:t xml:space="preserve"> </w:t>
            </w:r>
            <w:r w:rsidRPr="00D103A1">
              <w:rPr>
                <w:rFonts w:ascii="Times New Roman" w:eastAsia="Calibri" w:hAnsi="Times New Roman"/>
                <w:i/>
                <w:color w:val="231F20"/>
              </w:rPr>
              <w:t>văn</w:t>
            </w:r>
            <w:r w:rsidRPr="00D103A1">
              <w:rPr>
                <w:rFonts w:ascii="Times New Roman" w:eastAsia="Calibri" w:hAnsi="Times New Roman"/>
                <w:i/>
                <w:color w:val="231F20"/>
                <w:spacing w:val="-7"/>
              </w:rPr>
              <w:t xml:space="preserve"> </w:t>
            </w:r>
            <w:r w:rsidRPr="00D103A1">
              <w:rPr>
                <w:rFonts w:ascii="Times New Roman" w:eastAsia="Calibri" w:hAnsi="Times New Roman"/>
                <w:i/>
                <w:color w:val="231F20"/>
              </w:rPr>
              <w:t>tả</w:t>
            </w:r>
            <w:r w:rsidRPr="00D103A1">
              <w:rPr>
                <w:rFonts w:ascii="Times New Roman" w:eastAsia="Calibri" w:hAnsi="Times New Roman"/>
                <w:i/>
                <w:color w:val="231F20"/>
                <w:spacing w:val="-7"/>
              </w:rPr>
              <w:t xml:space="preserve"> </w:t>
            </w:r>
            <w:r w:rsidRPr="00D103A1">
              <w:rPr>
                <w:rFonts w:ascii="Times New Roman" w:eastAsia="Calibri" w:hAnsi="Times New Roman"/>
                <w:i/>
                <w:color w:val="231F20"/>
              </w:rPr>
              <w:t>cảnh</w:t>
            </w:r>
            <w:r w:rsidRPr="00D103A1">
              <w:rPr>
                <w:rFonts w:ascii="Times New Roman" w:eastAsia="Calibri" w:hAnsi="Times New Roman"/>
                <w:i/>
                <w:color w:val="231F20"/>
                <w:spacing w:val="-7"/>
              </w:rPr>
              <w:t xml:space="preserve"> </w:t>
            </w:r>
            <w:r w:rsidRPr="00D103A1">
              <w:rPr>
                <w:rFonts w:ascii="Times New Roman" w:eastAsia="Calibri" w:hAnsi="Times New Roman"/>
                <w:i/>
                <w:color w:val="231F20"/>
              </w:rPr>
              <w:t>gì?</w:t>
            </w:r>
            <w:r w:rsidRPr="00D103A1">
              <w:rPr>
                <w:rFonts w:ascii="Times New Roman" w:eastAsia="Calibri" w:hAnsi="Times New Roman"/>
                <w:i/>
                <w:color w:val="231F20"/>
                <w:spacing w:val="-7"/>
              </w:rPr>
              <w:t xml:space="preserve"> </w:t>
            </w:r>
          </w:p>
          <w:p w:rsidR="00D103A1" w:rsidRPr="00D103A1" w:rsidRDefault="00D103A1" w:rsidP="00D103A1">
            <w:pPr>
              <w:tabs>
                <w:tab w:val="left" w:pos="856"/>
              </w:tabs>
              <w:ind w:right="288"/>
              <w:contextualSpacing/>
              <w:rPr>
                <w:rFonts w:ascii="Times New Roman" w:eastAsia="Calibri" w:hAnsi="Times New Roman"/>
                <w:i/>
                <w:color w:val="231F20"/>
              </w:rPr>
            </w:pPr>
          </w:p>
          <w:p w:rsidR="00D103A1" w:rsidRPr="00D103A1" w:rsidRDefault="00D103A1" w:rsidP="00D103A1">
            <w:pPr>
              <w:tabs>
                <w:tab w:val="left" w:pos="856"/>
              </w:tabs>
              <w:ind w:right="288"/>
              <w:contextualSpacing/>
              <w:rPr>
                <w:rFonts w:ascii="Times New Roman" w:eastAsia="Calibri" w:hAnsi="Times New Roman"/>
                <w:i/>
                <w:color w:val="231F20"/>
              </w:rPr>
            </w:pPr>
          </w:p>
          <w:p w:rsidR="00D103A1" w:rsidRPr="00D103A1" w:rsidRDefault="00D103A1" w:rsidP="00D103A1">
            <w:pPr>
              <w:tabs>
                <w:tab w:val="left" w:pos="856"/>
              </w:tabs>
              <w:ind w:right="288"/>
              <w:contextualSpacing/>
              <w:rPr>
                <w:rFonts w:ascii="Times New Roman" w:eastAsia="Calibri" w:hAnsi="Times New Roman"/>
              </w:rPr>
            </w:pPr>
            <w:r w:rsidRPr="00D103A1">
              <w:rPr>
                <w:rFonts w:ascii="Times New Roman" w:eastAsia="Calibri" w:hAnsi="Times New Roman"/>
                <w:i/>
                <w:color w:val="231F20"/>
              </w:rPr>
              <w:t xml:space="preserve">b. Tác giả quan sát các sự vật bằng những giác quan nào? </w:t>
            </w:r>
          </w:p>
          <w:p w:rsidR="00D103A1" w:rsidRPr="00D103A1" w:rsidRDefault="00D103A1" w:rsidP="00D103A1">
            <w:pPr>
              <w:tabs>
                <w:tab w:val="left" w:pos="839"/>
              </w:tabs>
              <w:contextualSpacing/>
              <w:rPr>
                <w:rFonts w:ascii="Times New Roman" w:eastAsia="Calibri" w:hAnsi="Times New Roman"/>
                <w:i/>
              </w:rPr>
            </w:pPr>
            <w:r w:rsidRPr="00D103A1">
              <w:rPr>
                <w:rFonts w:ascii="Times New Roman" w:eastAsia="Calibri" w:hAnsi="Times New Roman"/>
                <w:i/>
                <w:color w:val="231F20"/>
              </w:rPr>
              <w:t>c.Bằng</w:t>
            </w:r>
            <w:r w:rsidRPr="00D103A1">
              <w:rPr>
                <w:rFonts w:ascii="Times New Roman" w:eastAsia="Calibri" w:hAnsi="Times New Roman"/>
                <w:i/>
                <w:color w:val="231F20"/>
                <w:spacing w:val="-1"/>
              </w:rPr>
              <w:t xml:space="preserve"> </w:t>
            </w:r>
            <w:r w:rsidRPr="00D103A1">
              <w:rPr>
                <w:rFonts w:ascii="Times New Roman" w:eastAsia="Calibri" w:hAnsi="Times New Roman"/>
                <w:i/>
                <w:color w:val="231F20"/>
              </w:rPr>
              <w:t>mỗi giác quan, tác giả</w:t>
            </w:r>
            <w:r w:rsidRPr="00D103A1">
              <w:rPr>
                <w:rFonts w:ascii="Times New Roman" w:eastAsia="Calibri" w:hAnsi="Times New Roman"/>
                <w:i/>
                <w:color w:val="231F20"/>
                <w:spacing w:val="-1"/>
              </w:rPr>
              <w:t xml:space="preserve"> </w:t>
            </w:r>
            <w:r w:rsidRPr="00D103A1">
              <w:rPr>
                <w:rFonts w:ascii="Times New Roman" w:eastAsia="Calibri" w:hAnsi="Times New Roman"/>
                <w:i/>
                <w:color w:val="231F20"/>
              </w:rPr>
              <w:t>cảm</w:t>
            </w:r>
            <w:r w:rsidRPr="00D103A1">
              <w:rPr>
                <w:rFonts w:ascii="Times New Roman" w:eastAsia="Calibri" w:hAnsi="Times New Roman"/>
                <w:i/>
                <w:color w:val="231F20"/>
                <w:spacing w:val="-1"/>
              </w:rPr>
              <w:t xml:space="preserve"> </w:t>
            </w:r>
            <w:r w:rsidRPr="00D103A1">
              <w:rPr>
                <w:rFonts w:ascii="Times New Roman" w:eastAsia="Calibri" w:hAnsi="Times New Roman"/>
                <w:i/>
                <w:color w:val="231F20"/>
              </w:rPr>
              <w:t xml:space="preserve">nhận được điều </w:t>
            </w:r>
            <w:r w:rsidRPr="00D103A1">
              <w:rPr>
                <w:rFonts w:ascii="Times New Roman" w:eastAsia="Calibri" w:hAnsi="Times New Roman"/>
                <w:i/>
                <w:color w:val="231F20"/>
                <w:spacing w:val="-5"/>
              </w:rPr>
              <w:t>gì?</w:t>
            </w: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p>
          <w:p w:rsidR="00D103A1" w:rsidRPr="00D103A1" w:rsidRDefault="00D103A1" w:rsidP="00D103A1">
            <w:pPr>
              <w:tabs>
                <w:tab w:val="left" w:pos="773"/>
              </w:tabs>
              <w:contextualSpacing/>
              <w:rPr>
                <w:rFonts w:ascii="Times New Roman" w:eastAsia="Calibri" w:hAnsi="Times New Roman"/>
                <w:color w:val="231F20"/>
              </w:rPr>
            </w:pPr>
            <w:r w:rsidRPr="00D103A1">
              <w:rPr>
                <w:rFonts w:ascii="Times New Roman" w:eastAsia="Calibri" w:hAnsi="Times New Roman"/>
                <w:color w:val="231F20"/>
              </w:rPr>
              <w:t>-GV</w:t>
            </w:r>
            <w:r w:rsidRPr="00D103A1">
              <w:rPr>
                <w:rFonts w:ascii="Times New Roman" w:eastAsia="Calibri" w:hAnsi="Times New Roman"/>
                <w:color w:val="231F20"/>
                <w:spacing w:val="-6"/>
              </w:rPr>
              <w:t xml:space="preserve"> </w:t>
            </w:r>
            <w:r w:rsidRPr="00D103A1">
              <w:rPr>
                <w:rFonts w:ascii="Times New Roman" w:eastAsia="Calibri" w:hAnsi="Times New Roman"/>
                <w:color w:val="231F20"/>
              </w:rPr>
              <w:t xml:space="preserve">nhận xét, kết </w:t>
            </w:r>
            <w:r w:rsidRPr="00D103A1">
              <w:rPr>
                <w:rFonts w:ascii="Times New Roman" w:eastAsia="Calibri" w:hAnsi="Times New Roman"/>
                <w:color w:val="231F20"/>
                <w:spacing w:val="-2"/>
              </w:rPr>
              <w:t>luận ý đúng.</w:t>
            </w:r>
          </w:p>
          <w:p w:rsidR="00D103A1" w:rsidRPr="00D103A1" w:rsidRDefault="00D103A1" w:rsidP="00D103A1">
            <w:pPr>
              <w:tabs>
                <w:tab w:val="left" w:pos="773"/>
              </w:tabs>
              <w:contextualSpacing/>
              <w:rPr>
                <w:rFonts w:ascii="Times New Roman" w:eastAsia="Calibri" w:hAnsi="Times New Roman"/>
              </w:rPr>
            </w:pPr>
            <w:r w:rsidRPr="00D103A1">
              <w:rPr>
                <w:rFonts w:ascii="Times New Roman" w:eastAsia="Calibri" w:hAnsi="Times New Roman"/>
                <w:color w:val="231F20"/>
              </w:rPr>
              <w:t>- GV</w:t>
            </w:r>
            <w:r w:rsidRPr="00D103A1">
              <w:rPr>
                <w:rFonts w:ascii="Times New Roman" w:eastAsia="Calibri" w:hAnsi="Times New Roman"/>
                <w:color w:val="231F20"/>
                <w:spacing w:val="-6"/>
              </w:rPr>
              <w:t xml:space="preserve"> </w:t>
            </w:r>
            <w:r w:rsidRPr="00D103A1">
              <w:rPr>
                <w:rFonts w:ascii="Times New Roman" w:eastAsia="Calibri" w:hAnsi="Times New Roman"/>
                <w:color w:val="231F20"/>
              </w:rPr>
              <w:t xml:space="preserve">có thể hỏi </w:t>
            </w:r>
            <w:r w:rsidRPr="00D103A1">
              <w:rPr>
                <w:rFonts w:ascii="Times New Roman" w:eastAsia="Calibri" w:hAnsi="Times New Roman"/>
                <w:color w:val="231F20"/>
                <w:spacing w:val="-2"/>
              </w:rPr>
              <w:t xml:space="preserve">thêm: </w:t>
            </w:r>
            <w:r w:rsidRPr="00D103A1">
              <w:rPr>
                <w:rFonts w:ascii="Times New Roman" w:eastAsia="Calibri" w:hAnsi="Times New Roman"/>
                <w:i/>
                <w:color w:val="231F20"/>
              </w:rPr>
              <w:t>Qua</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bài</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tập</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1,</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em</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học</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được</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gì</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về</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cách</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quan</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sát</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phong</w:t>
            </w:r>
            <w:r w:rsidRPr="00D103A1">
              <w:rPr>
                <w:rFonts w:ascii="Times New Roman" w:eastAsia="Calibri" w:hAnsi="Times New Roman"/>
                <w:i/>
                <w:color w:val="231F20"/>
                <w:spacing w:val="-14"/>
              </w:rPr>
              <w:t xml:space="preserve"> </w:t>
            </w:r>
            <w:r w:rsidRPr="00D103A1">
              <w:rPr>
                <w:rFonts w:ascii="Times New Roman" w:eastAsia="Calibri" w:hAnsi="Times New Roman"/>
                <w:i/>
                <w:color w:val="231F20"/>
              </w:rPr>
              <w:t>cảnh?</w:t>
            </w:r>
            <w:r w:rsidRPr="00D103A1">
              <w:rPr>
                <w:rFonts w:ascii="Times New Roman" w:eastAsia="Calibri" w:hAnsi="Times New Roman"/>
                <w:i/>
                <w:color w:val="231F20"/>
                <w:spacing w:val="-14"/>
              </w:rPr>
              <w:t xml:space="preserve"> </w:t>
            </w:r>
          </w:p>
        </w:tc>
        <w:tc>
          <w:tcPr>
            <w:tcW w:w="5020" w:type="dxa"/>
            <w:shd w:val="clear" w:color="auto" w:fill="auto"/>
          </w:tcPr>
          <w:p w:rsidR="00D103A1" w:rsidRPr="00D103A1" w:rsidRDefault="00D103A1" w:rsidP="00D103A1">
            <w:pPr>
              <w:rPr>
                <w:rFonts w:ascii="Times New Roman" w:hAnsi="Times New Roman"/>
                <w:lang w:val="vi-VN"/>
              </w:rPr>
            </w:pPr>
          </w:p>
          <w:p w:rsidR="00D103A1" w:rsidRPr="00D103A1" w:rsidRDefault="00D103A1" w:rsidP="00D103A1">
            <w:pPr>
              <w:rPr>
                <w:rFonts w:ascii="Times New Roman" w:hAnsi="Times New Roman"/>
                <w:lang w:val="vi-VN"/>
              </w:rPr>
            </w:pPr>
          </w:p>
          <w:p w:rsidR="00D103A1" w:rsidRPr="00D103A1" w:rsidRDefault="00D103A1" w:rsidP="00D103A1">
            <w:pPr>
              <w:rPr>
                <w:rFonts w:ascii="Times New Roman" w:hAnsi="Times New Roman"/>
              </w:rPr>
            </w:pPr>
            <w:r w:rsidRPr="00D103A1">
              <w:rPr>
                <w:rFonts w:ascii="Times New Roman" w:hAnsi="Times New Roman"/>
              </w:rPr>
              <w:t>- HS đọc và trả lời các câu hỏi.</w:t>
            </w: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tabs>
                <w:tab w:val="left" w:pos="847"/>
              </w:tabs>
              <w:ind w:right="288"/>
              <w:contextualSpacing/>
              <w:rPr>
                <w:rFonts w:ascii="Times New Roman" w:eastAsia="Calibri" w:hAnsi="Times New Roman"/>
              </w:rPr>
            </w:pPr>
            <w:r w:rsidRPr="00D103A1">
              <w:rPr>
                <w:rFonts w:ascii="Times New Roman" w:eastAsia="Calibri" w:hAnsi="Times New Roman"/>
              </w:rPr>
              <w:t>-</w:t>
            </w:r>
            <w:r w:rsidRPr="00D103A1">
              <w:rPr>
                <w:rFonts w:ascii="Times New Roman" w:eastAsia="Calibri" w:hAnsi="Times New Roman"/>
                <w:i/>
                <w:color w:val="231F20"/>
                <w:spacing w:val="-7"/>
              </w:rPr>
              <w:t xml:space="preserve"> </w:t>
            </w:r>
            <w:r w:rsidRPr="00D103A1">
              <w:rPr>
                <w:rFonts w:ascii="Times New Roman" w:eastAsia="Calibri" w:hAnsi="Times New Roman"/>
                <w:color w:val="231F20"/>
              </w:rPr>
              <w:t>Bài</w:t>
            </w:r>
            <w:r w:rsidRPr="00D103A1">
              <w:rPr>
                <w:rFonts w:ascii="Times New Roman" w:eastAsia="Calibri" w:hAnsi="Times New Roman"/>
                <w:color w:val="231F20"/>
                <w:spacing w:val="-7"/>
              </w:rPr>
              <w:t xml:space="preserve"> </w:t>
            </w:r>
            <w:r w:rsidRPr="00D103A1">
              <w:rPr>
                <w:rFonts w:ascii="Times New Roman" w:eastAsia="Calibri" w:hAnsi="Times New Roman"/>
                <w:color w:val="231F20"/>
              </w:rPr>
              <w:t>văn</w:t>
            </w:r>
            <w:r w:rsidRPr="00D103A1">
              <w:rPr>
                <w:rFonts w:ascii="Times New Roman" w:eastAsia="Calibri" w:hAnsi="Times New Roman"/>
                <w:color w:val="231F20"/>
                <w:spacing w:val="-7"/>
              </w:rPr>
              <w:t xml:space="preserve"> </w:t>
            </w:r>
            <w:r w:rsidRPr="00D103A1">
              <w:rPr>
                <w:rFonts w:ascii="Times New Roman" w:eastAsia="Calibri" w:hAnsi="Times New Roman"/>
                <w:color w:val="231F20"/>
              </w:rPr>
              <w:t>tả</w:t>
            </w:r>
            <w:r w:rsidRPr="00D103A1">
              <w:rPr>
                <w:rFonts w:ascii="Times New Roman" w:eastAsia="Calibri" w:hAnsi="Times New Roman"/>
                <w:color w:val="231F20"/>
                <w:spacing w:val="-7"/>
              </w:rPr>
              <w:t xml:space="preserve"> </w:t>
            </w:r>
            <w:r w:rsidRPr="00D103A1">
              <w:rPr>
                <w:rFonts w:ascii="Times New Roman" w:eastAsia="Calibri" w:hAnsi="Times New Roman"/>
                <w:color w:val="231F20"/>
              </w:rPr>
              <w:t>cảnh</w:t>
            </w:r>
            <w:r w:rsidRPr="00D103A1">
              <w:rPr>
                <w:rFonts w:ascii="Times New Roman" w:eastAsia="Calibri" w:hAnsi="Times New Roman"/>
                <w:color w:val="231F20"/>
                <w:spacing w:val="-7"/>
              </w:rPr>
              <w:t xml:space="preserve"> </w:t>
            </w:r>
            <w:r w:rsidRPr="00D103A1">
              <w:rPr>
                <w:rFonts w:ascii="Times New Roman" w:eastAsia="Calibri" w:hAnsi="Times New Roman"/>
                <w:color w:val="231F20"/>
              </w:rPr>
              <w:t>chiều</w:t>
            </w:r>
            <w:r w:rsidRPr="00D103A1">
              <w:rPr>
                <w:rFonts w:ascii="Times New Roman" w:eastAsia="Calibri" w:hAnsi="Times New Roman"/>
                <w:color w:val="231F20"/>
                <w:spacing w:val="-7"/>
              </w:rPr>
              <w:t xml:space="preserve"> </w:t>
            </w:r>
            <w:r w:rsidRPr="00D103A1">
              <w:rPr>
                <w:rFonts w:ascii="Times New Roman" w:eastAsia="Calibri" w:hAnsi="Times New Roman"/>
                <w:color w:val="231F20"/>
              </w:rPr>
              <w:t>ngoại</w:t>
            </w:r>
            <w:r w:rsidRPr="00D103A1">
              <w:rPr>
                <w:rFonts w:ascii="Times New Roman" w:eastAsia="Calibri" w:hAnsi="Times New Roman"/>
                <w:color w:val="231F20"/>
                <w:spacing w:val="-7"/>
              </w:rPr>
              <w:t xml:space="preserve"> </w:t>
            </w:r>
            <w:r w:rsidRPr="00D103A1">
              <w:rPr>
                <w:rFonts w:ascii="Times New Roman" w:eastAsia="Calibri" w:hAnsi="Times New Roman"/>
                <w:color w:val="231F20"/>
              </w:rPr>
              <w:t>ô.</w:t>
            </w:r>
            <w:r w:rsidRPr="00D103A1">
              <w:rPr>
                <w:rFonts w:ascii="Times New Roman" w:eastAsia="Calibri" w:hAnsi="Times New Roman"/>
                <w:color w:val="231F20"/>
                <w:spacing w:val="-11"/>
              </w:rPr>
              <w:t xml:space="preserve"> </w:t>
            </w:r>
            <w:r w:rsidRPr="00D103A1">
              <w:rPr>
                <w:rFonts w:ascii="Times New Roman" w:eastAsia="Calibri" w:hAnsi="Times New Roman"/>
                <w:color w:val="231F20"/>
              </w:rPr>
              <w:t>Tác</w:t>
            </w:r>
            <w:r w:rsidRPr="00D103A1">
              <w:rPr>
                <w:rFonts w:ascii="Times New Roman" w:eastAsia="Calibri" w:hAnsi="Times New Roman"/>
                <w:color w:val="231F20"/>
                <w:spacing w:val="-7"/>
              </w:rPr>
              <w:t xml:space="preserve"> </w:t>
            </w:r>
            <w:r w:rsidRPr="00D103A1">
              <w:rPr>
                <w:rFonts w:ascii="Times New Roman" w:eastAsia="Calibri" w:hAnsi="Times New Roman"/>
                <w:color w:val="231F20"/>
              </w:rPr>
              <w:t>giả tả theo trình tự không gian (tả các phần của phong cảnh).</w:t>
            </w:r>
          </w:p>
          <w:p w:rsidR="00D103A1" w:rsidRPr="00D103A1" w:rsidRDefault="00D103A1" w:rsidP="00D103A1">
            <w:pPr>
              <w:tabs>
                <w:tab w:val="left" w:pos="856"/>
              </w:tabs>
              <w:ind w:right="288"/>
              <w:contextualSpacing/>
              <w:rPr>
                <w:rFonts w:ascii="Times New Roman" w:eastAsia="Calibri" w:hAnsi="Times New Roman"/>
              </w:rPr>
            </w:pPr>
            <w:r w:rsidRPr="00D103A1">
              <w:rPr>
                <w:rFonts w:ascii="Times New Roman" w:eastAsia="Calibri" w:hAnsi="Times New Roman"/>
              </w:rPr>
              <w:t xml:space="preserve">- </w:t>
            </w:r>
            <w:r w:rsidRPr="00D103A1">
              <w:rPr>
                <w:rFonts w:ascii="Times New Roman" w:eastAsia="Calibri" w:hAnsi="Times New Roman"/>
                <w:color w:val="231F20"/>
              </w:rPr>
              <w:t>Tác giả đã quan sát bằng các giác quan: thị giác, thính giác, xúc giác và khứu giác.</w:t>
            </w:r>
          </w:p>
          <w:p w:rsidR="00D103A1" w:rsidRPr="00D103A1" w:rsidRDefault="00D103A1" w:rsidP="00D103A1">
            <w:pPr>
              <w:widowControl w:val="0"/>
              <w:shd w:val="clear" w:color="auto" w:fill="FFFFFF"/>
              <w:ind w:right="288" w:firstLine="400"/>
              <w:jc w:val="both"/>
              <w:rPr>
                <w:rFonts w:ascii="Times New Roman" w:eastAsia="Calibri" w:hAnsi="Times New Roman"/>
              </w:rPr>
            </w:pPr>
            <w:r w:rsidRPr="00D103A1">
              <w:rPr>
                <w:rFonts w:ascii="Times New Roman" w:eastAsia="Calibri" w:hAnsi="Times New Roman"/>
                <w:color w:val="231F20"/>
              </w:rPr>
              <w:t>+ Tác giả quan sát cảnh vật bằng mắt (thị giác) và cảm nhận được ngoại ô đã chìm</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vào</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nắng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chiều,</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con</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kênh</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nước</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trong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vắt,</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rau</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muống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lên</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xanh</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mơn</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mởn,</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hoa rau</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muống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tím</w:t>
            </w:r>
            <w:r w:rsidRPr="00D103A1">
              <w:rPr>
                <w:rFonts w:ascii="Times New Roman" w:eastAsia="Calibri" w:hAnsi="Times New Roman"/>
                <w:color w:val="231F20"/>
                <w:spacing w:val="-4"/>
              </w:rPr>
              <w:t xml:space="preserve"> </w:t>
            </w:r>
            <w:r w:rsidRPr="00D103A1">
              <w:rPr>
                <w:rFonts w:ascii="Times New Roman" w:eastAsia="Calibri" w:hAnsi="Times New Roman"/>
                <w:color w:val="231F20"/>
              </w:rPr>
              <w:t>lấp</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lánh,</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đồng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lúa</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chín</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mênh</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mông,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khoảng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trời</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bao</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la,</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những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đám mây trắng vui đùa nhau trên cao, ...</w:t>
            </w:r>
          </w:p>
          <w:p w:rsidR="00D103A1" w:rsidRPr="00D103A1" w:rsidRDefault="00D103A1" w:rsidP="00D103A1">
            <w:pPr>
              <w:widowControl w:val="0"/>
              <w:shd w:val="clear" w:color="auto" w:fill="FFFFFF"/>
              <w:ind w:right="289" w:firstLine="400"/>
              <w:jc w:val="both"/>
              <w:rPr>
                <w:rFonts w:ascii="Times New Roman" w:eastAsia="Calibri" w:hAnsi="Times New Roman"/>
              </w:rPr>
            </w:pPr>
            <w:r w:rsidRPr="00D103A1">
              <w:rPr>
                <w:rFonts w:ascii="Times New Roman" w:eastAsia="Calibri" w:hAnsi="Times New Roman"/>
                <w:color w:val="231F20"/>
              </w:rPr>
              <w:t>+</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Nhờ</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quan</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sát</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bằng</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thính</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giác,</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tác</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giả</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cảm</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nhận</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được</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những</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rặng</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tre</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xanh</w:t>
            </w:r>
            <w:r w:rsidRPr="00D103A1">
              <w:rPr>
                <w:rFonts w:ascii="Times New Roman" w:eastAsia="Calibri" w:hAnsi="Times New Roman"/>
                <w:color w:val="231F20"/>
                <w:spacing w:val="-13"/>
              </w:rPr>
              <w:t xml:space="preserve"> </w:t>
            </w:r>
            <w:r w:rsidRPr="00D103A1">
              <w:rPr>
                <w:rFonts w:ascii="Times New Roman" w:eastAsia="Calibri" w:hAnsi="Times New Roman"/>
                <w:color w:val="231F20"/>
              </w:rPr>
              <w:t xml:space="preserve">đang </w:t>
            </w:r>
            <w:r w:rsidRPr="00D103A1">
              <w:rPr>
                <w:rFonts w:ascii="Times New Roman" w:eastAsia="Calibri" w:hAnsi="Times New Roman"/>
                <w:color w:val="231F20"/>
                <w:spacing w:val="-2"/>
              </w:rPr>
              <w:t>thì</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thầm</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trong</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gió,</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con</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chim</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sơn</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ca</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cất</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tiếng</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hót</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tự</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do,</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tiếng</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sáo</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diều</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vi</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vu</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trầm</w:t>
            </w:r>
            <w:r w:rsidRPr="00D103A1">
              <w:rPr>
                <w:rFonts w:ascii="Times New Roman" w:eastAsia="Calibri" w:hAnsi="Times New Roman"/>
                <w:color w:val="231F20"/>
                <w:spacing w:val="-14"/>
              </w:rPr>
              <w:t xml:space="preserve"> </w:t>
            </w:r>
            <w:r w:rsidRPr="00D103A1">
              <w:rPr>
                <w:rFonts w:ascii="Times New Roman" w:eastAsia="Calibri" w:hAnsi="Times New Roman"/>
                <w:color w:val="231F20"/>
                <w:spacing w:val="-2"/>
              </w:rPr>
              <w:t>bổng.</w:t>
            </w:r>
          </w:p>
          <w:p w:rsidR="00D103A1" w:rsidRPr="00D103A1" w:rsidRDefault="00D103A1" w:rsidP="00D103A1">
            <w:pPr>
              <w:widowControl w:val="0"/>
              <w:shd w:val="clear" w:color="auto" w:fill="FFFFFF"/>
              <w:ind w:right="288" w:firstLine="400"/>
              <w:jc w:val="both"/>
              <w:rPr>
                <w:rFonts w:ascii="Times New Roman" w:eastAsia="Calibri" w:hAnsi="Times New Roman"/>
              </w:rPr>
            </w:pPr>
            <w:r w:rsidRPr="00D103A1">
              <w:rPr>
                <w:rFonts w:ascii="Times New Roman" w:eastAsia="Calibri" w:hAnsi="Times New Roman"/>
                <w:color w:val="231F20"/>
              </w:rPr>
              <w:t>+</w:t>
            </w:r>
            <w:r w:rsidRPr="00D103A1">
              <w:rPr>
                <w:rFonts w:ascii="Times New Roman" w:eastAsia="Calibri" w:hAnsi="Times New Roman"/>
                <w:color w:val="231F20"/>
                <w:spacing w:val="-7"/>
              </w:rPr>
              <w:t xml:space="preserve"> </w:t>
            </w:r>
            <w:r w:rsidRPr="00D103A1">
              <w:rPr>
                <w:rFonts w:ascii="Times New Roman" w:eastAsia="Calibri" w:hAnsi="Times New Roman"/>
                <w:color w:val="231F20"/>
              </w:rPr>
              <w:t>Tác</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giả</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cảm</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nhận</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được</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thoang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thoảng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hương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lúa</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chín</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và</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hương</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sen</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nhờ</w:t>
            </w:r>
            <w:r w:rsidRPr="00D103A1">
              <w:rPr>
                <w:rFonts w:ascii="Times New Roman" w:eastAsia="Calibri" w:hAnsi="Times New Roman"/>
                <w:color w:val="231F20"/>
                <w:spacing w:val="-3"/>
              </w:rPr>
              <w:t xml:space="preserve"> </w:t>
            </w:r>
            <w:r w:rsidRPr="00D103A1">
              <w:rPr>
                <w:rFonts w:ascii="Times New Roman" w:eastAsia="Calibri" w:hAnsi="Times New Roman"/>
                <w:color w:val="231F20"/>
              </w:rPr>
              <w:t>quan sát bằng khứu giác.</w:t>
            </w:r>
          </w:p>
          <w:p w:rsidR="00D103A1" w:rsidRPr="00D103A1" w:rsidRDefault="00D103A1" w:rsidP="00D103A1">
            <w:pPr>
              <w:widowControl w:val="0"/>
              <w:shd w:val="clear" w:color="auto" w:fill="FFFFFF"/>
              <w:ind w:right="288" w:firstLine="400"/>
              <w:jc w:val="both"/>
              <w:rPr>
                <w:rFonts w:ascii="Times New Roman" w:eastAsia="Calibri" w:hAnsi="Times New Roman"/>
                <w:color w:val="231F20"/>
              </w:rPr>
            </w:pPr>
            <w:r w:rsidRPr="00D103A1">
              <w:rPr>
                <w:rFonts w:ascii="Times New Roman" w:eastAsia="Calibri" w:hAnsi="Times New Roman"/>
                <w:color w:val="231F20"/>
              </w:rPr>
              <w:t>+ Tác giả cảm nhận được chiều hè ngoại ô thật mát mẻ, không khí dịu lại rất nhanh, dải cỏ xanh êm như tấm thảm trải ra đón bước chân người bằng xúc giác.</w:t>
            </w:r>
          </w:p>
          <w:p w:rsidR="00D103A1" w:rsidRPr="00D103A1" w:rsidRDefault="00D103A1" w:rsidP="00D103A1">
            <w:pPr>
              <w:tabs>
                <w:tab w:val="left" w:pos="773"/>
              </w:tabs>
              <w:contextualSpacing/>
              <w:rPr>
                <w:rFonts w:ascii="Times New Roman" w:eastAsia="Calibri" w:hAnsi="Times New Roman"/>
              </w:rPr>
            </w:pPr>
            <w:r w:rsidRPr="00D103A1">
              <w:rPr>
                <w:rFonts w:ascii="Times New Roman" w:eastAsia="Calibri" w:hAnsi="Times New Roman"/>
                <w:color w:val="231F20"/>
              </w:rPr>
              <w:t xml:space="preserve">-Các nhóm khác nhận xét, bổ </w:t>
            </w:r>
            <w:r w:rsidRPr="00D103A1">
              <w:rPr>
                <w:rFonts w:ascii="Times New Roman" w:eastAsia="Calibri" w:hAnsi="Times New Roman"/>
                <w:color w:val="231F20"/>
                <w:spacing w:val="-2"/>
              </w:rPr>
              <w:t>sung.</w:t>
            </w:r>
          </w:p>
          <w:p w:rsidR="00D103A1" w:rsidRPr="00D103A1" w:rsidRDefault="00D103A1" w:rsidP="00D103A1">
            <w:pPr>
              <w:rPr>
                <w:rFonts w:ascii="Times New Roman" w:hAnsi="Times New Roman"/>
              </w:rPr>
            </w:pPr>
            <w:r w:rsidRPr="00D103A1">
              <w:rPr>
                <w:rFonts w:ascii="Times New Roman" w:hAnsi="Times New Roman"/>
              </w:rPr>
              <w:t>-</w:t>
            </w:r>
            <w:r w:rsidRPr="00D103A1">
              <w:rPr>
                <w:rFonts w:ascii="Times New Roman" w:hAnsi="Times New Roman"/>
                <w:color w:val="231F20"/>
              </w:rPr>
              <w:t>Cần</w:t>
            </w:r>
            <w:r w:rsidRPr="00D103A1">
              <w:rPr>
                <w:rFonts w:ascii="Times New Roman" w:hAnsi="Times New Roman"/>
                <w:color w:val="231F20"/>
                <w:spacing w:val="-14"/>
              </w:rPr>
              <w:t xml:space="preserve"> </w:t>
            </w:r>
            <w:r w:rsidRPr="00D103A1">
              <w:rPr>
                <w:rFonts w:ascii="Times New Roman" w:hAnsi="Times New Roman"/>
                <w:color w:val="231F20"/>
              </w:rPr>
              <w:t>phối</w:t>
            </w:r>
            <w:r w:rsidRPr="00D103A1">
              <w:rPr>
                <w:rFonts w:ascii="Times New Roman" w:hAnsi="Times New Roman"/>
                <w:color w:val="231F20"/>
                <w:spacing w:val="-14"/>
              </w:rPr>
              <w:t xml:space="preserve"> </w:t>
            </w:r>
            <w:r w:rsidRPr="00D103A1">
              <w:rPr>
                <w:rFonts w:ascii="Times New Roman" w:hAnsi="Times New Roman"/>
                <w:color w:val="231F20"/>
              </w:rPr>
              <w:t>hợp</w:t>
            </w:r>
            <w:r w:rsidRPr="00D103A1">
              <w:rPr>
                <w:rFonts w:ascii="Times New Roman" w:hAnsi="Times New Roman"/>
                <w:color w:val="231F20"/>
                <w:spacing w:val="-14"/>
              </w:rPr>
              <w:t xml:space="preserve"> </w:t>
            </w:r>
            <w:r w:rsidRPr="00D103A1">
              <w:rPr>
                <w:rFonts w:ascii="Times New Roman" w:hAnsi="Times New Roman"/>
                <w:color w:val="231F20"/>
              </w:rPr>
              <w:t>nhiều giác quan để quan sát, tìm ra những đặc điểm, hoạt động, trạng thái và chú ý đến những nét</w:t>
            </w:r>
            <w:r w:rsidRPr="00D103A1">
              <w:rPr>
                <w:rFonts w:ascii="Times New Roman" w:hAnsi="Times New Roman"/>
                <w:color w:val="231F20"/>
                <w:spacing w:val="-1"/>
              </w:rPr>
              <w:t xml:space="preserve"> </w:t>
            </w:r>
            <w:r w:rsidRPr="00D103A1">
              <w:rPr>
                <w:rFonts w:ascii="Times New Roman" w:hAnsi="Times New Roman"/>
                <w:color w:val="231F20"/>
              </w:rPr>
              <w:t>riêng,</w:t>
            </w:r>
            <w:r w:rsidRPr="00D103A1">
              <w:rPr>
                <w:rFonts w:ascii="Times New Roman" w:hAnsi="Times New Roman"/>
                <w:color w:val="231F20"/>
                <w:spacing w:val="-1"/>
              </w:rPr>
              <w:t xml:space="preserve"> </w:t>
            </w:r>
            <w:r w:rsidRPr="00D103A1">
              <w:rPr>
                <w:rFonts w:ascii="Times New Roman" w:hAnsi="Times New Roman"/>
                <w:color w:val="231F20"/>
              </w:rPr>
              <w:t>đặc trưng</w:t>
            </w:r>
            <w:r w:rsidRPr="00D103A1">
              <w:rPr>
                <w:rFonts w:ascii="Times New Roman" w:hAnsi="Times New Roman"/>
                <w:color w:val="231F20"/>
                <w:spacing w:val="-1"/>
              </w:rPr>
              <w:t xml:space="preserve"> </w:t>
            </w:r>
            <w:r w:rsidRPr="00D103A1">
              <w:rPr>
                <w:rFonts w:ascii="Times New Roman" w:hAnsi="Times New Roman"/>
                <w:color w:val="231F20"/>
              </w:rPr>
              <w:t>của</w:t>
            </w:r>
            <w:r w:rsidRPr="00D103A1">
              <w:rPr>
                <w:rFonts w:ascii="Times New Roman" w:hAnsi="Times New Roman"/>
                <w:color w:val="231F20"/>
                <w:spacing w:val="-1"/>
              </w:rPr>
              <w:t xml:space="preserve"> </w:t>
            </w:r>
            <w:r w:rsidRPr="00D103A1">
              <w:rPr>
                <w:rFonts w:ascii="Times New Roman" w:hAnsi="Times New Roman"/>
                <w:color w:val="231F20"/>
              </w:rPr>
              <w:t>đối tượng</w:t>
            </w:r>
            <w:r w:rsidRPr="00D103A1">
              <w:rPr>
                <w:rFonts w:ascii="Times New Roman" w:hAnsi="Times New Roman"/>
                <w:color w:val="231F20"/>
                <w:spacing w:val="-1"/>
              </w:rPr>
              <w:t xml:space="preserve"> </w:t>
            </w:r>
            <w:r w:rsidRPr="00D103A1">
              <w:rPr>
                <w:rFonts w:ascii="Times New Roman" w:hAnsi="Times New Roman"/>
                <w:color w:val="231F20"/>
              </w:rPr>
              <w:t>miêu</w:t>
            </w:r>
            <w:r w:rsidRPr="00D103A1">
              <w:rPr>
                <w:rFonts w:ascii="Times New Roman" w:hAnsi="Times New Roman"/>
                <w:color w:val="231F20"/>
                <w:spacing w:val="-1"/>
              </w:rPr>
              <w:t xml:space="preserve"> </w:t>
            </w:r>
            <w:r w:rsidRPr="00D103A1">
              <w:rPr>
                <w:rFonts w:ascii="Times New Roman" w:hAnsi="Times New Roman"/>
                <w:color w:val="231F20"/>
              </w:rPr>
              <w:t>tả.</w:t>
            </w:r>
            <w:r w:rsidRPr="00D103A1">
              <w:rPr>
                <w:rFonts w:ascii="Times New Roman" w:hAnsi="Times New Roman"/>
                <w:color w:val="231F20"/>
                <w:spacing w:val="-5"/>
              </w:rPr>
              <w:t xml:space="preserve"> </w:t>
            </w:r>
            <w:r w:rsidRPr="00D103A1">
              <w:rPr>
                <w:rFonts w:ascii="Times New Roman" w:hAnsi="Times New Roman"/>
                <w:color w:val="231F20"/>
              </w:rPr>
              <w:t>Từ đó, phong cảnh</w:t>
            </w:r>
            <w:r w:rsidRPr="00D103A1">
              <w:rPr>
                <w:rFonts w:ascii="Times New Roman" w:hAnsi="Times New Roman"/>
                <w:color w:val="231F20"/>
                <w:spacing w:val="-1"/>
              </w:rPr>
              <w:t xml:space="preserve"> </w:t>
            </w:r>
            <w:r w:rsidRPr="00D103A1">
              <w:rPr>
                <w:rFonts w:ascii="Times New Roman" w:hAnsi="Times New Roman"/>
                <w:color w:val="231F20"/>
              </w:rPr>
              <w:t>sẽ được</w:t>
            </w:r>
            <w:r w:rsidRPr="00D103A1">
              <w:rPr>
                <w:rFonts w:ascii="Times New Roman" w:hAnsi="Times New Roman"/>
                <w:color w:val="231F20"/>
                <w:spacing w:val="-1"/>
              </w:rPr>
              <w:t xml:space="preserve"> </w:t>
            </w:r>
            <w:r w:rsidRPr="00D103A1">
              <w:rPr>
                <w:rFonts w:ascii="Times New Roman" w:hAnsi="Times New Roman"/>
                <w:color w:val="231F20"/>
              </w:rPr>
              <w:t>hiện lên một cách chân thực, gần gũi và sinh động nhất trong hình dung của người đọc.</w:t>
            </w:r>
          </w:p>
        </w:tc>
      </w:tr>
      <w:tr w:rsidR="00D103A1" w:rsidRPr="00D103A1" w:rsidTr="006B6C50">
        <w:tc>
          <w:tcPr>
            <w:tcW w:w="9664" w:type="dxa"/>
            <w:gridSpan w:val="2"/>
            <w:shd w:val="clear" w:color="auto" w:fill="auto"/>
          </w:tcPr>
          <w:p w:rsidR="00D103A1" w:rsidRPr="00D103A1" w:rsidRDefault="00D103A1" w:rsidP="00D103A1">
            <w:pPr>
              <w:rPr>
                <w:rFonts w:ascii="Times New Roman" w:hAnsi="Times New Roman"/>
                <w:b/>
                <w:bCs/>
              </w:rPr>
            </w:pPr>
            <w:r w:rsidRPr="00D103A1">
              <w:rPr>
                <w:rFonts w:ascii="Times New Roman" w:hAnsi="Times New Roman"/>
                <w:b/>
                <w:bCs/>
              </w:rPr>
              <w:lastRenderedPageBreak/>
              <w:t>3. HOẠT ĐỘNG THỰC HÀNH, LUYỆN TẬP</w:t>
            </w:r>
          </w:p>
        </w:tc>
      </w:tr>
      <w:tr w:rsidR="00D103A1" w:rsidRPr="00D103A1" w:rsidTr="006B6C50">
        <w:tc>
          <w:tcPr>
            <w:tcW w:w="4644" w:type="dxa"/>
            <w:shd w:val="clear" w:color="auto" w:fill="auto"/>
          </w:tcPr>
          <w:p w:rsidR="00D103A1" w:rsidRPr="00D103A1" w:rsidRDefault="00D103A1" w:rsidP="00D103A1">
            <w:pPr>
              <w:jc w:val="both"/>
              <w:rPr>
                <w:rFonts w:ascii="Times New Roman" w:hAnsi="Times New Roman"/>
                <w:b/>
                <w:bCs/>
                <w:lang w:val="nl-NL"/>
              </w:rPr>
            </w:pPr>
          </w:p>
          <w:p w:rsidR="00D103A1" w:rsidRPr="00D103A1" w:rsidRDefault="00D103A1" w:rsidP="00D103A1">
            <w:pPr>
              <w:jc w:val="both"/>
              <w:rPr>
                <w:rFonts w:ascii="Times New Roman" w:hAnsi="Times New Roman"/>
              </w:rPr>
            </w:pPr>
            <w:r w:rsidRPr="00D103A1">
              <w:rPr>
                <w:rFonts w:ascii="Times New Roman" w:hAnsi="Times New Roman"/>
                <w:b/>
                <w:bCs/>
              </w:rPr>
              <w:lastRenderedPageBreak/>
              <w:t>Hoạt động 2:</w:t>
            </w:r>
            <w:r w:rsidRPr="00D103A1">
              <w:rPr>
                <w:rFonts w:ascii="Times New Roman" w:hAnsi="Times New Roman"/>
              </w:rPr>
              <w:t xml:space="preserve"> </w:t>
            </w:r>
            <w:r w:rsidRPr="00D103A1">
              <w:rPr>
                <w:rFonts w:ascii="Times New Roman" w:hAnsi="Times New Roman"/>
                <w:b/>
                <w:bCs/>
              </w:rPr>
              <w:t>Lựa chọn chi tiết tiêu biểu để quan sát.</w:t>
            </w:r>
          </w:p>
          <w:p w:rsidR="00D103A1" w:rsidRPr="00D103A1" w:rsidRDefault="00D103A1" w:rsidP="00D103A1">
            <w:pPr>
              <w:jc w:val="both"/>
              <w:rPr>
                <w:rFonts w:ascii="Times New Roman" w:hAnsi="Times New Roman"/>
              </w:rPr>
            </w:pPr>
            <w:r w:rsidRPr="00D103A1">
              <w:rPr>
                <w:rFonts w:ascii="Times New Roman" w:hAnsi="Times New Roman"/>
              </w:rPr>
              <w:t>- GV mời 1 HS đọc yêu cầu và ngữ liệu của BT 2.</w:t>
            </w:r>
          </w:p>
          <w:p w:rsidR="00D103A1" w:rsidRPr="00D103A1" w:rsidRDefault="00D103A1" w:rsidP="00D103A1">
            <w:pPr>
              <w:jc w:val="both"/>
              <w:rPr>
                <w:rFonts w:ascii="Times New Roman" w:hAnsi="Times New Roman"/>
              </w:rPr>
            </w:pPr>
            <w:r w:rsidRPr="00D103A1">
              <w:rPr>
                <w:rFonts w:ascii="Times New Roman" w:hAnsi="Times New Roman"/>
              </w:rPr>
              <w:t xml:space="preserve">- GV hỏi: Bài văn gồm mấy đoạn? Các em hãy xác định các đoạn của bài văn. </w:t>
            </w: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r w:rsidRPr="00D103A1">
              <w:rPr>
                <w:rFonts w:ascii="Times New Roman" w:hAnsi="Times New Roman"/>
              </w:rPr>
              <w:t>- GV cho HS thảo luận nhóm 4 và trả lời các CH trong SGK.</w:t>
            </w:r>
          </w:p>
          <w:p w:rsidR="00D103A1" w:rsidRPr="00D103A1" w:rsidRDefault="00D103A1" w:rsidP="00D103A1">
            <w:pPr>
              <w:jc w:val="both"/>
              <w:rPr>
                <w:rFonts w:ascii="Times New Roman" w:hAnsi="Times New Roman"/>
              </w:rPr>
            </w:pPr>
            <w:r w:rsidRPr="00D103A1">
              <w:rPr>
                <w:rFonts w:ascii="Times New Roman" w:hAnsi="Times New Roman"/>
              </w:rPr>
              <w:t xml:space="preserve">+ Mỗi đoạn trong bài văn tả phong cảnh ở thời điểm nào của buổi sáng mùa hè? </w:t>
            </w: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r w:rsidRPr="00D103A1">
              <w:rPr>
                <w:rFonts w:ascii="Times New Roman" w:hAnsi="Times New Roman"/>
              </w:rPr>
              <w:t>+ Tìm những hình ảnh tiêu biểu cho phong cảnh ở từng thời điểm, thể hiện sự quan sát tinh tế của tác giả.</w:t>
            </w: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r w:rsidRPr="00D103A1">
              <w:rPr>
                <w:rFonts w:ascii="Times New Roman" w:hAnsi="Times New Roman"/>
              </w:rPr>
              <w:t>- GV có thể hỏi thêm:</w:t>
            </w:r>
          </w:p>
          <w:p w:rsidR="00D103A1" w:rsidRPr="00D103A1" w:rsidRDefault="00D103A1" w:rsidP="00D103A1">
            <w:pPr>
              <w:jc w:val="both"/>
              <w:rPr>
                <w:rFonts w:ascii="Times New Roman" w:hAnsi="Times New Roman"/>
              </w:rPr>
            </w:pPr>
            <w:r w:rsidRPr="00D103A1">
              <w:rPr>
                <w:rFonts w:ascii="Times New Roman" w:hAnsi="Times New Roman"/>
              </w:rPr>
              <w:t>+ Như vậy, trong bài văn này, cảnh buổi sáng mùa hè trong thung lũng được tả theo trình tự nào?</w:t>
            </w: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r w:rsidRPr="00D103A1">
              <w:rPr>
                <w:rFonts w:ascii="Times New Roman" w:hAnsi="Times New Roman"/>
              </w:rPr>
              <w:lastRenderedPageBreak/>
              <w:t xml:space="preserve"> + Qua bài tập 2, em học được gì về cách quan sát phong cảnh? - GV mời 1 nhóm lên trình bày kết quả thảo luận của nhóm mình.</w:t>
            </w:r>
          </w:p>
          <w:p w:rsidR="00D103A1" w:rsidRPr="00D103A1" w:rsidRDefault="00D103A1" w:rsidP="00D103A1">
            <w:pPr>
              <w:jc w:val="both"/>
              <w:rPr>
                <w:rFonts w:ascii="Times New Roman" w:hAnsi="Times New Roman"/>
              </w:rPr>
            </w:pPr>
          </w:p>
          <w:p w:rsidR="00D103A1" w:rsidRPr="00D103A1" w:rsidRDefault="00D103A1" w:rsidP="00D103A1">
            <w:pPr>
              <w:jc w:val="both"/>
              <w:rPr>
                <w:rFonts w:ascii="Times New Roman" w:hAnsi="Times New Roman"/>
              </w:rPr>
            </w:pPr>
            <w:r w:rsidRPr="00D103A1">
              <w:rPr>
                <w:rFonts w:ascii="Times New Roman" w:hAnsi="Times New Roman"/>
              </w:rPr>
              <w:t>- GV nhận xét, tuyên dương.</w:t>
            </w:r>
          </w:p>
        </w:tc>
        <w:tc>
          <w:tcPr>
            <w:tcW w:w="5020" w:type="dxa"/>
            <w:shd w:val="clear" w:color="auto" w:fill="auto"/>
          </w:tcPr>
          <w:p w:rsidR="00D103A1" w:rsidRPr="00D103A1" w:rsidRDefault="00D103A1" w:rsidP="00D103A1">
            <w:pPr>
              <w:rPr>
                <w:rFonts w:ascii="Times New Roman" w:hAnsi="Times New Roman"/>
                <w:lang w:val="vi-VN"/>
              </w:rPr>
            </w:pPr>
          </w:p>
          <w:p w:rsidR="00D103A1" w:rsidRPr="00D103A1" w:rsidRDefault="00D103A1" w:rsidP="00D103A1">
            <w:pPr>
              <w:rPr>
                <w:rFonts w:ascii="Times New Roman" w:hAnsi="Times New Roman"/>
                <w:lang w:val="vi-VN"/>
              </w:rPr>
            </w:pPr>
          </w:p>
          <w:p w:rsidR="00D103A1" w:rsidRPr="00D103A1" w:rsidRDefault="00D103A1" w:rsidP="00D103A1">
            <w:pPr>
              <w:rPr>
                <w:rFonts w:ascii="Times New Roman" w:hAnsi="Times New Roman"/>
              </w:rPr>
            </w:pPr>
            <w:r w:rsidRPr="00D103A1">
              <w:rPr>
                <w:rFonts w:ascii="Times New Roman" w:hAnsi="Times New Roman"/>
              </w:rPr>
              <w:t>- 1 - 2 HS đọc đề.</w:t>
            </w:r>
          </w:p>
          <w:p w:rsidR="00D103A1" w:rsidRPr="00D103A1" w:rsidRDefault="00D103A1" w:rsidP="00D103A1">
            <w:pPr>
              <w:rPr>
                <w:rFonts w:ascii="Times New Roman" w:hAnsi="Times New Roman"/>
              </w:rPr>
            </w:pPr>
            <w:r w:rsidRPr="00D103A1">
              <w:rPr>
                <w:rFonts w:ascii="Times New Roman" w:hAnsi="Times New Roman"/>
                <w:lang w:val="vi-VN"/>
              </w:rPr>
              <w:t>- HS lắng nghe</w:t>
            </w:r>
            <w:r w:rsidRPr="00D103A1">
              <w:rPr>
                <w:rFonts w:ascii="Times New Roman" w:hAnsi="Times New Roman"/>
              </w:rPr>
              <w:t xml:space="preserve"> và trả lời.</w:t>
            </w:r>
          </w:p>
          <w:p w:rsidR="00D103A1" w:rsidRPr="00D103A1" w:rsidRDefault="00D103A1" w:rsidP="00D103A1">
            <w:pPr>
              <w:rPr>
                <w:rFonts w:ascii="Times New Roman" w:hAnsi="Times New Roman"/>
              </w:rPr>
            </w:pPr>
            <w:r w:rsidRPr="00D103A1">
              <w:rPr>
                <w:rFonts w:ascii="Times New Roman" w:hAnsi="Times New Roman"/>
              </w:rPr>
              <w:t>-Bài văn bao gồm 3 đoạn (đoạn 1: từ đầu đến Bản làng đã thức giấc; đoạn 2: từ Tảng sáng... đến ... rải vội lên đồng lúa; đoạn 3: phần còn lại).</w:t>
            </w: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D103A1" w:rsidRPr="00D103A1" w:rsidRDefault="00D103A1" w:rsidP="00D103A1">
            <w:pPr>
              <w:jc w:val="both"/>
              <w:rPr>
                <w:rFonts w:ascii="Times New Roman" w:hAnsi="Times New Roman"/>
              </w:rPr>
            </w:pPr>
            <w:r w:rsidRPr="00D103A1">
              <w:rPr>
                <w:rFonts w:ascii="Times New Roman" w:hAnsi="Times New Roman"/>
              </w:rPr>
              <w:t>+Đoạn 1 miêu tả thung lũng vào thời điểm trời chưa sáng, rừng núi còn chìm trong màn đêm. Đoạn 2 miêu tả thung lũng vào thời điểm tảng sáng, tức trời vừa bắt đầu sáng. Đoạn 3 miêu tả thung lũng ở thời điểm trời đã sáng hẳn: Mặt Trời đã nhô dần lên.</w:t>
            </w:r>
          </w:p>
          <w:p w:rsidR="00D103A1" w:rsidRPr="00D103A1" w:rsidRDefault="00D103A1" w:rsidP="00D103A1">
            <w:pPr>
              <w:jc w:val="both"/>
              <w:rPr>
                <w:rFonts w:ascii="Times New Roman" w:hAnsi="Times New Roman"/>
              </w:rPr>
            </w:pPr>
            <w:r w:rsidRPr="00D103A1">
              <w:rPr>
                <w:rFonts w:ascii="Times New Roman" w:hAnsi="Times New Roman"/>
              </w:rPr>
              <w:t>+Thời điểm trời chưa sáng, tác giả tập trung miêu tả âm thanh và ánh lửa: rừng núi còn chìm trong màn đêm; mọi người đang ngon giấc; tiếng vỗ cánh phành phạch và tiếng gáy lanh lảnh rồi râm ran của những chú gà trống; tiếng ve kêu ra rả trên cành cao; ánh lửa hồng bập bùng trên các bếp.</w:t>
            </w:r>
          </w:p>
          <w:p w:rsidR="00D103A1" w:rsidRPr="00D103A1" w:rsidRDefault="00D103A1" w:rsidP="00D103A1">
            <w:pPr>
              <w:jc w:val="both"/>
              <w:rPr>
                <w:rFonts w:ascii="Times New Roman" w:hAnsi="Times New Roman"/>
              </w:rPr>
            </w:pPr>
            <w:r w:rsidRPr="00D103A1">
              <w:rPr>
                <w:rFonts w:ascii="Times New Roman" w:hAnsi="Times New Roman"/>
              </w:rPr>
              <w:t>. Thời điểm tảng sáng, tác giả miêu tả bầu trời, gió và tia nắng: vòm trời cao xanh mênh mông; gió mát rượi; khoảng trời sau dãy núi phía đông ửng đỏ; những tia nắng hắt chéo qua thung lũng, trải trên đỉnh núi phía tây những vệt sáng màu lá mạ; nắng vàng lan nhanh xuống chân núi rồi rải vội lên đồng lúa.</w:t>
            </w:r>
          </w:p>
          <w:p w:rsidR="00D103A1" w:rsidRPr="00D103A1" w:rsidRDefault="00D103A1" w:rsidP="00D103A1">
            <w:pPr>
              <w:jc w:val="both"/>
              <w:rPr>
                <w:rFonts w:ascii="Times New Roman" w:hAnsi="Times New Roman"/>
              </w:rPr>
            </w:pPr>
            <w:r w:rsidRPr="00D103A1">
              <w:rPr>
                <w:rFonts w:ascii="Times New Roman" w:hAnsi="Times New Roman"/>
              </w:rPr>
              <w:t>. Thời điểm Mặt Trời đã lên cao, tác giả chọn miêu tả ánh nắng, không khí lao động: Mặt Trời nhô cao dần, ánh nắng gay gắt; thanh niên thoăn thoắt gánh lúa về sân phơi; tiếng cười giòn tan vọng vào vách đá.</w:t>
            </w:r>
          </w:p>
          <w:p w:rsidR="00D103A1" w:rsidRPr="00D103A1" w:rsidRDefault="00D103A1" w:rsidP="00D103A1">
            <w:pPr>
              <w:rPr>
                <w:rFonts w:ascii="Times New Roman" w:hAnsi="Times New Roman"/>
              </w:rPr>
            </w:pPr>
          </w:p>
          <w:p w:rsidR="00D103A1" w:rsidRPr="00D103A1" w:rsidRDefault="00D103A1" w:rsidP="00D103A1">
            <w:pPr>
              <w:jc w:val="both"/>
              <w:rPr>
                <w:rFonts w:ascii="Times New Roman" w:hAnsi="Times New Roman"/>
              </w:rPr>
            </w:pPr>
            <w:r w:rsidRPr="00D103A1">
              <w:rPr>
                <w:rFonts w:ascii="Times New Roman" w:hAnsi="Times New Roman"/>
              </w:rPr>
              <w:t xml:space="preserve">+Trong bài văn, tác giả tả cảnh buổi sáng mùa hè trong thung lũng theo trình tự thời </w:t>
            </w:r>
            <w:r w:rsidRPr="00D103A1">
              <w:rPr>
                <w:rFonts w:ascii="Times New Roman" w:hAnsi="Times New Roman"/>
              </w:rPr>
              <w:lastRenderedPageBreak/>
              <w:t>gian, mỗi đoạn tả phong cảnh thung lũng ở một thời điểm cụ thể của buổi sáng.</w:t>
            </w:r>
          </w:p>
          <w:p w:rsidR="00D103A1" w:rsidRPr="00D103A1" w:rsidRDefault="00D103A1" w:rsidP="00D103A1">
            <w:pPr>
              <w:jc w:val="both"/>
              <w:rPr>
                <w:rFonts w:ascii="Times New Roman" w:hAnsi="Times New Roman"/>
              </w:rPr>
            </w:pPr>
            <w:r w:rsidRPr="00D103A1">
              <w:rPr>
                <w:rFonts w:ascii="Times New Roman" w:hAnsi="Times New Roman"/>
              </w:rPr>
              <w:t>+Lựa chọn những chi tiết tiêu biểu, những đặc điểm nổi bật và riêng biệt của đối tượng để quan sát; quan sát sự vận động, biến chuyển dù là nhỏ nhất bằng cái nhìn tinh tế, ...</w:t>
            </w:r>
          </w:p>
          <w:p w:rsidR="00D103A1" w:rsidRPr="00D103A1" w:rsidRDefault="00D103A1" w:rsidP="00D103A1">
            <w:pPr>
              <w:jc w:val="both"/>
              <w:rPr>
                <w:rFonts w:ascii="Times New Roman" w:hAnsi="Times New Roman"/>
              </w:rPr>
            </w:pPr>
            <w:r w:rsidRPr="00D103A1">
              <w:rPr>
                <w:rFonts w:ascii="Times New Roman" w:hAnsi="Times New Roman"/>
              </w:rPr>
              <w:t>- Các nhóm khác nhận xét, bổ sung.</w:t>
            </w:r>
          </w:p>
        </w:tc>
      </w:tr>
      <w:tr w:rsidR="00D103A1" w:rsidRPr="00D103A1" w:rsidTr="006B6C50">
        <w:tc>
          <w:tcPr>
            <w:tcW w:w="9664" w:type="dxa"/>
            <w:gridSpan w:val="2"/>
            <w:shd w:val="clear" w:color="auto" w:fill="auto"/>
          </w:tcPr>
          <w:p w:rsidR="00D103A1" w:rsidRPr="00D103A1" w:rsidRDefault="00D103A1" w:rsidP="00D103A1">
            <w:pPr>
              <w:rPr>
                <w:rFonts w:ascii="Times New Roman" w:hAnsi="Times New Roman"/>
                <w:lang w:val="vi-VN"/>
              </w:rPr>
            </w:pPr>
            <w:r w:rsidRPr="00D103A1">
              <w:rPr>
                <w:rFonts w:ascii="Times New Roman" w:hAnsi="Times New Roman"/>
                <w:b/>
                <w:bCs/>
              </w:rPr>
              <w:lastRenderedPageBreak/>
              <w:t>4. HOẠT ĐỘNG VẬN DỤNG, TRẢI NGHIỆM</w:t>
            </w:r>
          </w:p>
        </w:tc>
      </w:tr>
      <w:tr w:rsidR="00D103A1" w:rsidRPr="00D103A1" w:rsidTr="006B6C50">
        <w:tc>
          <w:tcPr>
            <w:tcW w:w="4644" w:type="dxa"/>
            <w:shd w:val="clear" w:color="auto" w:fill="auto"/>
          </w:tcPr>
          <w:p w:rsidR="00D103A1" w:rsidRPr="00D103A1" w:rsidRDefault="00D103A1" w:rsidP="00D103A1">
            <w:pPr>
              <w:tabs>
                <w:tab w:val="left" w:pos="773"/>
              </w:tabs>
              <w:contextualSpacing/>
              <w:rPr>
                <w:rFonts w:ascii="Times New Roman" w:eastAsia="Calibri" w:hAnsi="Times New Roman"/>
                <w:color w:val="231F20"/>
                <w:spacing w:val="-2"/>
              </w:rPr>
            </w:pPr>
            <w:r w:rsidRPr="00D103A1">
              <w:rPr>
                <w:rFonts w:ascii="Times New Roman" w:eastAsia="Calibri" w:hAnsi="Times New Roman"/>
                <w:color w:val="231F20"/>
              </w:rPr>
              <w:t>- GV</w:t>
            </w:r>
            <w:r w:rsidRPr="00D103A1">
              <w:rPr>
                <w:rFonts w:ascii="Times New Roman" w:eastAsia="Calibri" w:hAnsi="Times New Roman"/>
                <w:color w:val="231F20"/>
                <w:spacing w:val="-6"/>
              </w:rPr>
              <w:t xml:space="preserve"> </w:t>
            </w:r>
            <w:r w:rsidRPr="00D103A1">
              <w:rPr>
                <w:rFonts w:ascii="Times New Roman" w:eastAsia="Calibri" w:hAnsi="Times New Roman"/>
                <w:color w:val="231F20"/>
              </w:rPr>
              <w:t>cho HS</w:t>
            </w:r>
            <w:r w:rsidRPr="00D103A1">
              <w:rPr>
                <w:rFonts w:ascii="Times New Roman" w:eastAsia="Calibri" w:hAnsi="Times New Roman"/>
                <w:color w:val="231F20"/>
                <w:spacing w:val="-1"/>
              </w:rPr>
              <w:t xml:space="preserve"> </w:t>
            </w:r>
            <w:r w:rsidRPr="00D103A1">
              <w:rPr>
                <w:rFonts w:ascii="Times New Roman" w:eastAsia="Calibri" w:hAnsi="Times New Roman"/>
                <w:color w:val="231F20"/>
              </w:rPr>
              <w:t>tổng</w:t>
            </w:r>
            <w:r w:rsidRPr="00D103A1">
              <w:rPr>
                <w:rFonts w:ascii="Times New Roman" w:eastAsia="Calibri" w:hAnsi="Times New Roman"/>
                <w:color w:val="231F20"/>
                <w:spacing w:val="-1"/>
              </w:rPr>
              <w:t xml:space="preserve"> </w:t>
            </w:r>
            <w:r w:rsidRPr="00D103A1">
              <w:rPr>
                <w:rFonts w:ascii="Times New Roman" w:eastAsia="Calibri" w:hAnsi="Times New Roman"/>
                <w:color w:val="231F20"/>
              </w:rPr>
              <w:t xml:space="preserve">kết lại kiến </w:t>
            </w:r>
            <w:r w:rsidRPr="00D103A1">
              <w:rPr>
                <w:rFonts w:ascii="Times New Roman" w:eastAsia="Calibri" w:hAnsi="Times New Roman"/>
                <w:color w:val="231F20"/>
                <w:spacing w:val="-2"/>
              </w:rPr>
              <w:t>thức.</w:t>
            </w:r>
          </w:p>
          <w:p w:rsidR="00D103A1" w:rsidRPr="00D103A1" w:rsidRDefault="00D103A1" w:rsidP="00D103A1">
            <w:pPr>
              <w:tabs>
                <w:tab w:val="left" w:pos="773"/>
              </w:tabs>
              <w:contextualSpacing/>
              <w:rPr>
                <w:rFonts w:ascii="Times New Roman" w:eastAsia="Calibri" w:hAnsi="Times New Roman"/>
              </w:rPr>
            </w:pPr>
            <w:r w:rsidRPr="00D103A1">
              <w:rPr>
                <w:rFonts w:ascii="Times New Roman" w:eastAsia="Calibri" w:hAnsi="Times New Roman"/>
                <w:color w:val="231F20"/>
              </w:rPr>
              <w:t>- GV</w:t>
            </w:r>
            <w:r w:rsidRPr="00D103A1">
              <w:rPr>
                <w:rFonts w:ascii="Times New Roman" w:eastAsia="Calibri" w:hAnsi="Times New Roman"/>
                <w:color w:val="231F20"/>
                <w:spacing w:val="-6"/>
              </w:rPr>
              <w:t xml:space="preserve"> </w:t>
            </w:r>
            <w:r w:rsidRPr="00D103A1">
              <w:rPr>
                <w:rFonts w:ascii="Times New Roman" w:eastAsia="Calibri" w:hAnsi="Times New Roman"/>
                <w:color w:val="231F20"/>
              </w:rPr>
              <w:t xml:space="preserve">nhận xét chung về tiết học, khen ngợi và biểu dương </w:t>
            </w:r>
            <w:r w:rsidRPr="00D103A1">
              <w:rPr>
                <w:rFonts w:ascii="Times New Roman" w:eastAsia="Calibri" w:hAnsi="Times New Roman"/>
                <w:color w:val="231F20"/>
                <w:spacing w:val="-5"/>
              </w:rPr>
              <w:t>HS.</w:t>
            </w:r>
          </w:p>
          <w:p w:rsidR="00D103A1" w:rsidRPr="00D103A1" w:rsidRDefault="00D103A1" w:rsidP="00D103A1">
            <w:pPr>
              <w:tabs>
                <w:tab w:val="left" w:pos="773"/>
              </w:tabs>
              <w:contextualSpacing/>
              <w:rPr>
                <w:rFonts w:ascii="Times New Roman" w:eastAsia="Calibri" w:hAnsi="Times New Roman"/>
              </w:rPr>
            </w:pPr>
            <w:r w:rsidRPr="00D103A1">
              <w:rPr>
                <w:rFonts w:ascii="Times New Roman" w:eastAsia="Calibri" w:hAnsi="Times New Roman"/>
                <w:color w:val="231F20"/>
              </w:rPr>
              <w:t>- Dặn</w:t>
            </w:r>
            <w:r w:rsidRPr="00D103A1">
              <w:rPr>
                <w:rFonts w:ascii="Times New Roman" w:eastAsia="Calibri" w:hAnsi="Times New Roman"/>
                <w:color w:val="231F20"/>
                <w:spacing w:val="-1"/>
              </w:rPr>
              <w:t xml:space="preserve"> </w:t>
            </w:r>
            <w:r w:rsidRPr="00D103A1">
              <w:rPr>
                <w:rFonts w:ascii="Times New Roman" w:eastAsia="Calibri" w:hAnsi="Times New Roman"/>
                <w:color w:val="231F20"/>
              </w:rPr>
              <w:t>dò HS</w:t>
            </w:r>
            <w:r w:rsidRPr="00D103A1">
              <w:rPr>
                <w:rFonts w:ascii="Times New Roman" w:eastAsia="Calibri" w:hAnsi="Times New Roman"/>
                <w:color w:val="231F20"/>
                <w:spacing w:val="-1"/>
              </w:rPr>
              <w:t xml:space="preserve"> </w:t>
            </w:r>
            <w:r w:rsidRPr="00D103A1">
              <w:rPr>
                <w:rFonts w:ascii="Times New Roman" w:eastAsia="Calibri" w:hAnsi="Times New Roman"/>
                <w:color w:val="231F20"/>
              </w:rPr>
              <w:t xml:space="preserve">chuẩn bị cho tiết thực hành quan </w:t>
            </w:r>
            <w:r w:rsidRPr="00D103A1">
              <w:rPr>
                <w:rFonts w:ascii="Times New Roman" w:eastAsia="Calibri" w:hAnsi="Times New Roman"/>
                <w:color w:val="231F20"/>
                <w:spacing w:val="-4"/>
              </w:rPr>
              <w:t>sát.</w:t>
            </w:r>
          </w:p>
        </w:tc>
        <w:tc>
          <w:tcPr>
            <w:tcW w:w="5020" w:type="dxa"/>
            <w:shd w:val="clear" w:color="auto" w:fill="auto"/>
          </w:tcPr>
          <w:p w:rsidR="00D103A1" w:rsidRPr="00D103A1" w:rsidRDefault="00D103A1" w:rsidP="00D103A1">
            <w:pPr>
              <w:rPr>
                <w:rFonts w:ascii="Times New Roman" w:hAnsi="Times New Roman"/>
                <w:lang w:val="vi-VN"/>
              </w:rPr>
            </w:pPr>
          </w:p>
          <w:p w:rsidR="00D103A1" w:rsidRPr="00D103A1" w:rsidRDefault="00D103A1" w:rsidP="00D103A1">
            <w:pPr>
              <w:rPr>
                <w:rFonts w:ascii="Times New Roman" w:hAnsi="Times New Roman"/>
              </w:rPr>
            </w:pPr>
            <w:r w:rsidRPr="00D103A1">
              <w:rPr>
                <w:rFonts w:ascii="Times New Roman" w:hAnsi="Times New Roman"/>
              </w:rPr>
              <w:t>- 1 - 2 em đọc.</w:t>
            </w:r>
          </w:p>
          <w:p w:rsidR="00D103A1" w:rsidRPr="00D103A1" w:rsidRDefault="00D103A1" w:rsidP="00D103A1">
            <w:pPr>
              <w:tabs>
                <w:tab w:val="left" w:pos="773"/>
              </w:tabs>
              <w:contextualSpacing/>
              <w:rPr>
                <w:rFonts w:ascii="Times New Roman" w:eastAsia="Calibri" w:hAnsi="Times New Roman"/>
              </w:rPr>
            </w:pPr>
            <w:r w:rsidRPr="00D103A1">
              <w:rPr>
                <w:rFonts w:ascii="Times New Roman" w:eastAsia="Calibri" w:hAnsi="Times New Roman"/>
                <w:color w:val="231F20"/>
              </w:rPr>
              <w:t>- HS</w:t>
            </w:r>
            <w:r w:rsidRPr="00D103A1">
              <w:rPr>
                <w:rFonts w:ascii="Times New Roman" w:eastAsia="Calibri" w:hAnsi="Times New Roman"/>
                <w:color w:val="231F20"/>
                <w:spacing w:val="-1"/>
              </w:rPr>
              <w:t xml:space="preserve"> </w:t>
            </w:r>
            <w:r w:rsidRPr="00D103A1">
              <w:rPr>
                <w:rFonts w:ascii="Times New Roman" w:eastAsia="Calibri" w:hAnsi="Times New Roman"/>
                <w:color w:val="231F20"/>
              </w:rPr>
              <w:t>tự nhận</w:t>
            </w:r>
            <w:r w:rsidRPr="00D103A1">
              <w:rPr>
                <w:rFonts w:ascii="Times New Roman" w:eastAsia="Calibri" w:hAnsi="Times New Roman"/>
                <w:color w:val="231F20"/>
                <w:spacing w:val="-1"/>
              </w:rPr>
              <w:t xml:space="preserve"> </w:t>
            </w:r>
            <w:r w:rsidRPr="00D103A1">
              <w:rPr>
                <w:rFonts w:ascii="Times New Roman" w:eastAsia="Calibri" w:hAnsi="Times New Roman"/>
                <w:color w:val="231F20"/>
              </w:rPr>
              <w:t xml:space="preserve">xét, đánh giá về tiết </w:t>
            </w:r>
            <w:r w:rsidRPr="00D103A1">
              <w:rPr>
                <w:rFonts w:ascii="Times New Roman" w:eastAsia="Calibri" w:hAnsi="Times New Roman"/>
                <w:color w:val="231F20"/>
                <w:spacing w:val="-4"/>
              </w:rPr>
              <w:t>học.</w:t>
            </w:r>
          </w:p>
          <w:p w:rsidR="00D103A1" w:rsidRPr="00D103A1" w:rsidRDefault="00D103A1" w:rsidP="00D103A1">
            <w:pPr>
              <w:rPr>
                <w:rFonts w:ascii="Times New Roman" w:hAnsi="Times New Roman"/>
              </w:rPr>
            </w:pPr>
            <w:r w:rsidRPr="00D103A1">
              <w:rPr>
                <w:rFonts w:ascii="Times New Roman" w:hAnsi="Times New Roman"/>
              </w:rPr>
              <w:t>- Lắng nghe.</w:t>
            </w:r>
          </w:p>
        </w:tc>
      </w:tr>
    </w:tbl>
    <w:p w:rsidR="00D103A1" w:rsidRPr="00D103A1" w:rsidRDefault="00D103A1" w:rsidP="00D103A1">
      <w:pPr>
        <w:rPr>
          <w:rFonts w:ascii="Times New Roman" w:hAnsi="Times New Roman"/>
        </w:rPr>
      </w:pPr>
    </w:p>
    <w:p w:rsidR="00D103A1" w:rsidRPr="00D103A1" w:rsidRDefault="00D103A1" w:rsidP="00D103A1">
      <w:pPr>
        <w:jc w:val="both"/>
        <w:rPr>
          <w:rFonts w:ascii="Times New Roman" w:hAnsi="Times New Roman"/>
          <w:b/>
          <w:bCs/>
        </w:rPr>
      </w:pPr>
      <w:r w:rsidRPr="00D103A1">
        <w:rPr>
          <w:rFonts w:ascii="Times New Roman" w:hAnsi="Times New Roman"/>
          <w:b/>
          <w:bCs/>
          <w:lang w:val="vi-VN"/>
        </w:rPr>
        <w:t xml:space="preserve">IV. ĐIỀU CHỈNH SAU </w:t>
      </w:r>
      <w:r w:rsidRPr="00D103A1">
        <w:rPr>
          <w:rFonts w:ascii="Times New Roman" w:hAnsi="Times New Roman"/>
          <w:b/>
          <w:bCs/>
        </w:rPr>
        <w:t>BÀI</w:t>
      </w:r>
      <w:r w:rsidRPr="00D103A1">
        <w:rPr>
          <w:rFonts w:ascii="Times New Roman" w:hAnsi="Times New Roman"/>
          <w:b/>
          <w:bCs/>
          <w:lang w:val="vi-VN"/>
        </w:rPr>
        <w:t xml:space="preserve"> DẠY </w:t>
      </w:r>
    </w:p>
    <w:p w:rsidR="00D103A1" w:rsidRPr="00D103A1" w:rsidRDefault="00D103A1" w:rsidP="00D103A1">
      <w:pPr>
        <w:rPr>
          <w:rFonts w:ascii="Times New Roman" w:hAnsi="Times New Roman"/>
        </w:rPr>
      </w:pPr>
      <w:r w:rsidRPr="00D103A1">
        <w:rPr>
          <w:rFonts w:ascii="Times New Roman" w:hAnsi="Times New Roman"/>
        </w:rPr>
        <w:t>…………………………………………………………………………………………………………………………………………………………………………………………………………………………………………………………………………………………………………………………………………………………………………</w:t>
      </w:r>
    </w:p>
    <w:p w:rsidR="00D103A1" w:rsidRPr="00D103A1" w:rsidRDefault="00D103A1" w:rsidP="00D103A1">
      <w:pPr>
        <w:rPr>
          <w:rFonts w:ascii="Times New Roman" w:hAnsi="Times New Roman"/>
        </w:rPr>
      </w:pPr>
    </w:p>
    <w:p w:rsidR="00D103A1" w:rsidRPr="00D103A1" w:rsidRDefault="00D103A1" w:rsidP="00D103A1">
      <w:pPr>
        <w:rPr>
          <w:rFonts w:ascii="Times New Roman" w:hAnsi="Times New Roman"/>
        </w:rPr>
      </w:pPr>
    </w:p>
    <w:p w:rsidR="006A38BB" w:rsidRPr="00D103A1" w:rsidRDefault="006A38BB" w:rsidP="00D103A1">
      <w:bookmarkStart w:id="0" w:name="_GoBack"/>
      <w:bookmarkEnd w:id="0"/>
    </w:p>
    <w:sectPr w:rsidR="006A38BB" w:rsidRPr="00D103A1"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4">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6">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0"/>
  </w:num>
  <w:num w:numId="4">
    <w:abstractNumId w:val="3"/>
  </w:num>
  <w:num w:numId="5">
    <w:abstractNumId w:val="23"/>
  </w:num>
  <w:num w:numId="6">
    <w:abstractNumId w:val="28"/>
  </w:num>
  <w:num w:numId="7">
    <w:abstractNumId w:val="24"/>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6"/>
  </w:num>
  <w:num w:numId="13">
    <w:abstractNumId w:val="15"/>
  </w:num>
  <w:num w:numId="14">
    <w:abstractNumId w:val="26"/>
  </w:num>
  <w:num w:numId="15">
    <w:abstractNumId w:val="27"/>
  </w:num>
  <w:num w:numId="16">
    <w:abstractNumId w:val="25"/>
  </w:num>
  <w:num w:numId="17">
    <w:abstractNumId w:val="16"/>
  </w:num>
  <w:num w:numId="18">
    <w:abstractNumId w:val="1"/>
  </w:num>
  <w:num w:numId="19">
    <w:abstractNumId w:val="9"/>
  </w:num>
  <w:num w:numId="20">
    <w:abstractNumId w:val="4"/>
  </w:num>
  <w:num w:numId="21">
    <w:abstractNumId w:val="13"/>
  </w:num>
  <w:num w:numId="22">
    <w:abstractNumId w:val="11"/>
  </w:num>
  <w:num w:numId="23">
    <w:abstractNumId w:val="5"/>
  </w:num>
  <w:num w:numId="24">
    <w:abstractNumId w:val="20"/>
  </w:num>
  <w:num w:numId="25">
    <w:abstractNumId w:val="22"/>
  </w:num>
  <w:num w:numId="26">
    <w:abstractNumId w:val="21"/>
  </w:num>
  <w:num w:numId="27">
    <w:abstractNumId w:val="12"/>
  </w:num>
  <w:num w:numId="28">
    <w:abstractNumId w:val="7"/>
  </w:num>
  <w:num w:numId="29">
    <w:abstractNumId w:val="19"/>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86089"/>
    <w:rsid w:val="0069443A"/>
    <w:rsid w:val="006A38BB"/>
    <w:rsid w:val="006B2BA5"/>
    <w:rsid w:val="006B703A"/>
    <w:rsid w:val="006C3C3B"/>
    <w:rsid w:val="006C3CEA"/>
    <w:rsid w:val="006D243D"/>
    <w:rsid w:val="006D41FB"/>
    <w:rsid w:val="006E1C3E"/>
    <w:rsid w:val="00700EEF"/>
    <w:rsid w:val="007044CA"/>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83767"/>
    <w:rsid w:val="00C90081"/>
    <w:rsid w:val="00C96684"/>
    <w:rsid w:val="00CB3A78"/>
    <w:rsid w:val="00CB4F35"/>
    <w:rsid w:val="00CC6263"/>
    <w:rsid w:val="00CD585F"/>
    <w:rsid w:val="00CE4DA1"/>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239</cp:revision>
  <dcterms:created xsi:type="dcterms:W3CDTF">2025-02-17T01:15:00Z</dcterms:created>
  <dcterms:modified xsi:type="dcterms:W3CDTF">2025-03-05T08:51:00Z</dcterms:modified>
</cp:coreProperties>
</file>