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85" w:rsidRPr="000C5C85" w:rsidRDefault="000C5C85" w:rsidP="000C5C85">
      <w:pPr>
        <w:spacing w:before="0" w:after="0" w:line="276" w:lineRule="auto"/>
        <w:jc w:val="center"/>
        <w:rPr>
          <w:rFonts w:ascii="Times New Roman" w:eastAsia="Times New Roman" w:hAnsi="Times New Roman" w:cs="Times New Roman"/>
          <w:color w:val="000000"/>
          <w:sz w:val="26"/>
          <w:szCs w:val="26"/>
          <w:shd w:val="clear" w:color="auto" w:fill="FFFFFF"/>
        </w:rPr>
      </w:pPr>
      <w:r w:rsidRPr="000C5C85">
        <w:rPr>
          <w:rFonts w:ascii="Times New Roman" w:eastAsia="Times New Roman" w:hAnsi="Times New Roman" w:cs="Times New Roman"/>
          <w:b/>
          <w:color w:val="000000"/>
          <w:sz w:val="26"/>
          <w:szCs w:val="26"/>
        </w:rPr>
        <w:t>SỐ THẬP PHÂN (TIẾP THEO)</w:t>
      </w:r>
    </w:p>
    <w:p w:rsidR="000C5C85" w:rsidRPr="000C5C85" w:rsidRDefault="000C5C85" w:rsidP="000C5C85">
      <w:pPr>
        <w:spacing w:before="0" w:after="0"/>
        <w:rPr>
          <w:rFonts w:ascii="Times New Roman" w:eastAsia="Times New Roman" w:hAnsi="Times New Roman" w:cs="Times New Roman"/>
          <w:b/>
          <w:color w:val="000000"/>
          <w:sz w:val="26"/>
          <w:szCs w:val="26"/>
        </w:rPr>
      </w:pPr>
      <w:r w:rsidRPr="000C5C85">
        <w:rPr>
          <w:rFonts w:ascii="Times New Roman" w:eastAsia="Times New Roman" w:hAnsi="Times New Roman" w:cs="Times New Roman"/>
          <w:b/>
          <w:color w:val="000000"/>
          <w:sz w:val="26"/>
          <w:szCs w:val="26"/>
        </w:rPr>
        <w:t>I. YÊU CẦU CẦN ĐẠT</w:t>
      </w:r>
    </w:p>
    <w:p w:rsidR="000C5C85" w:rsidRPr="000C5C85" w:rsidRDefault="000C5C85" w:rsidP="000C5C85">
      <w:pPr>
        <w:spacing w:before="0" w:after="0"/>
        <w:rPr>
          <w:rFonts w:ascii="Times New Roman" w:eastAsia="Times New Roman" w:hAnsi="Times New Roman" w:cs="Times New Roman"/>
          <w:b/>
          <w:color w:val="000000"/>
          <w:sz w:val="26"/>
          <w:szCs w:val="26"/>
        </w:rPr>
      </w:pPr>
      <w:r w:rsidRPr="000C5C85">
        <w:rPr>
          <w:rFonts w:ascii="Times New Roman" w:eastAsia="Times New Roman" w:hAnsi="Times New Roman" w:cs="Times New Roman"/>
          <w:b/>
          <w:color w:val="000000"/>
          <w:sz w:val="26"/>
          <w:szCs w:val="26"/>
        </w:rPr>
        <w:t>1. Năng lực đặc thù:</w:t>
      </w:r>
    </w:p>
    <w:p w:rsidR="000C5C85" w:rsidRPr="000C5C85" w:rsidRDefault="000C5C85" w:rsidP="000C5C85">
      <w:pPr>
        <w:widowControl w:val="0"/>
        <w:tabs>
          <w:tab w:val="left" w:pos="742"/>
        </w:tabs>
        <w:spacing w:before="0" w:after="0"/>
        <w:rPr>
          <w:rFonts w:ascii="Times New Roman" w:eastAsia="Arial" w:hAnsi="Times New Roman" w:cs="Times New Roman"/>
          <w:color w:val="000000"/>
          <w:sz w:val="26"/>
          <w:szCs w:val="26"/>
        </w:rPr>
      </w:pPr>
      <w:r w:rsidRPr="000C5C85">
        <w:rPr>
          <w:rFonts w:ascii="Times New Roman" w:eastAsia="Arial" w:hAnsi="Times New Roman" w:cs="Times New Roman"/>
          <w:color w:val="000000"/>
          <w:sz w:val="26"/>
          <w:szCs w:val="26"/>
        </w:rPr>
        <w:t>- Củng cố và hoàn thiện các kỹ năng chuyển hỗn số thành số thập phân; kĩ năng đọc, viết số thập phân; Làm quen với việc sử dụng số thập phân trong đọc, viết các số đo đại lượng.</w:t>
      </w:r>
    </w:p>
    <w:p w:rsidR="000C5C85" w:rsidRPr="000C5C85" w:rsidRDefault="000C5C85" w:rsidP="000C5C85">
      <w:pPr>
        <w:widowControl w:val="0"/>
        <w:spacing w:before="0" w:after="0"/>
        <w:rPr>
          <w:rFonts w:ascii="Times New Roman" w:eastAsia="Arial" w:hAnsi="Times New Roman" w:cs="Times New Roman"/>
          <w:color w:val="000000"/>
          <w:sz w:val="26"/>
          <w:szCs w:val="26"/>
        </w:rPr>
      </w:pPr>
      <w:r w:rsidRPr="000C5C85">
        <w:rPr>
          <w:rFonts w:ascii="Times New Roman" w:eastAsia="Arial" w:hAnsi="Times New Roman" w:cs="Times New Roman"/>
          <w:color w:val="000000"/>
          <w:sz w:val="26"/>
          <w:szCs w:val="26"/>
        </w:rPr>
        <w:t>- Dùng thước thẳng đo được độ dài của một số đồ dùng học tập, ghi lại kết quả đo với đơn vị xăng-ti-mét.</w:t>
      </w:r>
    </w:p>
    <w:p w:rsidR="000C5C85" w:rsidRPr="000C5C85" w:rsidRDefault="000C5C85" w:rsidP="000C5C85">
      <w:pPr>
        <w:spacing w:before="0" w:after="0"/>
        <w:rPr>
          <w:rFonts w:ascii="Times New Roman" w:eastAsia="Times New Roman" w:hAnsi="Times New Roman" w:cs="Times New Roman"/>
          <w:b/>
          <w:color w:val="000000"/>
          <w:sz w:val="26"/>
          <w:szCs w:val="26"/>
        </w:rPr>
      </w:pPr>
      <w:r w:rsidRPr="000C5C85">
        <w:rPr>
          <w:rFonts w:ascii="Times New Roman" w:eastAsia="Times New Roman" w:hAnsi="Times New Roman" w:cs="Times New Roman"/>
          <w:b/>
          <w:color w:val="000000"/>
          <w:sz w:val="26"/>
          <w:szCs w:val="26"/>
        </w:rPr>
        <w:t>2. Năng lực chung:</w:t>
      </w:r>
    </w:p>
    <w:p w:rsidR="000C5C85" w:rsidRPr="000C5C85" w:rsidRDefault="000C5C85" w:rsidP="000C5C85">
      <w:pPr>
        <w:spacing w:before="0" w:after="0"/>
        <w:rPr>
          <w:rFonts w:ascii="Times New Roman" w:eastAsia="Times New Roman" w:hAnsi="Times New Roman" w:cs="Times New Roman"/>
          <w:color w:val="000000"/>
          <w:sz w:val="26"/>
          <w:szCs w:val="26"/>
        </w:rPr>
      </w:pPr>
      <w:r w:rsidRPr="000C5C85">
        <w:rPr>
          <w:rFonts w:ascii="Times New Roman" w:eastAsia="Times New Roman" w:hAnsi="Times New Roman" w:cs="Times New Roman"/>
          <w:color w:val="000000"/>
          <w:sz w:val="26"/>
          <w:szCs w:val="26"/>
        </w:rPr>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rsidR="000C5C85" w:rsidRPr="000C5C85" w:rsidRDefault="000C5C85" w:rsidP="000C5C85">
      <w:pPr>
        <w:spacing w:before="0" w:after="0"/>
        <w:rPr>
          <w:rFonts w:ascii="Times New Roman" w:eastAsia="Times New Roman" w:hAnsi="Times New Roman" w:cs="Times New Roman"/>
          <w:b/>
          <w:color w:val="000000"/>
          <w:sz w:val="26"/>
          <w:szCs w:val="26"/>
        </w:rPr>
      </w:pPr>
      <w:r w:rsidRPr="000C5C85">
        <w:rPr>
          <w:rFonts w:ascii="Times New Roman" w:eastAsia="Times New Roman" w:hAnsi="Times New Roman" w:cs="Times New Roman"/>
          <w:b/>
          <w:color w:val="000000"/>
          <w:sz w:val="26"/>
          <w:szCs w:val="26"/>
        </w:rPr>
        <w:t>3. Phẩm chất:</w:t>
      </w:r>
    </w:p>
    <w:p w:rsidR="000C5C85" w:rsidRPr="000C5C85" w:rsidRDefault="000C5C85" w:rsidP="000C5C85">
      <w:pPr>
        <w:spacing w:before="0" w:after="0"/>
        <w:rPr>
          <w:rFonts w:ascii="Times New Roman" w:eastAsia="Times New Roman" w:hAnsi="Times New Roman" w:cs="Times New Roman"/>
          <w:color w:val="000000"/>
          <w:sz w:val="26"/>
          <w:szCs w:val="26"/>
        </w:rPr>
      </w:pPr>
      <w:r w:rsidRPr="000C5C85">
        <w:rPr>
          <w:rFonts w:ascii="Times New Roman" w:eastAsia="Times New Roman" w:hAnsi="Times New Roman" w:cs="Times New Roman"/>
          <w:color w:val="000000"/>
          <w:sz w:val="26"/>
          <w:szCs w:val="26"/>
        </w:rPr>
        <w:t>- Chăm chỉ trong tính toán và làm bài; trung thực trong đánh giá kết quả học tập của bản thân, của bạn; có trách nhiệm trong hoạt động nhóm, cẩn thận khi làm bài và yêu thích môn học.</w:t>
      </w:r>
    </w:p>
    <w:p w:rsidR="000C5C85" w:rsidRPr="000C5C85" w:rsidRDefault="000C5C85" w:rsidP="000C5C85">
      <w:pPr>
        <w:spacing w:before="0" w:after="0"/>
        <w:rPr>
          <w:rFonts w:ascii="Times New Roman" w:eastAsia="Times New Roman" w:hAnsi="Times New Roman" w:cs="Times New Roman"/>
          <w:b/>
          <w:color w:val="000000"/>
          <w:sz w:val="26"/>
          <w:szCs w:val="26"/>
        </w:rPr>
      </w:pPr>
      <w:r w:rsidRPr="000C5C85">
        <w:rPr>
          <w:rFonts w:ascii="Times New Roman" w:eastAsia="Times New Roman" w:hAnsi="Times New Roman" w:cs="Times New Roman"/>
          <w:b/>
          <w:color w:val="000000"/>
          <w:sz w:val="26"/>
          <w:szCs w:val="26"/>
        </w:rPr>
        <w:t>II. ĐỒ DÙNG DẠY HỌC.</w:t>
      </w:r>
    </w:p>
    <w:p w:rsidR="000C5C85" w:rsidRPr="000C5C85" w:rsidRDefault="000C5C85" w:rsidP="000C5C85">
      <w:pPr>
        <w:spacing w:before="0" w:after="0"/>
        <w:rPr>
          <w:rFonts w:ascii="Times New Roman" w:eastAsia="Times New Roman" w:hAnsi="Times New Roman" w:cs="Times New Roman"/>
          <w:b/>
          <w:color w:val="000000"/>
          <w:sz w:val="26"/>
          <w:szCs w:val="26"/>
        </w:rPr>
      </w:pPr>
      <w:r w:rsidRPr="000C5C85">
        <w:rPr>
          <w:rFonts w:ascii="Times New Roman" w:eastAsia="Times New Roman" w:hAnsi="Times New Roman" w:cs="Times New Roman"/>
          <w:b/>
          <w:color w:val="000000"/>
          <w:sz w:val="26"/>
          <w:szCs w:val="26"/>
        </w:rPr>
        <w:t>1. Giáo viên</w:t>
      </w:r>
    </w:p>
    <w:p w:rsidR="000C5C85" w:rsidRPr="000C5C85" w:rsidRDefault="000C5C85" w:rsidP="000C5C85">
      <w:pPr>
        <w:spacing w:before="0" w:after="0"/>
        <w:rPr>
          <w:rFonts w:ascii="Times New Roman" w:eastAsia="Times New Roman" w:hAnsi="Times New Roman" w:cs="Times New Roman"/>
          <w:color w:val="000000"/>
          <w:sz w:val="26"/>
          <w:szCs w:val="26"/>
        </w:rPr>
      </w:pPr>
      <w:r w:rsidRPr="000C5C85">
        <w:rPr>
          <w:rFonts w:ascii="Times New Roman" w:eastAsia="Times New Roman" w:hAnsi="Times New Roman" w:cs="Times New Roman"/>
          <w:color w:val="000000"/>
          <w:sz w:val="26"/>
          <w:szCs w:val="26"/>
        </w:rPr>
        <w:t>-Ti vi, máy tính, bài trình chiếu PPT.</w:t>
      </w:r>
    </w:p>
    <w:p w:rsidR="000C5C85" w:rsidRPr="000C5C85" w:rsidRDefault="000C5C85" w:rsidP="000C5C85">
      <w:pPr>
        <w:spacing w:before="0" w:after="0"/>
        <w:rPr>
          <w:rFonts w:ascii="Times New Roman" w:eastAsia="Times New Roman" w:hAnsi="Times New Roman" w:cs="Times New Roman"/>
          <w:color w:val="000000"/>
          <w:sz w:val="26"/>
          <w:szCs w:val="26"/>
        </w:rPr>
      </w:pPr>
      <w:r w:rsidRPr="000C5C85">
        <w:rPr>
          <w:rFonts w:ascii="Times New Roman" w:eastAsia="Times New Roman" w:hAnsi="Times New Roman" w:cs="Times New Roman"/>
          <w:color w:val="000000"/>
          <w:sz w:val="26"/>
          <w:szCs w:val="26"/>
        </w:rPr>
        <w:t>-SGK, SGV Toán 5 tập 1 bộ sách Cánh Diều.</w:t>
      </w:r>
    </w:p>
    <w:p w:rsidR="000C5C85" w:rsidRPr="000C5C85" w:rsidRDefault="000C5C85" w:rsidP="000C5C85">
      <w:pPr>
        <w:spacing w:before="0" w:after="0"/>
        <w:rPr>
          <w:rFonts w:ascii="Times New Roman" w:eastAsia="Times New Roman" w:hAnsi="Times New Roman" w:cs="Times New Roman"/>
          <w:color w:val="000000"/>
          <w:sz w:val="26"/>
          <w:szCs w:val="26"/>
        </w:rPr>
      </w:pPr>
      <w:r w:rsidRPr="000C5C85">
        <w:rPr>
          <w:rFonts w:ascii="Times New Roman" w:eastAsia="Times New Roman" w:hAnsi="Times New Roman" w:cs="Times New Roman"/>
          <w:b/>
          <w:color w:val="000000"/>
          <w:sz w:val="26"/>
          <w:szCs w:val="26"/>
        </w:rPr>
        <w:t>2. Học sinh</w:t>
      </w:r>
    </w:p>
    <w:p w:rsidR="000C5C85" w:rsidRPr="000C5C85" w:rsidRDefault="000C5C85" w:rsidP="000C5C85">
      <w:pPr>
        <w:spacing w:before="0" w:after="0"/>
        <w:rPr>
          <w:rFonts w:ascii="Times New Roman" w:eastAsia="Times New Roman" w:hAnsi="Times New Roman" w:cs="Times New Roman"/>
          <w:color w:val="000000"/>
          <w:sz w:val="26"/>
          <w:szCs w:val="26"/>
        </w:rPr>
      </w:pPr>
      <w:r w:rsidRPr="000C5C85">
        <w:rPr>
          <w:rFonts w:ascii="Times New Roman" w:eastAsia="Times New Roman" w:hAnsi="Times New Roman" w:cs="Times New Roman"/>
          <w:color w:val="000000"/>
          <w:sz w:val="26"/>
          <w:szCs w:val="26"/>
        </w:rPr>
        <w:t>- SGK, Vở Bài tập Toán 5 tập 1 bộ sách Cánh Diều.</w:t>
      </w:r>
    </w:p>
    <w:p w:rsidR="000C5C85" w:rsidRPr="000C5C85" w:rsidRDefault="000C5C85" w:rsidP="000C5C85">
      <w:pPr>
        <w:spacing w:before="0" w:after="0"/>
        <w:rPr>
          <w:rFonts w:ascii="Times New Roman" w:eastAsia="Times New Roman" w:hAnsi="Times New Roman" w:cs="Times New Roman"/>
          <w:b/>
          <w:color w:val="000000"/>
          <w:sz w:val="26"/>
          <w:szCs w:val="26"/>
        </w:rPr>
      </w:pPr>
      <w:r w:rsidRPr="000C5C85">
        <w:rPr>
          <w:rFonts w:ascii="Times New Roman" w:eastAsia="Times New Roman" w:hAnsi="Times New Roman" w:cs="Times New Roman"/>
          <w:b/>
          <w:color w:val="000000"/>
          <w:sz w:val="26"/>
          <w:szCs w:val="26"/>
        </w:rPr>
        <w:t>III.CÁC HOẠT ĐỘNG DẠY HỌC CHỦ YẾU</w:t>
      </w:r>
    </w:p>
    <w:p w:rsidR="000C5C85" w:rsidRPr="000C5C85" w:rsidRDefault="000C5C85" w:rsidP="000C5C85">
      <w:pPr>
        <w:spacing w:before="0" w:after="0"/>
        <w:jc w:val="center"/>
        <w:rPr>
          <w:rFonts w:ascii="Times New Roman" w:eastAsia="Times New Roman" w:hAnsi="Times New Roman" w:cs="Times New Roman"/>
          <w:b/>
          <w:color w:val="000000"/>
          <w:sz w:val="26"/>
          <w:szCs w:val="26"/>
        </w:rPr>
      </w:pPr>
      <w:r w:rsidRPr="000C5C85">
        <w:rPr>
          <w:rFonts w:ascii="Times New Roman" w:eastAsia="Times New Roman" w:hAnsi="Times New Roman" w:cs="Times New Roman"/>
          <w:b/>
          <w:color w:val="000000"/>
          <w:sz w:val="26"/>
          <w:szCs w:val="26"/>
        </w:rPr>
        <w:t>Tiết 1</w:t>
      </w:r>
    </w:p>
    <w:tbl>
      <w:tblPr>
        <w:tblStyle w:val="GA21"/>
        <w:tblW w:w="0" w:type="auto"/>
        <w:tblLook w:val="04A0" w:firstRow="1" w:lastRow="0" w:firstColumn="1" w:lastColumn="0" w:noHBand="0" w:noVBand="1"/>
      </w:tblPr>
      <w:tblGrid>
        <w:gridCol w:w="4644"/>
        <w:gridCol w:w="4644"/>
      </w:tblGrid>
      <w:tr w:rsidR="000C5C85" w:rsidRPr="000C5C85" w:rsidTr="000E7C13">
        <w:tc>
          <w:tcPr>
            <w:tcW w:w="4814" w:type="dxa"/>
          </w:tcPr>
          <w:p w:rsidR="000C5C85" w:rsidRPr="000C5C85" w:rsidRDefault="000C5C85" w:rsidP="000C5C85">
            <w:pPr>
              <w:spacing w:line="360" w:lineRule="auto"/>
              <w:jc w:val="center"/>
              <w:rPr>
                <w:rFonts w:eastAsia="Times New Roman" w:cs="Times New Roman"/>
                <w:b/>
                <w:color w:val="000000"/>
                <w:sz w:val="26"/>
                <w:szCs w:val="26"/>
              </w:rPr>
            </w:pPr>
            <w:r w:rsidRPr="000C5C85">
              <w:rPr>
                <w:rFonts w:eastAsia="Times New Roman" w:cs="Times New Roman"/>
                <w:b/>
                <w:color w:val="000000"/>
                <w:sz w:val="26"/>
                <w:szCs w:val="26"/>
              </w:rPr>
              <w:t>HOẠT ĐỘNG CỦA GV</w:t>
            </w:r>
          </w:p>
        </w:tc>
        <w:tc>
          <w:tcPr>
            <w:tcW w:w="4815" w:type="dxa"/>
          </w:tcPr>
          <w:p w:rsidR="000C5C85" w:rsidRPr="000C5C85" w:rsidRDefault="000C5C85" w:rsidP="000C5C85">
            <w:pPr>
              <w:spacing w:line="360" w:lineRule="auto"/>
              <w:jc w:val="center"/>
              <w:rPr>
                <w:rFonts w:eastAsia="Times New Roman" w:cs="Times New Roman"/>
                <w:b/>
                <w:color w:val="000000"/>
                <w:sz w:val="26"/>
                <w:szCs w:val="26"/>
              </w:rPr>
            </w:pPr>
            <w:r w:rsidRPr="000C5C85">
              <w:rPr>
                <w:rFonts w:eastAsia="Times New Roman" w:cs="Times New Roman"/>
                <w:b/>
                <w:color w:val="000000"/>
                <w:sz w:val="26"/>
                <w:szCs w:val="26"/>
              </w:rPr>
              <w:t>HOẠT ĐỘNG CỦA HS</w:t>
            </w:r>
          </w:p>
        </w:tc>
      </w:tr>
      <w:tr w:rsidR="000C5C85" w:rsidRPr="000C5C85" w:rsidTr="000E7C13">
        <w:tc>
          <w:tcPr>
            <w:tcW w:w="9629" w:type="dxa"/>
            <w:gridSpan w:val="2"/>
          </w:tcPr>
          <w:p w:rsidR="000C5C85" w:rsidRPr="000C5C85" w:rsidRDefault="000C5C85" w:rsidP="000C5C85">
            <w:pPr>
              <w:spacing w:line="360" w:lineRule="auto"/>
              <w:jc w:val="both"/>
              <w:rPr>
                <w:rFonts w:eastAsia="Times New Roman" w:cs="Times New Roman"/>
                <w:color w:val="000000"/>
                <w:sz w:val="26"/>
                <w:szCs w:val="26"/>
              </w:rPr>
            </w:pPr>
            <w:r w:rsidRPr="000C5C85">
              <w:rPr>
                <w:rFonts w:eastAsia="Times New Roman" w:cs="Times New Roman"/>
                <w:b/>
                <w:color w:val="000000"/>
                <w:sz w:val="26"/>
                <w:szCs w:val="26"/>
              </w:rPr>
              <w:t>A. HOẠT ĐỘNG KHỞI ĐỘNG</w:t>
            </w:r>
          </w:p>
        </w:tc>
      </w:tr>
      <w:tr w:rsidR="000C5C85" w:rsidRPr="000C5C85" w:rsidTr="000E7C13">
        <w:tc>
          <w:tcPr>
            <w:tcW w:w="4814" w:type="dxa"/>
          </w:tcPr>
          <w:p w:rsidR="000C5C85" w:rsidRPr="000C5C85" w:rsidRDefault="000C5C85" w:rsidP="000C5C85">
            <w:pPr>
              <w:spacing w:line="360" w:lineRule="auto"/>
              <w:jc w:val="both"/>
              <w:rPr>
                <w:rFonts w:eastAsia="Times New Roman" w:cs="Times New Roman"/>
                <w:color w:val="000000"/>
                <w:sz w:val="26"/>
                <w:szCs w:val="26"/>
              </w:rPr>
            </w:pPr>
            <w:r w:rsidRPr="000C5C85">
              <w:rPr>
                <w:rFonts w:eastAsia="Times New Roman" w:cs="Times New Roman"/>
                <w:color w:val="000000"/>
                <w:sz w:val="26"/>
                <w:szCs w:val="26"/>
              </w:rPr>
              <w:t xml:space="preserve">- Khởi động qua trò chơi “Bắn tên”, HS hỏi đáp nối tiếp những nội dung liên quan đến bài trước: Số Thập phân. </w:t>
            </w:r>
          </w:p>
          <w:p w:rsidR="000C5C85" w:rsidRPr="000C5C85" w:rsidRDefault="000C5C85" w:rsidP="000C5C85">
            <w:pPr>
              <w:spacing w:line="360" w:lineRule="auto"/>
              <w:jc w:val="both"/>
              <w:rPr>
                <w:rFonts w:eastAsia="Times New Roman" w:cs="Times New Roman"/>
                <w:color w:val="000000"/>
                <w:sz w:val="26"/>
                <w:szCs w:val="26"/>
              </w:rPr>
            </w:pPr>
            <w:r w:rsidRPr="000C5C85">
              <w:rPr>
                <w:rFonts w:eastAsia="Times New Roman" w:cs="Times New Roman"/>
                <w:color w:val="000000"/>
                <w:sz w:val="26"/>
                <w:szCs w:val="26"/>
              </w:rPr>
              <w:t>- Nhận xét, tuyên dương các bạn có câu trả lời đúng.</w:t>
            </w:r>
          </w:p>
          <w:p w:rsidR="000C5C85" w:rsidRPr="000C5C85" w:rsidRDefault="000C5C85" w:rsidP="000C5C85">
            <w:pPr>
              <w:spacing w:line="360" w:lineRule="auto"/>
              <w:jc w:val="both"/>
              <w:rPr>
                <w:rFonts w:eastAsia="Times New Roman" w:cs="Times New Roman"/>
                <w:color w:val="000000"/>
                <w:sz w:val="26"/>
                <w:szCs w:val="26"/>
              </w:rPr>
            </w:pPr>
            <w:r w:rsidRPr="000C5C85">
              <w:rPr>
                <w:rFonts w:eastAsia="Times New Roman" w:cs="Times New Roman"/>
                <w:color w:val="000000"/>
                <w:sz w:val="26"/>
                <w:szCs w:val="26"/>
              </w:rPr>
              <w:t xml:space="preserve">- Qua trò chơi, các em được ôn tập nội </w:t>
            </w:r>
            <w:r w:rsidRPr="000C5C85">
              <w:rPr>
                <w:rFonts w:eastAsia="Times New Roman" w:cs="Times New Roman"/>
                <w:color w:val="000000"/>
                <w:sz w:val="26"/>
                <w:szCs w:val="26"/>
              </w:rPr>
              <w:lastRenderedPageBreak/>
              <w:t>dung gì ?</w:t>
            </w:r>
          </w:p>
          <w:p w:rsidR="000C5C85" w:rsidRPr="000C5C85" w:rsidRDefault="000C5C85" w:rsidP="000C5C85">
            <w:pPr>
              <w:spacing w:line="360" w:lineRule="auto"/>
              <w:jc w:val="both"/>
              <w:rPr>
                <w:rFonts w:eastAsia="Times New Roman" w:cs="Times New Roman"/>
                <w:color w:val="000000"/>
                <w:sz w:val="26"/>
                <w:szCs w:val="26"/>
              </w:rPr>
            </w:pPr>
            <w:r w:rsidRPr="000C5C85">
              <w:rPr>
                <w:rFonts w:eastAsia="Times New Roman" w:cs="Times New Roman"/>
                <w:color w:val="000000"/>
                <w:sz w:val="26"/>
                <w:szCs w:val="26"/>
              </w:rPr>
              <w:t>- GVNX, giới thiệu bài.</w:t>
            </w:r>
          </w:p>
        </w:tc>
        <w:tc>
          <w:tcPr>
            <w:tcW w:w="4815" w:type="dxa"/>
          </w:tcPr>
          <w:p w:rsidR="000C5C85" w:rsidRPr="000C5C85" w:rsidRDefault="000C5C85" w:rsidP="000C5C85">
            <w:pPr>
              <w:spacing w:line="360" w:lineRule="auto"/>
              <w:jc w:val="both"/>
              <w:rPr>
                <w:rFonts w:eastAsia="Times New Roman" w:cs="Times New Roman"/>
                <w:color w:val="000000"/>
                <w:sz w:val="26"/>
                <w:szCs w:val="26"/>
              </w:rPr>
            </w:pPr>
            <w:r w:rsidRPr="000C5C85">
              <w:rPr>
                <w:rFonts w:eastAsia="Times New Roman" w:cs="Times New Roman"/>
                <w:color w:val="000000"/>
                <w:sz w:val="26"/>
                <w:szCs w:val="26"/>
              </w:rPr>
              <w:lastRenderedPageBreak/>
              <w:t>- HS hỏi đáp trước lớp.</w:t>
            </w: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r w:rsidRPr="000C5C85">
              <w:rPr>
                <w:rFonts w:eastAsia="Times New Roman" w:cs="Times New Roman"/>
                <w:color w:val="000000"/>
                <w:sz w:val="26"/>
                <w:szCs w:val="26"/>
              </w:rPr>
              <w:lastRenderedPageBreak/>
              <w:t>- HS chia sẻ.</w:t>
            </w:r>
          </w:p>
          <w:p w:rsidR="000C5C85" w:rsidRPr="000C5C85" w:rsidRDefault="000C5C85" w:rsidP="000C5C85">
            <w:pPr>
              <w:spacing w:line="360" w:lineRule="auto"/>
              <w:rPr>
                <w:rFonts w:eastAsia="Times New Roman" w:cs="Times New Roman"/>
                <w:b/>
                <w:color w:val="000000"/>
                <w:sz w:val="26"/>
                <w:szCs w:val="26"/>
              </w:rPr>
            </w:pPr>
            <w:r w:rsidRPr="000C5C85">
              <w:rPr>
                <w:rFonts w:eastAsia="Times New Roman" w:cs="Times New Roman"/>
                <w:color w:val="000000"/>
                <w:sz w:val="26"/>
                <w:szCs w:val="26"/>
              </w:rPr>
              <w:t>- HS ghi bài.</w:t>
            </w:r>
          </w:p>
        </w:tc>
      </w:tr>
      <w:tr w:rsidR="000C5C85" w:rsidRPr="000C5C85" w:rsidTr="000E7C13">
        <w:tc>
          <w:tcPr>
            <w:tcW w:w="9629" w:type="dxa"/>
            <w:gridSpan w:val="2"/>
          </w:tcPr>
          <w:p w:rsidR="000C5C85" w:rsidRPr="000C5C85" w:rsidRDefault="000C5C85" w:rsidP="000C5C85">
            <w:pPr>
              <w:spacing w:line="360" w:lineRule="auto"/>
              <w:jc w:val="both"/>
              <w:rPr>
                <w:rFonts w:eastAsia="Times New Roman" w:cs="Times New Roman"/>
                <w:b/>
                <w:color w:val="000000"/>
                <w:sz w:val="26"/>
                <w:szCs w:val="26"/>
                <w:lang w:val="en-GB"/>
              </w:rPr>
            </w:pPr>
            <w:r w:rsidRPr="000C5C85">
              <w:rPr>
                <w:rFonts w:eastAsia="Times New Roman" w:cs="Times New Roman"/>
                <w:b/>
                <w:color w:val="000000"/>
                <w:sz w:val="26"/>
                <w:szCs w:val="26"/>
                <w:lang w:val="en-GB"/>
              </w:rPr>
              <w:lastRenderedPageBreak/>
              <w:t>B. HOẠT ĐỘNG HÌNH THÀNH KIẾN THỨC</w:t>
            </w:r>
          </w:p>
          <w:p w:rsidR="000C5C85" w:rsidRPr="000C5C85" w:rsidRDefault="000C5C85" w:rsidP="000C5C85">
            <w:pPr>
              <w:spacing w:line="360" w:lineRule="auto"/>
              <w:jc w:val="both"/>
              <w:rPr>
                <w:rFonts w:eastAsia="Times New Roman" w:cs="Times New Roman"/>
                <w:b/>
                <w:color w:val="000000"/>
                <w:sz w:val="26"/>
                <w:szCs w:val="26"/>
              </w:rPr>
            </w:pPr>
            <w:r w:rsidRPr="000C5C85">
              <w:rPr>
                <w:rFonts w:eastAsia="Times New Roman" w:cs="Times New Roman"/>
                <w:b/>
                <w:bCs/>
                <w:color w:val="000000"/>
                <w:sz w:val="26"/>
                <w:szCs w:val="26"/>
                <w:lang w:val="en-GB"/>
              </w:rPr>
              <w:t>* Mục tiêu:</w:t>
            </w:r>
            <w:r w:rsidRPr="000C5C85">
              <w:rPr>
                <w:rFonts w:eastAsia="Times New Roman" w:cs="Times New Roman"/>
                <w:color w:val="000000"/>
                <w:sz w:val="26"/>
                <w:szCs w:val="26"/>
                <w:lang w:val="en-GB"/>
              </w:rPr>
              <w:t xml:space="preserve"> HS nhận biết cấu tạo, thành phần của số thập phân.</w:t>
            </w:r>
          </w:p>
        </w:tc>
      </w:tr>
      <w:tr w:rsidR="000C5C85" w:rsidRPr="000C5C85" w:rsidTr="000E7C13">
        <w:tc>
          <w:tcPr>
            <w:tcW w:w="4814" w:type="dxa"/>
          </w:tcPr>
          <w:p w:rsidR="000C5C85" w:rsidRPr="000C5C85" w:rsidRDefault="000C5C85" w:rsidP="000C5C85">
            <w:pPr>
              <w:spacing w:line="360" w:lineRule="auto"/>
              <w:jc w:val="both"/>
              <w:rPr>
                <w:rFonts w:eastAsia="Times New Roman" w:cs="Times New Roman"/>
                <w:b/>
                <w:bCs/>
                <w:color w:val="000000"/>
                <w:sz w:val="26"/>
                <w:szCs w:val="26"/>
                <w:lang w:val="en-GB"/>
              </w:rPr>
            </w:pPr>
            <w:r w:rsidRPr="000C5C85">
              <w:rPr>
                <w:rFonts w:eastAsia="Times New Roman" w:cs="Times New Roman"/>
                <w:b/>
                <w:bCs/>
                <w:color w:val="000000"/>
                <w:sz w:val="26"/>
                <w:szCs w:val="26"/>
                <w:lang w:val="en-GB"/>
              </w:rPr>
              <w:t>* Cách tiến hành:</w:t>
            </w:r>
          </w:p>
          <w:p w:rsidR="000C5C85" w:rsidRPr="000C5C85" w:rsidRDefault="000C5C85" w:rsidP="000C5C85">
            <w:pPr>
              <w:spacing w:line="360" w:lineRule="auto"/>
              <w:jc w:val="both"/>
              <w:rPr>
                <w:rFonts w:eastAsia="Times New Roman" w:cs="Times New Roman"/>
                <w:color w:val="000000"/>
                <w:sz w:val="26"/>
                <w:szCs w:val="26"/>
                <w:lang w:val="en-GB"/>
              </w:rPr>
            </w:pPr>
            <w:r w:rsidRPr="000C5C85">
              <w:rPr>
                <w:rFonts w:eastAsia="Times New Roman" w:cs="Times New Roman"/>
                <w:color w:val="000000"/>
                <w:sz w:val="26"/>
                <w:szCs w:val="26"/>
                <w:lang w:val="en-GB"/>
              </w:rPr>
              <w:t>a. - GV đưa hỗn số 1</w:t>
            </w:r>
            <m:oMath>
              <m:f>
                <m:fPr>
                  <m:ctrlPr>
                    <w:rPr>
                      <w:rFonts w:ascii="Cambria Math" w:eastAsia="Times New Roman" w:hAnsi="Cambria Math" w:cs="Times New Roman"/>
                      <w:i/>
                      <w:color w:val="000000"/>
                      <w:sz w:val="26"/>
                      <w:szCs w:val="26"/>
                      <w:lang w:val="en-GB"/>
                    </w:rPr>
                  </m:ctrlPr>
                </m:fPr>
                <m:num>
                  <m:r>
                    <w:rPr>
                      <w:rFonts w:ascii="Cambria Math" w:eastAsia="Times New Roman" w:hAnsi="Cambria Math" w:cs="Times New Roman"/>
                      <w:color w:val="000000"/>
                      <w:sz w:val="26"/>
                      <w:szCs w:val="26"/>
                      <w:lang w:val="en-GB"/>
                    </w:rPr>
                    <m:t>3</m:t>
                  </m:r>
                </m:num>
                <m:den>
                  <m:r>
                    <w:rPr>
                      <w:rFonts w:ascii="Cambria Math" w:eastAsia="Times New Roman" w:hAnsi="Cambria Math" w:cs="Times New Roman"/>
                      <w:color w:val="000000"/>
                      <w:sz w:val="26"/>
                      <w:szCs w:val="26"/>
                      <w:lang w:val="en-GB"/>
                    </w:rPr>
                    <m:t>10</m:t>
                  </m:r>
                </m:den>
              </m:f>
            </m:oMath>
            <w:r w:rsidRPr="000C5C85">
              <w:rPr>
                <w:rFonts w:eastAsia="Times New Roman" w:cs="Times New Roman"/>
                <w:color w:val="000000"/>
                <w:sz w:val="26"/>
                <w:szCs w:val="26"/>
                <w:lang w:val="en-GB"/>
              </w:rPr>
              <w:t xml:space="preserve"> , yêu cầu HS thực hiện các thao tác: </w:t>
            </w:r>
          </w:p>
          <w:p w:rsidR="000C5C85" w:rsidRPr="000C5C85" w:rsidRDefault="000C5C85" w:rsidP="000C5C85">
            <w:pPr>
              <w:spacing w:line="360" w:lineRule="auto"/>
              <w:jc w:val="both"/>
              <w:rPr>
                <w:rFonts w:eastAsia="Times New Roman" w:cs="Times New Roman"/>
                <w:color w:val="000000"/>
                <w:sz w:val="26"/>
                <w:szCs w:val="26"/>
                <w:lang w:val="en-GB"/>
              </w:rPr>
            </w:pPr>
            <w:r w:rsidRPr="000C5C85">
              <w:rPr>
                <w:rFonts w:eastAsia="Times New Roman" w:cs="Times New Roman"/>
                <w:color w:val="000000"/>
                <w:sz w:val="26"/>
                <w:szCs w:val="26"/>
                <w:lang w:val="en-GB"/>
              </w:rPr>
              <w:t xml:space="preserve">+ Viết dưới dạng 1,3. </w:t>
            </w:r>
          </w:p>
          <w:p w:rsidR="000C5C85" w:rsidRPr="000C5C85" w:rsidRDefault="000C5C85" w:rsidP="000C5C85">
            <w:pPr>
              <w:spacing w:line="360" w:lineRule="auto"/>
              <w:jc w:val="both"/>
              <w:rPr>
                <w:rFonts w:eastAsia="Times New Roman" w:cs="Times New Roman"/>
                <w:color w:val="000000"/>
                <w:sz w:val="26"/>
                <w:szCs w:val="26"/>
                <w:lang w:val="en-GB"/>
              </w:rPr>
            </w:pPr>
            <w:r w:rsidRPr="000C5C85">
              <w:rPr>
                <w:rFonts w:eastAsia="Times New Roman" w:cs="Times New Roman"/>
                <w:color w:val="000000"/>
                <w:sz w:val="26"/>
                <w:szCs w:val="26"/>
                <w:lang w:val="en-GB"/>
              </w:rPr>
              <w:t>GV hướng dẫn cách đọc: một phẩy ba.</w:t>
            </w:r>
          </w:p>
          <w:p w:rsidR="000C5C85" w:rsidRPr="000C5C85" w:rsidRDefault="000C5C85" w:rsidP="000C5C85">
            <w:pPr>
              <w:spacing w:line="360" w:lineRule="auto"/>
              <w:jc w:val="both"/>
              <w:rPr>
                <w:rFonts w:eastAsia="Times New Roman" w:cs="Times New Roman"/>
                <w:color w:val="000000"/>
                <w:sz w:val="26"/>
                <w:szCs w:val="26"/>
                <w:lang w:val="en-GB"/>
              </w:rPr>
            </w:pPr>
            <w:r w:rsidRPr="000C5C85">
              <w:rPr>
                <w:rFonts w:eastAsia="Times New Roman" w:cs="Times New Roman"/>
                <w:color w:val="000000"/>
                <w:sz w:val="26"/>
                <w:szCs w:val="26"/>
                <w:lang w:val="en-GB"/>
              </w:rPr>
              <w:t>Và số 1,3 gọi là số thập phân. Giá trị của 1,3 = 1</w:t>
            </w:r>
            <m:oMath>
              <m:f>
                <m:fPr>
                  <m:ctrlPr>
                    <w:rPr>
                      <w:rFonts w:ascii="Cambria Math" w:eastAsia="Times New Roman" w:hAnsi="Cambria Math" w:cs="Times New Roman"/>
                      <w:i/>
                      <w:color w:val="000000"/>
                      <w:sz w:val="26"/>
                      <w:szCs w:val="26"/>
                      <w:lang w:val="en-GB"/>
                    </w:rPr>
                  </m:ctrlPr>
                </m:fPr>
                <m:num>
                  <m:r>
                    <w:rPr>
                      <w:rFonts w:ascii="Cambria Math" w:eastAsia="Times New Roman" w:hAnsi="Cambria Math" w:cs="Times New Roman"/>
                      <w:color w:val="000000"/>
                      <w:sz w:val="26"/>
                      <w:szCs w:val="26"/>
                      <w:lang w:val="en-GB"/>
                    </w:rPr>
                    <m:t>3</m:t>
                  </m:r>
                </m:num>
                <m:den>
                  <m:r>
                    <w:rPr>
                      <w:rFonts w:ascii="Cambria Math" w:eastAsia="Times New Roman" w:hAnsi="Cambria Math" w:cs="Times New Roman"/>
                      <w:color w:val="000000"/>
                      <w:sz w:val="26"/>
                      <w:szCs w:val="26"/>
                      <w:lang w:val="en-GB"/>
                    </w:rPr>
                    <m:t>10</m:t>
                  </m:r>
                </m:den>
              </m:f>
            </m:oMath>
            <w:r w:rsidRPr="000C5C85">
              <w:rPr>
                <w:rFonts w:eastAsia="Times New Roman" w:cs="Times New Roman"/>
                <w:color w:val="000000"/>
                <w:sz w:val="26"/>
                <w:szCs w:val="26"/>
                <w:lang w:val="en-GB"/>
              </w:rPr>
              <w:t xml:space="preserve"> .</w:t>
            </w:r>
          </w:p>
          <w:p w:rsidR="000C5C85" w:rsidRPr="000C5C85" w:rsidRDefault="000C5C85" w:rsidP="000C5C85">
            <w:pPr>
              <w:spacing w:line="360" w:lineRule="auto"/>
              <w:jc w:val="both"/>
              <w:rPr>
                <w:rFonts w:eastAsia="Times New Roman" w:cs="Times New Roman"/>
                <w:color w:val="000000"/>
                <w:sz w:val="26"/>
                <w:szCs w:val="26"/>
                <w:lang w:val="en-GB"/>
              </w:rPr>
            </w:pPr>
            <w:r w:rsidRPr="000C5C85">
              <w:rPr>
                <w:rFonts w:eastAsia="Times New Roman" w:cs="Times New Roman"/>
                <w:color w:val="000000"/>
                <w:sz w:val="26"/>
                <w:szCs w:val="26"/>
                <w:lang w:val="en-GB"/>
              </w:rPr>
              <w:t>Thực hiện tương tự với số thập phân 2,47.</w:t>
            </w:r>
          </w:p>
          <w:p w:rsidR="000C5C85" w:rsidRPr="000C5C85" w:rsidRDefault="000C5C85" w:rsidP="000C5C85">
            <w:pPr>
              <w:widowControl w:val="0"/>
              <w:tabs>
                <w:tab w:val="left" w:pos="807"/>
              </w:tabs>
              <w:spacing w:line="360" w:lineRule="auto"/>
              <w:jc w:val="both"/>
              <w:rPr>
                <w:rFonts w:eastAsia="Arial" w:cs="Times New Roman"/>
                <w:color w:val="000000"/>
                <w:sz w:val="26"/>
                <w:szCs w:val="26"/>
              </w:rPr>
            </w:pPr>
            <w:r w:rsidRPr="000C5C85">
              <w:rPr>
                <w:rFonts w:eastAsia="Arial" w:cs="Times New Roman"/>
                <w:b/>
                <w:color w:val="000000"/>
                <w:sz w:val="26"/>
                <w:szCs w:val="26"/>
                <w:lang w:val="en-GB"/>
              </w:rPr>
              <w:t xml:space="preserve">b. </w:t>
            </w:r>
            <w:r w:rsidRPr="000C5C85">
              <w:rPr>
                <w:rFonts w:eastAsia="Arial" w:cs="Times New Roman"/>
                <w:color w:val="000000"/>
                <w:sz w:val="26"/>
                <w:szCs w:val="26"/>
              </w:rPr>
              <w:t>HS quan sát bảng và nhận biết cấu tạo (các thành phần) của số thập phân:</w:t>
            </w:r>
          </w:p>
          <w:p w:rsidR="000C5C85" w:rsidRPr="000C5C85" w:rsidRDefault="000C5C85" w:rsidP="000C5C85">
            <w:pPr>
              <w:spacing w:line="360" w:lineRule="auto"/>
              <w:jc w:val="both"/>
              <w:rPr>
                <w:rFonts w:eastAsia="Times New Roman" w:cs="Times New Roman"/>
                <w:b/>
                <w:color w:val="000000"/>
                <w:sz w:val="26"/>
                <w:szCs w:val="26"/>
                <w:lang w:val="en-GB"/>
              </w:rPr>
            </w:pPr>
          </w:p>
          <w:p w:rsidR="000C5C85" w:rsidRPr="000C5C85" w:rsidRDefault="000C5C85" w:rsidP="000C5C85">
            <w:pPr>
              <w:spacing w:line="360" w:lineRule="auto"/>
              <w:jc w:val="both"/>
              <w:rPr>
                <w:rFonts w:eastAsia="Times New Roman" w:cs="Times New Roman"/>
                <w:b/>
                <w:color w:val="000000"/>
                <w:sz w:val="26"/>
                <w:szCs w:val="26"/>
                <w:lang w:val="en-GB"/>
              </w:rPr>
            </w:pPr>
          </w:p>
          <w:p w:rsidR="000C5C85" w:rsidRPr="000C5C85" w:rsidRDefault="000C5C85" w:rsidP="000C5C85">
            <w:pPr>
              <w:spacing w:line="360" w:lineRule="auto"/>
              <w:jc w:val="both"/>
              <w:rPr>
                <w:rFonts w:eastAsia="Times New Roman" w:cs="Times New Roman"/>
                <w:b/>
                <w:color w:val="000000"/>
                <w:sz w:val="26"/>
                <w:szCs w:val="26"/>
                <w:lang w:val="en-GB"/>
              </w:rPr>
            </w:pPr>
          </w:p>
          <w:p w:rsidR="000C5C85" w:rsidRPr="000C5C85" w:rsidRDefault="000C5C85" w:rsidP="000C5C85">
            <w:pPr>
              <w:spacing w:line="360" w:lineRule="auto"/>
              <w:jc w:val="both"/>
              <w:rPr>
                <w:rFonts w:eastAsia="Times New Roman" w:cs="Times New Roman"/>
                <w:color w:val="000000"/>
                <w:sz w:val="26"/>
                <w:szCs w:val="26"/>
                <w:lang w:val="en-GB"/>
              </w:rPr>
            </w:pPr>
            <w:r w:rsidRPr="000C5C85">
              <w:rPr>
                <w:rFonts w:eastAsia="Times New Roman" w:cs="Times New Roman"/>
                <w:color w:val="000000"/>
                <w:sz w:val="26"/>
                <w:szCs w:val="26"/>
                <w:lang w:val="en-GB"/>
              </w:rPr>
              <w:t>- GV nhận xét, chốt KT.</w:t>
            </w:r>
          </w:p>
          <w:p w:rsidR="000C5C85" w:rsidRPr="000C5C85" w:rsidRDefault="000C5C85" w:rsidP="000C5C85">
            <w:pPr>
              <w:spacing w:line="360" w:lineRule="auto"/>
              <w:jc w:val="both"/>
              <w:rPr>
                <w:rFonts w:eastAsia="Times New Roman" w:cs="Times New Roman"/>
                <w:color w:val="000000"/>
                <w:sz w:val="26"/>
                <w:szCs w:val="26"/>
                <w:lang w:val="en-GB"/>
              </w:rPr>
            </w:pPr>
            <w:r w:rsidRPr="000C5C85">
              <w:rPr>
                <w:rFonts w:eastAsia="Times New Roman" w:cs="Times New Roman"/>
                <w:color w:val="000000"/>
                <w:sz w:val="26"/>
                <w:szCs w:val="26"/>
                <w:lang w:val="en-GB"/>
              </w:rPr>
              <w:t>- Yêu cầu HS tự tìm một vài STP tương tự rồi nêu cách đọc, viết các STP đó.</w:t>
            </w:r>
          </w:p>
        </w:tc>
        <w:tc>
          <w:tcPr>
            <w:tcW w:w="4815" w:type="dxa"/>
          </w:tcPr>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r w:rsidRPr="000C5C85">
              <w:rPr>
                <w:rFonts w:eastAsia="Times New Roman" w:cs="Times New Roman"/>
                <w:color w:val="000000"/>
                <w:sz w:val="26"/>
                <w:szCs w:val="26"/>
              </w:rPr>
              <w:t>- HS thực hiện theo hướng dẫn của GV.</w:t>
            </w: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widowControl w:val="0"/>
              <w:spacing w:line="360" w:lineRule="auto"/>
              <w:jc w:val="both"/>
              <w:rPr>
                <w:rFonts w:eastAsia="Arial" w:cs="Times New Roman"/>
                <w:color w:val="000000"/>
                <w:sz w:val="26"/>
                <w:szCs w:val="26"/>
              </w:rPr>
            </w:pPr>
            <w:r w:rsidRPr="000C5C85">
              <w:rPr>
                <w:rFonts w:eastAsia="Arial" w:cs="Times New Roman"/>
                <w:color w:val="000000"/>
                <w:sz w:val="26"/>
                <w:szCs w:val="26"/>
              </w:rPr>
              <w:t>+ Số thập phân gồm có phần nguyên và phần thập phân.</w:t>
            </w:r>
          </w:p>
          <w:p w:rsidR="000C5C85" w:rsidRPr="000C5C85" w:rsidRDefault="000C5C85" w:rsidP="000C5C85">
            <w:pPr>
              <w:widowControl w:val="0"/>
              <w:spacing w:line="360" w:lineRule="auto"/>
              <w:jc w:val="both"/>
              <w:rPr>
                <w:rFonts w:eastAsia="Arial" w:cs="Times New Roman"/>
                <w:color w:val="000000"/>
                <w:sz w:val="26"/>
                <w:szCs w:val="26"/>
              </w:rPr>
            </w:pPr>
            <w:r w:rsidRPr="000C5C85">
              <w:rPr>
                <w:rFonts w:eastAsia="Arial" w:cs="Times New Roman"/>
                <w:color w:val="000000"/>
                <w:sz w:val="26"/>
                <w:szCs w:val="26"/>
              </w:rPr>
              <w:t>+ Dấu phẩy (ngăn cách hai phần).</w:t>
            </w:r>
          </w:p>
          <w:p w:rsidR="000C5C85" w:rsidRPr="000C5C85" w:rsidRDefault="000C5C85" w:rsidP="000C5C85">
            <w:pPr>
              <w:widowControl w:val="0"/>
              <w:spacing w:line="360" w:lineRule="auto"/>
              <w:jc w:val="both"/>
              <w:rPr>
                <w:rFonts w:eastAsia="Arial" w:cs="Times New Roman"/>
                <w:color w:val="000000"/>
                <w:sz w:val="26"/>
                <w:szCs w:val="26"/>
              </w:rPr>
            </w:pPr>
            <w:r w:rsidRPr="000C5C85">
              <w:rPr>
                <w:rFonts w:eastAsia="Arial" w:cs="Times New Roman"/>
                <w:color w:val="000000"/>
                <w:sz w:val="26"/>
                <w:szCs w:val="26"/>
              </w:rPr>
              <w:t>+ Các chữ số thuộc từng hàng tương ứng (mỗi chữ số thuộc một hàng).</w:t>
            </w:r>
          </w:p>
          <w:p w:rsidR="000C5C85" w:rsidRPr="000C5C85" w:rsidRDefault="000C5C85" w:rsidP="000C5C85">
            <w:pPr>
              <w:widowControl w:val="0"/>
              <w:spacing w:line="360" w:lineRule="auto"/>
              <w:ind w:firstLine="420"/>
              <w:jc w:val="both"/>
              <w:rPr>
                <w:rFonts w:eastAsia="Arial" w:cs="Times New Roman"/>
                <w:color w:val="000000"/>
                <w:sz w:val="26"/>
                <w:szCs w:val="26"/>
              </w:rPr>
            </w:pPr>
          </w:p>
        </w:tc>
      </w:tr>
      <w:tr w:rsidR="000C5C85" w:rsidRPr="000C5C85" w:rsidTr="000E7C13">
        <w:tc>
          <w:tcPr>
            <w:tcW w:w="9629" w:type="dxa"/>
            <w:gridSpan w:val="2"/>
          </w:tcPr>
          <w:p w:rsidR="000C5C85" w:rsidRPr="000C5C85" w:rsidRDefault="000C5C85" w:rsidP="000C5C85">
            <w:pPr>
              <w:spacing w:line="360" w:lineRule="auto"/>
              <w:jc w:val="both"/>
              <w:rPr>
                <w:rFonts w:eastAsia="Times New Roman" w:cs="Times New Roman"/>
                <w:b/>
                <w:color w:val="000000"/>
                <w:sz w:val="26"/>
                <w:szCs w:val="26"/>
              </w:rPr>
            </w:pPr>
            <w:r w:rsidRPr="000C5C85">
              <w:rPr>
                <w:rFonts w:eastAsia="Times New Roman" w:cs="Times New Roman"/>
                <w:b/>
                <w:color w:val="000000"/>
                <w:sz w:val="26"/>
                <w:szCs w:val="26"/>
                <w:lang w:val="en-GB"/>
              </w:rPr>
              <w:t>C</w:t>
            </w:r>
            <w:r w:rsidRPr="000C5C85">
              <w:rPr>
                <w:rFonts w:eastAsia="Times New Roman" w:cs="Times New Roman"/>
                <w:b/>
                <w:color w:val="000000"/>
                <w:sz w:val="26"/>
                <w:szCs w:val="26"/>
              </w:rPr>
              <w:t>. HOẠT ĐỘNG THỰC HÀNH, LUYỆN TẬP</w:t>
            </w:r>
          </w:p>
          <w:p w:rsidR="000C5C85" w:rsidRPr="000C5C85" w:rsidRDefault="000C5C85" w:rsidP="000C5C85">
            <w:pPr>
              <w:spacing w:line="360" w:lineRule="auto"/>
              <w:rPr>
                <w:rFonts w:eastAsia="Times New Roman" w:cs="Times New Roman"/>
                <w:color w:val="000000"/>
                <w:sz w:val="26"/>
                <w:szCs w:val="26"/>
              </w:rPr>
            </w:pPr>
            <w:r w:rsidRPr="000C5C85">
              <w:rPr>
                <w:rFonts w:eastAsia="Times New Roman" w:cs="Times New Roman"/>
                <w:b/>
                <w:bCs/>
                <w:color w:val="000000"/>
                <w:sz w:val="26"/>
                <w:szCs w:val="26"/>
              </w:rPr>
              <w:t>*Mục tiêu:</w:t>
            </w:r>
            <w:r w:rsidRPr="000C5C85">
              <w:rPr>
                <w:rFonts w:eastAsia="Times New Roman" w:cs="Times New Roman"/>
                <w:color w:val="000000"/>
                <w:sz w:val="26"/>
                <w:szCs w:val="26"/>
              </w:rPr>
              <w:t xml:space="preserve"> - Củng cố và hoàn thiện các kỹ năng chuyển hỗn số thành số thập phân; kĩ năng đọc, viết số thập phân; Làm quen với việc sử dụng số thập phân trong đọc, viết các số đo đại lượng.</w:t>
            </w:r>
          </w:p>
        </w:tc>
      </w:tr>
      <w:tr w:rsidR="000C5C85" w:rsidRPr="000C5C85" w:rsidTr="000E7C13">
        <w:tc>
          <w:tcPr>
            <w:tcW w:w="4814" w:type="dxa"/>
          </w:tcPr>
          <w:p w:rsidR="000C5C85" w:rsidRPr="000C5C85" w:rsidRDefault="000C5C85" w:rsidP="000C5C85">
            <w:pPr>
              <w:spacing w:line="360" w:lineRule="auto"/>
              <w:jc w:val="both"/>
              <w:rPr>
                <w:rFonts w:eastAsia="Times New Roman" w:cs="Times New Roman"/>
                <w:b/>
                <w:bCs/>
                <w:color w:val="000000"/>
                <w:sz w:val="26"/>
                <w:szCs w:val="26"/>
                <w:lang w:val="en-GB"/>
              </w:rPr>
            </w:pPr>
            <w:r w:rsidRPr="000C5C85">
              <w:rPr>
                <w:rFonts w:eastAsia="Times New Roman" w:cs="Times New Roman"/>
                <w:b/>
                <w:bCs/>
                <w:color w:val="000000"/>
                <w:sz w:val="26"/>
                <w:szCs w:val="26"/>
                <w:lang w:val="en-GB"/>
              </w:rPr>
              <w:t>* Cách tiến hành:</w:t>
            </w:r>
          </w:p>
          <w:p w:rsidR="000C5C85" w:rsidRPr="000C5C85" w:rsidRDefault="000C5C85" w:rsidP="000C5C85">
            <w:pPr>
              <w:spacing w:line="360" w:lineRule="auto"/>
              <w:jc w:val="both"/>
              <w:rPr>
                <w:rFonts w:eastAsia="Times New Roman" w:cs="Times New Roman"/>
                <w:color w:val="000000"/>
                <w:sz w:val="26"/>
                <w:szCs w:val="26"/>
              </w:rPr>
            </w:pPr>
            <w:r w:rsidRPr="000C5C85">
              <w:rPr>
                <w:rFonts w:eastAsia="Times New Roman" w:cs="Times New Roman"/>
                <w:b/>
                <w:color w:val="000000"/>
                <w:sz w:val="26"/>
                <w:szCs w:val="26"/>
              </w:rPr>
              <w:t>Bài 1:</w:t>
            </w:r>
            <w:r w:rsidRPr="000C5C85">
              <w:rPr>
                <w:rFonts w:eastAsia="Times New Roman" w:cs="Times New Roman"/>
                <w:color w:val="000000"/>
                <w:sz w:val="26"/>
                <w:szCs w:val="26"/>
              </w:rPr>
              <w:t xml:space="preserve"> - HS đọc đề bài và xác định yêu cầu.</w:t>
            </w:r>
          </w:p>
          <w:p w:rsidR="000C5C85" w:rsidRPr="000C5C85" w:rsidRDefault="000C5C85" w:rsidP="000C5C85">
            <w:pPr>
              <w:spacing w:line="360" w:lineRule="auto"/>
              <w:jc w:val="both"/>
              <w:rPr>
                <w:rFonts w:eastAsia="Times New Roman" w:cs="Times New Roman"/>
                <w:color w:val="000000"/>
                <w:sz w:val="26"/>
                <w:szCs w:val="26"/>
              </w:rPr>
            </w:pPr>
            <w:r w:rsidRPr="000C5C85">
              <w:rPr>
                <w:rFonts w:eastAsia="Times New Roman" w:cs="Times New Roman"/>
                <w:color w:val="000000"/>
                <w:sz w:val="26"/>
                <w:szCs w:val="26"/>
              </w:rPr>
              <w:t>- GV yêu cầu HS làm bài cá nhân.</w:t>
            </w:r>
          </w:p>
          <w:p w:rsidR="000C5C85" w:rsidRPr="000C5C85" w:rsidRDefault="000C5C85" w:rsidP="000C5C85">
            <w:pPr>
              <w:widowControl w:val="0"/>
              <w:tabs>
                <w:tab w:val="left" w:pos="750"/>
              </w:tabs>
              <w:spacing w:line="360" w:lineRule="auto"/>
              <w:jc w:val="both"/>
              <w:rPr>
                <w:rFonts w:eastAsia="Arial" w:cs="Times New Roman"/>
                <w:color w:val="000000"/>
                <w:sz w:val="26"/>
                <w:szCs w:val="26"/>
              </w:rPr>
            </w:pPr>
            <w:r w:rsidRPr="000C5C85">
              <w:rPr>
                <w:rFonts w:eastAsia="Arial" w:cs="Times New Roman"/>
                <w:color w:val="000000"/>
                <w:sz w:val="26"/>
                <w:szCs w:val="26"/>
              </w:rPr>
              <w:t>- HD HS tiến hành các thao tác:</w:t>
            </w:r>
          </w:p>
          <w:p w:rsidR="000C5C85" w:rsidRPr="000C5C85" w:rsidRDefault="000C5C85" w:rsidP="000C5C85">
            <w:pPr>
              <w:widowControl w:val="0"/>
              <w:spacing w:line="360" w:lineRule="auto"/>
              <w:jc w:val="both"/>
              <w:rPr>
                <w:rFonts w:eastAsia="Arial" w:cs="Times New Roman"/>
                <w:color w:val="000000"/>
                <w:sz w:val="26"/>
                <w:szCs w:val="26"/>
              </w:rPr>
            </w:pPr>
            <w:r w:rsidRPr="000C5C85">
              <w:rPr>
                <w:rFonts w:eastAsia="Arial" w:cs="Times New Roman"/>
                <w:color w:val="000000"/>
                <w:sz w:val="26"/>
                <w:szCs w:val="26"/>
              </w:rPr>
              <w:t>+ Nhận biết phần nguyên và phần phân số của các hỗn số đã cho.</w:t>
            </w:r>
          </w:p>
          <w:p w:rsidR="000C5C85" w:rsidRPr="000C5C85" w:rsidRDefault="000C5C85" w:rsidP="000C5C85">
            <w:pPr>
              <w:widowControl w:val="0"/>
              <w:spacing w:line="360" w:lineRule="auto"/>
              <w:jc w:val="both"/>
              <w:rPr>
                <w:rFonts w:eastAsia="Arial" w:cs="Times New Roman"/>
                <w:color w:val="000000"/>
                <w:sz w:val="26"/>
                <w:szCs w:val="26"/>
              </w:rPr>
            </w:pPr>
            <w:r w:rsidRPr="000C5C85">
              <w:rPr>
                <w:rFonts w:eastAsia="Arial" w:cs="Times New Roman"/>
                <w:color w:val="000000"/>
                <w:sz w:val="26"/>
                <w:szCs w:val="26"/>
              </w:rPr>
              <w:lastRenderedPageBreak/>
              <w:t xml:space="preserve">+ </w:t>
            </w:r>
            <w:r w:rsidRPr="000C5C85">
              <w:rPr>
                <w:rFonts w:eastAsia="Arial" w:cs="Times New Roman"/>
                <w:color w:val="000000"/>
                <w:sz w:val="26"/>
                <w:szCs w:val="26"/>
                <w:lang w:bidi="en-US"/>
              </w:rPr>
              <w:t xml:space="preserve">Viết </w:t>
            </w:r>
            <w:r w:rsidRPr="000C5C85">
              <w:rPr>
                <w:rFonts w:eastAsia="Arial" w:cs="Times New Roman"/>
                <w:color w:val="000000"/>
                <w:sz w:val="26"/>
                <w:szCs w:val="26"/>
              </w:rPr>
              <w:t>phần nguyên cùa hỗn số là phần nguyên của số thập phân.</w:t>
            </w:r>
          </w:p>
          <w:p w:rsidR="000C5C85" w:rsidRPr="000C5C85" w:rsidRDefault="000C5C85" w:rsidP="000C5C85">
            <w:pPr>
              <w:widowControl w:val="0"/>
              <w:spacing w:line="360" w:lineRule="auto"/>
              <w:jc w:val="both"/>
              <w:rPr>
                <w:rFonts w:eastAsia="Arial" w:cs="Times New Roman"/>
                <w:color w:val="000000"/>
                <w:sz w:val="26"/>
                <w:szCs w:val="26"/>
              </w:rPr>
            </w:pPr>
            <w:r w:rsidRPr="000C5C85">
              <w:rPr>
                <w:rFonts w:eastAsia="Arial" w:cs="Times New Roman"/>
                <w:color w:val="000000"/>
                <w:sz w:val="26"/>
                <w:szCs w:val="26"/>
              </w:rPr>
              <w:t>+ Viết dấu phẩy.</w:t>
            </w:r>
          </w:p>
          <w:p w:rsidR="000C5C85" w:rsidRPr="000C5C85" w:rsidRDefault="000C5C85" w:rsidP="000C5C85">
            <w:pPr>
              <w:widowControl w:val="0"/>
              <w:spacing w:line="360" w:lineRule="auto"/>
              <w:jc w:val="both"/>
              <w:rPr>
                <w:rFonts w:eastAsia="Arial" w:cs="Times New Roman"/>
                <w:color w:val="000000"/>
                <w:sz w:val="26"/>
                <w:szCs w:val="26"/>
              </w:rPr>
            </w:pPr>
            <w:r w:rsidRPr="000C5C85">
              <w:rPr>
                <w:rFonts w:eastAsia="Arial" w:cs="Times New Roman"/>
                <w:color w:val="000000"/>
                <w:sz w:val="26"/>
                <w:szCs w:val="26"/>
              </w:rPr>
              <w:t>+ Viết phần phân số của hỗn số thành phần thập phân của số thập phân.</w:t>
            </w:r>
          </w:p>
          <w:p w:rsidR="000C5C85" w:rsidRPr="000C5C85" w:rsidRDefault="000C5C85" w:rsidP="000C5C85">
            <w:pPr>
              <w:widowControl w:val="0"/>
              <w:spacing w:line="360" w:lineRule="auto"/>
              <w:jc w:val="both"/>
              <w:rPr>
                <w:rFonts w:eastAsia="Arial" w:cs="Times New Roman"/>
                <w:color w:val="000000"/>
                <w:sz w:val="26"/>
                <w:szCs w:val="26"/>
              </w:rPr>
            </w:pPr>
            <w:r w:rsidRPr="000C5C85">
              <w:rPr>
                <w:rFonts w:eastAsia="Arial" w:cs="Times New Roman"/>
                <w:color w:val="000000"/>
                <w:sz w:val="26"/>
                <w:szCs w:val="26"/>
              </w:rPr>
              <w:t>+ Đọc số thập phân vừa nhận được.</w:t>
            </w:r>
          </w:p>
          <w:p w:rsidR="000C5C85" w:rsidRPr="000C5C85" w:rsidRDefault="000C5C85" w:rsidP="000C5C85">
            <w:pPr>
              <w:widowControl w:val="0"/>
              <w:spacing w:line="360" w:lineRule="auto"/>
              <w:jc w:val="both"/>
              <w:rPr>
                <w:rFonts w:eastAsia="Arial" w:cs="Times New Roman"/>
                <w:color w:val="000000"/>
                <w:sz w:val="26"/>
                <w:szCs w:val="26"/>
              </w:rPr>
            </w:pPr>
            <w:r w:rsidRPr="000C5C85">
              <w:rPr>
                <w:rFonts w:eastAsia="Arial" w:cs="Times New Roman"/>
                <w:color w:val="000000"/>
                <w:sz w:val="26"/>
                <w:szCs w:val="26"/>
              </w:rPr>
              <w:t>=&gt;Củng cố kĩ năng chuyển hỗn số thành PSTP, đọc STP.</w:t>
            </w:r>
          </w:p>
          <w:p w:rsidR="000C5C85" w:rsidRPr="000C5C85" w:rsidRDefault="000C5C85" w:rsidP="000C5C85">
            <w:pPr>
              <w:widowControl w:val="0"/>
              <w:spacing w:line="360" w:lineRule="auto"/>
              <w:jc w:val="both"/>
              <w:rPr>
                <w:rFonts w:eastAsia="Arial" w:cs="Times New Roman"/>
                <w:color w:val="000000"/>
                <w:sz w:val="26"/>
                <w:szCs w:val="26"/>
              </w:rPr>
            </w:pPr>
            <w:r w:rsidRPr="000C5C85">
              <w:rPr>
                <w:rFonts w:eastAsia="Arial" w:cs="Times New Roman"/>
                <w:b/>
                <w:color w:val="000000"/>
                <w:sz w:val="26"/>
                <w:szCs w:val="26"/>
              </w:rPr>
              <w:t>Bài 2:</w:t>
            </w:r>
            <w:r w:rsidRPr="000C5C85">
              <w:rPr>
                <w:rFonts w:eastAsia="Arial" w:cs="Times New Roman"/>
                <w:color w:val="000000"/>
                <w:sz w:val="26"/>
                <w:szCs w:val="26"/>
              </w:rPr>
              <w:t xml:space="preserve"> a. - GV phân tích mẫu.</w:t>
            </w:r>
          </w:p>
          <w:p w:rsidR="000C5C85" w:rsidRPr="000C5C85" w:rsidRDefault="000C5C85" w:rsidP="000C5C85">
            <w:pPr>
              <w:widowControl w:val="0"/>
              <w:spacing w:line="360" w:lineRule="auto"/>
              <w:jc w:val="both"/>
              <w:rPr>
                <w:rFonts w:eastAsia="Arial" w:cs="Times New Roman"/>
                <w:color w:val="000000"/>
                <w:sz w:val="26"/>
                <w:szCs w:val="26"/>
              </w:rPr>
            </w:pPr>
            <w:r w:rsidRPr="000C5C85">
              <w:rPr>
                <w:rFonts w:eastAsia="Arial" w:cs="Times New Roman"/>
                <w:color w:val="000000"/>
                <w:sz w:val="26"/>
                <w:szCs w:val="26"/>
              </w:rPr>
              <w:t>- Yêu cầu HS hoạt động N2, đọc cho nhau nghe.</w:t>
            </w:r>
          </w:p>
          <w:p w:rsidR="000C5C85" w:rsidRPr="000C5C85" w:rsidRDefault="000C5C85" w:rsidP="000C5C85">
            <w:pPr>
              <w:spacing w:line="360" w:lineRule="auto"/>
              <w:jc w:val="both"/>
              <w:rPr>
                <w:rFonts w:eastAsia="Times New Roman" w:cs="Times New Roman"/>
                <w:color w:val="000000"/>
                <w:sz w:val="26"/>
                <w:szCs w:val="26"/>
              </w:rPr>
            </w:pPr>
            <w:r w:rsidRPr="000C5C85">
              <w:rPr>
                <w:rFonts w:eastAsia="Times New Roman" w:cs="Times New Roman"/>
                <w:color w:val="000000"/>
                <w:sz w:val="26"/>
                <w:szCs w:val="26"/>
              </w:rPr>
              <w:t>- GV chốt lại 2 cách đọc.</w:t>
            </w:r>
          </w:p>
          <w:p w:rsidR="000C5C85" w:rsidRPr="000C5C85" w:rsidRDefault="000C5C85" w:rsidP="000C5C85">
            <w:pPr>
              <w:spacing w:line="360" w:lineRule="auto"/>
              <w:jc w:val="both"/>
              <w:rPr>
                <w:rFonts w:eastAsia="Times New Roman" w:cs="Times New Roman"/>
                <w:color w:val="000000"/>
                <w:sz w:val="26"/>
                <w:szCs w:val="26"/>
              </w:rPr>
            </w:pPr>
            <w:r w:rsidRPr="000C5C85">
              <w:rPr>
                <w:rFonts w:eastAsia="Times New Roman" w:cs="Times New Roman"/>
                <w:color w:val="000000"/>
                <w:sz w:val="26"/>
                <w:szCs w:val="26"/>
              </w:rPr>
              <w:t>b. Viết STP</w:t>
            </w:r>
          </w:p>
          <w:p w:rsidR="000C5C85" w:rsidRPr="000C5C85" w:rsidRDefault="000C5C85" w:rsidP="000C5C85">
            <w:pPr>
              <w:spacing w:line="360" w:lineRule="auto"/>
              <w:jc w:val="both"/>
              <w:rPr>
                <w:rFonts w:eastAsia="Times New Roman" w:cs="Times New Roman"/>
                <w:color w:val="000000"/>
                <w:sz w:val="26"/>
                <w:szCs w:val="26"/>
              </w:rPr>
            </w:pPr>
            <w:r w:rsidRPr="000C5C85">
              <w:rPr>
                <w:rFonts w:eastAsia="Times New Roman" w:cs="Times New Roman"/>
                <w:color w:val="000000"/>
                <w:sz w:val="26"/>
                <w:szCs w:val="26"/>
              </w:rPr>
              <w:t>- GV chấm bài, nhận xét.</w:t>
            </w:r>
          </w:p>
          <w:p w:rsidR="000C5C85" w:rsidRPr="000C5C85" w:rsidRDefault="000C5C85" w:rsidP="000C5C85">
            <w:pPr>
              <w:spacing w:line="360" w:lineRule="auto"/>
              <w:jc w:val="both"/>
              <w:rPr>
                <w:rFonts w:eastAsia="Times New Roman" w:cs="Times New Roman"/>
                <w:color w:val="000000"/>
                <w:sz w:val="26"/>
                <w:szCs w:val="26"/>
              </w:rPr>
            </w:pPr>
            <w:r w:rsidRPr="000C5C85">
              <w:rPr>
                <w:rFonts w:eastAsia="Times New Roman" w:cs="Times New Roman"/>
                <w:color w:val="000000"/>
                <w:sz w:val="26"/>
                <w:szCs w:val="26"/>
              </w:rPr>
              <w:t>- Em hãy nêu lại các bước viết STP.</w:t>
            </w:r>
          </w:p>
        </w:tc>
        <w:tc>
          <w:tcPr>
            <w:tcW w:w="4815" w:type="dxa"/>
          </w:tcPr>
          <w:p w:rsidR="000C5C85" w:rsidRPr="000C5C85" w:rsidRDefault="000C5C85" w:rsidP="000C5C85">
            <w:pPr>
              <w:spacing w:line="360" w:lineRule="auto"/>
              <w:rPr>
                <w:rFonts w:eastAsia="Times New Roman" w:cs="Times New Roman"/>
                <w:color w:val="000000"/>
                <w:sz w:val="26"/>
                <w:szCs w:val="26"/>
              </w:rPr>
            </w:pPr>
            <w:r w:rsidRPr="000C5C85">
              <w:rPr>
                <w:rFonts w:eastAsia="Times New Roman" w:cs="Times New Roman"/>
                <w:color w:val="000000"/>
                <w:sz w:val="26"/>
                <w:szCs w:val="26"/>
              </w:rPr>
              <w:lastRenderedPageBreak/>
              <w:t>HS làm bài.</w:t>
            </w:r>
          </w:p>
          <w:p w:rsidR="000C5C85" w:rsidRPr="000C5C85" w:rsidRDefault="000C5C85" w:rsidP="000C5C85">
            <w:pPr>
              <w:spacing w:line="360" w:lineRule="auto"/>
              <w:rPr>
                <w:rFonts w:eastAsia="Times New Roman" w:cs="Times New Roman"/>
                <w:color w:val="000000"/>
                <w:sz w:val="26"/>
                <w:szCs w:val="26"/>
              </w:rPr>
            </w:pPr>
            <w:r w:rsidRPr="000C5C85">
              <w:rPr>
                <w:rFonts w:eastAsia="Times New Roman" w:cs="Times New Roman"/>
                <w:color w:val="000000"/>
                <w:sz w:val="26"/>
                <w:szCs w:val="26"/>
              </w:rPr>
              <w:t>- 1 HS làm trên bảng lớp.</w:t>
            </w: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r w:rsidRPr="000C5C85">
              <w:rPr>
                <w:rFonts w:eastAsia="Times New Roman" w:cs="Times New Roman"/>
                <w:color w:val="000000"/>
                <w:sz w:val="26"/>
                <w:szCs w:val="26"/>
              </w:rPr>
              <w:t>- HS quan sát, lắng nghe.</w:t>
            </w:r>
          </w:p>
          <w:p w:rsidR="000C5C85" w:rsidRPr="000C5C85" w:rsidRDefault="000C5C85" w:rsidP="000C5C85">
            <w:pPr>
              <w:spacing w:line="360" w:lineRule="auto"/>
              <w:rPr>
                <w:rFonts w:eastAsia="Times New Roman" w:cs="Times New Roman"/>
                <w:color w:val="000000"/>
                <w:sz w:val="26"/>
                <w:szCs w:val="26"/>
              </w:rPr>
            </w:pPr>
            <w:r w:rsidRPr="000C5C85">
              <w:rPr>
                <w:rFonts w:eastAsia="Times New Roman" w:cs="Times New Roman"/>
                <w:color w:val="000000"/>
                <w:sz w:val="26"/>
                <w:szCs w:val="26"/>
              </w:rPr>
              <w:t>- Làm bài trong N2.</w:t>
            </w: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p>
          <w:p w:rsidR="000C5C85" w:rsidRPr="000C5C85" w:rsidRDefault="000C5C85" w:rsidP="000C5C85">
            <w:pPr>
              <w:spacing w:line="360" w:lineRule="auto"/>
              <w:rPr>
                <w:rFonts w:eastAsia="Times New Roman" w:cs="Times New Roman"/>
                <w:color w:val="000000"/>
                <w:sz w:val="26"/>
                <w:szCs w:val="26"/>
              </w:rPr>
            </w:pPr>
            <w:r w:rsidRPr="000C5C85">
              <w:rPr>
                <w:rFonts w:eastAsia="Times New Roman" w:cs="Times New Roman"/>
                <w:color w:val="000000"/>
                <w:sz w:val="26"/>
                <w:szCs w:val="26"/>
              </w:rPr>
              <w:t>- HS làm bài cá nhân.</w:t>
            </w:r>
          </w:p>
          <w:p w:rsidR="000C5C85" w:rsidRPr="000C5C85" w:rsidRDefault="000C5C85" w:rsidP="000C5C85">
            <w:pPr>
              <w:widowControl w:val="0"/>
              <w:spacing w:line="360" w:lineRule="auto"/>
              <w:jc w:val="both"/>
              <w:rPr>
                <w:rFonts w:eastAsia="Arial" w:cs="Times New Roman"/>
                <w:color w:val="000000"/>
                <w:sz w:val="26"/>
                <w:szCs w:val="26"/>
              </w:rPr>
            </w:pPr>
            <w:r w:rsidRPr="000C5C85">
              <w:rPr>
                <w:rFonts w:eastAsia="Arial" w:cs="Times New Roman"/>
                <w:color w:val="000000"/>
                <w:sz w:val="26"/>
                <w:szCs w:val="26"/>
              </w:rPr>
              <w:t>+ Viết các chữ số ở phần nguyên.</w:t>
            </w:r>
          </w:p>
          <w:p w:rsidR="000C5C85" w:rsidRPr="000C5C85" w:rsidRDefault="000C5C85" w:rsidP="000C5C85">
            <w:pPr>
              <w:widowControl w:val="0"/>
              <w:spacing w:line="360" w:lineRule="auto"/>
              <w:jc w:val="both"/>
              <w:rPr>
                <w:rFonts w:eastAsia="Arial" w:cs="Times New Roman"/>
                <w:color w:val="000000"/>
                <w:sz w:val="26"/>
                <w:szCs w:val="26"/>
              </w:rPr>
            </w:pPr>
            <w:r w:rsidRPr="000C5C85">
              <w:rPr>
                <w:rFonts w:eastAsia="Arial" w:cs="Times New Roman"/>
                <w:color w:val="000000"/>
                <w:sz w:val="26"/>
                <w:szCs w:val="26"/>
              </w:rPr>
              <w:t>+ Viết dấu phẩy.</w:t>
            </w:r>
          </w:p>
          <w:p w:rsidR="000C5C85" w:rsidRPr="000C5C85" w:rsidRDefault="000C5C85" w:rsidP="000C5C85">
            <w:pPr>
              <w:spacing w:line="360" w:lineRule="auto"/>
              <w:rPr>
                <w:rFonts w:eastAsia="Times New Roman" w:cs="Times New Roman"/>
                <w:color w:val="000000"/>
                <w:sz w:val="26"/>
                <w:szCs w:val="26"/>
              </w:rPr>
            </w:pPr>
            <w:r w:rsidRPr="000C5C85">
              <w:rPr>
                <w:rFonts w:eastAsia="Times New Roman" w:cs="Times New Roman"/>
                <w:color w:val="000000"/>
                <w:sz w:val="26"/>
                <w:szCs w:val="26"/>
              </w:rPr>
              <w:t>+ Viết các chữ số ở phần thập phân.</w:t>
            </w:r>
          </w:p>
        </w:tc>
      </w:tr>
    </w:tbl>
    <w:p w:rsidR="000C5C85" w:rsidRPr="000C5C85" w:rsidRDefault="000C5C85" w:rsidP="000C5C85">
      <w:pPr>
        <w:spacing w:before="0" w:after="0" w:line="240" w:lineRule="auto"/>
        <w:rPr>
          <w:rFonts w:ascii="Times New Roman" w:eastAsia="Times New Roman" w:hAnsi="Times New Roman" w:cs="Times New Roman"/>
          <w:b/>
          <w:color w:val="000000"/>
          <w:sz w:val="26"/>
          <w:szCs w:val="26"/>
          <w:lang w:eastAsia="vi-VN"/>
        </w:rPr>
      </w:pPr>
    </w:p>
    <w:p w:rsidR="000C5C85" w:rsidRPr="000C5C85" w:rsidRDefault="000C5C85" w:rsidP="000C5C85">
      <w:pPr>
        <w:spacing w:before="0" w:after="0" w:line="240" w:lineRule="auto"/>
        <w:rPr>
          <w:rFonts w:ascii="Times New Roman" w:eastAsia="Times New Roman" w:hAnsi="Times New Roman" w:cs="Times New Roman"/>
          <w:i/>
          <w:color w:val="000000"/>
          <w:sz w:val="26"/>
          <w:szCs w:val="26"/>
        </w:rPr>
      </w:pPr>
      <w:r w:rsidRPr="000C5C85">
        <w:rPr>
          <w:rFonts w:ascii="Times New Roman" w:eastAsia="Times New Roman" w:hAnsi="Times New Roman" w:cs="Times New Roman"/>
          <w:b/>
          <w:color w:val="000000"/>
          <w:sz w:val="26"/>
          <w:szCs w:val="26"/>
          <w:lang w:eastAsia="vi-VN"/>
        </w:rPr>
        <w:t xml:space="preserve">IV. </w:t>
      </w:r>
      <w:r w:rsidRPr="000C5C85">
        <w:rPr>
          <w:rFonts w:ascii="Times New Roman" w:eastAsia="Times New Roman" w:hAnsi="Times New Roman" w:cs="Times New Roman"/>
          <w:b/>
          <w:color w:val="000000"/>
          <w:sz w:val="26"/>
          <w:szCs w:val="26"/>
          <w:lang w:val="vi-VN" w:eastAsia="vi-VN"/>
        </w:rPr>
        <w:t>ĐIỀU CHỈNH SAU BÀI DẠY</w:t>
      </w:r>
      <w:r w:rsidRPr="000C5C85">
        <w:rPr>
          <w:rFonts w:ascii="Times New Roman" w:eastAsia="Times New Roman" w:hAnsi="Times New Roman" w:cs="Times New Roman"/>
          <w:b/>
          <w:color w:val="000000"/>
          <w:sz w:val="26"/>
          <w:szCs w:val="26"/>
        </w:rPr>
        <w:t xml:space="preserve"> </w:t>
      </w:r>
    </w:p>
    <w:p w:rsidR="000C5C85" w:rsidRPr="000C5C85" w:rsidRDefault="000C5C85" w:rsidP="000C5C85">
      <w:pPr>
        <w:spacing w:before="0" w:after="0" w:line="240" w:lineRule="auto"/>
        <w:jc w:val="left"/>
        <w:rPr>
          <w:rFonts w:ascii="Times New Roman" w:eastAsia="Times New Roman" w:hAnsi="Times New Roman" w:cs="Times New Roman"/>
          <w:color w:val="000000"/>
          <w:sz w:val="26"/>
          <w:szCs w:val="26"/>
        </w:rPr>
      </w:pPr>
      <w:r w:rsidRPr="000C5C85">
        <w:rPr>
          <w:rFonts w:ascii="Times New Roman" w:eastAsia="Times New Roman" w:hAnsi="Times New Roman" w:cs="Times New Roman"/>
          <w:color w:val="000000"/>
          <w:sz w:val="26"/>
          <w:szCs w:val="26"/>
        </w:rPr>
        <w:t>………………………………………………………………………………………………………………………………………………………………………………………………………………………………………………………………</w:t>
      </w:r>
    </w:p>
    <w:p w:rsidR="004E7B73" w:rsidRPr="000C5C85" w:rsidRDefault="004E7B73" w:rsidP="000C5C85">
      <w:bookmarkStart w:id="0" w:name="_GoBack"/>
      <w:bookmarkEnd w:id="0"/>
    </w:p>
    <w:sectPr w:rsidR="004E7B73" w:rsidRPr="000C5C85"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26" w:rsidRDefault="000A0226">
      <w:pPr>
        <w:spacing w:before="0" w:after="0" w:line="240" w:lineRule="auto"/>
      </w:pPr>
      <w:r>
        <w:separator/>
      </w:r>
    </w:p>
  </w:endnote>
  <w:endnote w:type="continuationSeparator" w:id="0">
    <w:p w:rsidR="000A0226" w:rsidRDefault="000A02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26" w:rsidRDefault="000A0226">
      <w:pPr>
        <w:spacing w:before="0" w:after="0" w:line="240" w:lineRule="auto"/>
      </w:pPr>
      <w:r>
        <w:separator/>
      </w:r>
    </w:p>
  </w:footnote>
  <w:footnote w:type="continuationSeparator" w:id="0">
    <w:p w:rsidR="000A0226" w:rsidRDefault="000A022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A0226"/>
    <w:rsid w:val="000C5C85"/>
    <w:rsid w:val="001001D2"/>
    <w:rsid w:val="00105061"/>
    <w:rsid w:val="001521B2"/>
    <w:rsid w:val="001666E1"/>
    <w:rsid w:val="001C2062"/>
    <w:rsid w:val="001C4326"/>
    <w:rsid w:val="001D6C06"/>
    <w:rsid w:val="001E2B30"/>
    <w:rsid w:val="00243DA8"/>
    <w:rsid w:val="002A7315"/>
    <w:rsid w:val="003018A2"/>
    <w:rsid w:val="00317C8C"/>
    <w:rsid w:val="00341030"/>
    <w:rsid w:val="0040755A"/>
    <w:rsid w:val="00410DEB"/>
    <w:rsid w:val="00413335"/>
    <w:rsid w:val="00416EB0"/>
    <w:rsid w:val="00477AB4"/>
    <w:rsid w:val="004E7B73"/>
    <w:rsid w:val="004F50F9"/>
    <w:rsid w:val="00533418"/>
    <w:rsid w:val="005678C2"/>
    <w:rsid w:val="005B6321"/>
    <w:rsid w:val="005C3451"/>
    <w:rsid w:val="005F1DEE"/>
    <w:rsid w:val="00691589"/>
    <w:rsid w:val="00691E61"/>
    <w:rsid w:val="006B27CB"/>
    <w:rsid w:val="006D3E77"/>
    <w:rsid w:val="006F13A2"/>
    <w:rsid w:val="006F301D"/>
    <w:rsid w:val="00714D2A"/>
    <w:rsid w:val="0071685D"/>
    <w:rsid w:val="00742490"/>
    <w:rsid w:val="0074571D"/>
    <w:rsid w:val="0076691D"/>
    <w:rsid w:val="007E6247"/>
    <w:rsid w:val="00802F17"/>
    <w:rsid w:val="008928C2"/>
    <w:rsid w:val="008C5720"/>
    <w:rsid w:val="00933E87"/>
    <w:rsid w:val="009402E3"/>
    <w:rsid w:val="009A18DA"/>
    <w:rsid w:val="00A46255"/>
    <w:rsid w:val="00A90711"/>
    <w:rsid w:val="00AB548B"/>
    <w:rsid w:val="00AE0D5A"/>
    <w:rsid w:val="00B203DD"/>
    <w:rsid w:val="00B56571"/>
    <w:rsid w:val="00BD275D"/>
    <w:rsid w:val="00C308A7"/>
    <w:rsid w:val="00C33606"/>
    <w:rsid w:val="00C34F23"/>
    <w:rsid w:val="00C531D3"/>
    <w:rsid w:val="00C802F0"/>
    <w:rsid w:val="00D00AD0"/>
    <w:rsid w:val="00D26015"/>
    <w:rsid w:val="00D4690D"/>
    <w:rsid w:val="00D6476B"/>
    <w:rsid w:val="00E33AF6"/>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110</cp:revision>
  <dcterms:created xsi:type="dcterms:W3CDTF">2025-02-21T08:02:00Z</dcterms:created>
  <dcterms:modified xsi:type="dcterms:W3CDTF">2025-03-05T08:03:00Z</dcterms:modified>
</cp:coreProperties>
</file>