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BF" w:rsidRPr="00BD39BF" w:rsidRDefault="00BD39BF" w:rsidP="00BD39BF">
      <w:pPr>
        <w:jc w:val="center"/>
        <w:rPr>
          <w:rFonts w:ascii="Times New Roman" w:hAnsi="Times New Roman"/>
          <w:b/>
        </w:rPr>
      </w:pPr>
      <w:r w:rsidRPr="00BD39BF">
        <w:rPr>
          <w:rFonts w:ascii="Times New Roman" w:hAnsi="Times New Roman"/>
          <w:b/>
        </w:rPr>
        <w:t>LS&amp;ĐL - Tiết PPCT: 10</w:t>
      </w:r>
    </w:p>
    <w:p w:rsidR="00BD39BF" w:rsidRPr="00BD39BF" w:rsidRDefault="00BD39BF" w:rsidP="00BD39BF">
      <w:pPr>
        <w:widowControl w:val="0"/>
        <w:jc w:val="center"/>
        <w:rPr>
          <w:rFonts w:ascii="Times New Roman" w:hAnsi="Times New Roman"/>
          <w:b/>
        </w:rPr>
      </w:pPr>
      <w:proofErr w:type="gramStart"/>
      <w:r w:rsidRPr="00BD39BF">
        <w:rPr>
          <w:rFonts w:ascii="Times New Roman" w:hAnsi="Times New Roman"/>
          <w:b/>
        </w:rPr>
        <w:t>Bài 4.</w:t>
      </w:r>
      <w:proofErr w:type="gramEnd"/>
      <w:r w:rsidRPr="00BD39BF">
        <w:rPr>
          <w:rFonts w:ascii="Times New Roman" w:hAnsi="Times New Roman"/>
          <w:b/>
        </w:rPr>
        <w:t xml:space="preserve"> DÂN CƯ VÀ DÂN TỘC Ở VIỆT NAM (TIẾT 1)</w:t>
      </w:r>
    </w:p>
    <w:p w:rsidR="00BD39BF" w:rsidRPr="00BD39BF" w:rsidRDefault="00BD39BF" w:rsidP="00BD39BF">
      <w:pPr>
        <w:widowControl w:val="0"/>
        <w:rPr>
          <w:rFonts w:ascii="Times New Roman" w:hAnsi="Times New Roman"/>
          <w:b/>
        </w:rPr>
      </w:pPr>
      <w:r w:rsidRPr="00BD39BF">
        <w:rPr>
          <w:rFonts w:ascii="Times New Roman" w:hAnsi="Times New Roman"/>
          <w:b/>
        </w:rPr>
        <w:t>I. YÊU CẦU CẦN ĐẠT</w:t>
      </w:r>
    </w:p>
    <w:p w:rsidR="00BD39BF" w:rsidRPr="00BD39BF" w:rsidRDefault="00BD39BF" w:rsidP="00BD39BF">
      <w:pPr>
        <w:widowControl w:val="0"/>
        <w:rPr>
          <w:rFonts w:ascii="Times New Roman" w:hAnsi="Times New Roman"/>
          <w:b/>
        </w:rPr>
      </w:pPr>
      <w:r w:rsidRPr="00BD39BF">
        <w:rPr>
          <w:rFonts w:ascii="Times New Roman" w:hAnsi="Times New Roman"/>
          <w:b/>
        </w:rPr>
        <w:t>1. Năng lực đặc thù</w:t>
      </w:r>
    </w:p>
    <w:p w:rsidR="00BD39BF" w:rsidRPr="00BD39BF" w:rsidRDefault="00BD39BF" w:rsidP="00BD39BF">
      <w:pPr>
        <w:widowControl w:val="0"/>
        <w:ind w:right="-2"/>
        <w:jc w:val="both"/>
        <w:rPr>
          <w:rFonts w:ascii="Times New Roman" w:hAnsi="Times New Roman"/>
          <w:color w:val="000000"/>
          <w:lang w:eastAsia="vi-VN"/>
        </w:rPr>
      </w:pPr>
      <w:r w:rsidRPr="00BD39BF">
        <w:rPr>
          <w:rFonts w:ascii="Times New Roman" w:hAnsi="Times New Roman"/>
          <w:color w:val="000000"/>
          <w:lang w:eastAsia="vi-VN"/>
        </w:rPr>
        <w:t>- HS nêu được số dân và so sánh được quy mô dân số Việt Nam với một số nước trong khu vực Đông Nam. </w:t>
      </w:r>
    </w:p>
    <w:p w:rsidR="00BD39BF" w:rsidRPr="00BD39BF" w:rsidRDefault="00BD39BF" w:rsidP="00BD39BF">
      <w:pPr>
        <w:widowControl w:val="0"/>
        <w:ind w:right="-2"/>
        <w:jc w:val="both"/>
        <w:rPr>
          <w:rFonts w:ascii="Times New Roman" w:hAnsi="Times New Roman"/>
          <w:color w:val="000000"/>
          <w:lang w:eastAsia="vi-VN"/>
        </w:rPr>
      </w:pPr>
      <w:r w:rsidRPr="00BD39BF">
        <w:rPr>
          <w:rFonts w:ascii="Times New Roman" w:hAnsi="Times New Roman"/>
          <w:color w:val="000000"/>
          <w:lang w:eastAsia="vi-VN"/>
        </w:rPr>
        <w:t xml:space="preserve">- HS nhận xét được sự gia tăng dân số ở Việt Nam và một số hậu quả do gia tăng dân số nhanh và phân bố dân cư chưa hợp lí ở Việt Nam, có sử dụng tranh ảnh, </w:t>
      </w:r>
      <w:proofErr w:type="gramStart"/>
      <w:r w:rsidRPr="00BD39BF">
        <w:rPr>
          <w:rFonts w:ascii="Times New Roman" w:hAnsi="Times New Roman"/>
          <w:color w:val="000000"/>
          <w:lang w:eastAsia="vi-VN"/>
        </w:rPr>
        <w:t>biểu</w:t>
      </w:r>
      <w:proofErr w:type="gramEnd"/>
      <w:r w:rsidRPr="00BD39BF">
        <w:rPr>
          <w:rFonts w:ascii="Times New Roman" w:hAnsi="Times New Roman"/>
          <w:color w:val="000000"/>
          <w:lang w:eastAsia="vi-VN"/>
        </w:rPr>
        <w:t xml:space="preserve"> đồ hoặc bảng số liệu. </w:t>
      </w:r>
    </w:p>
    <w:p w:rsidR="00BD39BF" w:rsidRPr="00BD39BF" w:rsidRDefault="00BD39BF" w:rsidP="00BD39BF">
      <w:pPr>
        <w:widowControl w:val="0"/>
        <w:rPr>
          <w:rFonts w:ascii="Times New Roman" w:hAnsi="Times New Roman"/>
          <w:b/>
        </w:rPr>
      </w:pPr>
      <w:r w:rsidRPr="00BD39BF">
        <w:rPr>
          <w:rFonts w:ascii="Times New Roman" w:hAnsi="Times New Roman"/>
          <w:b/>
        </w:rPr>
        <w:t xml:space="preserve">2. Năng lực </w:t>
      </w:r>
      <w:proofErr w:type="gramStart"/>
      <w:r w:rsidRPr="00BD39BF">
        <w:rPr>
          <w:rFonts w:ascii="Times New Roman" w:hAnsi="Times New Roman"/>
          <w:b/>
        </w:rPr>
        <w:t>chung</w:t>
      </w:r>
      <w:proofErr w:type="gramEnd"/>
      <w:r w:rsidRPr="00BD39BF">
        <w:rPr>
          <w:rFonts w:ascii="Times New Roman" w:hAnsi="Times New Roman"/>
          <w:b/>
        </w:rPr>
        <w:t xml:space="preserve"> và phẩm chất</w:t>
      </w:r>
    </w:p>
    <w:p w:rsidR="00BD39BF" w:rsidRPr="00BD39BF" w:rsidRDefault="00BD39BF" w:rsidP="00BD39BF">
      <w:pPr>
        <w:widowControl w:val="0"/>
        <w:tabs>
          <w:tab w:val="left" w:pos="6794"/>
        </w:tabs>
        <w:ind w:right="-2"/>
        <w:jc w:val="both"/>
        <w:rPr>
          <w:rFonts w:ascii="Times New Roman" w:hAnsi="Times New Roman"/>
          <w:color w:val="000000"/>
          <w:lang w:eastAsia="vi-VN"/>
        </w:rPr>
      </w:pPr>
      <w:r w:rsidRPr="00BD39BF">
        <w:rPr>
          <w:rFonts w:ascii="Times New Roman" w:hAnsi="Times New Roman"/>
          <w:color w:val="000000"/>
          <w:lang w:eastAsia="vi-VN"/>
        </w:rPr>
        <w:t>- NL giao tiếp và hợp tác: làm việc nhóm, trình bày kết quả thực hiện nhiệm vụ học tập.</w:t>
      </w:r>
    </w:p>
    <w:p w:rsidR="00BD39BF" w:rsidRPr="00BD39BF" w:rsidRDefault="00BD39BF" w:rsidP="00BD39BF">
      <w:pPr>
        <w:widowControl w:val="0"/>
        <w:tabs>
          <w:tab w:val="left" w:pos="6794"/>
        </w:tabs>
        <w:ind w:right="-2"/>
        <w:jc w:val="both"/>
        <w:rPr>
          <w:rFonts w:ascii="Times New Roman" w:hAnsi="Times New Roman"/>
          <w:color w:val="000000"/>
          <w:lang w:eastAsia="vi-VN"/>
        </w:rPr>
      </w:pPr>
      <w:r w:rsidRPr="00BD39BF">
        <w:rPr>
          <w:rFonts w:ascii="Times New Roman" w:hAnsi="Times New Roman"/>
          <w:color w:val="000000"/>
          <w:lang w:eastAsia="vi-VN"/>
        </w:rPr>
        <w:t>- NL giải quyết vấn đề và sáng tạo: tập đề xuất một số biện pháp giải quyết hậu quả của gia tăng dân số nhanh và phân bố dân cư chưa hợp lí ở Việt Nam. </w:t>
      </w:r>
    </w:p>
    <w:p w:rsidR="00BD39BF" w:rsidRPr="00BD39BF" w:rsidRDefault="00BD39BF" w:rsidP="00BD39BF">
      <w:pPr>
        <w:widowControl w:val="0"/>
        <w:ind w:right="-2"/>
        <w:jc w:val="both"/>
        <w:rPr>
          <w:rFonts w:ascii="Times New Roman" w:hAnsi="Times New Roman"/>
          <w:color w:val="000000"/>
          <w:lang w:eastAsia="vi-VN"/>
        </w:rPr>
      </w:pPr>
      <w:r w:rsidRPr="00BD39BF">
        <w:rPr>
          <w:rFonts w:ascii="Times New Roman" w:hAnsi="Times New Roman"/>
          <w:color w:val="000000"/>
          <w:lang w:eastAsia="vi-VN"/>
        </w:rPr>
        <w:t>- Phẩm chất chăm chỉ: hoàn thành đầy đủ nhiệm vụ học tập và luôn tự giác tìm hiểu, khám phá tri thức liên quan đến nội dung bài học. Trách nhiệm: có trách nhiệm trong việc hợp tác nhóm.</w:t>
      </w:r>
    </w:p>
    <w:p w:rsidR="00BD39BF" w:rsidRPr="00BD39BF" w:rsidRDefault="00BD39BF" w:rsidP="00BD39BF">
      <w:pPr>
        <w:widowControl w:val="0"/>
        <w:rPr>
          <w:rFonts w:ascii="Times New Roman" w:hAnsi="Times New Roman"/>
          <w:b/>
        </w:rPr>
      </w:pPr>
      <w:r w:rsidRPr="00BD39BF">
        <w:rPr>
          <w:rFonts w:ascii="Times New Roman" w:hAnsi="Times New Roman"/>
          <w:b/>
        </w:rPr>
        <w:t>II. ĐỒ DÙNG DẠY HỌC</w:t>
      </w:r>
    </w:p>
    <w:p w:rsidR="00BD39BF" w:rsidRPr="00BD39BF" w:rsidRDefault="00BD39BF" w:rsidP="00BD39BF">
      <w:pPr>
        <w:widowControl w:val="0"/>
        <w:ind w:right="119"/>
        <w:rPr>
          <w:rFonts w:ascii="Times New Roman" w:hAnsi="Times New Roman"/>
          <w:color w:val="000000"/>
          <w:lang w:eastAsia="vi-VN"/>
        </w:rPr>
      </w:pPr>
      <w:r w:rsidRPr="00BD39BF">
        <w:rPr>
          <w:rFonts w:ascii="Times New Roman" w:hAnsi="Times New Roman"/>
          <w:b/>
        </w:rPr>
        <w:t xml:space="preserve">- Giáo viên: </w:t>
      </w:r>
      <w:r w:rsidRPr="00BD39BF">
        <w:rPr>
          <w:rFonts w:ascii="Times New Roman" w:hAnsi="Times New Roman"/>
        </w:rPr>
        <w:t xml:space="preserve">máy tính, ti </w:t>
      </w:r>
      <w:proofErr w:type="gramStart"/>
      <w:r w:rsidRPr="00BD39BF">
        <w:rPr>
          <w:rFonts w:ascii="Times New Roman" w:hAnsi="Times New Roman"/>
        </w:rPr>
        <w:t>vi</w:t>
      </w:r>
      <w:proofErr w:type="gramEnd"/>
      <w:r w:rsidRPr="00BD39BF">
        <w:rPr>
          <w:rFonts w:ascii="Times New Roman" w:hAnsi="Times New Roman"/>
        </w:rPr>
        <w:t>, bài soạn PowerPoint (chiếu t</w:t>
      </w:r>
      <w:r w:rsidRPr="00BD39BF">
        <w:rPr>
          <w:rFonts w:ascii="Times New Roman" w:hAnsi="Times New Roman"/>
          <w:color w:val="000000"/>
          <w:lang w:eastAsia="vi-VN"/>
        </w:rPr>
        <w:t>ranh ảnh một số dân tộc, hậu quả dân số tăng nhanh ở Việt Nam. </w:t>
      </w:r>
      <w:proofErr w:type="gramStart"/>
      <w:r w:rsidRPr="00BD39BF">
        <w:rPr>
          <w:rFonts w:ascii="Times New Roman" w:hAnsi="Times New Roman"/>
          <w:color w:val="000000"/>
          <w:lang w:eastAsia="vi-VN"/>
        </w:rPr>
        <w:t>Biểu đồ dân số Việt Nam qua các năm, Bản đồ/ Lược đồ mật độ dân số Việt Nam.)</w:t>
      </w:r>
      <w:proofErr w:type="gramEnd"/>
    </w:p>
    <w:p w:rsidR="00BD39BF" w:rsidRPr="00BD39BF" w:rsidRDefault="00BD39BF" w:rsidP="00BD39BF">
      <w:pPr>
        <w:widowControl w:val="0"/>
        <w:rPr>
          <w:rFonts w:ascii="Times New Roman" w:hAnsi="Times New Roman"/>
        </w:rPr>
      </w:pPr>
      <w:r w:rsidRPr="00BD39BF">
        <w:rPr>
          <w:rFonts w:ascii="Times New Roman" w:hAnsi="Times New Roman"/>
          <w:b/>
        </w:rPr>
        <w:t xml:space="preserve">- Học sinh: </w:t>
      </w:r>
      <w:r w:rsidRPr="00BD39BF">
        <w:rPr>
          <w:rFonts w:ascii="Times New Roman" w:hAnsi="Times New Roman"/>
        </w:rPr>
        <w:t>SGK</w:t>
      </w:r>
    </w:p>
    <w:p w:rsidR="00BD39BF" w:rsidRPr="00BD39BF" w:rsidRDefault="00BD39BF" w:rsidP="00BD39BF">
      <w:pPr>
        <w:widowControl w:val="0"/>
        <w:rPr>
          <w:rFonts w:ascii="Times New Roman" w:hAnsi="Times New Roman"/>
          <w:b/>
        </w:rPr>
      </w:pPr>
      <w:r w:rsidRPr="00BD39BF">
        <w:rPr>
          <w:rFonts w:ascii="Times New Roman" w:hAnsi="Times New Roman"/>
          <w:b/>
        </w:rPr>
        <w:t>III. CÁC HOẠT ĐỘNG DẠY VÀ HỌC CHỦ YẾU</w:t>
      </w:r>
    </w:p>
    <w:tbl>
      <w:tblPr>
        <w:tblStyle w:val="TableGrid35"/>
        <w:tblW w:w="10060" w:type="dxa"/>
        <w:tblLook w:val="04A0" w:firstRow="1" w:lastRow="0" w:firstColumn="1" w:lastColumn="0" w:noHBand="0" w:noVBand="1"/>
      </w:tblPr>
      <w:tblGrid>
        <w:gridCol w:w="5524"/>
        <w:gridCol w:w="4536"/>
      </w:tblGrid>
      <w:tr w:rsidR="00BD39BF" w:rsidRPr="00BD39BF" w:rsidTr="003A13E6">
        <w:tc>
          <w:tcPr>
            <w:tcW w:w="5524" w:type="dxa"/>
          </w:tcPr>
          <w:p w:rsidR="00BD39BF" w:rsidRPr="00BD39BF" w:rsidRDefault="00BD39BF" w:rsidP="00BD39BF">
            <w:pPr>
              <w:jc w:val="center"/>
              <w:rPr>
                <w:rFonts w:ascii="Times New Roman" w:eastAsia="Courier New" w:hAnsi="Times New Roman"/>
                <w:b/>
              </w:rPr>
            </w:pPr>
            <w:r w:rsidRPr="00BD39BF">
              <w:rPr>
                <w:rFonts w:ascii="Times New Roman" w:eastAsia="Courier New" w:hAnsi="Times New Roman"/>
                <w:b/>
              </w:rPr>
              <w:t>HOẠT ĐỘNG CỦA GIÁO VIÊN</w:t>
            </w:r>
          </w:p>
        </w:tc>
        <w:tc>
          <w:tcPr>
            <w:tcW w:w="4536" w:type="dxa"/>
          </w:tcPr>
          <w:p w:rsidR="00BD39BF" w:rsidRPr="00BD39BF" w:rsidRDefault="00BD39BF" w:rsidP="00BD39BF">
            <w:pPr>
              <w:jc w:val="center"/>
              <w:rPr>
                <w:rFonts w:ascii="Times New Roman" w:eastAsia="Courier New" w:hAnsi="Times New Roman"/>
                <w:b/>
              </w:rPr>
            </w:pPr>
            <w:r w:rsidRPr="00BD39BF">
              <w:rPr>
                <w:rFonts w:ascii="Times New Roman" w:eastAsia="Courier New" w:hAnsi="Times New Roman"/>
                <w:b/>
              </w:rPr>
              <w:t>HOẠT ĐỘNG CỦA HỌC SINH</w:t>
            </w:r>
          </w:p>
        </w:tc>
      </w:tr>
      <w:tr w:rsidR="00BD39BF" w:rsidRPr="00BD39BF" w:rsidTr="003A13E6">
        <w:tc>
          <w:tcPr>
            <w:tcW w:w="10060" w:type="dxa"/>
            <w:gridSpan w:val="2"/>
          </w:tcPr>
          <w:p w:rsidR="00BD39BF" w:rsidRPr="00BD39BF" w:rsidRDefault="00BD39BF" w:rsidP="00BD39BF">
            <w:pPr>
              <w:rPr>
                <w:rFonts w:ascii="Times New Roman" w:eastAsia="Courier New" w:hAnsi="Times New Roman"/>
                <w:b/>
              </w:rPr>
            </w:pPr>
            <w:r w:rsidRPr="00BD39BF">
              <w:rPr>
                <w:rFonts w:ascii="Times New Roman" w:eastAsia="Courier New" w:hAnsi="Times New Roman"/>
                <w:b/>
              </w:rPr>
              <w:t>A. HOẠT ĐỘNG KHỞI ĐỘNG</w:t>
            </w:r>
          </w:p>
        </w:tc>
      </w:tr>
      <w:tr w:rsidR="00BD39BF" w:rsidRPr="00BD39BF" w:rsidTr="003A13E6">
        <w:tc>
          <w:tcPr>
            <w:tcW w:w="5524" w:type="dxa"/>
          </w:tcPr>
          <w:p w:rsidR="00BD39BF" w:rsidRPr="00BD39BF" w:rsidRDefault="00BD39BF" w:rsidP="00BD39BF">
            <w:pPr>
              <w:rPr>
                <w:rFonts w:ascii="Times New Roman" w:eastAsia="Courier New" w:hAnsi="Times New Roman"/>
              </w:rPr>
            </w:pPr>
            <w:r w:rsidRPr="00BD39BF">
              <w:rPr>
                <w:rFonts w:ascii="Times New Roman" w:eastAsia="Courier New" w:hAnsi="Times New Roman"/>
                <w:b/>
              </w:rPr>
              <w:t xml:space="preserve">- </w:t>
            </w:r>
            <w:r w:rsidRPr="00BD39BF">
              <w:rPr>
                <w:rFonts w:ascii="Times New Roman" w:eastAsia="Courier New" w:hAnsi="Times New Roman"/>
              </w:rPr>
              <w:t>GV chiếu tranh, yêu cầu HS quan sát và nêu nội dung tranh.</w:t>
            </w:r>
          </w:p>
          <w:p w:rsidR="00BD39BF" w:rsidRPr="00BD39BF" w:rsidRDefault="00BD39BF" w:rsidP="00BD39BF">
            <w:pPr>
              <w:rPr>
                <w:rFonts w:ascii="Times New Roman" w:eastAsia="Courier New" w:hAnsi="Times New Roman"/>
              </w:rPr>
            </w:pPr>
            <w:r w:rsidRPr="00BD39BF">
              <w:rPr>
                <w:rFonts w:ascii="Times New Roman" w:hAnsi="Times New Roman"/>
              </w:rPr>
              <w:object w:dxaOrig="7935"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1pt;height:103.8pt" o:ole="">
                  <v:imagedata r:id="rId6" o:title=""/>
                </v:shape>
                <o:OLEObject Type="Embed" ProgID="PBrush" ShapeID="_x0000_i1025" DrawAspect="Content" ObjectID="_1801657521" r:id="rId7"/>
              </w:object>
            </w:r>
          </w:p>
          <w:p w:rsidR="00BD39BF" w:rsidRPr="00BD39BF" w:rsidRDefault="00BD39BF" w:rsidP="00BD39BF">
            <w:pPr>
              <w:jc w:val="both"/>
              <w:rPr>
                <w:rFonts w:ascii="Times New Roman" w:eastAsia="Courier New" w:hAnsi="Times New Roman"/>
              </w:rPr>
            </w:pPr>
            <w:r w:rsidRPr="00BD39BF">
              <w:rPr>
                <w:rFonts w:ascii="Times New Roman" w:eastAsia="Courier New" w:hAnsi="Times New Roman"/>
              </w:rPr>
              <w:t>- GV giới thiệu: Đây là hình ảnh một số đại biểu tại Đại hội đại biểu toàn quốc các dân tộc thiểu số Việt Nam lần thứ II năm 2020.</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Em biết gì về các dân tộc Việt Nam?</w:t>
            </w:r>
          </w:p>
          <w:p w:rsidR="00BD39BF" w:rsidRPr="00BD39BF" w:rsidRDefault="00BD39BF" w:rsidP="00BD39BF">
            <w:pPr>
              <w:jc w:val="both"/>
              <w:rPr>
                <w:rFonts w:ascii="Times New Roman" w:eastAsia="Courier New" w:hAnsi="Times New Roman"/>
              </w:rPr>
            </w:pPr>
            <w:r w:rsidRPr="00BD39BF">
              <w:rPr>
                <w:rFonts w:ascii="Times New Roman" w:eastAsia="Courier New" w:hAnsi="Times New Roman"/>
              </w:rPr>
              <w:t xml:space="preserve">- GV nhận xét, kết nối: Việt Nam có rất nhiều các dân tộc cùng sinh sống. Để tìm hiểu thêm về những điều các em vừa chia sẻ, chúng ta cùng đi vào bài học: </w:t>
            </w:r>
            <w:r w:rsidRPr="00BD39BF">
              <w:rPr>
                <w:rFonts w:ascii="Times New Roman" w:eastAsia="Courier New" w:hAnsi="Times New Roman"/>
                <w:i/>
              </w:rPr>
              <w:t>Bài 4: Dân cư và dân tộc ở Việt Nam.</w:t>
            </w:r>
            <w:r w:rsidRPr="00BD39BF">
              <w:rPr>
                <w:rFonts w:ascii="Times New Roman" w:eastAsia="Courier New" w:hAnsi="Times New Roman"/>
              </w:rPr>
              <w:t xml:space="preserve"> </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GV ghi tên bài học – gọi HS nhắc lại.</w:t>
            </w:r>
          </w:p>
        </w:tc>
        <w:tc>
          <w:tcPr>
            <w:tcW w:w="4536" w:type="dxa"/>
          </w:tcPr>
          <w:p w:rsidR="00BD39BF" w:rsidRPr="00BD39BF" w:rsidRDefault="00BD39BF" w:rsidP="00BD39BF">
            <w:pPr>
              <w:rPr>
                <w:rFonts w:ascii="Times New Roman" w:eastAsia="Courier New" w:hAnsi="Times New Roman"/>
              </w:rPr>
            </w:pPr>
            <w:r w:rsidRPr="00BD39BF">
              <w:rPr>
                <w:rFonts w:ascii="Times New Roman" w:eastAsia="Courier New" w:hAnsi="Times New Roman"/>
                <w:b/>
              </w:rPr>
              <w:t xml:space="preserve">- </w:t>
            </w:r>
            <w:r w:rsidRPr="00BD39BF">
              <w:rPr>
                <w:rFonts w:ascii="Times New Roman" w:eastAsia="Courier New" w:hAnsi="Times New Roman"/>
              </w:rPr>
              <w:t>HS quan sát, nêu ý kiến: Hình ảnh các dân tộc Việt Nam.</w:t>
            </w: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r w:rsidRPr="00BD39BF">
              <w:rPr>
                <w:rFonts w:ascii="Times New Roman" w:eastAsia="Courier New" w:hAnsi="Times New Roman"/>
              </w:rPr>
              <w:t>- HS chia sẻ.</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HS lắng nghe</w:t>
            </w: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r w:rsidRPr="00BD39BF">
              <w:rPr>
                <w:rFonts w:ascii="Times New Roman" w:eastAsia="Courier New" w:hAnsi="Times New Roman"/>
              </w:rPr>
              <w:t>- Một số HS nối tiếp nhắc lại tên bài.</w:t>
            </w:r>
          </w:p>
        </w:tc>
      </w:tr>
      <w:tr w:rsidR="00BD39BF" w:rsidRPr="00BD39BF" w:rsidTr="003A13E6">
        <w:tc>
          <w:tcPr>
            <w:tcW w:w="10060" w:type="dxa"/>
            <w:gridSpan w:val="2"/>
          </w:tcPr>
          <w:p w:rsidR="00BD39BF" w:rsidRPr="00BD39BF" w:rsidRDefault="00BD39BF" w:rsidP="00BD39BF">
            <w:pPr>
              <w:rPr>
                <w:rFonts w:ascii="Times New Roman" w:eastAsia="Courier New" w:hAnsi="Times New Roman"/>
                <w:b/>
              </w:rPr>
            </w:pPr>
            <w:r w:rsidRPr="00BD39BF">
              <w:rPr>
                <w:rFonts w:ascii="Times New Roman" w:eastAsia="Courier New" w:hAnsi="Times New Roman"/>
                <w:b/>
              </w:rPr>
              <w:lastRenderedPageBreak/>
              <w:t>B. HOẠT ĐỘNG HÌNH THÀNH KIẾN THỨC</w:t>
            </w:r>
          </w:p>
          <w:p w:rsidR="00BD39BF" w:rsidRPr="00BD39BF" w:rsidRDefault="00BD39BF" w:rsidP="00BD39BF">
            <w:pPr>
              <w:ind w:right="-2"/>
              <w:jc w:val="both"/>
              <w:rPr>
                <w:rFonts w:ascii="Times New Roman" w:eastAsia="Courier New" w:hAnsi="Times New Roman"/>
                <w:b/>
              </w:rPr>
            </w:pPr>
            <w:r w:rsidRPr="00BD39BF">
              <w:rPr>
                <w:rFonts w:ascii="Times New Roman" w:eastAsia="Courier New" w:hAnsi="Times New Roman"/>
                <w:b/>
              </w:rPr>
              <w:t xml:space="preserve">Mục tiêu: </w:t>
            </w:r>
          </w:p>
          <w:p w:rsidR="00BD39BF" w:rsidRPr="00BD39BF" w:rsidRDefault="00BD39BF" w:rsidP="00BD39BF">
            <w:pPr>
              <w:ind w:right="-2"/>
              <w:jc w:val="both"/>
              <w:rPr>
                <w:rFonts w:ascii="Times New Roman" w:hAnsi="Times New Roman"/>
                <w:color w:val="000000"/>
              </w:rPr>
            </w:pPr>
            <w:r w:rsidRPr="00BD39BF">
              <w:rPr>
                <w:rFonts w:ascii="Times New Roman" w:hAnsi="Times New Roman"/>
                <w:color w:val="000000"/>
              </w:rPr>
              <w:t>- HS nêu được số dân và so sánh được quy mô dân số Việt Nam với một số nước trong khu vực Đông Nam. </w:t>
            </w:r>
          </w:p>
          <w:p w:rsidR="00BD39BF" w:rsidRPr="00BD39BF" w:rsidRDefault="00BD39BF" w:rsidP="00BD39BF">
            <w:pPr>
              <w:ind w:right="-2"/>
              <w:jc w:val="both"/>
              <w:rPr>
                <w:rFonts w:ascii="Times New Roman" w:hAnsi="Times New Roman"/>
                <w:color w:val="000000"/>
              </w:rPr>
            </w:pPr>
            <w:r w:rsidRPr="00BD39BF">
              <w:rPr>
                <w:rFonts w:ascii="Times New Roman" w:hAnsi="Times New Roman"/>
                <w:color w:val="000000"/>
              </w:rPr>
              <w:t xml:space="preserve">- HS nhận xét được sự gia tăng dân số ở Việt Nam và một số hậu quả do gia tăng dân số nhanh và phân bố dân cư chưa hợp lí ở Việt Nam, có sử dụng tranh ảnh, </w:t>
            </w:r>
            <w:proofErr w:type="gramStart"/>
            <w:r w:rsidRPr="00BD39BF">
              <w:rPr>
                <w:rFonts w:ascii="Times New Roman" w:hAnsi="Times New Roman"/>
                <w:color w:val="000000"/>
              </w:rPr>
              <w:t>biểu</w:t>
            </w:r>
            <w:proofErr w:type="gramEnd"/>
            <w:r w:rsidRPr="00BD39BF">
              <w:rPr>
                <w:rFonts w:ascii="Times New Roman" w:hAnsi="Times New Roman"/>
                <w:color w:val="000000"/>
              </w:rPr>
              <w:t xml:space="preserve"> đồ hoặc bảng số liệu. </w:t>
            </w:r>
          </w:p>
        </w:tc>
      </w:tr>
      <w:tr w:rsidR="00BD39BF" w:rsidRPr="00BD39BF" w:rsidTr="003A13E6">
        <w:tc>
          <w:tcPr>
            <w:tcW w:w="5524" w:type="dxa"/>
          </w:tcPr>
          <w:p w:rsidR="00BD39BF" w:rsidRPr="00BD39BF" w:rsidRDefault="00BD39BF" w:rsidP="00BD39BF">
            <w:pPr>
              <w:ind w:left="23" w:right="119"/>
              <w:jc w:val="both"/>
              <w:rPr>
                <w:rFonts w:ascii="Times New Roman" w:hAnsi="Times New Roman"/>
                <w:color w:val="000000"/>
              </w:rPr>
            </w:pPr>
            <w:r w:rsidRPr="00BD39BF">
              <w:rPr>
                <w:rFonts w:ascii="Times New Roman" w:eastAsia="Courier New" w:hAnsi="Times New Roman"/>
                <w:b/>
              </w:rPr>
              <w:t xml:space="preserve">1. </w:t>
            </w:r>
            <w:r w:rsidRPr="00BD39BF">
              <w:rPr>
                <w:rFonts w:ascii="Times New Roman" w:hAnsi="Times New Roman"/>
                <w:b/>
                <w:bCs/>
                <w:iCs/>
                <w:color w:val="000000"/>
              </w:rPr>
              <w:t xml:space="preserve">Dân </w:t>
            </w:r>
            <w:r w:rsidRPr="00BD39BF">
              <w:rPr>
                <w:rFonts w:ascii="Times New Roman" w:hAnsi="Times New Roman"/>
                <w:b/>
                <w:bCs/>
                <w:color w:val="000000"/>
              </w:rPr>
              <w:t>cư </w:t>
            </w:r>
          </w:p>
          <w:p w:rsidR="00BD39BF" w:rsidRPr="00BD39BF" w:rsidRDefault="00BD39BF" w:rsidP="00BD39BF">
            <w:pPr>
              <w:ind w:left="23" w:right="119"/>
              <w:jc w:val="both"/>
              <w:rPr>
                <w:rFonts w:ascii="Times New Roman" w:hAnsi="Times New Roman"/>
                <w:color w:val="000000"/>
              </w:rPr>
            </w:pPr>
            <w:r w:rsidRPr="00BD39BF">
              <w:rPr>
                <w:rFonts w:ascii="Times New Roman" w:hAnsi="Times New Roman"/>
                <w:b/>
                <w:bCs/>
                <w:color w:val="000000"/>
              </w:rPr>
              <w:t xml:space="preserve">* Hoạt động 1: Tìm hiểu </w:t>
            </w:r>
            <w:r w:rsidRPr="00BD39BF">
              <w:rPr>
                <w:rFonts w:ascii="Times New Roman" w:hAnsi="Times New Roman"/>
                <w:color w:val="000000"/>
              </w:rPr>
              <w:t xml:space="preserve">về </w:t>
            </w:r>
            <w:r w:rsidRPr="00BD39BF">
              <w:rPr>
                <w:rFonts w:ascii="Times New Roman" w:hAnsi="Times New Roman"/>
                <w:b/>
                <w:bCs/>
                <w:color w:val="000000"/>
              </w:rPr>
              <w:t>số dân của Việt Nam </w:t>
            </w:r>
          </w:p>
          <w:p w:rsidR="00BD39BF" w:rsidRPr="00BD39BF" w:rsidRDefault="00BD39BF" w:rsidP="00BD39BF">
            <w:pPr>
              <w:ind w:left="23" w:right="119"/>
              <w:jc w:val="both"/>
              <w:rPr>
                <w:rFonts w:ascii="Times New Roman" w:hAnsi="Times New Roman"/>
                <w:color w:val="000000"/>
              </w:rPr>
            </w:pPr>
            <w:r w:rsidRPr="00BD39BF">
              <w:rPr>
                <w:rFonts w:ascii="Times New Roman" w:hAnsi="Times New Roman"/>
                <w:color w:val="000000"/>
              </w:rPr>
              <w:t>- GV cho HS làm việc theo cặp để thực hiện câu hỏi của mục “Số dân” trong SGK: Dựa vào bảng 1, em hãy cho biết: </w:t>
            </w:r>
          </w:p>
          <w:p w:rsidR="00BD39BF" w:rsidRPr="00BD39BF" w:rsidRDefault="00BD39BF" w:rsidP="00BD39BF">
            <w:pPr>
              <w:ind w:left="23" w:right="119"/>
              <w:jc w:val="both"/>
              <w:rPr>
                <w:rFonts w:ascii="Times New Roman" w:hAnsi="Times New Roman"/>
                <w:color w:val="000000"/>
              </w:rPr>
            </w:pPr>
            <w:r w:rsidRPr="00BD39BF">
              <w:rPr>
                <w:rFonts w:ascii="Times New Roman" w:hAnsi="Times New Roman"/>
                <w:color w:val="000000"/>
              </w:rPr>
              <w:t>+ Năm 2021, Việt Nam có số dân là bao nhiêu nghìn người? </w:t>
            </w:r>
          </w:p>
          <w:p w:rsidR="00BD39BF" w:rsidRPr="00BD39BF" w:rsidRDefault="00BD39BF" w:rsidP="00BD39BF">
            <w:pPr>
              <w:ind w:left="23" w:right="119"/>
              <w:jc w:val="both"/>
              <w:rPr>
                <w:rFonts w:ascii="Times New Roman" w:hAnsi="Times New Roman"/>
                <w:color w:val="000000"/>
              </w:rPr>
            </w:pPr>
            <w:r w:rsidRPr="00BD39BF">
              <w:rPr>
                <w:rFonts w:ascii="Times New Roman" w:hAnsi="Times New Roman"/>
                <w:color w:val="000000"/>
              </w:rPr>
              <w:t>+ So sánh số dân của Việt Nam với số dân một số quốc gia trong khu vực Đông Nam Á. </w:t>
            </w:r>
          </w:p>
          <w:p w:rsidR="00BD39BF" w:rsidRPr="00BD39BF" w:rsidRDefault="00BD39BF" w:rsidP="00BD39BF">
            <w:pPr>
              <w:ind w:left="23" w:right="119"/>
              <w:jc w:val="both"/>
              <w:rPr>
                <w:rFonts w:ascii="Times New Roman" w:hAnsi="Times New Roman"/>
                <w:color w:val="000000"/>
              </w:rPr>
            </w:pP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GV mời đại diện HS một số cặp trình bày kết quả, các HS khác nhận xét, bổ sung câu trả lời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xml:space="preserve">- GV chuẩn xác kiến thức về quy mô dân số Việt Nam: </w:t>
            </w:r>
          </w:p>
          <w:p w:rsidR="00BD39BF" w:rsidRPr="00BD39BF" w:rsidRDefault="00BD39BF" w:rsidP="00BD39BF">
            <w:pPr>
              <w:tabs>
                <w:tab w:val="left" w:pos="6794"/>
              </w:tabs>
              <w:ind w:left="23" w:right="119"/>
              <w:jc w:val="both"/>
              <w:rPr>
                <w:rFonts w:ascii="Times New Roman" w:hAnsi="Times New Roman"/>
                <w:i/>
                <w:color w:val="000000"/>
              </w:rPr>
            </w:pPr>
            <w:r w:rsidRPr="00BD39BF">
              <w:rPr>
                <w:rFonts w:ascii="Times New Roman" w:hAnsi="Times New Roman"/>
                <w:i/>
                <w:color w:val="000000"/>
              </w:rPr>
              <w:t>Việt Nam là quốc gia đông dân. Năm 2021, số dân của nước ta đứng thứ 3 trong khu vực Đông Nam Á và thứ 15 trên thế giới. </w:t>
            </w:r>
          </w:p>
          <w:p w:rsidR="00BD39BF" w:rsidRPr="00BD39BF" w:rsidRDefault="00BD39BF" w:rsidP="00BD39BF">
            <w:pPr>
              <w:ind w:left="23" w:right="119"/>
              <w:jc w:val="both"/>
              <w:rPr>
                <w:rFonts w:ascii="Times New Roman" w:eastAsia="Courier New" w:hAnsi="Times New Roman"/>
              </w:rPr>
            </w:pPr>
            <w:r w:rsidRPr="00BD39BF">
              <w:rPr>
                <w:rFonts w:ascii="Times New Roman" w:eastAsia="Courier New" w:hAnsi="Times New Roman"/>
                <w:b/>
              </w:rPr>
              <w:t xml:space="preserve">- </w:t>
            </w:r>
            <w:r w:rsidRPr="00BD39BF">
              <w:rPr>
                <w:rFonts w:ascii="Times New Roman" w:eastAsia="Courier New" w:hAnsi="Times New Roman"/>
              </w:rPr>
              <w:t xml:space="preserve">GV cho HS nhắc lại kết luận.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b/>
                <w:bCs/>
                <w:color w:val="000000"/>
              </w:rPr>
              <w:t xml:space="preserve">* Hoạt động 2: Tìm hiểu </w:t>
            </w:r>
            <w:r w:rsidRPr="00BD39BF">
              <w:rPr>
                <w:rFonts w:ascii="Times New Roman" w:hAnsi="Times New Roman"/>
                <w:b/>
                <w:color w:val="000000"/>
              </w:rPr>
              <w:t xml:space="preserve">về </w:t>
            </w:r>
            <w:r w:rsidRPr="00BD39BF">
              <w:rPr>
                <w:rFonts w:ascii="Times New Roman" w:hAnsi="Times New Roman"/>
                <w:b/>
                <w:bCs/>
                <w:color w:val="000000"/>
              </w:rPr>
              <w:t>gia tăng dân số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GV tổ chức cho HS làm việc nhóm 4 để thực hiện nhiệm vụ học tập: Đọc thông tin và quan sát các hình 2, 3, 4 trang 21 SGK, em hãy: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Nhận xét về sự gia tăng dân số của Việt Nam.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Nêu một số hậu quả do dân số tăng nhanh ở Việt Nam.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GV tổ chức cho HS trình bày kết quả, nhận xét, bổ sung câu trả lời. </w:t>
            </w:r>
          </w:p>
          <w:p w:rsidR="00BD39BF" w:rsidRPr="00BD39BF" w:rsidRDefault="00BD39BF" w:rsidP="00BD39BF">
            <w:pPr>
              <w:tabs>
                <w:tab w:val="left" w:pos="6794"/>
              </w:tabs>
              <w:ind w:left="23" w:right="119"/>
              <w:jc w:val="both"/>
              <w:rPr>
                <w:rFonts w:ascii="Times New Roman" w:hAnsi="Times New Roman"/>
                <w:color w:val="000000"/>
              </w:rPr>
            </w:pP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xml:space="preserve">- GV chuẩn xác kiến thức về gia tăng dân số và hậu quả của gia tăng dân số nhanh ở Việt </w:t>
            </w:r>
            <w:r w:rsidRPr="00BD39BF">
              <w:rPr>
                <w:rFonts w:ascii="Times New Roman" w:hAnsi="Times New Roman"/>
                <w:color w:val="000000"/>
              </w:rPr>
              <w:lastRenderedPageBreak/>
              <w:t>Nam. </w:t>
            </w:r>
          </w:p>
          <w:p w:rsidR="00BD39BF" w:rsidRPr="00BD39BF" w:rsidRDefault="00BD39BF" w:rsidP="00BD39BF">
            <w:pPr>
              <w:tabs>
                <w:tab w:val="left" w:pos="6794"/>
              </w:tabs>
              <w:ind w:left="23" w:right="119"/>
              <w:jc w:val="both"/>
              <w:rPr>
                <w:rFonts w:ascii="Times New Roman" w:hAnsi="Times New Roman"/>
                <w:i/>
                <w:color w:val="000000"/>
              </w:rPr>
            </w:pPr>
            <w:r w:rsidRPr="00BD39BF">
              <w:rPr>
                <w:rFonts w:ascii="Times New Roman" w:hAnsi="Times New Roman"/>
                <w:i/>
                <w:color w:val="000000"/>
              </w:rPr>
              <w:t xml:space="preserve">+ Dân số Việt Nam tăng nhanh, trung bình mỗi năm tăng thêm khoảng 1 triệu người. </w:t>
            </w:r>
          </w:p>
          <w:p w:rsidR="00BD39BF" w:rsidRPr="00BD39BF" w:rsidRDefault="00BD39BF" w:rsidP="00BD39BF">
            <w:pPr>
              <w:tabs>
                <w:tab w:val="left" w:pos="6794"/>
              </w:tabs>
              <w:ind w:left="23" w:right="119"/>
              <w:jc w:val="both"/>
              <w:rPr>
                <w:rFonts w:ascii="Times New Roman" w:hAnsi="Times New Roman"/>
                <w:i/>
                <w:color w:val="000000"/>
              </w:rPr>
            </w:pPr>
            <w:r w:rsidRPr="00BD39BF">
              <w:rPr>
                <w:rFonts w:ascii="Times New Roman" w:hAnsi="Times New Roman"/>
                <w:i/>
                <w:color w:val="000000"/>
              </w:rPr>
              <w:t>+ Hậu quả: suy giảm tài nguyên thiên nhiên, gia tăng ô nhiễm môi trường, gây khó khăn trong việc nâng cao chất lượng cuộc sống của người dân (thiếu việc làm, khó khăn trong việc đảm bảo nhà ở, cơ hội giáo dục, chăm sóc y tế</w:t>
            </w:r>
            <w:proofErr w:type="gramStart"/>
            <w:r w:rsidRPr="00BD39BF">
              <w:rPr>
                <w:rFonts w:ascii="Times New Roman" w:hAnsi="Times New Roman"/>
                <w:i/>
                <w:color w:val="000000"/>
              </w:rPr>
              <w:t>,...</w:t>
            </w:r>
            <w:proofErr w:type="gramEnd"/>
            <w:r w:rsidRPr="00BD39BF">
              <w:rPr>
                <w:rFonts w:ascii="Times New Roman" w:hAnsi="Times New Roman"/>
                <w:i/>
                <w:color w:val="000000"/>
              </w:rPr>
              <w:t>). </w:t>
            </w:r>
          </w:p>
          <w:p w:rsidR="00BD39BF" w:rsidRPr="00BD39BF" w:rsidRDefault="00BD39BF" w:rsidP="00BD39BF">
            <w:pPr>
              <w:ind w:left="23" w:right="119"/>
              <w:jc w:val="both"/>
              <w:rPr>
                <w:rFonts w:ascii="Times New Roman" w:eastAsia="Courier New" w:hAnsi="Times New Roman"/>
              </w:rPr>
            </w:pPr>
            <w:r w:rsidRPr="00BD39BF">
              <w:rPr>
                <w:rFonts w:ascii="Times New Roman" w:eastAsia="Courier New" w:hAnsi="Times New Roman"/>
              </w:rPr>
              <w:t xml:space="preserve">- GV cho HS nhắc lại kết luận. </w:t>
            </w:r>
          </w:p>
          <w:p w:rsidR="00BD39BF" w:rsidRPr="00BD39BF" w:rsidRDefault="00BD39BF" w:rsidP="00BD39BF">
            <w:pPr>
              <w:ind w:left="23" w:right="119"/>
              <w:jc w:val="both"/>
              <w:rPr>
                <w:rFonts w:ascii="Times New Roman" w:eastAsia="Courier New" w:hAnsi="Times New Roman"/>
              </w:rPr>
            </w:pPr>
            <w:r w:rsidRPr="00BD39BF">
              <w:rPr>
                <w:rFonts w:ascii="Times New Roman" w:eastAsia="Courier New" w:hAnsi="Times New Roman"/>
              </w:rPr>
              <w:t>- GV cho HS chia sẻ cá nhân:</w:t>
            </w:r>
          </w:p>
          <w:p w:rsidR="00BD39BF" w:rsidRPr="00BD39BF" w:rsidRDefault="00BD39BF" w:rsidP="00BD39BF">
            <w:pPr>
              <w:ind w:right="119"/>
              <w:jc w:val="both"/>
              <w:rPr>
                <w:rFonts w:ascii="Times New Roman" w:eastAsia="Courier New" w:hAnsi="Times New Roman"/>
              </w:rPr>
            </w:pPr>
            <w:r w:rsidRPr="00BD39BF">
              <w:rPr>
                <w:rFonts w:ascii="Times New Roman" w:eastAsia="Courier New" w:hAnsi="Times New Roman"/>
              </w:rPr>
              <w:t>+ Làm thế nào để khắc phục tình trạng gia tăng dân số nhanh?</w:t>
            </w:r>
          </w:p>
          <w:p w:rsidR="00BD39BF" w:rsidRPr="00BD39BF" w:rsidRDefault="00BD39BF" w:rsidP="00BD39BF">
            <w:pPr>
              <w:ind w:left="23" w:right="119"/>
              <w:jc w:val="both"/>
              <w:rPr>
                <w:rFonts w:ascii="Times New Roman" w:eastAsia="Courier New" w:hAnsi="Times New Roman"/>
              </w:rPr>
            </w:pPr>
            <w:r w:rsidRPr="00BD39BF">
              <w:rPr>
                <w:rFonts w:ascii="Times New Roman" w:eastAsia="Courier New" w:hAnsi="Times New Roman"/>
              </w:rPr>
              <w:t>+ Làm thế nào để hạn chế tối đa các hậu quả của việc gia tăng dân số quá nhanh?</w:t>
            </w:r>
          </w:p>
          <w:p w:rsidR="00BD39BF" w:rsidRPr="00BD39BF" w:rsidRDefault="00BD39BF" w:rsidP="00BD39BF">
            <w:pPr>
              <w:ind w:left="23" w:right="119"/>
              <w:jc w:val="both"/>
              <w:rPr>
                <w:rFonts w:ascii="Times New Roman" w:eastAsia="Courier New" w:hAnsi="Times New Roman"/>
              </w:rPr>
            </w:pPr>
            <w:r w:rsidRPr="00BD39BF">
              <w:rPr>
                <w:rFonts w:ascii="Times New Roman" w:eastAsia="Courier New" w:hAnsi="Times New Roman"/>
              </w:rPr>
              <w:t xml:space="preserve"> </w:t>
            </w:r>
          </w:p>
          <w:p w:rsidR="00BD39BF" w:rsidRPr="00BD39BF" w:rsidRDefault="00BD39BF" w:rsidP="00BD39BF">
            <w:pPr>
              <w:ind w:left="23" w:right="119"/>
              <w:jc w:val="both"/>
              <w:rPr>
                <w:rFonts w:ascii="Times New Roman" w:eastAsia="Courier New" w:hAnsi="Times New Roman"/>
              </w:rPr>
            </w:pPr>
            <w:r w:rsidRPr="00BD39BF">
              <w:rPr>
                <w:rFonts w:ascii="Times New Roman" w:eastAsia="Courier New" w:hAnsi="Times New Roman"/>
              </w:rPr>
              <w:t>- Gv chốt lại.</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b/>
                <w:bCs/>
                <w:color w:val="000000"/>
              </w:rPr>
              <w:t>Hoạt động 3: Tìm hiểu về phân bố dân cư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GV tổ chức cho HS làm việc nhóm 4 để thực hiện nhiệm vụ học tập: Quan sát hình 5 trang 22 SGK và đọc thông tin, em hãy: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xml:space="preserve">+ Nhận xét sự khác nhau về mật độ dân số giữa đồng bằng, ven biển và miền núi.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Cho biết sự phân bố dân cư chưa hợp lí dẫn đến những hậu quả gì?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xml:space="preserve">- Tổ chức cho </w:t>
            </w:r>
            <w:proofErr w:type="gramStart"/>
            <w:r w:rsidRPr="00BD39BF">
              <w:rPr>
                <w:rFonts w:ascii="Times New Roman" w:hAnsi="Times New Roman"/>
                <w:color w:val="000000"/>
              </w:rPr>
              <w:t>HS  trình</w:t>
            </w:r>
            <w:proofErr w:type="gramEnd"/>
            <w:r w:rsidRPr="00BD39BF">
              <w:rPr>
                <w:rFonts w:ascii="Times New Roman" w:hAnsi="Times New Roman"/>
                <w:color w:val="000000"/>
              </w:rPr>
              <w:t xml:space="preserve"> bày kết quả, nhận xét, bổ sung câu trả lời. </w:t>
            </w:r>
          </w:p>
          <w:p w:rsidR="00BD39BF" w:rsidRPr="00BD39BF" w:rsidRDefault="00BD39BF" w:rsidP="00BD39BF">
            <w:pPr>
              <w:tabs>
                <w:tab w:val="left" w:pos="6794"/>
              </w:tabs>
              <w:ind w:left="23" w:right="119"/>
              <w:jc w:val="both"/>
              <w:rPr>
                <w:rFonts w:ascii="Times New Roman" w:hAnsi="Times New Roman"/>
                <w:color w:val="000000"/>
              </w:rPr>
            </w:pP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xml:space="preserve">- GV chuẩn xác kiến thức về phân bố dân cư ở Việt Nam: </w:t>
            </w:r>
          </w:p>
          <w:p w:rsidR="00BD39BF" w:rsidRPr="00BD39BF" w:rsidRDefault="00BD39BF" w:rsidP="00BD39BF">
            <w:pPr>
              <w:tabs>
                <w:tab w:val="left" w:pos="6794"/>
              </w:tabs>
              <w:ind w:left="23" w:right="119"/>
              <w:jc w:val="both"/>
              <w:rPr>
                <w:rFonts w:ascii="Times New Roman" w:hAnsi="Times New Roman"/>
                <w:i/>
                <w:color w:val="000000"/>
              </w:rPr>
            </w:pPr>
            <w:r w:rsidRPr="00BD39BF">
              <w:rPr>
                <w:rFonts w:ascii="Times New Roman" w:hAnsi="Times New Roman"/>
                <w:i/>
                <w:color w:val="000000"/>
              </w:rPr>
              <w:t>+ Dân cư Việt Nam phân bố chưa hợp lí: Dân cư tập trung đông đúc ở đồng bằng và ven biển, miền núi dân cư thưa thớt. Ở thành thị có mật độ dân số cao hơn ở nông thôn. </w:t>
            </w:r>
          </w:p>
          <w:p w:rsidR="00BD39BF" w:rsidRPr="00BD39BF" w:rsidRDefault="00BD39BF" w:rsidP="00BD39BF">
            <w:pPr>
              <w:tabs>
                <w:tab w:val="left" w:pos="6794"/>
              </w:tabs>
              <w:ind w:left="23" w:right="119"/>
              <w:jc w:val="both"/>
              <w:rPr>
                <w:rFonts w:ascii="Times New Roman" w:hAnsi="Times New Roman"/>
                <w:i/>
                <w:color w:val="000000"/>
              </w:rPr>
            </w:pPr>
            <w:r w:rsidRPr="00BD39BF">
              <w:rPr>
                <w:rFonts w:ascii="Times New Roman" w:hAnsi="Times New Roman"/>
                <w:i/>
                <w:color w:val="000000"/>
              </w:rPr>
              <w:t>+ Sự phân bố dân cư chưa hợp lí gây khó khăn cho việc khai thác tài nguyên và sử dụng nguồn lao động.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xml:space="preserve">- GV gọi HS nhắc lại kết luận.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GV cho HS chia sẻ cá nhân:</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xml:space="preserve">+ Chúng ta có thể làm gì để khắc phục tình trạng dân cư phân bố không đều? (Làm thế nào để dân cư phân bố đều ở các khu vực, địa </w:t>
            </w:r>
            <w:r w:rsidRPr="00BD39BF">
              <w:rPr>
                <w:rFonts w:ascii="Times New Roman" w:hAnsi="Times New Roman"/>
                <w:color w:val="000000"/>
              </w:rPr>
              <w:lastRenderedPageBreak/>
              <w:t>phương?)</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GV chốt lại.</w:t>
            </w:r>
          </w:p>
        </w:tc>
        <w:tc>
          <w:tcPr>
            <w:tcW w:w="4536" w:type="dxa"/>
          </w:tcPr>
          <w:p w:rsidR="00BD39BF" w:rsidRPr="00BD39BF" w:rsidRDefault="00BD39BF" w:rsidP="00BD39BF">
            <w:pPr>
              <w:rPr>
                <w:rFonts w:ascii="Times New Roman" w:eastAsia="Courier New" w:hAnsi="Times New Roman"/>
                <w:b/>
              </w:rPr>
            </w:pPr>
          </w:p>
          <w:p w:rsidR="00BD39BF" w:rsidRPr="00BD39BF" w:rsidRDefault="00BD39BF" w:rsidP="00BD39BF">
            <w:pPr>
              <w:rPr>
                <w:rFonts w:ascii="Times New Roman" w:eastAsia="Courier New" w:hAnsi="Times New Roman"/>
                <w:b/>
              </w:rPr>
            </w:pPr>
          </w:p>
          <w:p w:rsidR="00BD39BF" w:rsidRPr="00BD39BF" w:rsidRDefault="00BD39BF" w:rsidP="00BD39BF">
            <w:pPr>
              <w:rPr>
                <w:rFonts w:ascii="Times New Roman" w:eastAsia="Courier New" w:hAnsi="Times New Roman"/>
                <w:b/>
              </w:rPr>
            </w:pPr>
          </w:p>
          <w:p w:rsidR="00BD39BF" w:rsidRPr="00BD39BF" w:rsidRDefault="00BD39BF" w:rsidP="00BD39BF">
            <w:pPr>
              <w:rPr>
                <w:rFonts w:ascii="Times New Roman" w:eastAsia="Courier New" w:hAnsi="Times New Roman"/>
              </w:rPr>
            </w:pPr>
            <w:r w:rsidRPr="00BD39BF">
              <w:rPr>
                <w:rFonts w:ascii="Times New Roman" w:eastAsia="Courier New" w:hAnsi="Times New Roman"/>
                <w:b/>
              </w:rPr>
              <w:t xml:space="preserve">- </w:t>
            </w:r>
            <w:r w:rsidRPr="00BD39BF">
              <w:rPr>
                <w:rFonts w:ascii="Times New Roman" w:eastAsia="Courier New" w:hAnsi="Times New Roman"/>
              </w:rPr>
              <w:t>HS thảo luận theo cặp đôi</w:t>
            </w: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hAnsi="Times New Roman"/>
                <w:color w:val="000000"/>
              </w:rPr>
            </w:pPr>
            <w:r w:rsidRPr="00BD39BF">
              <w:rPr>
                <w:rFonts w:ascii="Times New Roman" w:eastAsia="Courier New" w:hAnsi="Times New Roman"/>
              </w:rPr>
              <w:t xml:space="preserve">+ </w:t>
            </w:r>
            <w:r w:rsidRPr="00BD39BF">
              <w:rPr>
                <w:rFonts w:ascii="Times New Roman" w:hAnsi="Times New Roman"/>
                <w:color w:val="000000"/>
              </w:rPr>
              <w:t>Năm 2021, Việt Nam 98 504 người</w:t>
            </w:r>
          </w:p>
          <w:p w:rsidR="00BD39BF" w:rsidRPr="00BD39BF" w:rsidRDefault="00BD39BF" w:rsidP="00BD39BF">
            <w:pPr>
              <w:rPr>
                <w:rFonts w:ascii="Times New Roman" w:hAnsi="Times New Roman"/>
                <w:color w:val="000000"/>
              </w:rPr>
            </w:pPr>
          </w:p>
          <w:p w:rsidR="00BD39BF" w:rsidRPr="00BD39BF" w:rsidRDefault="00BD39BF" w:rsidP="00BD39BF">
            <w:pPr>
              <w:rPr>
                <w:rFonts w:ascii="Times New Roman" w:hAnsi="Times New Roman"/>
                <w:color w:val="000000"/>
              </w:rPr>
            </w:pPr>
            <w:r w:rsidRPr="00BD39BF">
              <w:rPr>
                <w:rFonts w:ascii="Times New Roman" w:hAnsi="Times New Roman"/>
                <w:color w:val="000000"/>
              </w:rPr>
              <w:t>+ Việt Nam có dân số đứng thứ 3 trong khu vực Đông Nam Á (ít hơn: In-đô-nê-xi-a và Phi-líp-pin)</w:t>
            </w:r>
          </w:p>
          <w:p w:rsidR="00BD39BF" w:rsidRPr="00BD39BF" w:rsidRDefault="00BD39BF" w:rsidP="00BD39BF">
            <w:pPr>
              <w:tabs>
                <w:tab w:val="left" w:pos="6794"/>
              </w:tabs>
              <w:ind w:right="177"/>
              <w:jc w:val="both"/>
              <w:rPr>
                <w:rFonts w:ascii="Times New Roman" w:hAnsi="Times New Roman"/>
                <w:color w:val="000000"/>
              </w:rPr>
            </w:pPr>
            <w:r w:rsidRPr="00BD39BF">
              <w:rPr>
                <w:rFonts w:ascii="Times New Roman" w:eastAsia="Courier New" w:hAnsi="Times New Roman"/>
              </w:rPr>
              <w:t xml:space="preserve">- </w:t>
            </w:r>
            <w:r w:rsidRPr="00BD39BF">
              <w:rPr>
                <w:rFonts w:ascii="Times New Roman" w:hAnsi="Times New Roman"/>
                <w:color w:val="000000"/>
              </w:rPr>
              <w:t>Đại diện HS một số cặp trình bày kết quả, các HS khác nhận xét, bổ sung câu trả lời.</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HS lắng nghe</w:t>
            </w: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r w:rsidRPr="00BD39BF">
              <w:rPr>
                <w:rFonts w:ascii="Times New Roman" w:eastAsia="Courier New" w:hAnsi="Times New Roman"/>
              </w:rPr>
              <w:t>- Một số HS nhắc lại.</w:t>
            </w: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r w:rsidRPr="00BD39BF">
              <w:rPr>
                <w:rFonts w:ascii="Times New Roman" w:eastAsia="Courier New" w:hAnsi="Times New Roman"/>
              </w:rPr>
              <w:t>- HS thảo luận nhóm 4.</w:t>
            </w: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tabs>
                <w:tab w:val="left" w:pos="6794"/>
              </w:tabs>
              <w:ind w:right="119"/>
              <w:rPr>
                <w:rFonts w:ascii="Times New Roman" w:hAnsi="Times New Roman"/>
                <w:color w:val="000000"/>
              </w:rPr>
            </w:pPr>
            <w:r w:rsidRPr="00BD39BF">
              <w:rPr>
                <w:rFonts w:ascii="Times New Roman" w:eastAsia="Courier New" w:hAnsi="Times New Roman"/>
              </w:rPr>
              <w:t xml:space="preserve">- </w:t>
            </w:r>
            <w:r w:rsidRPr="00BD39BF">
              <w:rPr>
                <w:rFonts w:ascii="Times New Roman" w:hAnsi="Times New Roman"/>
                <w:color w:val="000000"/>
              </w:rPr>
              <w:t>Đại diện HS một số nhóm trình bày kết quả, các nhóm HS khác nhận xét, bổ sung câu trả lời. </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HS lắng nghe</w:t>
            </w: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r w:rsidRPr="00BD39BF">
              <w:rPr>
                <w:rFonts w:ascii="Times New Roman" w:eastAsia="Courier New" w:hAnsi="Times New Roman"/>
              </w:rPr>
              <w:t>- Một số HS nhắc lại.</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HS xung phong nói theo hiểu biết của mình.</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xml:space="preserve">+ Tuyên truyền: mỗi gia đình chỉ sinh 2 con là đủ. </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Mọi người cần phải có ý thức bảo vệ môi trường, đoàn kết, giúp đỡ nhau trong cuộc sống, …</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HS lắng nghe</w:t>
            </w: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r w:rsidRPr="00BD39BF">
              <w:rPr>
                <w:rFonts w:ascii="Times New Roman" w:eastAsia="Courier New" w:hAnsi="Times New Roman"/>
              </w:rPr>
              <w:t>- HS thảo luận nhóm 4.</w:t>
            </w: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eastAsia="Courier New" w:hAnsi="Times New Roman"/>
              </w:rPr>
              <w:t xml:space="preserve">- </w:t>
            </w:r>
            <w:r w:rsidRPr="00BD39BF">
              <w:rPr>
                <w:rFonts w:ascii="Times New Roman" w:hAnsi="Times New Roman"/>
                <w:color w:val="000000"/>
              </w:rPr>
              <w:t>Đại diện HS một số nhóm trình bày kết quả, các nhóm HS khác nhận xét, bổ sung câu trả lời. </w:t>
            </w:r>
          </w:p>
          <w:p w:rsidR="00BD39BF" w:rsidRPr="00BD39BF" w:rsidRDefault="00BD39BF" w:rsidP="00BD39BF">
            <w:pPr>
              <w:tabs>
                <w:tab w:val="left" w:pos="6794"/>
              </w:tabs>
              <w:ind w:left="23" w:right="119"/>
              <w:jc w:val="both"/>
              <w:rPr>
                <w:rFonts w:ascii="Times New Roman" w:hAnsi="Times New Roman"/>
                <w:color w:val="000000"/>
              </w:rPr>
            </w:pPr>
            <w:r w:rsidRPr="00BD39BF">
              <w:rPr>
                <w:rFonts w:ascii="Times New Roman" w:hAnsi="Times New Roman"/>
                <w:color w:val="000000"/>
              </w:rPr>
              <w:t>- HS lắng nghe</w:t>
            </w:r>
          </w:p>
          <w:p w:rsidR="00BD39BF" w:rsidRPr="00BD39BF" w:rsidRDefault="00BD39BF" w:rsidP="00BD39BF">
            <w:pPr>
              <w:tabs>
                <w:tab w:val="left" w:pos="6794"/>
              </w:tabs>
              <w:ind w:left="23" w:right="119"/>
              <w:jc w:val="both"/>
              <w:rPr>
                <w:rFonts w:ascii="Times New Roman" w:hAnsi="Times New Roman"/>
                <w:color w:val="000000"/>
              </w:rPr>
            </w:pPr>
          </w:p>
          <w:p w:rsidR="00BD39BF" w:rsidRPr="00BD39BF" w:rsidRDefault="00BD39BF" w:rsidP="00BD39BF">
            <w:pPr>
              <w:tabs>
                <w:tab w:val="left" w:pos="6794"/>
              </w:tabs>
              <w:ind w:left="23" w:right="119"/>
              <w:jc w:val="both"/>
              <w:rPr>
                <w:rFonts w:ascii="Times New Roman" w:hAnsi="Times New Roman"/>
                <w:color w:val="000000"/>
              </w:rPr>
            </w:pPr>
          </w:p>
          <w:p w:rsidR="00BD39BF" w:rsidRPr="00BD39BF" w:rsidRDefault="00BD39BF" w:rsidP="00BD39BF">
            <w:pPr>
              <w:tabs>
                <w:tab w:val="left" w:pos="6794"/>
              </w:tabs>
              <w:ind w:left="23" w:right="119"/>
              <w:jc w:val="both"/>
              <w:rPr>
                <w:rFonts w:ascii="Times New Roman" w:hAnsi="Times New Roman"/>
                <w:color w:val="000000"/>
              </w:rPr>
            </w:pPr>
          </w:p>
          <w:p w:rsidR="00BD39BF" w:rsidRPr="00BD39BF" w:rsidRDefault="00BD39BF" w:rsidP="00BD39BF">
            <w:pPr>
              <w:tabs>
                <w:tab w:val="left" w:pos="6794"/>
              </w:tabs>
              <w:ind w:left="23" w:right="119"/>
              <w:jc w:val="both"/>
              <w:rPr>
                <w:rFonts w:ascii="Times New Roman" w:hAnsi="Times New Roman"/>
                <w:color w:val="000000"/>
              </w:rPr>
            </w:pPr>
          </w:p>
          <w:p w:rsidR="00BD39BF" w:rsidRPr="00BD39BF" w:rsidRDefault="00BD39BF" w:rsidP="00BD39BF">
            <w:pPr>
              <w:tabs>
                <w:tab w:val="left" w:pos="6794"/>
              </w:tabs>
              <w:ind w:left="23" w:right="119"/>
              <w:jc w:val="both"/>
              <w:rPr>
                <w:rFonts w:ascii="Times New Roman" w:hAnsi="Times New Roman"/>
                <w:color w:val="000000"/>
              </w:rPr>
            </w:pPr>
          </w:p>
          <w:p w:rsidR="00BD39BF" w:rsidRPr="00BD39BF" w:rsidRDefault="00BD39BF" w:rsidP="00BD39BF">
            <w:pPr>
              <w:tabs>
                <w:tab w:val="left" w:pos="6794"/>
              </w:tabs>
              <w:ind w:left="23" w:right="119"/>
              <w:jc w:val="both"/>
              <w:rPr>
                <w:rFonts w:ascii="Times New Roman" w:hAnsi="Times New Roman"/>
                <w:color w:val="000000"/>
              </w:rPr>
            </w:pPr>
          </w:p>
          <w:p w:rsidR="00BD39BF" w:rsidRPr="00BD39BF" w:rsidRDefault="00BD39BF" w:rsidP="00BD39BF">
            <w:pPr>
              <w:tabs>
                <w:tab w:val="left" w:pos="6794"/>
              </w:tabs>
              <w:ind w:left="23" w:right="119"/>
              <w:jc w:val="both"/>
              <w:rPr>
                <w:rFonts w:ascii="Times New Roman" w:hAnsi="Times New Roman"/>
                <w:color w:val="000000"/>
              </w:rPr>
            </w:pPr>
          </w:p>
          <w:p w:rsidR="00BD39BF" w:rsidRPr="00BD39BF" w:rsidRDefault="00BD39BF" w:rsidP="00BD39BF">
            <w:pPr>
              <w:tabs>
                <w:tab w:val="left" w:pos="6794"/>
              </w:tabs>
              <w:ind w:left="23" w:right="119"/>
              <w:jc w:val="both"/>
              <w:rPr>
                <w:rFonts w:ascii="Times New Roman" w:hAnsi="Times New Roman"/>
                <w:color w:val="000000"/>
              </w:rPr>
            </w:pPr>
          </w:p>
          <w:p w:rsidR="00BD39BF" w:rsidRPr="00BD39BF" w:rsidRDefault="00BD39BF" w:rsidP="00BD39BF">
            <w:pPr>
              <w:rPr>
                <w:rFonts w:ascii="Times New Roman" w:eastAsia="Courier New" w:hAnsi="Times New Roman"/>
              </w:rPr>
            </w:pPr>
            <w:r w:rsidRPr="00BD39BF">
              <w:rPr>
                <w:rFonts w:ascii="Times New Roman" w:eastAsia="Courier New" w:hAnsi="Times New Roman"/>
              </w:rPr>
              <w:t>- Một số HS nhắc lại.</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HS xung phong nói theo hiểu biết của mình.</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xml:space="preserve">+ Phải quan tâm phát triển kinh tế ở các vùng miền, xây dựng đường giao thông, trường học… để thu hút dân cư </w:t>
            </w:r>
            <w:r w:rsidRPr="00BD39BF">
              <w:rPr>
                <w:rFonts w:ascii="Times New Roman" w:eastAsia="Courier New" w:hAnsi="Times New Roman"/>
              </w:rPr>
              <w:lastRenderedPageBreak/>
              <w:t>đến sinh sống</w:t>
            </w:r>
          </w:p>
        </w:tc>
      </w:tr>
      <w:tr w:rsidR="00BD39BF" w:rsidRPr="00BD39BF" w:rsidTr="003A13E6">
        <w:tc>
          <w:tcPr>
            <w:tcW w:w="10060" w:type="dxa"/>
            <w:gridSpan w:val="2"/>
          </w:tcPr>
          <w:p w:rsidR="00BD39BF" w:rsidRPr="00BD39BF" w:rsidRDefault="00BD39BF" w:rsidP="00BD39BF">
            <w:pPr>
              <w:rPr>
                <w:rFonts w:ascii="Times New Roman" w:eastAsia="Courier New" w:hAnsi="Times New Roman"/>
                <w:b/>
              </w:rPr>
            </w:pPr>
            <w:r w:rsidRPr="00BD39BF">
              <w:rPr>
                <w:rFonts w:ascii="Times New Roman" w:eastAsia="Courier New" w:hAnsi="Times New Roman"/>
                <w:b/>
              </w:rPr>
              <w:lastRenderedPageBreak/>
              <w:t>C. HOẠT ĐỘNG VẬN DỤNG, TRẢI NGHIỆM</w:t>
            </w:r>
          </w:p>
        </w:tc>
      </w:tr>
      <w:tr w:rsidR="00BD39BF" w:rsidRPr="00BD39BF" w:rsidTr="003A13E6">
        <w:tc>
          <w:tcPr>
            <w:tcW w:w="5524" w:type="dxa"/>
          </w:tcPr>
          <w:p w:rsidR="00BD39BF" w:rsidRPr="00BD39BF" w:rsidRDefault="00BD39BF" w:rsidP="00BD39BF">
            <w:pPr>
              <w:rPr>
                <w:rFonts w:ascii="Times New Roman" w:eastAsia="Courier New" w:hAnsi="Times New Roman"/>
              </w:rPr>
            </w:pPr>
            <w:r w:rsidRPr="00BD39BF">
              <w:rPr>
                <w:rFonts w:ascii="Times New Roman" w:eastAsia="Courier New" w:hAnsi="Times New Roman"/>
              </w:rPr>
              <w:t>- GV cho HS đọc lại các nội dung kết luận.</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Em hãy chia sẻ về sự gia tăng dân số ở địa phương em (làng, xã, huyện) theo hiểu biết của em.</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GV nhận xét, liên hệ địa phương.</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Tuyên dương những HS học tập tích cực.</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xml:space="preserve">- Dặn </w:t>
            </w:r>
            <w:proofErr w:type="gramStart"/>
            <w:r w:rsidRPr="00BD39BF">
              <w:rPr>
                <w:rFonts w:ascii="Times New Roman" w:eastAsia="Courier New" w:hAnsi="Times New Roman"/>
              </w:rPr>
              <w:t>dò</w:t>
            </w:r>
            <w:proofErr w:type="gramEnd"/>
            <w:r w:rsidRPr="00BD39BF">
              <w:rPr>
                <w:rFonts w:ascii="Times New Roman" w:eastAsia="Courier New" w:hAnsi="Times New Roman"/>
              </w:rPr>
              <w:t xml:space="preserve"> HS chuẩn bị nội dung mục 2.</w:t>
            </w:r>
          </w:p>
        </w:tc>
        <w:tc>
          <w:tcPr>
            <w:tcW w:w="4536" w:type="dxa"/>
          </w:tcPr>
          <w:p w:rsidR="00BD39BF" w:rsidRPr="00BD39BF" w:rsidRDefault="00BD39BF" w:rsidP="00BD39BF">
            <w:pPr>
              <w:rPr>
                <w:rFonts w:ascii="Times New Roman" w:eastAsia="Courier New" w:hAnsi="Times New Roman"/>
              </w:rPr>
            </w:pPr>
            <w:r w:rsidRPr="00BD39BF">
              <w:rPr>
                <w:rFonts w:ascii="Times New Roman" w:eastAsia="Courier New" w:hAnsi="Times New Roman"/>
              </w:rPr>
              <w:t>- 2-3 HS đọc lại</w:t>
            </w:r>
          </w:p>
          <w:p w:rsidR="00BD39BF" w:rsidRPr="00BD39BF" w:rsidRDefault="00BD39BF" w:rsidP="00BD39BF">
            <w:pPr>
              <w:rPr>
                <w:rFonts w:ascii="Times New Roman" w:eastAsia="Courier New" w:hAnsi="Times New Roman"/>
              </w:rPr>
            </w:pPr>
            <w:r w:rsidRPr="00BD39BF">
              <w:rPr>
                <w:rFonts w:ascii="Times New Roman" w:eastAsia="Courier New" w:hAnsi="Times New Roman"/>
              </w:rPr>
              <w:t>- HS tự chia sẻ.</w:t>
            </w: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r w:rsidRPr="00BD39BF">
              <w:rPr>
                <w:rFonts w:ascii="Times New Roman" w:eastAsia="Courier New" w:hAnsi="Times New Roman"/>
              </w:rPr>
              <w:t>- HS lắng nghe</w:t>
            </w:r>
          </w:p>
          <w:p w:rsidR="00BD39BF" w:rsidRPr="00BD39BF" w:rsidRDefault="00BD39BF" w:rsidP="00BD39BF">
            <w:pPr>
              <w:rPr>
                <w:rFonts w:ascii="Times New Roman" w:eastAsia="Courier New" w:hAnsi="Times New Roman"/>
              </w:rPr>
            </w:pPr>
          </w:p>
          <w:p w:rsidR="00BD39BF" w:rsidRPr="00BD39BF" w:rsidRDefault="00BD39BF" w:rsidP="00BD39BF">
            <w:pPr>
              <w:rPr>
                <w:rFonts w:ascii="Times New Roman" w:eastAsia="Courier New" w:hAnsi="Times New Roman"/>
              </w:rPr>
            </w:pPr>
          </w:p>
        </w:tc>
      </w:tr>
    </w:tbl>
    <w:p w:rsidR="00BD39BF" w:rsidRPr="00BD39BF" w:rsidRDefault="00BD39BF" w:rsidP="00BD39BF">
      <w:pPr>
        <w:widowControl w:val="0"/>
        <w:rPr>
          <w:rFonts w:ascii="Times New Roman" w:hAnsi="Times New Roman"/>
          <w:b/>
        </w:rPr>
      </w:pPr>
      <w:r w:rsidRPr="00BD39BF">
        <w:rPr>
          <w:rFonts w:ascii="Times New Roman" w:hAnsi="Times New Roman"/>
          <w:b/>
        </w:rPr>
        <w:t>IV. ĐIỀU CHỈNH SAU BÀI DẠY</w:t>
      </w:r>
    </w:p>
    <w:p w:rsidR="00BD39BF" w:rsidRPr="00BD39BF" w:rsidRDefault="00BD39BF" w:rsidP="00BD39BF">
      <w:pPr>
        <w:widowControl w:val="0"/>
        <w:tabs>
          <w:tab w:val="left" w:leader="dot" w:pos="10065"/>
        </w:tabs>
        <w:rPr>
          <w:rFonts w:ascii="Times New Roman" w:hAnsi="Times New Roman"/>
        </w:rPr>
      </w:pPr>
      <w:r w:rsidRPr="00BD39BF">
        <w:rPr>
          <w:rFonts w:ascii="Times New Roman" w:hAnsi="Times New Roman"/>
        </w:rPr>
        <w:tab/>
      </w:r>
    </w:p>
    <w:p w:rsidR="00BD39BF" w:rsidRPr="00BD39BF" w:rsidRDefault="00BD39BF" w:rsidP="00BD39BF">
      <w:pPr>
        <w:widowControl w:val="0"/>
        <w:tabs>
          <w:tab w:val="left" w:leader="dot" w:pos="10065"/>
        </w:tabs>
        <w:rPr>
          <w:rFonts w:ascii="Times New Roman" w:hAnsi="Times New Roman"/>
        </w:rPr>
      </w:pPr>
      <w:r w:rsidRPr="00BD39BF">
        <w:rPr>
          <w:rFonts w:ascii="Times New Roman" w:hAnsi="Times New Roman"/>
        </w:rPr>
        <w:tab/>
      </w:r>
    </w:p>
    <w:p w:rsidR="00BD39BF" w:rsidRPr="00BD39BF" w:rsidRDefault="00BD39BF" w:rsidP="00BD39BF">
      <w:pPr>
        <w:jc w:val="center"/>
        <w:rPr>
          <w:rFonts w:ascii="Times New Roman" w:hAnsi="Times New Roman"/>
          <w:b/>
        </w:rPr>
      </w:pPr>
    </w:p>
    <w:p w:rsidR="006A38BB" w:rsidRPr="00BD39BF" w:rsidRDefault="006A38BB" w:rsidP="00BD39BF">
      <w:bookmarkStart w:id="0" w:name="_GoBack"/>
      <w:bookmarkEnd w:id="0"/>
    </w:p>
    <w:sectPr w:rsidR="006A38BB" w:rsidRPr="00BD39BF"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2">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3">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4">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2"/>
  </w:num>
  <w:num w:numId="5">
    <w:abstractNumId w:val="19"/>
  </w:num>
  <w:num w:numId="6">
    <w:abstractNumId w:val="24"/>
  </w:num>
  <w:num w:numId="7">
    <w:abstractNumId w:val="2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5"/>
  </w:num>
  <w:num w:numId="13">
    <w:abstractNumId w:val="12"/>
  </w:num>
  <w:num w:numId="14">
    <w:abstractNumId w:val="22"/>
  </w:num>
  <w:num w:numId="15">
    <w:abstractNumId w:val="23"/>
  </w:num>
  <w:num w:numId="16">
    <w:abstractNumId w:val="21"/>
  </w:num>
  <w:num w:numId="17">
    <w:abstractNumId w:val="13"/>
  </w:num>
  <w:num w:numId="18">
    <w:abstractNumId w:val="0"/>
  </w:num>
  <w:num w:numId="19">
    <w:abstractNumId w:val="7"/>
  </w:num>
  <w:num w:numId="20">
    <w:abstractNumId w:val="3"/>
  </w:num>
  <w:num w:numId="21">
    <w:abstractNumId w:val="10"/>
  </w:num>
  <w:num w:numId="22">
    <w:abstractNumId w:val="9"/>
  </w:num>
  <w:num w:numId="23">
    <w:abstractNumId w:val="4"/>
  </w:num>
  <w:num w:numId="24">
    <w:abstractNumId w:val="16"/>
  </w:num>
  <w:num w:numId="25">
    <w:abstractNumId w:val="18"/>
  </w:num>
  <w:num w:numId="2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E06B41"/>
    <w:rsid w:val="00E323C4"/>
    <w:rsid w:val="00E35003"/>
    <w:rsid w:val="00E457C8"/>
    <w:rsid w:val="00E834F7"/>
    <w:rsid w:val="00E83D31"/>
    <w:rsid w:val="00E91DAE"/>
    <w:rsid w:val="00EA059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221</cp:revision>
  <dcterms:created xsi:type="dcterms:W3CDTF">2025-02-17T01:15:00Z</dcterms:created>
  <dcterms:modified xsi:type="dcterms:W3CDTF">2025-02-21T08:39:00Z</dcterms:modified>
</cp:coreProperties>
</file>