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C" w:rsidRPr="00B44DFC" w:rsidRDefault="00B44DFC" w:rsidP="00B44DFC">
      <w:pPr>
        <w:spacing w:before="0"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44DFC">
        <w:rPr>
          <w:rFonts w:ascii="Times New Roman" w:eastAsia="SimSun" w:hAnsi="Times New Roman" w:cs="Times New Roman"/>
          <w:b/>
          <w:sz w:val="28"/>
          <w:szCs w:val="28"/>
        </w:rPr>
        <w:t>ÂM NHẠC 3- TIẾT 14</w:t>
      </w:r>
    </w:p>
    <w:p w:rsidR="00B44DFC" w:rsidRPr="00B44DFC" w:rsidRDefault="00B44DFC" w:rsidP="00B44DFC">
      <w:pPr>
        <w:spacing w:before="0" w:after="0"/>
        <w:ind w:firstLineChars="1000" w:firstLine="2811"/>
        <w:rPr>
          <w:rFonts w:ascii="Times New Roman" w:eastAsia="Calibri" w:hAnsi="Times New Roman" w:cs="Times New Roman"/>
          <w:b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 xml:space="preserve">ÔN TẬP BÀI HÁT : MÚA SẠP  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ĐỌC NHẠC : BÀI 3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B44DFC" w:rsidRPr="00B44DFC" w:rsidRDefault="00B44DFC" w:rsidP="00B44DF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      - Hát đúng cao và thuộc lời ca  , biết hát kết hợp gõ đệm và vận động theo nhạc</w:t>
      </w:r>
    </w:p>
    <w:p w:rsidR="00B44DFC" w:rsidRPr="00B44DFC" w:rsidRDefault="00B44DFC" w:rsidP="00B44DF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      - Đọc nhạc đúng tên nốt , đúng cao độ các nốt Mi-Pha –Son – la –Si – Đô theo kí hiệu bàn tay.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-Phát triển năng lực tự chủ tự học qua hoạt động cá nhân 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>-Phát triển năng lực giao tiếp (qua các hoạt động cặp đôi , nhóm , tổ , cả lớp )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>- Phát triển năng lực sáng tạo ( qua hoạt động biểu diễn bài hát )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-Về phẩm chất 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- Giáo dục các em thể hiện niềm lạc quan đem lại niềm vui cho mội người 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>II. ĐỒ DÙNG DẠY HỌC :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B44DFC">
        <w:rPr>
          <w:rFonts w:ascii="Times New Roman" w:eastAsia="Calibri" w:hAnsi="Times New Roman" w:cs="Times New Roman"/>
          <w:i/>
          <w:sz w:val="28"/>
          <w:szCs w:val="28"/>
        </w:rPr>
        <w:t xml:space="preserve">    GV: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B44DFC">
        <w:rPr>
          <w:rFonts w:ascii="Times New Roman" w:eastAsia="Calibri" w:hAnsi="Times New Roman" w:cs="Times New Roman"/>
          <w:i/>
          <w:sz w:val="28"/>
          <w:szCs w:val="28"/>
        </w:rPr>
        <w:t>- Vi deo clip bài Múa sạp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>- Máy tính,ti vi,file hình ảnh ,video,SGK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sz w:val="28"/>
          <w:szCs w:val="28"/>
        </w:rPr>
        <w:t>- Đàn phím điện tử ,nhạc cụ gõ( thanh phách , song loan , trống con )</w:t>
      </w:r>
    </w:p>
    <w:p w:rsidR="00B44DFC" w:rsidRPr="00B44DFC" w:rsidRDefault="00B44DFC" w:rsidP="00B44DFC">
      <w:pPr>
        <w:spacing w:before="0"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44DFC">
        <w:rPr>
          <w:rFonts w:ascii="Times New Roman" w:eastAsia="Calibri" w:hAnsi="Times New Roman" w:cs="Times New Roman"/>
          <w:i/>
          <w:sz w:val="28"/>
          <w:szCs w:val="28"/>
        </w:rPr>
        <w:t xml:space="preserve">        HS: </w:t>
      </w:r>
      <w:r w:rsidRPr="00B44DFC">
        <w:rPr>
          <w:rFonts w:ascii="Times New Roman" w:eastAsia="Calibri" w:hAnsi="Times New Roman" w:cs="Times New Roman"/>
          <w:sz w:val="28"/>
          <w:szCs w:val="28"/>
        </w:rPr>
        <w:t xml:space="preserve"> SGK , nhạc cụ gõ ( thanh phách , song loan , trống con )</w:t>
      </w:r>
    </w:p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>III. CÁC HOẠT ĐỘNG DẠY- HỌC CHỦ YẾU:</w:t>
      </w:r>
    </w:p>
    <w:tbl>
      <w:tblPr>
        <w:tblW w:w="97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8"/>
        <w:gridCol w:w="4350"/>
      </w:tblGrid>
      <w:tr w:rsidR="00B44DFC" w:rsidRPr="00B44DFC" w:rsidTr="003A13E6">
        <w:tc>
          <w:tcPr>
            <w:tcW w:w="5388" w:type="dxa"/>
          </w:tcPr>
          <w:p w:rsidR="00B44DFC" w:rsidRPr="00B44DFC" w:rsidRDefault="00B44DFC" w:rsidP="00B44DFC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50" w:type="dxa"/>
          </w:tcPr>
          <w:p w:rsidR="00B44DFC" w:rsidRPr="00B44DFC" w:rsidRDefault="00B44DFC" w:rsidP="00B44DFC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44DFC" w:rsidRPr="00B44DFC" w:rsidTr="003A13E6">
        <w:tc>
          <w:tcPr>
            <w:tcW w:w="5388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1. HĐ Mở dầu: </w:t>
            </w:r>
            <w:r w:rsidRPr="00B44DF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( 4’)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Mục tiêu : Tạo sự hưng phấn cho HS trước khi vào giờ học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mở video bài Múa sạp cho HS hát và vận động theo nhạc </w:t>
            </w:r>
          </w:p>
        </w:tc>
        <w:tc>
          <w:tcPr>
            <w:tcW w:w="4350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nghe và động theo hướng dẫn </w:t>
            </w:r>
          </w:p>
        </w:tc>
      </w:tr>
      <w:tr w:rsidR="00B44DFC" w:rsidRPr="00B44DFC" w:rsidTr="003A13E6">
        <w:tc>
          <w:tcPr>
            <w:tcW w:w="5388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Hình thành kiến thức mới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1. Nội dung 1: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Ôn bài hát Múa sạp</w:t>
            </w:r>
            <w:r w:rsidRPr="00B44DF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( 18’)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* Mục tiêu : HS hát thuộc bài,đúng cao độ trường độ bài hát ,biết hát kết hợp vỗ tay và vận động phụ hoạ theo bài hát . hát với sắc thái vui tươi.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cho HS nghe lại bài hát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các em ôn bài hát kết hợp vỗ tay hoặc gõ đệm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Hát nối tiếp các tổ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*Gv hướng dẫn HS cách lấy hơi và thể hiện sắc thái tình cảm qua bài hát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cho HS hát và vận động theo nhạc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Câu 1: Nhịp nhàng ..chiêng vang (nắm tay bạn bên cạnh nhún nhẹ và làm động tác cồng chiêng 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Câu 2:Ngân nga … mơ màng (2 tay đưa lên miệng như chim hót , kết hợp nghiêng người sang trái và sang phải 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Câu 3:Những bước chân …nương đồi (Cầm tay bạn bên cạnh duỗi thảng tay và gập khuỷu tay 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Câu 4: Tiếng cười ..vui chơi (hai ngón trỏ chỉ vào miệng và vỗ tay 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* GV chỉ định nhóm lên trình bày trước lớp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Gv có thể khuyến khích HS tự sáng tạo động tác .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GV quan sát và nêu nhận xét .Sửa sai kịp thời cho HS</w:t>
            </w:r>
          </w:p>
        </w:tc>
        <w:tc>
          <w:tcPr>
            <w:tcW w:w="4350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nghe và vận động theo bài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-HS TH cả lớp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thực hiện hát nối tiếp theo tổ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 và thực hiện </w:t>
            </w: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quan sát Gv làm mẫu và thực hiện </w:t>
            </w: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thực hiện cả lớp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 nhóm biểu diễn bài hát kết hợp vận động phụ hoạ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 nhóm nêu nhận xét nhau </w:t>
            </w: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DFC" w:rsidRPr="00B44DFC" w:rsidTr="003A13E6">
        <w:tc>
          <w:tcPr>
            <w:tcW w:w="5388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2. Nội dung  2 - Đọc nhạc bài 3 </w:t>
            </w:r>
            <w:r w:rsidRPr="00B44DF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(15 ‘)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-Luyện đọc cao độ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60D94B" wp14:editId="007CE306">
                  <wp:extent cx="3152775" cy="89535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+ Gv đàn cao độ trên đàn và đọc mẫu kết hợp làm ký hiện bàn tay các  nốt Mi- Pha –Son –La- Si- Đố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+ Gv cho HS đọc cao độ kết hợp làm kí hiệu bàn tay.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 đọc cao độ các nốt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-Luyện tập tiết tấu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làm mẫu cho HS quan sát tiết tấu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1E0950" wp14:editId="65581B60">
                  <wp:extent cx="3181350" cy="1152525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+ GV dùng song loan thể hiện tiết tấu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Đọc nhạc </w:t>
            </w:r>
            <w:r w:rsidRPr="00B44DF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01F2AF7" wp14:editId="46BFE739">
                  <wp:extent cx="3190875" cy="1085850"/>
                  <wp:effectExtent l="19050" t="0" r="9525" b="0"/>
                  <wp:docPr id="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làm kí hiệu bàn tay từng câu và cho HS đọc chậm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hướng dẫn HS đọc nhạc với nhịp điệu chậm vừa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cho HS đọc nhạc kết hợp vận động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có thể  mời HS xung phong lên làm kí hiệu bàn tay cho cả lớp đọc nhạc .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Nêu nhận xét và tuyên dương HS .</w:t>
            </w:r>
          </w:p>
        </w:tc>
        <w:tc>
          <w:tcPr>
            <w:tcW w:w="4350" w:type="dxa"/>
          </w:tcPr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quan sát  và lắng nghe GV làm mẫu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-HS đọc cao độ kết hợp làm kí hiệu bàn tay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kí hiệu bàn tay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quan sát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dùng song loan thực hiện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ind w:firstLineChars="1450" w:firstLine="40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 HS đọc nhạc kết hợp làm  kí hiệu bàn tay.</w:t>
            </w:r>
          </w:p>
          <w:p w:rsidR="00B44DFC" w:rsidRPr="00B44DFC" w:rsidRDefault="00B44DFC" w:rsidP="00B44DFC">
            <w:pPr>
              <w:spacing w:before="0" w:after="0"/>
              <w:ind w:firstLineChars="1450" w:firstLine="40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nhạc và kết hợp vận động nhịp nhàng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DFC" w:rsidRPr="00B44DFC" w:rsidTr="003A13E6">
        <w:tc>
          <w:tcPr>
            <w:tcW w:w="5388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* Hoạt động củng cố và nối tiếp </w:t>
            </w:r>
            <w:r w:rsidRPr="00B44DF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(3’)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chốt lại nội dung bài học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Khen ngợi các em có thành tích tốt 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Dặn dò các em về nhà xem lại bài học và chuẩn bị bài sau,</w:t>
            </w:r>
          </w:p>
        </w:tc>
        <w:tc>
          <w:tcPr>
            <w:tcW w:w="4350" w:type="dxa"/>
          </w:tcPr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HS ghi nhớ nội dung bài học (ôn bài múa sạp – Đọc nhạc bài 3)</w:t>
            </w:r>
          </w:p>
          <w:p w:rsidR="00B44DFC" w:rsidRPr="00B44DFC" w:rsidRDefault="00B44DFC" w:rsidP="00B44DF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DFC">
              <w:rPr>
                <w:rFonts w:ascii="Times New Roman" w:eastAsia="Calibri" w:hAnsi="Times New Roman" w:cs="Times New Roman"/>
                <w:sz w:val="28"/>
                <w:szCs w:val="28"/>
              </w:rPr>
              <w:t>- Chuẩn bị bài cho tiết học sau.</w:t>
            </w:r>
          </w:p>
        </w:tc>
      </w:tr>
    </w:tbl>
    <w:p w:rsidR="00B44DFC" w:rsidRPr="00B44DFC" w:rsidRDefault="00B44DFC" w:rsidP="00B44DFC">
      <w:pPr>
        <w:spacing w:before="0"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44DFC">
        <w:rPr>
          <w:rFonts w:ascii="Times New Roman" w:eastAsia="Calibri" w:hAnsi="Times New Roman" w:cs="Times New Roman"/>
          <w:b/>
          <w:sz w:val="28"/>
          <w:szCs w:val="28"/>
        </w:rPr>
        <w:t>*Điều chỉnh sau tiết dạy</w:t>
      </w:r>
      <w:r w:rsidRPr="00B44DFC">
        <w:rPr>
          <w:rFonts w:ascii="Times New Roman" w:eastAsia="Calibri" w:hAnsi="Times New Roman" w:cs="Times New Roman"/>
          <w:sz w:val="28"/>
          <w:szCs w:val="28"/>
        </w:rPr>
        <w:t>:………………………………………………………</w:t>
      </w:r>
    </w:p>
    <w:p w:rsidR="001C4326" w:rsidRPr="00B44DFC" w:rsidRDefault="00B44DFC" w:rsidP="00B44DFC">
      <w:r w:rsidRPr="00B44DF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B44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756258"/>
    <w:rsid w:val="00B44DFC"/>
    <w:rsid w:val="00D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</cp:revision>
  <dcterms:created xsi:type="dcterms:W3CDTF">2025-02-21T07:08:00Z</dcterms:created>
  <dcterms:modified xsi:type="dcterms:W3CDTF">2025-02-21T07:12:00Z</dcterms:modified>
</cp:coreProperties>
</file>