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3B" w:rsidRPr="00AB483B" w:rsidRDefault="00AB483B" w:rsidP="00AB483B">
      <w:pPr>
        <w:rPr>
          <w:rFonts w:ascii="Times New Roman" w:hAnsi="Times New Roman"/>
          <w:bCs/>
          <w:lang w:val="nl-NL"/>
        </w:rPr>
      </w:pPr>
    </w:p>
    <w:p w:rsidR="00AB483B" w:rsidRPr="00AB483B" w:rsidRDefault="00AB483B" w:rsidP="00AB483B">
      <w:pPr>
        <w:rPr>
          <w:rFonts w:ascii="Times New Roman" w:hAnsi="Times New Roman"/>
          <w:b/>
        </w:rPr>
      </w:pPr>
    </w:p>
    <w:tbl>
      <w:tblPr>
        <w:tblStyle w:val="timesnewroman23"/>
        <w:tblW w:w="0" w:type="auto"/>
        <w:tblLook w:val="04A0" w:firstRow="1" w:lastRow="0" w:firstColumn="1" w:lastColumn="0" w:noHBand="0" w:noVBand="1"/>
      </w:tblPr>
      <w:tblGrid>
        <w:gridCol w:w="2880"/>
        <w:gridCol w:w="6696"/>
      </w:tblGrid>
      <w:tr w:rsidR="00AB483B" w:rsidRPr="00AB483B" w:rsidTr="00E83039">
        <w:tc>
          <w:tcPr>
            <w:tcW w:w="9913" w:type="dxa"/>
            <w:gridSpan w:val="2"/>
          </w:tcPr>
          <w:p w:rsidR="00AB483B" w:rsidRPr="00AB483B" w:rsidRDefault="00AB483B" w:rsidP="00AB483B">
            <w:pPr>
              <w:jc w:val="center"/>
              <w:rPr>
                <w:rFonts w:ascii="Times New Roman" w:hAnsi="Times New Roman"/>
                <w:b/>
              </w:rPr>
            </w:pPr>
            <w:r w:rsidRPr="00AB483B">
              <w:rPr>
                <w:rFonts w:ascii="Times New Roman" w:hAnsi="Times New Roman"/>
                <w:b/>
              </w:rPr>
              <w:t>KẾ HOẠCH BÀI DẠY</w:t>
            </w:r>
          </w:p>
        </w:tc>
      </w:tr>
      <w:tr w:rsidR="00AB483B" w:rsidRPr="00AB483B" w:rsidTr="00E83039">
        <w:tc>
          <w:tcPr>
            <w:tcW w:w="2972" w:type="dxa"/>
          </w:tcPr>
          <w:p w:rsidR="00AB483B" w:rsidRPr="00AB483B" w:rsidRDefault="00AB483B" w:rsidP="00AB483B">
            <w:pPr>
              <w:rPr>
                <w:rFonts w:ascii="Times New Roman" w:hAnsi="Times New Roman"/>
                <w:b/>
              </w:rPr>
            </w:pPr>
            <w:r w:rsidRPr="00AB483B">
              <w:rPr>
                <w:rFonts w:ascii="Times New Roman" w:hAnsi="Times New Roman"/>
                <w:b/>
              </w:rPr>
              <w:t>Môn:</w:t>
            </w:r>
          </w:p>
        </w:tc>
        <w:tc>
          <w:tcPr>
            <w:tcW w:w="6941" w:type="dxa"/>
          </w:tcPr>
          <w:p w:rsidR="00AB483B" w:rsidRPr="00AB483B" w:rsidRDefault="00AB483B" w:rsidP="00AB483B">
            <w:pPr>
              <w:rPr>
                <w:rFonts w:ascii="Times New Roman" w:hAnsi="Times New Roman"/>
                <w:b/>
              </w:rPr>
            </w:pPr>
            <w:r w:rsidRPr="00AB483B">
              <w:rPr>
                <w:rFonts w:ascii="Times New Roman" w:hAnsi="Times New Roman"/>
                <w:b/>
              </w:rPr>
              <w:t>Lịch sử và địa lí</w:t>
            </w:r>
          </w:p>
        </w:tc>
      </w:tr>
      <w:tr w:rsidR="00AB483B" w:rsidRPr="00AB483B" w:rsidTr="00E83039">
        <w:tc>
          <w:tcPr>
            <w:tcW w:w="2972" w:type="dxa"/>
          </w:tcPr>
          <w:p w:rsidR="00AB483B" w:rsidRPr="00AB483B" w:rsidRDefault="00AB483B" w:rsidP="00AB483B">
            <w:pPr>
              <w:rPr>
                <w:rFonts w:ascii="Times New Roman" w:hAnsi="Times New Roman"/>
                <w:b/>
              </w:rPr>
            </w:pPr>
            <w:r w:rsidRPr="00AB483B">
              <w:rPr>
                <w:rFonts w:ascii="Times New Roman" w:hAnsi="Times New Roman"/>
                <w:b/>
              </w:rPr>
              <w:t>Lớp:</w:t>
            </w:r>
          </w:p>
        </w:tc>
        <w:tc>
          <w:tcPr>
            <w:tcW w:w="6941" w:type="dxa"/>
          </w:tcPr>
          <w:p w:rsidR="00AB483B" w:rsidRPr="00AB483B" w:rsidRDefault="00AB483B" w:rsidP="00AB483B">
            <w:pPr>
              <w:rPr>
                <w:rFonts w:ascii="Times New Roman" w:hAnsi="Times New Roman"/>
                <w:b/>
              </w:rPr>
            </w:pPr>
            <w:r w:rsidRPr="00AB483B">
              <w:rPr>
                <w:rFonts w:ascii="Times New Roman" w:hAnsi="Times New Roman"/>
                <w:b/>
              </w:rPr>
              <w:t>5A</w:t>
            </w:r>
          </w:p>
        </w:tc>
      </w:tr>
      <w:tr w:rsidR="00AB483B" w:rsidRPr="00AB483B" w:rsidTr="00E83039">
        <w:tc>
          <w:tcPr>
            <w:tcW w:w="2972" w:type="dxa"/>
          </w:tcPr>
          <w:p w:rsidR="00AB483B" w:rsidRPr="00AB483B" w:rsidRDefault="00AB483B" w:rsidP="00AB483B">
            <w:pPr>
              <w:rPr>
                <w:rFonts w:ascii="Times New Roman" w:hAnsi="Times New Roman"/>
                <w:b/>
              </w:rPr>
            </w:pPr>
            <w:r w:rsidRPr="00AB483B">
              <w:rPr>
                <w:rFonts w:ascii="Times New Roman" w:hAnsi="Times New Roman"/>
                <w:b/>
              </w:rPr>
              <w:t>Tên bài dạy:</w:t>
            </w:r>
          </w:p>
        </w:tc>
        <w:tc>
          <w:tcPr>
            <w:tcW w:w="6941" w:type="dxa"/>
          </w:tcPr>
          <w:p w:rsidR="00AB483B" w:rsidRPr="00AB483B" w:rsidRDefault="00AB483B" w:rsidP="00AB483B">
            <w:pPr>
              <w:rPr>
                <w:rFonts w:ascii="Times New Roman" w:hAnsi="Times New Roman"/>
                <w:b/>
              </w:rPr>
            </w:pPr>
            <w:r w:rsidRPr="00AB483B">
              <w:rPr>
                <w:rFonts w:ascii="Times New Roman" w:hAnsi="Times New Roman"/>
                <w:b/>
                <w:color w:val="000000"/>
              </w:rPr>
              <w:t xml:space="preserve">Bài 2: </w:t>
            </w:r>
            <w:r w:rsidRPr="00AB483B">
              <w:rPr>
                <w:rFonts w:ascii="Times New Roman" w:hAnsi="Times New Roman"/>
                <w:color w:val="000000"/>
              </w:rPr>
              <w:t>Thiên nhiên Việt Nam ( 4T)</w:t>
            </w:r>
          </w:p>
        </w:tc>
      </w:tr>
      <w:tr w:rsidR="00AB483B" w:rsidRPr="00AB483B" w:rsidTr="00E83039">
        <w:tc>
          <w:tcPr>
            <w:tcW w:w="2972" w:type="dxa"/>
          </w:tcPr>
          <w:p w:rsidR="00AB483B" w:rsidRPr="00AB483B" w:rsidRDefault="00AB483B" w:rsidP="00AB483B">
            <w:pPr>
              <w:rPr>
                <w:rFonts w:ascii="Times New Roman" w:hAnsi="Times New Roman"/>
                <w:b/>
              </w:rPr>
            </w:pPr>
            <w:r w:rsidRPr="00AB483B">
              <w:rPr>
                <w:rFonts w:ascii="Times New Roman" w:hAnsi="Times New Roman"/>
                <w:b/>
              </w:rPr>
              <w:t>Tiết CT:</w:t>
            </w:r>
          </w:p>
        </w:tc>
        <w:tc>
          <w:tcPr>
            <w:tcW w:w="6941" w:type="dxa"/>
          </w:tcPr>
          <w:p w:rsidR="00AB483B" w:rsidRPr="00AB483B" w:rsidRDefault="00AB483B" w:rsidP="00AB483B">
            <w:pPr>
              <w:rPr>
                <w:rFonts w:ascii="Times New Roman" w:hAnsi="Times New Roman"/>
                <w:b/>
              </w:rPr>
            </w:pPr>
            <w:r w:rsidRPr="00AB483B">
              <w:rPr>
                <w:rFonts w:ascii="Times New Roman" w:hAnsi="Times New Roman"/>
                <w:b/>
              </w:rPr>
              <w:t>4</w:t>
            </w:r>
          </w:p>
        </w:tc>
      </w:tr>
      <w:tr w:rsidR="00AB483B" w:rsidRPr="00AB483B" w:rsidTr="00E83039">
        <w:tc>
          <w:tcPr>
            <w:tcW w:w="2972" w:type="dxa"/>
          </w:tcPr>
          <w:p w:rsidR="00AB483B" w:rsidRPr="00AB483B" w:rsidRDefault="00AB483B" w:rsidP="00AB483B">
            <w:pPr>
              <w:rPr>
                <w:rFonts w:ascii="Times New Roman" w:hAnsi="Times New Roman"/>
                <w:b/>
              </w:rPr>
            </w:pPr>
            <w:r w:rsidRPr="00AB483B">
              <w:rPr>
                <w:rFonts w:ascii="Times New Roman" w:hAnsi="Times New Roman"/>
                <w:b/>
              </w:rPr>
              <w:t>Thời gian dạy:</w:t>
            </w:r>
          </w:p>
        </w:tc>
        <w:tc>
          <w:tcPr>
            <w:tcW w:w="6941" w:type="dxa"/>
          </w:tcPr>
          <w:p w:rsidR="00AB483B" w:rsidRPr="00AB483B" w:rsidRDefault="00AB483B" w:rsidP="00AB483B">
            <w:pPr>
              <w:rPr>
                <w:rFonts w:ascii="Times New Roman" w:hAnsi="Times New Roman"/>
                <w:b/>
              </w:rPr>
            </w:pPr>
            <w:r w:rsidRPr="00AB483B">
              <w:rPr>
                <w:rFonts w:ascii="Times New Roman" w:hAnsi="Times New Roman"/>
                <w:b/>
              </w:rPr>
              <w:t>Thứ Sáu ngày 20/9/2024</w:t>
            </w:r>
          </w:p>
        </w:tc>
      </w:tr>
    </w:tbl>
    <w:p w:rsidR="00AB483B" w:rsidRPr="00AB483B" w:rsidRDefault="00AB483B" w:rsidP="00AB483B">
      <w:pPr>
        <w:spacing w:line="276" w:lineRule="auto"/>
        <w:rPr>
          <w:rFonts w:ascii="Times New Roman" w:hAnsi="Times New Roman"/>
          <w:b/>
          <w:bCs/>
          <w:lang w:val="vi-VN"/>
        </w:rPr>
      </w:pPr>
      <w:r w:rsidRPr="00AB483B">
        <w:rPr>
          <w:rFonts w:ascii="Times New Roman" w:hAnsi="Times New Roman"/>
          <w:b/>
          <w:bCs/>
          <w:lang w:val="vi-VN"/>
        </w:rPr>
        <w:t>I. YÊU CẦU CẦN ĐẠT</w:t>
      </w:r>
    </w:p>
    <w:p w:rsidR="00AB483B" w:rsidRPr="00AB483B" w:rsidRDefault="00AB483B" w:rsidP="00AB483B">
      <w:pPr>
        <w:spacing w:line="276" w:lineRule="auto"/>
        <w:rPr>
          <w:rFonts w:ascii="Times New Roman" w:hAnsi="Times New Roman"/>
          <w:b/>
          <w:bCs/>
          <w:lang w:val="vi-VN"/>
        </w:rPr>
      </w:pPr>
      <w:r w:rsidRPr="00AB483B">
        <w:rPr>
          <w:rFonts w:ascii="Times New Roman" w:hAnsi="Times New Roman"/>
          <w:b/>
          <w:bCs/>
          <w:lang w:val="vi-VN"/>
        </w:rPr>
        <w:t>1. Năng lực lịch sử và địa lí</w:t>
      </w:r>
    </w:p>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Trình bày được một số đặc điểm của sông ngòi ở Việt Nam.</w:t>
      </w:r>
    </w:p>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Trình bày được một số đặc điểm của đất và rừng ở Việt Nam.</w:t>
      </w:r>
    </w:p>
    <w:p w:rsidR="00AB483B" w:rsidRPr="00AB483B" w:rsidRDefault="00AB483B" w:rsidP="00AB483B">
      <w:pPr>
        <w:spacing w:line="276" w:lineRule="auto"/>
        <w:rPr>
          <w:rFonts w:ascii="Times New Roman" w:hAnsi="Times New Roman"/>
          <w:b/>
          <w:bCs/>
          <w:lang w:val="vi-VN"/>
        </w:rPr>
      </w:pPr>
      <w:r w:rsidRPr="00AB483B">
        <w:rPr>
          <w:rFonts w:ascii="Times New Roman" w:hAnsi="Times New Roman"/>
          <w:b/>
          <w:bCs/>
          <w:lang w:val="vi-VN"/>
        </w:rPr>
        <w:t>2. Năng lực chung</w:t>
      </w:r>
    </w:p>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Giao tiếp và hợp tác: Làm việc nhóm, trình bày kết quả thực hiện nhiệm vụ học tập.</w:t>
      </w:r>
    </w:p>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Giải quyết vấn đề và sáng tạo: Đề xuất biện pháp bảo vệ tài nguyên thiên nhiên ở địa phương.</w:t>
      </w:r>
    </w:p>
    <w:p w:rsidR="00AB483B" w:rsidRPr="00AB483B" w:rsidRDefault="00AB483B" w:rsidP="00AB483B">
      <w:pPr>
        <w:spacing w:line="276" w:lineRule="auto"/>
        <w:rPr>
          <w:rFonts w:ascii="Times New Roman" w:hAnsi="Times New Roman"/>
          <w:b/>
          <w:bCs/>
          <w:lang w:val="vi-VN"/>
        </w:rPr>
      </w:pPr>
      <w:r w:rsidRPr="00AB483B">
        <w:rPr>
          <w:rFonts w:ascii="Times New Roman" w:hAnsi="Times New Roman"/>
          <w:b/>
          <w:bCs/>
          <w:lang w:val="vi-VN"/>
        </w:rPr>
        <w:t>3. Phẩm chất</w:t>
      </w:r>
    </w:p>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Trách nhiệm: Có ý thức bảo vệ tài nguyên thiên nhiên và phòng, chống thiên tai.</w:t>
      </w:r>
    </w:p>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Chăm chỉ: Hoàn thành đầy đủ nhiệm vụ học tập và luôn tự giác tìm hiểu, khám phá tri thức liên quan đến nội dung bài học.</w:t>
      </w:r>
    </w:p>
    <w:p w:rsidR="00AB483B" w:rsidRPr="00AB483B" w:rsidRDefault="00AB483B" w:rsidP="00AB483B">
      <w:pPr>
        <w:spacing w:line="276" w:lineRule="auto"/>
        <w:rPr>
          <w:rFonts w:ascii="Times New Roman" w:hAnsi="Times New Roman"/>
          <w:b/>
          <w:bCs/>
          <w:lang w:val="vi-VN"/>
        </w:rPr>
      </w:pPr>
      <w:r w:rsidRPr="00AB483B">
        <w:rPr>
          <w:rFonts w:ascii="Times New Roman" w:hAnsi="Times New Roman"/>
          <w:b/>
          <w:bCs/>
          <w:lang w:val="vi-VN"/>
        </w:rPr>
        <w:t>II. CHUẨN BỊ</w:t>
      </w:r>
    </w:p>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Bản đồ địa lí tự nhiên Việt Nam hoặc lược đồ hình 1 trang 11 SGK.</w:t>
      </w:r>
    </w:p>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Một số hình ảnh minh họa về vai trò của tài nguyên thiên nhiên và khó khăn của môi trường thiên nhiên đối với sản xuất và đời sống (nếu có).</w:t>
      </w:r>
      <w:r w:rsidRPr="00AB483B">
        <w:rPr>
          <w:rFonts w:ascii="Times New Roman" w:hAnsi="Times New Roman"/>
        </w:rPr>
        <w:t xml:space="preserve"> </w:t>
      </w:r>
      <w:proofErr w:type="gramStart"/>
      <w:r w:rsidRPr="00AB483B">
        <w:rPr>
          <w:rFonts w:ascii="Times New Roman" w:hAnsi="Times New Roman"/>
        </w:rPr>
        <w:t>P</w:t>
      </w:r>
      <w:r w:rsidRPr="00AB483B">
        <w:rPr>
          <w:rFonts w:ascii="Times New Roman" w:hAnsi="Times New Roman"/>
          <w:lang w:val="vi-VN"/>
        </w:rPr>
        <w:t>hiếu học tập.</w:t>
      </w:r>
      <w:proofErr w:type="gramEnd"/>
    </w:p>
    <w:p w:rsidR="00AB483B" w:rsidRPr="00AB483B" w:rsidRDefault="00AB483B" w:rsidP="00AB483B">
      <w:pPr>
        <w:spacing w:line="276" w:lineRule="auto"/>
        <w:rPr>
          <w:rFonts w:ascii="Times New Roman" w:hAnsi="Times New Roman"/>
          <w:b/>
          <w:bCs/>
          <w:lang w:val="vi-VN"/>
        </w:rPr>
      </w:pPr>
      <w:r w:rsidRPr="00AB483B">
        <w:rPr>
          <w:rFonts w:ascii="Times New Roman" w:hAnsi="Times New Roman"/>
          <w:b/>
          <w:bCs/>
          <w:lang w:val="vi-VN"/>
        </w:rPr>
        <w:t>III. CÁC HOẠT ĐỘNG DẠY HỌC CHỦ YẾU</w:t>
      </w:r>
    </w:p>
    <w:tbl>
      <w:tblPr>
        <w:tblStyle w:val="timesnewroman23"/>
        <w:tblW w:w="0" w:type="auto"/>
        <w:tblLook w:val="04A0" w:firstRow="1" w:lastRow="0" w:firstColumn="1" w:lastColumn="0" w:noHBand="0" w:noVBand="1"/>
      </w:tblPr>
      <w:tblGrid>
        <w:gridCol w:w="4815"/>
        <w:gridCol w:w="4535"/>
      </w:tblGrid>
      <w:tr w:rsidR="00AB483B" w:rsidRPr="00AB483B" w:rsidTr="00E83039">
        <w:tc>
          <w:tcPr>
            <w:tcW w:w="4815" w:type="dxa"/>
          </w:tcPr>
          <w:p w:rsidR="00AB483B" w:rsidRPr="00AB483B" w:rsidRDefault="00AB483B" w:rsidP="00AB483B">
            <w:pPr>
              <w:spacing w:line="276" w:lineRule="auto"/>
              <w:jc w:val="center"/>
              <w:rPr>
                <w:rFonts w:ascii="Times New Roman" w:hAnsi="Times New Roman"/>
                <w:b/>
                <w:bCs/>
                <w:lang w:val="vi-VN"/>
              </w:rPr>
            </w:pPr>
            <w:r w:rsidRPr="00AB483B">
              <w:rPr>
                <w:rFonts w:ascii="Times New Roman" w:hAnsi="Times New Roman"/>
                <w:b/>
                <w:bCs/>
                <w:lang w:val="vi-VN"/>
              </w:rPr>
              <w:t>HOẠT ĐỘNG CỦA GIÁO VIÊN</w:t>
            </w:r>
          </w:p>
        </w:tc>
        <w:tc>
          <w:tcPr>
            <w:tcW w:w="4535" w:type="dxa"/>
          </w:tcPr>
          <w:p w:rsidR="00AB483B" w:rsidRPr="00AB483B" w:rsidRDefault="00AB483B" w:rsidP="00AB483B">
            <w:pPr>
              <w:spacing w:line="276" w:lineRule="auto"/>
              <w:jc w:val="center"/>
              <w:rPr>
                <w:rFonts w:ascii="Times New Roman" w:hAnsi="Times New Roman"/>
                <w:b/>
                <w:bCs/>
                <w:lang w:val="vi-VN"/>
              </w:rPr>
            </w:pPr>
            <w:r w:rsidRPr="00AB483B">
              <w:rPr>
                <w:rFonts w:ascii="Times New Roman" w:hAnsi="Times New Roman"/>
                <w:b/>
                <w:bCs/>
                <w:lang w:val="vi-VN"/>
              </w:rPr>
              <w:t>HOẠT ĐỘNG CỦA HỌC SINH</w:t>
            </w:r>
          </w:p>
        </w:tc>
      </w:tr>
      <w:tr w:rsidR="00AB483B" w:rsidRPr="00AB483B" w:rsidTr="00E83039">
        <w:tc>
          <w:tcPr>
            <w:tcW w:w="9350" w:type="dxa"/>
            <w:gridSpan w:val="2"/>
          </w:tcPr>
          <w:p w:rsidR="00AB483B" w:rsidRPr="00AB483B" w:rsidRDefault="00AB483B" w:rsidP="00AB483B">
            <w:pPr>
              <w:spacing w:line="276" w:lineRule="auto"/>
              <w:rPr>
                <w:rFonts w:ascii="Times New Roman" w:hAnsi="Times New Roman"/>
                <w:b/>
                <w:bCs/>
              </w:rPr>
            </w:pPr>
            <w:r w:rsidRPr="00AB483B">
              <w:rPr>
                <w:rFonts w:ascii="Times New Roman" w:hAnsi="Times New Roman"/>
                <w:b/>
                <w:bCs/>
              </w:rPr>
              <w:t>1</w:t>
            </w:r>
            <w:r w:rsidRPr="00AB483B">
              <w:rPr>
                <w:rFonts w:ascii="Times New Roman" w:hAnsi="Times New Roman"/>
                <w:b/>
                <w:bCs/>
                <w:lang w:val="vi-VN"/>
              </w:rPr>
              <w:t xml:space="preserve">. HOẠT ĐỘNG </w:t>
            </w:r>
            <w:r w:rsidRPr="00AB483B">
              <w:rPr>
                <w:rFonts w:ascii="Times New Roman" w:hAnsi="Times New Roman"/>
                <w:b/>
                <w:bCs/>
              </w:rPr>
              <w:t>MỞ ĐẦU</w:t>
            </w:r>
          </w:p>
        </w:tc>
      </w:tr>
      <w:tr w:rsidR="00AB483B" w:rsidRPr="00AB483B" w:rsidTr="00E83039">
        <w:tc>
          <w:tcPr>
            <w:tcW w:w="4815" w:type="dxa"/>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Cho HS xem video về cảnh sông nước Việt Nam và nêu cảm nhận của bản thân.</w:t>
            </w:r>
          </w:p>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Để biết được những ý kiến các em vừa nêu có đúng hay không? Chúng ta cùng nhau tìm hiểu phần tiếp theo của bài 2: Thiên nhiên Việt Nam</w:t>
            </w:r>
          </w:p>
        </w:tc>
        <w:tc>
          <w:tcPr>
            <w:tcW w:w="4535" w:type="dxa"/>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Nhiều con sông lớn nhỏ khác nhau, sông có nhiều nhánh, mạng lưới sông dày đặc,…</w:t>
            </w:r>
          </w:p>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Lắng nghe, ghi bài.</w:t>
            </w:r>
          </w:p>
        </w:tc>
      </w:tr>
      <w:tr w:rsidR="00AB483B" w:rsidRPr="00AB483B" w:rsidTr="00E83039">
        <w:tc>
          <w:tcPr>
            <w:tcW w:w="9350" w:type="dxa"/>
            <w:gridSpan w:val="2"/>
          </w:tcPr>
          <w:p w:rsidR="00AB483B" w:rsidRPr="00AB483B" w:rsidRDefault="00AB483B" w:rsidP="00AB483B">
            <w:pPr>
              <w:spacing w:line="276" w:lineRule="auto"/>
              <w:rPr>
                <w:rFonts w:ascii="Times New Roman" w:hAnsi="Times New Roman"/>
                <w:b/>
                <w:bCs/>
                <w:lang w:val="vi-VN"/>
              </w:rPr>
            </w:pPr>
            <w:r w:rsidRPr="00AB483B">
              <w:rPr>
                <w:rFonts w:ascii="Times New Roman" w:hAnsi="Times New Roman"/>
                <w:b/>
                <w:bCs/>
              </w:rPr>
              <w:t>2</w:t>
            </w:r>
            <w:r w:rsidRPr="00AB483B">
              <w:rPr>
                <w:rFonts w:ascii="Times New Roman" w:hAnsi="Times New Roman"/>
                <w:b/>
                <w:bCs/>
                <w:lang w:val="vi-VN"/>
              </w:rPr>
              <w:t>. HOẠT ĐỘNG KHÁM PHÁ</w:t>
            </w:r>
          </w:p>
        </w:tc>
      </w:tr>
      <w:tr w:rsidR="00AB483B" w:rsidRPr="00AB483B" w:rsidTr="00E83039">
        <w:tc>
          <w:tcPr>
            <w:tcW w:w="4815" w:type="dxa"/>
            <w:tcBorders>
              <w:bottom w:val="single" w:sz="4" w:space="0" w:color="auto"/>
            </w:tcBorders>
          </w:tcPr>
          <w:p w:rsidR="00AB483B" w:rsidRPr="00AB483B" w:rsidRDefault="00AB483B" w:rsidP="00AB483B">
            <w:pPr>
              <w:spacing w:line="276" w:lineRule="auto"/>
              <w:rPr>
                <w:rFonts w:ascii="Times New Roman" w:hAnsi="Times New Roman"/>
                <w:b/>
                <w:bCs/>
                <w:lang w:val="vi-VN"/>
              </w:rPr>
            </w:pPr>
            <w:r w:rsidRPr="00AB483B">
              <w:rPr>
                <w:rFonts w:ascii="Times New Roman" w:hAnsi="Times New Roman"/>
                <w:b/>
                <w:bCs/>
                <w:lang w:val="vi-VN"/>
              </w:rPr>
              <w:t>1. Đặc điểm thiên nhiên</w:t>
            </w:r>
          </w:p>
          <w:p w:rsidR="00AB483B" w:rsidRPr="00AB483B" w:rsidRDefault="00AB483B" w:rsidP="00AB483B">
            <w:pPr>
              <w:spacing w:line="276" w:lineRule="auto"/>
              <w:rPr>
                <w:rFonts w:ascii="Times New Roman" w:hAnsi="Times New Roman"/>
                <w:b/>
                <w:bCs/>
                <w:i/>
                <w:iCs/>
                <w:lang w:val="vi-VN"/>
              </w:rPr>
            </w:pPr>
            <w:r w:rsidRPr="00AB483B">
              <w:rPr>
                <w:rFonts w:ascii="Times New Roman" w:hAnsi="Times New Roman"/>
                <w:b/>
                <w:bCs/>
                <w:i/>
                <w:iCs/>
                <w:lang w:val="vi-VN"/>
              </w:rPr>
              <w:lastRenderedPageBreak/>
              <w:t>c) Tìm hiểu về sông ngòi ở Việt Nam</w:t>
            </w:r>
          </w:p>
        </w:tc>
        <w:tc>
          <w:tcPr>
            <w:tcW w:w="4535" w:type="dxa"/>
            <w:tcBorders>
              <w:bottom w:val="single" w:sz="4" w:space="0" w:color="auto"/>
            </w:tcBorders>
          </w:tcPr>
          <w:p w:rsidR="00AB483B" w:rsidRPr="00AB483B" w:rsidRDefault="00AB483B" w:rsidP="00AB483B">
            <w:pPr>
              <w:spacing w:line="276" w:lineRule="auto"/>
              <w:rPr>
                <w:rFonts w:ascii="Times New Roman" w:hAnsi="Times New Roman"/>
                <w:lang w:val="vi-VN"/>
              </w:rPr>
            </w:pPr>
          </w:p>
        </w:tc>
      </w:tr>
      <w:tr w:rsidR="00AB483B" w:rsidRPr="00AB483B" w:rsidTr="00E83039">
        <w:tc>
          <w:tcPr>
            <w:tcW w:w="4815" w:type="dxa"/>
            <w:tcBorders>
              <w:bottom w:val="nil"/>
            </w:tcBorders>
          </w:tcPr>
          <w:p w:rsidR="00AB483B" w:rsidRPr="00AB483B" w:rsidRDefault="00AB483B" w:rsidP="00AB483B">
            <w:pPr>
              <w:spacing w:line="276" w:lineRule="auto"/>
              <w:rPr>
                <w:rFonts w:ascii="Times New Roman" w:hAnsi="Times New Roman"/>
              </w:rPr>
            </w:pPr>
            <w:r w:rsidRPr="00AB483B">
              <w:rPr>
                <w:rFonts w:ascii="Times New Roman" w:hAnsi="Times New Roman"/>
              </w:rPr>
              <w:lastRenderedPageBreak/>
              <w:t xml:space="preserve">- Bước 1: GV tổ chức cho HS làm việc theo cặp để thực hiện nhiệm vụ sau: Đọc thông tin và quan sát các hình 1, 2 trang 11, 12 SGK, em hãy: </w:t>
            </w:r>
          </w:p>
          <w:p w:rsidR="00AB483B" w:rsidRPr="00AB483B" w:rsidRDefault="00AB483B" w:rsidP="00AB483B">
            <w:pPr>
              <w:spacing w:line="276" w:lineRule="auto"/>
              <w:rPr>
                <w:rFonts w:ascii="Times New Roman" w:hAnsi="Times New Roman"/>
              </w:rPr>
            </w:pPr>
            <w:r w:rsidRPr="00AB483B">
              <w:rPr>
                <w:rFonts w:ascii="Times New Roman" w:hAnsi="Times New Roman"/>
              </w:rPr>
              <w:t xml:space="preserve">+ Trình bày một số đặc điểm sông ngòi ở Việt Nam. </w:t>
            </w:r>
          </w:p>
          <w:p w:rsidR="00AB483B" w:rsidRPr="00AB483B" w:rsidRDefault="00AB483B" w:rsidP="00AB483B">
            <w:pPr>
              <w:spacing w:line="276" w:lineRule="auto"/>
              <w:rPr>
                <w:rFonts w:ascii="Times New Roman" w:hAnsi="Times New Roman"/>
              </w:rPr>
            </w:pPr>
          </w:p>
          <w:p w:rsidR="00AB483B" w:rsidRPr="00AB483B" w:rsidRDefault="00AB483B" w:rsidP="00AB483B">
            <w:pPr>
              <w:spacing w:line="276" w:lineRule="auto"/>
              <w:rPr>
                <w:rFonts w:ascii="Times New Roman" w:hAnsi="Times New Roman"/>
              </w:rPr>
            </w:pPr>
          </w:p>
          <w:p w:rsidR="00AB483B" w:rsidRPr="00AB483B" w:rsidRDefault="00AB483B" w:rsidP="00AB483B">
            <w:pPr>
              <w:spacing w:line="276" w:lineRule="auto"/>
              <w:rPr>
                <w:rFonts w:ascii="Times New Roman" w:hAnsi="Times New Roman"/>
              </w:rPr>
            </w:pPr>
          </w:p>
          <w:p w:rsidR="00AB483B" w:rsidRPr="00AB483B" w:rsidRDefault="00AB483B" w:rsidP="00AB483B">
            <w:pPr>
              <w:spacing w:line="276" w:lineRule="auto"/>
              <w:rPr>
                <w:rFonts w:ascii="Times New Roman" w:hAnsi="Times New Roman"/>
                <w:lang w:val="vi-VN"/>
              </w:rPr>
            </w:pPr>
            <w:r w:rsidRPr="00AB483B">
              <w:rPr>
                <w:rFonts w:ascii="Times New Roman" w:hAnsi="Times New Roman"/>
              </w:rPr>
              <w:t>+ Kể tên và chỉ trên lược đồ một số sông lớn của Việt Nam theo thứ tự từ bắc vào nam.</w:t>
            </w:r>
          </w:p>
        </w:tc>
        <w:tc>
          <w:tcPr>
            <w:tcW w:w="4535" w:type="dxa"/>
            <w:tcBorders>
              <w:bottom w:val="nil"/>
            </w:tcBorders>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Các nhóm trao đổi sau đó trình bày ý kiến của nhóm.</w:t>
            </w:r>
          </w:p>
          <w:p w:rsidR="00AB483B" w:rsidRPr="00AB483B" w:rsidRDefault="00AB483B" w:rsidP="00AB483B">
            <w:pPr>
              <w:spacing w:line="276" w:lineRule="auto"/>
              <w:rPr>
                <w:rFonts w:ascii="Times New Roman" w:hAnsi="Times New Roman"/>
                <w:lang w:val="vi-VN"/>
              </w:rPr>
            </w:pPr>
          </w:p>
          <w:p w:rsidR="00AB483B" w:rsidRPr="00AB483B" w:rsidRDefault="00AB483B" w:rsidP="00AB483B">
            <w:pPr>
              <w:spacing w:line="276" w:lineRule="auto"/>
              <w:rPr>
                <w:rFonts w:ascii="Times New Roman" w:hAnsi="Times New Roman"/>
                <w:lang w:val="vi-VN"/>
              </w:rPr>
            </w:pPr>
          </w:p>
          <w:p w:rsidR="00AB483B" w:rsidRPr="00AB483B" w:rsidRDefault="00AB483B" w:rsidP="00AB483B">
            <w:pPr>
              <w:spacing w:line="276" w:lineRule="auto"/>
              <w:rPr>
                <w:rFonts w:ascii="Times New Roman" w:hAnsi="Times New Roman"/>
              </w:rPr>
            </w:pPr>
            <w:r w:rsidRPr="00AB483B">
              <w:rPr>
                <w:rFonts w:ascii="Times New Roman" w:hAnsi="Times New Roman"/>
                <w:lang w:val="vi-VN"/>
              </w:rPr>
              <w:t xml:space="preserve">- </w:t>
            </w:r>
            <w:r w:rsidRPr="00AB483B">
              <w:rPr>
                <w:rFonts w:ascii="Times New Roman" w:hAnsi="Times New Roman"/>
              </w:rPr>
              <w:t>Việt Nam có mạng lưới sông ngòi dày đặc, phân bố rộng khắp trên cả nước; tuy nhiên có ít sông lớn. Sông ngòi nước ta có lượng nước thay đổi theo mùa và có nhiều phù sa.</w:t>
            </w:r>
          </w:p>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xml:space="preserve">- </w:t>
            </w:r>
            <w:r w:rsidRPr="00AB483B">
              <w:rPr>
                <w:rFonts w:ascii="Times New Roman" w:hAnsi="Times New Roman"/>
              </w:rPr>
              <w:t>Sông</w:t>
            </w:r>
            <w:r w:rsidRPr="00AB483B">
              <w:rPr>
                <w:rFonts w:ascii="Times New Roman" w:hAnsi="Times New Roman"/>
                <w:lang w:val="vi-VN"/>
              </w:rPr>
              <w:t xml:space="preserve"> </w:t>
            </w:r>
            <w:r w:rsidRPr="00AB483B">
              <w:rPr>
                <w:rFonts w:ascii="Times New Roman" w:hAnsi="Times New Roman"/>
              </w:rPr>
              <w:t>Hồng, sông Đà, sông Mã, sông Cả, sông Ba, sông Đồng Nai, sông Tiền, sông Hậu,...</w:t>
            </w:r>
          </w:p>
        </w:tc>
      </w:tr>
      <w:tr w:rsidR="00AB483B" w:rsidRPr="00AB483B" w:rsidTr="00E83039">
        <w:tc>
          <w:tcPr>
            <w:tcW w:w="4815" w:type="dxa"/>
            <w:tcBorders>
              <w:top w:val="nil"/>
              <w:bottom w:val="nil"/>
            </w:tcBorders>
          </w:tcPr>
          <w:p w:rsidR="00AB483B" w:rsidRPr="00AB483B" w:rsidRDefault="00AB483B" w:rsidP="00AB483B">
            <w:pPr>
              <w:spacing w:line="276" w:lineRule="auto"/>
              <w:rPr>
                <w:rFonts w:ascii="Times New Roman" w:hAnsi="Times New Roman"/>
              </w:rPr>
            </w:pPr>
            <w:r w:rsidRPr="00AB483B">
              <w:rPr>
                <w:rFonts w:ascii="Times New Roman" w:hAnsi="Times New Roman"/>
              </w:rPr>
              <w:t>- Bước 2: Đại diện một số cặp trình bày kết quả làm việc trước lớp. HS khác nhận xét, bổ sung câu trả lời và cách chỉ lược đồ/ bản đồ.</w:t>
            </w:r>
          </w:p>
          <w:p w:rsidR="00AB483B" w:rsidRPr="00AB483B" w:rsidRDefault="00AB483B" w:rsidP="00AB483B">
            <w:pPr>
              <w:spacing w:line="276" w:lineRule="auto"/>
              <w:rPr>
                <w:rFonts w:ascii="Times New Roman" w:hAnsi="Times New Roman"/>
              </w:rPr>
            </w:pPr>
            <w:r w:rsidRPr="00AB483B">
              <w:rPr>
                <w:rFonts w:ascii="Times New Roman" w:hAnsi="Times New Roman"/>
                <w:i/>
                <w:iCs/>
              </w:rPr>
              <w:t>Gợi ý HS:</w:t>
            </w:r>
            <w:r w:rsidRPr="00AB483B">
              <w:rPr>
                <w:rFonts w:ascii="Times New Roman" w:hAnsi="Times New Roman"/>
              </w:rPr>
              <w:t xml:space="preserve"> Tên một số sông lớn của Việt Nam theo thứ tự từ bắc vào nam: sông</w:t>
            </w:r>
            <w:r w:rsidRPr="00AB483B">
              <w:rPr>
                <w:rFonts w:ascii="Times New Roman" w:hAnsi="Times New Roman"/>
                <w:lang w:val="vi-VN"/>
              </w:rPr>
              <w:t xml:space="preserve"> </w:t>
            </w:r>
            <w:r w:rsidRPr="00AB483B">
              <w:rPr>
                <w:rFonts w:ascii="Times New Roman" w:hAnsi="Times New Roman"/>
              </w:rPr>
              <w:t>Hồng, sông Đà, sông Mã, sông Cả, sông Ba, sông Đồng Nai, sông Tiền, sông Hậu,...</w:t>
            </w:r>
          </w:p>
        </w:tc>
        <w:tc>
          <w:tcPr>
            <w:tcW w:w="4535" w:type="dxa"/>
            <w:tcBorders>
              <w:top w:val="nil"/>
              <w:bottom w:val="nil"/>
            </w:tcBorders>
          </w:tcPr>
          <w:p w:rsidR="00AB483B" w:rsidRPr="00AB483B" w:rsidRDefault="00AB483B" w:rsidP="00AB483B">
            <w:pPr>
              <w:spacing w:line="276" w:lineRule="auto"/>
              <w:rPr>
                <w:rFonts w:ascii="Times New Roman" w:hAnsi="Times New Roman"/>
                <w:lang w:val="vi-VN"/>
              </w:rPr>
            </w:pPr>
          </w:p>
        </w:tc>
      </w:tr>
      <w:tr w:rsidR="00AB483B" w:rsidRPr="00AB483B" w:rsidTr="00E83039">
        <w:tc>
          <w:tcPr>
            <w:tcW w:w="4815" w:type="dxa"/>
            <w:tcBorders>
              <w:top w:val="nil"/>
              <w:bottom w:val="nil"/>
            </w:tcBorders>
          </w:tcPr>
          <w:p w:rsidR="00AB483B" w:rsidRPr="00AB483B" w:rsidRDefault="00AB483B" w:rsidP="00AB483B">
            <w:pPr>
              <w:spacing w:line="276" w:lineRule="auto"/>
              <w:rPr>
                <w:rFonts w:ascii="Times New Roman" w:hAnsi="Times New Roman"/>
              </w:rPr>
            </w:pPr>
            <w:r w:rsidRPr="00AB483B">
              <w:rPr>
                <w:rFonts w:ascii="Times New Roman" w:hAnsi="Times New Roman"/>
                <w:lang w:val="vi-VN"/>
              </w:rPr>
              <w:t xml:space="preserve">- </w:t>
            </w:r>
            <w:r w:rsidRPr="00AB483B">
              <w:rPr>
                <w:rFonts w:ascii="Times New Roman" w:hAnsi="Times New Roman"/>
              </w:rPr>
              <w:t>Bước 3: GV nhận xét và tổng kết: Việt Nam có mạng lưới sông ngòi dày đặc, phân bố rộng khắp trên cả nước; tuy nhiên có ít sông lớn. Sông ngòi nước ta có lượng nước thay đổi theo mùa và có nhiều phù sa.</w:t>
            </w:r>
          </w:p>
        </w:tc>
        <w:tc>
          <w:tcPr>
            <w:tcW w:w="4535" w:type="dxa"/>
            <w:tcBorders>
              <w:top w:val="nil"/>
              <w:bottom w:val="nil"/>
            </w:tcBorders>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Lắng nghe.</w:t>
            </w:r>
          </w:p>
        </w:tc>
      </w:tr>
      <w:tr w:rsidR="00AB483B" w:rsidRPr="00AB483B" w:rsidTr="00E83039">
        <w:tc>
          <w:tcPr>
            <w:tcW w:w="4815" w:type="dxa"/>
            <w:tcBorders>
              <w:top w:val="nil"/>
              <w:bottom w:val="nil"/>
            </w:tcBorders>
          </w:tcPr>
          <w:p w:rsidR="00AB483B" w:rsidRPr="00AB483B" w:rsidRDefault="00AB483B" w:rsidP="00AB483B">
            <w:pPr>
              <w:spacing w:line="276" w:lineRule="auto"/>
              <w:rPr>
                <w:rFonts w:ascii="Times New Roman" w:hAnsi="Times New Roman"/>
                <w:b/>
                <w:bCs/>
                <w:i/>
                <w:iCs/>
                <w:lang w:val="vi-VN"/>
              </w:rPr>
            </w:pPr>
            <w:r w:rsidRPr="00AB483B">
              <w:rPr>
                <w:rFonts w:ascii="Times New Roman" w:hAnsi="Times New Roman"/>
                <w:b/>
                <w:bCs/>
                <w:i/>
                <w:iCs/>
                <w:lang w:val="vi-VN"/>
              </w:rPr>
              <w:t>d) Tìm hiểu về đất và rừng ở Việt Nam</w:t>
            </w:r>
          </w:p>
        </w:tc>
        <w:tc>
          <w:tcPr>
            <w:tcW w:w="4535" w:type="dxa"/>
            <w:tcBorders>
              <w:top w:val="nil"/>
              <w:bottom w:val="nil"/>
            </w:tcBorders>
          </w:tcPr>
          <w:p w:rsidR="00AB483B" w:rsidRPr="00AB483B" w:rsidRDefault="00AB483B" w:rsidP="00AB483B">
            <w:pPr>
              <w:spacing w:line="276" w:lineRule="auto"/>
              <w:rPr>
                <w:rFonts w:ascii="Times New Roman" w:hAnsi="Times New Roman"/>
                <w:lang w:val="vi-VN"/>
              </w:rPr>
            </w:pPr>
          </w:p>
        </w:tc>
      </w:tr>
      <w:tr w:rsidR="00AB483B" w:rsidRPr="00AB483B" w:rsidTr="00E83039">
        <w:tc>
          <w:tcPr>
            <w:tcW w:w="4815" w:type="dxa"/>
            <w:tcBorders>
              <w:top w:val="nil"/>
              <w:bottom w:val="single" w:sz="4" w:space="0" w:color="auto"/>
            </w:tcBorders>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Bước 1: GV tổ chức cho HS làm việc theo nhóm 4 để thực hiện nhiệm vụ sau:</w:t>
            </w:r>
          </w:p>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Đọc thông tin và quan sát các hình từ 3 đến 6, em hãy hoàn thành bảng sau:</w:t>
            </w:r>
          </w:p>
          <w:tbl>
            <w:tblPr>
              <w:tblStyle w:val="timesnewroman23"/>
              <w:tblW w:w="0" w:type="auto"/>
              <w:tblLook w:val="04A0" w:firstRow="1" w:lastRow="0" w:firstColumn="1" w:lastColumn="0" w:noHBand="0" w:noVBand="1"/>
            </w:tblPr>
            <w:tblGrid>
              <w:gridCol w:w="2251"/>
              <w:gridCol w:w="1092"/>
              <w:gridCol w:w="1246"/>
            </w:tblGrid>
            <w:tr w:rsidR="00AB483B" w:rsidRPr="00AB483B" w:rsidTr="00E83039">
              <w:tc>
                <w:tcPr>
                  <w:tcW w:w="0" w:type="auto"/>
                </w:tcPr>
                <w:p w:rsidR="00AB483B" w:rsidRPr="00AB483B" w:rsidRDefault="00AB483B" w:rsidP="00AB483B">
                  <w:pPr>
                    <w:spacing w:line="276" w:lineRule="auto"/>
                    <w:rPr>
                      <w:rFonts w:ascii="Times New Roman" w:hAnsi="Times New Roman"/>
                      <w:lang w:val="vi-VN"/>
                    </w:rPr>
                  </w:pPr>
                </w:p>
              </w:tc>
              <w:tc>
                <w:tcPr>
                  <w:tcW w:w="0" w:type="auto"/>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Phân bố</w:t>
                  </w:r>
                </w:p>
              </w:tc>
              <w:tc>
                <w:tcPr>
                  <w:tcW w:w="0" w:type="auto"/>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Đặc điểm</w:t>
                  </w:r>
                </w:p>
              </w:tc>
            </w:tr>
            <w:tr w:rsidR="00AB483B" w:rsidRPr="00AB483B" w:rsidTr="00E83039">
              <w:tc>
                <w:tcPr>
                  <w:tcW w:w="0" w:type="auto"/>
                  <w:gridSpan w:val="3"/>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LOẠI ĐẤT</w:t>
                  </w:r>
                </w:p>
              </w:tc>
            </w:tr>
            <w:tr w:rsidR="00AB483B" w:rsidRPr="00AB483B" w:rsidTr="00E83039">
              <w:tc>
                <w:tcPr>
                  <w:tcW w:w="0" w:type="auto"/>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lastRenderedPageBreak/>
                    <w:t>Phe-ra-lít</w:t>
                  </w:r>
                </w:p>
              </w:tc>
              <w:tc>
                <w:tcPr>
                  <w:tcW w:w="0" w:type="auto"/>
                </w:tcPr>
                <w:p w:rsidR="00AB483B" w:rsidRPr="00AB483B" w:rsidRDefault="00AB483B" w:rsidP="00AB483B">
                  <w:pPr>
                    <w:spacing w:line="276" w:lineRule="auto"/>
                    <w:rPr>
                      <w:rFonts w:ascii="Times New Roman" w:hAnsi="Times New Roman"/>
                      <w:lang w:val="vi-VN"/>
                    </w:rPr>
                  </w:pPr>
                </w:p>
              </w:tc>
              <w:tc>
                <w:tcPr>
                  <w:tcW w:w="0" w:type="auto"/>
                </w:tcPr>
                <w:p w:rsidR="00AB483B" w:rsidRPr="00AB483B" w:rsidRDefault="00AB483B" w:rsidP="00AB483B">
                  <w:pPr>
                    <w:spacing w:line="276" w:lineRule="auto"/>
                    <w:rPr>
                      <w:rFonts w:ascii="Times New Roman" w:hAnsi="Times New Roman"/>
                      <w:lang w:val="vi-VN"/>
                    </w:rPr>
                  </w:pPr>
                </w:p>
              </w:tc>
            </w:tr>
            <w:tr w:rsidR="00AB483B" w:rsidRPr="00AB483B" w:rsidTr="00E83039">
              <w:tc>
                <w:tcPr>
                  <w:tcW w:w="0" w:type="auto"/>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Phù sa</w:t>
                  </w:r>
                </w:p>
              </w:tc>
              <w:tc>
                <w:tcPr>
                  <w:tcW w:w="0" w:type="auto"/>
                </w:tcPr>
                <w:p w:rsidR="00AB483B" w:rsidRPr="00AB483B" w:rsidRDefault="00AB483B" w:rsidP="00AB483B">
                  <w:pPr>
                    <w:spacing w:line="276" w:lineRule="auto"/>
                    <w:rPr>
                      <w:rFonts w:ascii="Times New Roman" w:hAnsi="Times New Roman"/>
                      <w:lang w:val="vi-VN"/>
                    </w:rPr>
                  </w:pPr>
                </w:p>
              </w:tc>
              <w:tc>
                <w:tcPr>
                  <w:tcW w:w="0" w:type="auto"/>
                </w:tcPr>
                <w:p w:rsidR="00AB483B" w:rsidRPr="00AB483B" w:rsidRDefault="00AB483B" w:rsidP="00AB483B">
                  <w:pPr>
                    <w:spacing w:line="276" w:lineRule="auto"/>
                    <w:rPr>
                      <w:rFonts w:ascii="Times New Roman" w:hAnsi="Times New Roman"/>
                      <w:lang w:val="vi-VN"/>
                    </w:rPr>
                  </w:pPr>
                </w:p>
              </w:tc>
            </w:tr>
            <w:tr w:rsidR="00AB483B" w:rsidRPr="00AB483B" w:rsidTr="00E83039">
              <w:tc>
                <w:tcPr>
                  <w:tcW w:w="0" w:type="auto"/>
                  <w:gridSpan w:val="3"/>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KIỂU RỪNG</w:t>
                  </w:r>
                </w:p>
              </w:tc>
            </w:tr>
            <w:tr w:rsidR="00AB483B" w:rsidRPr="00AB483B" w:rsidTr="00E83039">
              <w:tc>
                <w:tcPr>
                  <w:tcW w:w="0" w:type="auto"/>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Rừng rậm nhiệt đới</w:t>
                  </w:r>
                </w:p>
              </w:tc>
              <w:tc>
                <w:tcPr>
                  <w:tcW w:w="0" w:type="auto"/>
                </w:tcPr>
                <w:p w:rsidR="00AB483B" w:rsidRPr="00AB483B" w:rsidRDefault="00AB483B" w:rsidP="00AB483B">
                  <w:pPr>
                    <w:spacing w:line="276" w:lineRule="auto"/>
                    <w:rPr>
                      <w:rFonts w:ascii="Times New Roman" w:hAnsi="Times New Roman"/>
                      <w:lang w:val="vi-VN"/>
                    </w:rPr>
                  </w:pPr>
                </w:p>
              </w:tc>
              <w:tc>
                <w:tcPr>
                  <w:tcW w:w="0" w:type="auto"/>
                </w:tcPr>
                <w:p w:rsidR="00AB483B" w:rsidRPr="00AB483B" w:rsidRDefault="00AB483B" w:rsidP="00AB483B">
                  <w:pPr>
                    <w:spacing w:line="276" w:lineRule="auto"/>
                    <w:rPr>
                      <w:rFonts w:ascii="Times New Roman" w:hAnsi="Times New Roman"/>
                      <w:lang w:val="vi-VN"/>
                    </w:rPr>
                  </w:pPr>
                </w:p>
              </w:tc>
            </w:tr>
            <w:tr w:rsidR="00AB483B" w:rsidRPr="00AB483B" w:rsidTr="00E83039">
              <w:tc>
                <w:tcPr>
                  <w:tcW w:w="0" w:type="auto"/>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Rừng ngập mặn</w:t>
                  </w:r>
                </w:p>
              </w:tc>
              <w:tc>
                <w:tcPr>
                  <w:tcW w:w="0" w:type="auto"/>
                </w:tcPr>
                <w:p w:rsidR="00AB483B" w:rsidRPr="00AB483B" w:rsidRDefault="00AB483B" w:rsidP="00AB483B">
                  <w:pPr>
                    <w:spacing w:line="276" w:lineRule="auto"/>
                    <w:rPr>
                      <w:rFonts w:ascii="Times New Roman" w:hAnsi="Times New Roman"/>
                      <w:lang w:val="vi-VN"/>
                    </w:rPr>
                  </w:pPr>
                </w:p>
              </w:tc>
              <w:tc>
                <w:tcPr>
                  <w:tcW w:w="0" w:type="auto"/>
                </w:tcPr>
                <w:p w:rsidR="00AB483B" w:rsidRPr="00AB483B" w:rsidRDefault="00AB483B" w:rsidP="00AB483B">
                  <w:pPr>
                    <w:spacing w:line="276" w:lineRule="auto"/>
                    <w:rPr>
                      <w:rFonts w:ascii="Times New Roman" w:hAnsi="Times New Roman"/>
                      <w:lang w:val="vi-VN"/>
                    </w:rPr>
                  </w:pPr>
                </w:p>
              </w:tc>
            </w:tr>
          </w:tbl>
          <w:p w:rsidR="00AB483B" w:rsidRPr="00AB483B" w:rsidRDefault="00AB483B" w:rsidP="00AB483B">
            <w:pPr>
              <w:spacing w:line="276" w:lineRule="auto"/>
              <w:rPr>
                <w:rFonts w:ascii="Times New Roman" w:hAnsi="Times New Roman"/>
                <w:lang w:val="vi-VN"/>
              </w:rPr>
            </w:pPr>
          </w:p>
        </w:tc>
        <w:tc>
          <w:tcPr>
            <w:tcW w:w="4535" w:type="dxa"/>
            <w:tcBorders>
              <w:top w:val="nil"/>
              <w:bottom w:val="single" w:sz="4" w:space="0" w:color="auto"/>
            </w:tcBorders>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lastRenderedPageBreak/>
              <w:t>- HS lắng nghe và thực hiện yêu cầu vào phiếu học tập.</w:t>
            </w:r>
          </w:p>
        </w:tc>
      </w:tr>
      <w:tr w:rsidR="00AB483B" w:rsidRPr="00AB483B" w:rsidTr="00E83039">
        <w:tc>
          <w:tcPr>
            <w:tcW w:w="4815" w:type="dxa"/>
            <w:tcBorders>
              <w:top w:val="single" w:sz="4" w:space="0" w:color="auto"/>
              <w:bottom w:val="single" w:sz="4" w:space="0" w:color="auto"/>
            </w:tcBorders>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lastRenderedPageBreak/>
              <w:t>- Bước 2: Đại diện một nhóm trình bày kết quả làm việc trước lớp. Một số nhóm khác nhận xét, bổ sung sản phẩm của nhóm báo cáo.</w:t>
            </w:r>
          </w:p>
        </w:tc>
        <w:tc>
          <w:tcPr>
            <w:tcW w:w="4535" w:type="dxa"/>
            <w:tcBorders>
              <w:top w:val="single" w:sz="4" w:space="0" w:color="auto"/>
              <w:bottom w:val="single" w:sz="4" w:space="0" w:color="auto"/>
            </w:tcBorders>
          </w:tcPr>
          <w:p w:rsidR="00AB483B" w:rsidRPr="00AB483B" w:rsidRDefault="00AB483B" w:rsidP="00AB483B">
            <w:pPr>
              <w:spacing w:line="276" w:lineRule="auto"/>
              <w:rPr>
                <w:rFonts w:ascii="Times New Roman" w:hAnsi="Times New Roman"/>
                <w:lang w:val="vi-VN"/>
              </w:rPr>
            </w:pPr>
          </w:p>
        </w:tc>
      </w:tr>
      <w:tr w:rsidR="00AB483B" w:rsidRPr="00AB483B" w:rsidTr="00E83039">
        <w:tc>
          <w:tcPr>
            <w:tcW w:w="4815" w:type="dxa"/>
            <w:tcBorders>
              <w:top w:val="single" w:sz="4" w:space="0" w:color="auto"/>
              <w:bottom w:val="nil"/>
            </w:tcBorders>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Bước 3: GV nhận xét và tổng kết:</w:t>
            </w:r>
          </w:p>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Việt Nam có nhiều loại đất. Hai loại đất chiếm diện tích lớn hơn cả là đất phe-ra-lit và đất phù sa.</w:t>
            </w:r>
          </w:p>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Việt Nam có nhiêu kiểu rừng, trong đó rừng rậm nhiệt đới và rừng ngập mặn chiếm diện tích lớn.</w:t>
            </w:r>
          </w:p>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Lưu ý: Tùy tình hình cụ thể về khả năng học tập của HS, GV có thể không đi theo trình tự tổ chức các hoạt động dạy học như mục 1 mà có thể tổ chức cho mỗi nhóm tìm hiểu đặc điểm của ít nhất một yếu tố tự nhiên, sau đó trình bảy kết quả để tổng hợp nên đặc điểm thiên nhiên của Việt Nam.</w:t>
            </w:r>
          </w:p>
        </w:tc>
        <w:tc>
          <w:tcPr>
            <w:tcW w:w="4535" w:type="dxa"/>
            <w:tcBorders>
              <w:top w:val="single" w:sz="4" w:space="0" w:color="auto"/>
              <w:bottom w:val="nil"/>
            </w:tcBorders>
          </w:tcPr>
          <w:p w:rsidR="00AB483B" w:rsidRPr="00AB483B" w:rsidRDefault="00AB483B" w:rsidP="00AB483B">
            <w:pPr>
              <w:spacing w:line="276" w:lineRule="auto"/>
              <w:rPr>
                <w:rFonts w:ascii="Times New Roman" w:hAnsi="Times New Roman"/>
                <w:lang w:val="vi-VN"/>
              </w:rPr>
            </w:pPr>
          </w:p>
        </w:tc>
      </w:tr>
      <w:tr w:rsidR="00AB483B" w:rsidRPr="00AB483B" w:rsidTr="00E83039">
        <w:tc>
          <w:tcPr>
            <w:tcW w:w="4815" w:type="dxa"/>
            <w:tcBorders>
              <w:top w:val="nil"/>
              <w:bottom w:val="nil"/>
            </w:tcBorders>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*Củng cố, dặn dò:</w:t>
            </w:r>
          </w:p>
        </w:tc>
        <w:tc>
          <w:tcPr>
            <w:tcW w:w="4535" w:type="dxa"/>
            <w:tcBorders>
              <w:top w:val="nil"/>
              <w:bottom w:val="nil"/>
            </w:tcBorders>
          </w:tcPr>
          <w:p w:rsidR="00AB483B" w:rsidRPr="00AB483B" w:rsidRDefault="00AB483B" w:rsidP="00AB483B">
            <w:pPr>
              <w:spacing w:line="276" w:lineRule="auto"/>
              <w:rPr>
                <w:rFonts w:ascii="Times New Roman" w:hAnsi="Times New Roman"/>
                <w:lang w:val="vi-VN"/>
              </w:rPr>
            </w:pPr>
          </w:p>
        </w:tc>
      </w:tr>
      <w:tr w:rsidR="00AB483B" w:rsidRPr="00AB483B" w:rsidTr="00E83039">
        <w:tc>
          <w:tcPr>
            <w:tcW w:w="4815" w:type="dxa"/>
            <w:tcBorders>
              <w:top w:val="nil"/>
              <w:bottom w:val="nil"/>
            </w:tcBorders>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Theo em sông ngòi ở nước ta là những con sông dài hay ngắn?</w:t>
            </w:r>
          </w:p>
        </w:tc>
        <w:tc>
          <w:tcPr>
            <w:tcW w:w="4535" w:type="dxa"/>
            <w:tcBorders>
              <w:top w:val="nil"/>
              <w:bottom w:val="nil"/>
            </w:tcBorders>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Ngắn và dốc</w:t>
            </w:r>
          </w:p>
        </w:tc>
      </w:tr>
      <w:tr w:rsidR="00AB483B" w:rsidRPr="00AB483B" w:rsidTr="00E83039">
        <w:tc>
          <w:tcPr>
            <w:tcW w:w="4815" w:type="dxa"/>
            <w:tcBorders>
              <w:top w:val="nil"/>
              <w:bottom w:val="nil"/>
            </w:tcBorders>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Vì sao sông ngòi ở nước ta ngắn và dốc?</w:t>
            </w:r>
          </w:p>
        </w:tc>
        <w:tc>
          <w:tcPr>
            <w:tcW w:w="4535" w:type="dxa"/>
            <w:tcBorders>
              <w:top w:val="nil"/>
              <w:bottom w:val="nil"/>
            </w:tcBorders>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xml:space="preserve">- </w:t>
            </w:r>
            <w:r w:rsidRPr="00AB483B">
              <w:rPr>
                <w:rFonts w:ascii="Times New Roman" w:hAnsi="Times New Roman"/>
              </w:rPr>
              <w:t>Do địa hình nước ta chủ yếu là đồi núi, hình dạng lãnh thổ hẹp ngang nên sông ngòi nước ta chủ yếu là các con sông nhỏ, ngắn và dốc.</w:t>
            </w:r>
          </w:p>
        </w:tc>
      </w:tr>
      <w:tr w:rsidR="00AB483B" w:rsidRPr="00AB483B" w:rsidTr="00E83039">
        <w:tc>
          <w:tcPr>
            <w:tcW w:w="4815" w:type="dxa"/>
            <w:tcBorders>
              <w:top w:val="nil"/>
              <w:bottom w:val="nil"/>
            </w:tcBorders>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Nhận xét, tuyên dương.</w:t>
            </w:r>
          </w:p>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Nhận xét tiết học.</w:t>
            </w:r>
          </w:p>
        </w:tc>
        <w:tc>
          <w:tcPr>
            <w:tcW w:w="4535" w:type="dxa"/>
            <w:tcBorders>
              <w:top w:val="nil"/>
              <w:bottom w:val="nil"/>
            </w:tcBorders>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Nhận xét.</w:t>
            </w:r>
          </w:p>
        </w:tc>
      </w:tr>
      <w:tr w:rsidR="00AB483B" w:rsidRPr="00AB483B" w:rsidTr="00E83039">
        <w:tc>
          <w:tcPr>
            <w:tcW w:w="4815" w:type="dxa"/>
            <w:tcBorders>
              <w:top w:val="nil"/>
              <w:bottom w:val="single" w:sz="4" w:space="0" w:color="auto"/>
            </w:tcBorders>
          </w:tcPr>
          <w:p w:rsidR="00AB483B" w:rsidRPr="00AB483B" w:rsidRDefault="00AB483B" w:rsidP="00AB483B">
            <w:pPr>
              <w:spacing w:line="276" w:lineRule="auto"/>
              <w:rPr>
                <w:rFonts w:ascii="Times New Roman" w:hAnsi="Times New Roman"/>
                <w:lang w:val="vi-VN"/>
              </w:rPr>
            </w:pPr>
            <w:r w:rsidRPr="00AB483B">
              <w:rPr>
                <w:rFonts w:ascii="Times New Roman" w:hAnsi="Times New Roman"/>
                <w:lang w:val="vi-VN"/>
              </w:rPr>
              <w:t>- Yêu cầu HS về xem lại bài và chuẩn bị phần tiếp theo của bài.</w:t>
            </w:r>
          </w:p>
        </w:tc>
        <w:tc>
          <w:tcPr>
            <w:tcW w:w="4535" w:type="dxa"/>
            <w:tcBorders>
              <w:top w:val="nil"/>
              <w:bottom w:val="single" w:sz="4" w:space="0" w:color="auto"/>
            </w:tcBorders>
          </w:tcPr>
          <w:p w:rsidR="00AB483B" w:rsidRPr="00AB483B" w:rsidRDefault="00AB483B" w:rsidP="00AB483B">
            <w:pPr>
              <w:spacing w:line="276" w:lineRule="auto"/>
              <w:rPr>
                <w:rFonts w:ascii="Times New Roman" w:hAnsi="Times New Roman"/>
                <w:lang w:val="vi-VN"/>
              </w:rPr>
            </w:pPr>
          </w:p>
        </w:tc>
      </w:tr>
    </w:tbl>
    <w:p w:rsidR="00AB483B" w:rsidRPr="00AB483B" w:rsidRDefault="00AB483B" w:rsidP="00AB483B">
      <w:pPr>
        <w:spacing w:line="276" w:lineRule="auto"/>
        <w:rPr>
          <w:rFonts w:ascii="Times New Roman" w:hAnsi="Times New Roman"/>
          <w:b/>
          <w:bCs/>
          <w:lang w:val="vi-VN"/>
        </w:rPr>
      </w:pPr>
      <w:r w:rsidRPr="00AB483B">
        <w:rPr>
          <w:rFonts w:ascii="Times New Roman" w:hAnsi="Times New Roman"/>
          <w:b/>
          <w:bCs/>
          <w:lang w:val="vi-VN"/>
        </w:rPr>
        <w:lastRenderedPageBreak/>
        <w:t>IV. ĐIỀU CHỈNH SAU TIẾT DẠY</w:t>
      </w:r>
    </w:p>
    <w:p w:rsidR="00AB483B" w:rsidRPr="00AB483B" w:rsidRDefault="00AB483B" w:rsidP="00AB483B">
      <w:pPr>
        <w:tabs>
          <w:tab w:val="left" w:leader="dot" w:pos="9639"/>
        </w:tabs>
        <w:spacing w:line="276" w:lineRule="auto"/>
        <w:rPr>
          <w:rFonts w:ascii="Times New Roman" w:hAnsi="Times New Roman"/>
          <w:lang w:val="vi-VN"/>
        </w:rPr>
      </w:pPr>
      <w:r w:rsidRPr="00AB483B">
        <w:rPr>
          <w:rFonts w:ascii="Times New Roman" w:hAnsi="Times New Roman"/>
          <w:lang w:val="vi-VN"/>
        </w:rPr>
        <w:tab/>
      </w:r>
    </w:p>
    <w:p w:rsidR="006A38BB" w:rsidRPr="00AB483B" w:rsidRDefault="00AB483B" w:rsidP="00AB483B">
      <w:r w:rsidRPr="00AB483B">
        <w:rPr>
          <w:rFonts w:ascii="Times New Roman" w:hAnsi="Times New Roman"/>
          <w:lang w:val="vi-VN"/>
        </w:rPr>
        <w:tab/>
      </w:r>
      <w:bookmarkStart w:id="0" w:name="_GoBack"/>
      <w:bookmarkEnd w:id="0"/>
    </w:p>
    <w:sectPr w:rsidR="006A38BB" w:rsidRPr="00AB483B"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8"/>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4F8"/>
    <w:rsid w:val="003E45A9"/>
    <w:rsid w:val="00411304"/>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77724"/>
    <w:rsid w:val="005B0FF5"/>
    <w:rsid w:val="005B2217"/>
    <w:rsid w:val="005C59D1"/>
    <w:rsid w:val="005D3EAD"/>
    <w:rsid w:val="006115D6"/>
    <w:rsid w:val="00630679"/>
    <w:rsid w:val="00636FAD"/>
    <w:rsid w:val="00644E82"/>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D1D4B"/>
    <w:rsid w:val="009E4A05"/>
    <w:rsid w:val="009E5707"/>
    <w:rsid w:val="00A03BE6"/>
    <w:rsid w:val="00A04C61"/>
    <w:rsid w:val="00A37B9D"/>
    <w:rsid w:val="00A42CDF"/>
    <w:rsid w:val="00A45B25"/>
    <w:rsid w:val="00A92657"/>
    <w:rsid w:val="00AA4D74"/>
    <w:rsid w:val="00AB483B"/>
    <w:rsid w:val="00AD25CC"/>
    <w:rsid w:val="00AE3C43"/>
    <w:rsid w:val="00B26417"/>
    <w:rsid w:val="00B37E8E"/>
    <w:rsid w:val="00B46104"/>
    <w:rsid w:val="00B806A9"/>
    <w:rsid w:val="00B95365"/>
    <w:rsid w:val="00BB0108"/>
    <w:rsid w:val="00BF5537"/>
    <w:rsid w:val="00BF6413"/>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4</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181</cp:revision>
  <dcterms:created xsi:type="dcterms:W3CDTF">2025-02-17T01:15:00Z</dcterms:created>
  <dcterms:modified xsi:type="dcterms:W3CDTF">2025-02-21T02:30:00Z</dcterms:modified>
</cp:coreProperties>
</file>