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48" w:rsidRPr="00D75148" w:rsidRDefault="00D75148" w:rsidP="00D75148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5148">
        <w:rPr>
          <w:rFonts w:ascii="Times New Roman" w:hAnsi="Times New Roman" w:cs="Times New Roman"/>
          <w:b/>
          <w:sz w:val="28"/>
          <w:szCs w:val="28"/>
          <w:u w:val="single"/>
        </w:rPr>
        <w:t>TIẾNG VIỆT</w:t>
      </w:r>
    </w:p>
    <w:p w:rsidR="00D75148" w:rsidRPr="00D75148" w:rsidRDefault="00D75148" w:rsidP="00D75148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148">
        <w:rPr>
          <w:rFonts w:ascii="Times New Roman" w:hAnsi="Times New Roman" w:cs="Times New Roman"/>
          <w:b/>
          <w:sz w:val="28"/>
          <w:szCs w:val="28"/>
        </w:rPr>
        <w:t>CHỦ ĐIỂM: EM ĐÃ LỚN</w:t>
      </w:r>
    </w:p>
    <w:p w:rsidR="00D75148" w:rsidRPr="00D75148" w:rsidRDefault="00D75148" w:rsidP="00D75148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148">
        <w:rPr>
          <w:rFonts w:ascii="Times New Roman" w:hAnsi="Times New Roman" w:cs="Times New Roman"/>
          <w:b/>
          <w:sz w:val="28"/>
          <w:szCs w:val="28"/>
        </w:rPr>
        <w:t>Bài 02: CON ĐÃ LỚN THẬT RỒI (T1)</w:t>
      </w:r>
    </w:p>
    <w:p w:rsidR="00D75148" w:rsidRPr="00D75148" w:rsidRDefault="00D75148" w:rsidP="00D75148">
      <w:pPr>
        <w:spacing w:line="288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148" w:rsidRPr="00D75148" w:rsidRDefault="00D75148" w:rsidP="00D75148">
      <w:pPr>
        <w:spacing w:line="288" w:lineRule="auto"/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5148">
        <w:rPr>
          <w:rFonts w:ascii="Times New Roman" w:hAnsi="Times New Roman" w:cs="Times New Roman"/>
          <w:b/>
          <w:sz w:val="28"/>
          <w:szCs w:val="28"/>
          <w:u w:val="single"/>
        </w:rPr>
        <w:t>I. YÊU CẦU CẦN ĐẠT:</w:t>
      </w:r>
    </w:p>
    <w:p w:rsidR="00D75148" w:rsidRPr="00D75148" w:rsidRDefault="00D75148" w:rsidP="00D75148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48">
        <w:rPr>
          <w:rFonts w:ascii="Times New Roman" w:hAnsi="Times New Roman" w:cs="Times New Roman"/>
          <w:b/>
          <w:sz w:val="28"/>
          <w:szCs w:val="28"/>
        </w:rPr>
        <w:t>1. Năng lực đặc thù.</w:t>
      </w:r>
    </w:p>
    <w:p w:rsidR="00D75148" w:rsidRPr="00D75148" w:rsidRDefault="00D75148" w:rsidP="00D75148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14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75148">
        <w:rPr>
          <w:rFonts w:ascii="Times New Roman" w:hAnsi="Times New Roman" w:cs="Times New Roman"/>
          <w:sz w:val="28"/>
          <w:szCs w:val="28"/>
        </w:rPr>
        <w:t>- Đọc thành tiếng trôi chảy toàn bài.</w:t>
      </w:r>
      <w:proofErr w:type="gramEnd"/>
      <w:r w:rsidRPr="00D75148">
        <w:rPr>
          <w:rFonts w:ascii="Times New Roman" w:hAnsi="Times New Roman" w:cs="Times New Roman"/>
          <w:sz w:val="28"/>
          <w:szCs w:val="28"/>
        </w:rPr>
        <w:t xml:space="preserve"> Phát âm đúng các từ ngữ có âm, vần, thanh</w:t>
      </w:r>
    </w:p>
    <w:p w:rsidR="00D75148" w:rsidRPr="00D75148" w:rsidRDefault="00D75148" w:rsidP="00D75148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148">
        <w:rPr>
          <w:rFonts w:ascii="Times New Roman" w:hAnsi="Times New Roman" w:cs="Times New Roman"/>
          <w:sz w:val="28"/>
          <w:szCs w:val="28"/>
        </w:rPr>
        <w:t>mà</w:t>
      </w:r>
      <w:proofErr w:type="gramEnd"/>
      <w:r w:rsidRPr="00D75148">
        <w:rPr>
          <w:rFonts w:ascii="Times New Roman" w:hAnsi="Times New Roman" w:cs="Times New Roman"/>
          <w:sz w:val="28"/>
          <w:szCs w:val="28"/>
        </w:rPr>
        <w:t xml:space="preserve"> HS lễ viết sai, VD: </w:t>
      </w:r>
      <w:r w:rsidRPr="00D75148">
        <w:rPr>
          <w:rFonts w:ascii="Times New Roman" w:hAnsi="Times New Roman" w:cs="Times New Roman"/>
          <w:i/>
          <w:sz w:val="28"/>
          <w:szCs w:val="28"/>
        </w:rPr>
        <w:t>buồn thiu, nóng hổi, dịu dàng, cơm nóng, lặng im, xin lỗi,</w:t>
      </w:r>
    </w:p>
    <w:p w:rsidR="00D75148" w:rsidRPr="00D75148" w:rsidRDefault="00D75148" w:rsidP="00D75148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148">
        <w:rPr>
          <w:rFonts w:ascii="Times New Roman" w:hAnsi="Times New Roman" w:cs="Times New Roman"/>
          <w:i/>
          <w:sz w:val="28"/>
          <w:szCs w:val="28"/>
        </w:rPr>
        <w:t>lớn</w:t>
      </w:r>
      <w:proofErr w:type="gramEnd"/>
      <w:r w:rsidRPr="00D75148">
        <w:rPr>
          <w:rFonts w:ascii="Times New Roman" w:hAnsi="Times New Roman" w:cs="Times New Roman"/>
          <w:sz w:val="28"/>
          <w:szCs w:val="28"/>
        </w:rPr>
        <w:t xml:space="preserve">,... Ngắt nghỉ hơi đúng </w:t>
      </w:r>
      <w:proofErr w:type="gramStart"/>
      <w:r w:rsidRPr="00D75148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D75148">
        <w:rPr>
          <w:rFonts w:ascii="Times New Roman" w:hAnsi="Times New Roman" w:cs="Times New Roman"/>
          <w:sz w:val="28"/>
          <w:szCs w:val="28"/>
        </w:rPr>
        <w:t xml:space="preserve"> các dấu cấu và theo nghĩa. Tốc độ đọc khoảng 70</w:t>
      </w:r>
    </w:p>
    <w:p w:rsidR="00D75148" w:rsidRPr="00D75148" w:rsidRDefault="00D75148" w:rsidP="00D75148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148">
        <w:rPr>
          <w:rFonts w:ascii="Times New Roman" w:hAnsi="Times New Roman" w:cs="Times New Roman"/>
          <w:sz w:val="28"/>
          <w:szCs w:val="28"/>
        </w:rPr>
        <w:t>tiếng</w:t>
      </w:r>
      <w:proofErr w:type="gramEnd"/>
      <w:r w:rsidRPr="00D75148">
        <w:rPr>
          <w:rFonts w:ascii="Times New Roman" w:hAnsi="Times New Roman" w:cs="Times New Roman"/>
          <w:sz w:val="28"/>
          <w:szCs w:val="28"/>
        </w:rPr>
        <w:t xml:space="preserve">/ phút. </w:t>
      </w:r>
      <w:proofErr w:type="gramStart"/>
      <w:r w:rsidRPr="00D75148">
        <w:rPr>
          <w:rFonts w:ascii="Times New Roman" w:hAnsi="Times New Roman" w:cs="Times New Roman"/>
          <w:sz w:val="28"/>
          <w:szCs w:val="28"/>
        </w:rPr>
        <w:t>Đọc thầm nhanh hơn lớp 2.</w:t>
      </w:r>
      <w:proofErr w:type="gramEnd"/>
    </w:p>
    <w:p w:rsidR="00D75148" w:rsidRPr="00D75148" w:rsidRDefault="00D75148" w:rsidP="00D75148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148">
        <w:rPr>
          <w:rFonts w:ascii="Times New Roman" w:hAnsi="Times New Roman" w:cs="Times New Roman"/>
          <w:sz w:val="28"/>
          <w:szCs w:val="28"/>
        </w:rPr>
        <w:t xml:space="preserve">    - Hiểu nghĩa của các từ ngữ trong bài. Trả lời được các CH về nội dung bài, Hiểu ý nghĩa của bài: Khi em ngoan, không hay giận dỗi và biết nhận ra lỗi của mình thì điều đó chứng tỏ em đã lớn.</w:t>
      </w:r>
    </w:p>
    <w:p w:rsidR="00D75148" w:rsidRPr="00D75148" w:rsidRDefault="00D75148" w:rsidP="00D75148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148">
        <w:rPr>
          <w:rFonts w:ascii="Times New Roman" w:hAnsi="Times New Roman" w:cs="Times New Roman"/>
          <w:sz w:val="28"/>
          <w:szCs w:val="28"/>
        </w:rPr>
        <w:t xml:space="preserve">    - Biết dùng dấu gạch ngang để đánh dấu lời nói trực tiếp của nhân vật trong đối thoại.</w:t>
      </w:r>
    </w:p>
    <w:p w:rsidR="00D75148" w:rsidRPr="00D75148" w:rsidRDefault="00D75148" w:rsidP="00D75148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148">
        <w:rPr>
          <w:rFonts w:ascii="Times New Roman" w:hAnsi="Times New Roman" w:cs="Times New Roman"/>
          <w:sz w:val="28"/>
          <w:szCs w:val="28"/>
        </w:rPr>
        <w:t xml:space="preserve">    - Biết nói đúng lượt lời trong đối thoại để thể hiện phép lịch sự.</w:t>
      </w:r>
    </w:p>
    <w:p w:rsidR="00D75148" w:rsidRPr="00D75148" w:rsidRDefault="00D75148" w:rsidP="00D75148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148">
        <w:rPr>
          <w:rFonts w:ascii="Times New Roman" w:hAnsi="Times New Roman" w:cs="Times New Roman"/>
          <w:sz w:val="28"/>
          <w:szCs w:val="28"/>
        </w:rPr>
        <w:t xml:space="preserve">    - Phát triển năng lực văn học: </w:t>
      </w:r>
    </w:p>
    <w:p w:rsidR="00D75148" w:rsidRPr="00D75148" w:rsidRDefault="00D75148" w:rsidP="00D75148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148">
        <w:rPr>
          <w:rFonts w:ascii="Times New Roman" w:hAnsi="Times New Roman" w:cs="Times New Roman"/>
          <w:sz w:val="28"/>
          <w:szCs w:val="28"/>
        </w:rPr>
        <w:t xml:space="preserve">   + Biết bày tỏ sự yêu thích đối với các chỉ tiết hay trong câu chuyện.</w:t>
      </w:r>
    </w:p>
    <w:p w:rsidR="00D75148" w:rsidRPr="00D75148" w:rsidRDefault="00D75148" w:rsidP="00D75148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148">
        <w:rPr>
          <w:rFonts w:ascii="Times New Roman" w:hAnsi="Times New Roman" w:cs="Times New Roman"/>
          <w:sz w:val="28"/>
          <w:szCs w:val="28"/>
        </w:rPr>
        <w:t xml:space="preserve">   + Biết đặt tên khác cho câu chuyện.</w:t>
      </w:r>
    </w:p>
    <w:p w:rsidR="00D75148" w:rsidRPr="00D75148" w:rsidRDefault="00D75148" w:rsidP="00D75148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48">
        <w:rPr>
          <w:rFonts w:ascii="Times New Roman" w:hAnsi="Times New Roman" w:cs="Times New Roman"/>
          <w:b/>
          <w:sz w:val="28"/>
          <w:szCs w:val="28"/>
        </w:rPr>
        <w:t xml:space="preserve">2. Năng lực </w:t>
      </w:r>
      <w:proofErr w:type="gramStart"/>
      <w:r w:rsidRPr="00D75148">
        <w:rPr>
          <w:rFonts w:ascii="Times New Roman" w:hAnsi="Times New Roman" w:cs="Times New Roman"/>
          <w:b/>
          <w:sz w:val="28"/>
          <w:szCs w:val="28"/>
        </w:rPr>
        <w:t>chung</w:t>
      </w:r>
      <w:proofErr w:type="gramEnd"/>
      <w:r w:rsidRPr="00D75148">
        <w:rPr>
          <w:rFonts w:ascii="Times New Roman" w:hAnsi="Times New Roman" w:cs="Times New Roman"/>
          <w:b/>
          <w:sz w:val="28"/>
          <w:szCs w:val="28"/>
        </w:rPr>
        <w:t>.</w:t>
      </w:r>
    </w:p>
    <w:p w:rsidR="00D75148" w:rsidRPr="00D75148" w:rsidRDefault="00D75148" w:rsidP="00D75148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5148">
        <w:rPr>
          <w:rFonts w:ascii="Times New Roman" w:hAnsi="Times New Roman" w:cs="Times New Roman"/>
          <w:sz w:val="28"/>
          <w:szCs w:val="28"/>
        </w:rPr>
        <w:t>- Năng lực tự chủ, tự học: lắng nghe, đọc bài và trả lời các câu hỏi. Nêu được nội dung bài.</w:t>
      </w:r>
    </w:p>
    <w:p w:rsidR="00D75148" w:rsidRPr="00D75148" w:rsidRDefault="00D75148" w:rsidP="00D75148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5148">
        <w:rPr>
          <w:rFonts w:ascii="Times New Roman" w:hAnsi="Times New Roman" w:cs="Times New Roman"/>
          <w:sz w:val="28"/>
          <w:szCs w:val="28"/>
        </w:rPr>
        <w:t>- Năng lực giải quyết vấn đề và sáng tạo: tham gia trò chơi, vận dụng.</w:t>
      </w:r>
    </w:p>
    <w:p w:rsidR="00D75148" w:rsidRPr="00D75148" w:rsidRDefault="00D75148" w:rsidP="00D75148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5148">
        <w:rPr>
          <w:rFonts w:ascii="Times New Roman" w:hAnsi="Times New Roman" w:cs="Times New Roman"/>
          <w:sz w:val="28"/>
          <w:szCs w:val="28"/>
        </w:rPr>
        <w:t>- Năng lực giao tiếp và hợp tác: tham gia đọc trong nhóm.</w:t>
      </w:r>
    </w:p>
    <w:p w:rsidR="00D75148" w:rsidRPr="00D75148" w:rsidRDefault="00D75148" w:rsidP="00D75148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48">
        <w:rPr>
          <w:rFonts w:ascii="Times New Roman" w:hAnsi="Times New Roman" w:cs="Times New Roman"/>
          <w:b/>
          <w:sz w:val="28"/>
          <w:szCs w:val="28"/>
        </w:rPr>
        <w:t>3. Phẩm chất.</w:t>
      </w:r>
    </w:p>
    <w:p w:rsidR="00D75148" w:rsidRPr="00D75148" w:rsidRDefault="00D75148" w:rsidP="00D75148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148">
        <w:rPr>
          <w:rFonts w:ascii="Times New Roman" w:hAnsi="Times New Roman" w:cs="Times New Roman"/>
          <w:sz w:val="28"/>
          <w:szCs w:val="28"/>
        </w:rPr>
        <w:t xml:space="preserve">     - Phẩm chất nhân ái: Yêu bố mẹ, biết quý trọng những điều bố mẹ đã làm cho mình. </w:t>
      </w:r>
      <w:proofErr w:type="gramStart"/>
      <w:r w:rsidRPr="00D75148">
        <w:rPr>
          <w:rFonts w:ascii="Times New Roman" w:hAnsi="Times New Roman" w:cs="Times New Roman"/>
          <w:sz w:val="28"/>
          <w:szCs w:val="28"/>
        </w:rPr>
        <w:t>Biết nhận lỗi và xin lỗi.</w:t>
      </w:r>
      <w:proofErr w:type="gramEnd"/>
    </w:p>
    <w:p w:rsidR="00D75148" w:rsidRPr="00D75148" w:rsidRDefault="00D75148" w:rsidP="00D75148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5148">
        <w:rPr>
          <w:rFonts w:ascii="Times New Roman" w:hAnsi="Times New Roman" w:cs="Times New Roman"/>
          <w:sz w:val="28"/>
          <w:szCs w:val="28"/>
        </w:rPr>
        <w:t>- Phẩm chất chăm chỉ: Chăm chỉ đọc bài, trả lời câu hỏi.</w:t>
      </w:r>
    </w:p>
    <w:p w:rsidR="00D75148" w:rsidRPr="00D75148" w:rsidRDefault="00D75148" w:rsidP="00D75148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5148">
        <w:rPr>
          <w:rFonts w:ascii="Times New Roman" w:hAnsi="Times New Roman" w:cs="Times New Roman"/>
          <w:sz w:val="28"/>
          <w:szCs w:val="28"/>
        </w:rPr>
        <w:t>- Phẩm chất trách nhiệm: Giữ trật tự, học tập nghiêm túc.</w:t>
      </w:r>
    </w:p>
    <w:p w:rsidR="00D75148" w:rsidRPr="00D75148" w:rsidRDefault="00D75148" w:rsidP="00D75148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48">
        <w:rPr>
          <w:rFonts w:ascii="Times New Roman" w:hAnsi="Times New Roman" w:cs="Times New Roman"/>
          <w:b/>
          <w:sz w:val="28"/>
          <w:szCs w:val="28"/>
        </w:rPr>
        <w:t xml:space="preserve">II. ĐỒ DÙNG DẠY HỌC </w:t>
      </w:r>
    </w:p>
    <w:p w:rsidR="00D75148" w:rsidRPr="00D75148" w:rsidRDefault="00D75148" w:rsidP="00D75148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5148">
        <w:rPr>
          <w:rFonts w:ascii="Times New Roman" w:hAnsi="Times New Roman" w:cs="Times New Roman"/>
          <w:sz w:val="28"/>
          <w:szCs w:val="28"/>
        </w:rPr>
        <w:t>- Kế hoạch bài dạy, bài giảng Power point.</w:t>
      </w:r>
    </w:p>
    <w:p w:rsidR="00D75148" w:rsidRPr="00D75148" w:rsidRDefault="00D75148" w:rsidP="00D75148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5148">
        <w:rPr>
          <w:rFonts w:ascii="Times New Roman" w:hAnsi="Times New Roman" w:cs="Times New Roman"/>
          <w:sz w:val="28"/>
          <w:szCs w:val="28"/>
        </w:rPr>
        <w:t>- SGK và các thiết bị, học liệu phụ vụ cho tiết dạy.</w:t>
      </w:r>
    </w:p>
    <w:p w:rsidR="00D75148" w:rsidRPr="00D75148" w:rsidRDefault="00D75148" w:rsidP="00D75148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5148">
        <w:rPr>
          <w:rFonts w:ascii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973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2"/>
        <w:gridCol w:w="3876"/>
      </w:tblGrid>
      <w:tr w:rsidR="00D75148" w:rsidRPr="00D75148" w:rsidTr="00E83039">
        <w:tc>
          <w:tcPr>
            <w:tcW w:w="5862" w:type="dxa"/>
            <w:tcBorders>
              <w:bottom w:val="dashed" w:sz="4" w:space="0" w:color="000000"/>
            </w:tcBorders>
          </w:tcPr>
          <w:p w:rsidR="00D75148" w:rsidRPr="00D75148" w:rsidRDefault="00D75148" w:rsidP="00D7514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000000"/>
            </w:tcBorders>
          </w:tcPr>
          <w:p w:rsidR="00D75148" w:rsidRPr="00D75148" w:rsidRDefault="00D75148" w:rsidP="00D7514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D75148" w:rsidRPr="00D75148" w:rsidTr="00E83039">
        <w:tc>
          <w:tcPr>
            <w:tcW w:w="9738" w:type="dxa"/>
            <w:gridSpan w:val="2"/>
            <w:tcBorders>
              <w:bottom w:val="dashed" w:sz="4" w:space="0" w:color="000000"/>
            </w:tcBorders>
          </w:tcPr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b/>
                <w:sz w:val="28"/>
                <w:szCs w:val="28"/>
              </w:rPr>
              <w:t>1. Khởi động.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Mục tiêu: 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+ Tạo không khí vui vẻ, khấn khởi trước giờ học.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+ Kiểm tra kiến thức đã học ở bài đọc trước.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D75148" w:rsidRPr="00D75148" w:rsidTr="00E83039">
        <w:tc>
          <w:tcPr>
            <w:tcW w:w="5862" w:type="dxa"/>
            <w:tcBorders>
              <w:bottom w:val="dashed" w:sz="4" w:space="0" w:color="000000"/>
            </w:tcBorders>
          </w:tcPr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tổ chức trò chơi “Hái hoa”.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Hình thức chơi: HS chọn các bông hoa trên trò chơi để đọc 1 đoạn trong bài và trả lời câu hỏi.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+ Câu 1: Điều gì gợi cho tác giả nhớ đến những kỉ niệm của buổi tựu trường đầu tiên?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+ Câu 2: Tâm trạng của cậu bé trên đường đến trường được diễn tả qua chi tiết nào?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+ Câu 3: Sự bỡ ngỡ, rụt rè của các cậu học trò mới được thể hiện qua những hình ảnh nào?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GV Nhận xét, tuyên dương.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000000"/>
            </w:tcBorders>
          </w:tcPr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HS tham gia trò chơi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- 3 HS tham gia: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+ Cậu bé thấy con đường khác lạ, thấy cảnh vật xung quanh thay đổi vì lòng cậu đang có sự thay đổi lớn: hôm nay tôi đi học.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+ Bỡ ngỡ đứng nép bên người thân, chỉ dám nhìn một nửa hay dám đi từng bươc21 nhẹ; Họ như con chim nhìn quãng trời rộng muốn bay nhưng còn ngập ngừng e sợ, họ thèm vụng và ước ao thầm được như những người học trò cũ, biết lớp, biết thầy để khỏi rụt rè trong cảnh lạ.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D75148" w:rsidRPr="00D75148" w:rsidTr="00E83039">
        <w:tc>
          <w:tcPr>
            <w:tcW w:w="973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b/>
                <w:sz w:val="28"/>
                <w:szCs w:val="28"/>
              </w:rPr>
              <w:t>2. Khám phá</w:t>
            </w:r>
            <w:r w:rsidRPr="00D7514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 xml:space="preserve">Mục tiêu: 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+ Đọc thành tiếng trôi chảy toàn bài</w:t>
            </w:r>
            <w:proofErr w:type="gramStart"/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,.</w:t>
            </w:r>
            <w:proofErr w:type="gramEnd"/>
            <w:r w:rsidRPr="00D75148">
              <w:rPr>
                <w:rFonts w:ascii="Times New Roman" w:hAnsi="Times New Roman" w:cs="Times New Roman"/>
                <w:sz w:val="28"/>
                <w:szCs w:val="28"/>
              </w:rPr>
              <w:t xml:space="preserve"> Phát âm đúng các từ ngữ có âm, vần, thanh mà HS địa phương dễ viết sai. (</w:t>
            </w:r>
            <w:proofErr w:type="gramStart"/>
            <w:r w:rsidRPr="00D75148">
              <w:rPr>
                <w:rFonts w:ascii="Times New Roman" w:hAnsi="Times New Roman" w:cs="Times New Roman"/>
                <w:i/>
                <w:sz w:val="28"/>
                <w:szCs w:val="28"/>
              </w:rPr>
              <w:t>buồn</w:t>
            </w:r>
            <w:proofErr w:type="gramEnd"/>
            <w:r w:rsidRPr="00D751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thiu, nóng hổi, dịu dàng, cơm nóng, lặng im, xin lỗi, lớn</w:t>
            </w: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,...).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+ Ngắt nghỉ hơi đúng theo các dấu câu và theo nghĩa. Tốc độ đọc khoảng 70 tiếng / phút. Đọc thầm nhanh hơn lớp 2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 xml:space="preserve">+ Hiểu nghĩa của các từ ngữ khó trong bài. Trả lời được các câu hỏi về nội dung bài. 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 xml:space="preserve">+ Hiểu ý nghĩa của bài: Khi em ngoan, không hay giận dỗi và biết nhận ra lỗi của mình thì điều đó chứng tỏ em đã lớn. 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Cách tiến hành:</w:t>
            </w:r>
          </w:p>
        </w:tc>
      </w:tr>
      <w:tr w:rsidR="00D75148" w:rsidRPr="00D75148" w:rsidTr="00E83039">
        <w:tc>
          <w:tcPr>
            <w:tcW w:w="5862" w:type="dxa"/>
            <w:tcBorders>
              <w:top w:val="dashed" w:sz="4" w:space="0" w:color="000000"/>
              <w:bottom w:val="dashed" w:sz="4" w:space="0" w:color="000000"/>
            </w:tcBorders>
          </w:tcPr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* Hoạt động 1: Đọc thành tiếng.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 xml:space="preserve">- GV đọc mẫu: Đọc diễn cảm toàn bài. 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 xml:space="preserve">- GV HD đọc: Đọc diễn cảm toàn bài. Giọng kể hơi buồn ở đoạn 1; thong thả ở đoạn 2; nhanh và thiết tha ở đoạn 3. 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Gọi 1 HS đọc toàn bài.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GV chia đoạn: (3 đoạn)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 xml:space="preserve">+ Đoạn 1: Từ đầu đến </w:t>
            </w:r>
            <w:r w:rsidRPr="00D75148">
              <w:rPr>
                <w:rFonts w:ascii="Times New Roman" w:hAnsi="Times New Roman" w:cs="Times New Roman"/>
                <w:i/>
                <w:sz w:val="28"/>
                <w:szCs w:val="28"/>
              </w:rPr>
              <w:t>cho vui</w:t>
            </w: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 xml:space="preserve">+ Đoạn 2: Tiếp theo cho đến </w:t>
            </w:r>
            <w:r w:rsidRPr="00D75148">
              <w:rPr>
                <w:rFonts w:ascii="Times New Roman" w:hAnsi="Times New Roman" w:cs="Times New Roman"/>
                <w:i/>
                <w:sz w:val="28"/>
                <w:szCs w:val="28"/>
              </w:rPr>
              <w:t>mẹ cháu đang mong đấy</w:t>
            </w: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+ Đoạn 3: Còn lại.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GV gọi HS đọc nối tiếp theo đoạn.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 xml:space="preserve">- Luyện đọc từ khó: </w:t>
            </w:r>
            <w:r w:rsidRPr="00D75148">
              <w:rPr>
                <w:rFonts w:ascii="Times New Roman" w:hAnsi="Times New Roman" w:cs="Times New Roman"/>
                <w:i/>
                <w:sz w:val="28"/>
                <w:szCs w:val="28"/>
              </w:rPr>
              <w:t>buồn thiu, nóng hổi, dịu dàng, cơm nóng, lặng im, xin lỗi</w:t>
            </w: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, lớn</w:t>
            </w:r>
            <w:proofErr w:type="gramStart"/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 xml:space="preserve">- Luyện đọc câu: </w:t>
            </w:r>
            <w:r w:rsidRPr="00D75148">
              <w:rPr>
                <w:rFonts w:ascii="Times New Roman" w:hAnsi="Times New Roman" w:cs="Times New Roman"/>
                <w:i/>
                <w:sz w:val="28"/>
                <w:szCs w:val="28"/>
              </w:rPr>
              <w:t>Quả thật</w:t>
            </w:r>
            <w:proofErr w:type="gramStart"/>
            <w:r w:rsidRPr="00D75148">
              <w:rPr>
                <w:rFonts w:ascii="Times New Roman" w:hAnsi="Times New Roman" w:cs="Times New Roman"/>
                <w:i/>
                <w:sz w:val="28"/>
                <w:szCs w:val="28"/>
              </w:rPr>
              <w:t>,/</w:t>
            </w:r>
            <w:proofErr w:type="gramEnd"/>
            <w:r w:rsidRPr="00D751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cô bé cũng thấy đói. Nhưng vừa bưng bát cơm nóng hổi</w:t>
            </w:r>
            <w:proofErr w:type="gramStart"/>
            <w:r w:rsidRPr="00D75148">
              <w:rPr>
                <w:rFonts w:ascii="Times New Roman" w:hAnsi="Times New Roman" w:cs="Times New Roman"/>
                <w:i/>
                <w:sz w:val="28"/>
                <w:szCs w:val="28"/>
              </w:rPr>
              <w:t>,/</w:t>
            </w:r>
            <w:proofErr w:type="gramEnd"/>
            <w:r w:rsidRPr="00D751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em lại nghĩ đến mẹ đang phải ngồi ăn một mình.//Ăn xong,/ hai dì cháu vừa dọn dẹp vừa nói chuyện.// Cô bé không quên cảm ơn dì.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GV kết hợp cho HS giải nghĩa từ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Luyện đọc đoạn: GV tổ chức cho HS luyện đọc đoạn theo nhóm 3.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GV nhận xét các nhóm.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b/>
                <w:sz w:val="28"/>
                <w:szCs w:val="28"/>
              </w:rPr>
              <w:t>* Hoạt động 2: Đọc hiểu.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 xml:space="preserve">- GV gọi HS đọc và trả lời lần lượt 4 câu hỏi trong sgk. GV nhận xét, tuyên dương. 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GV hỗ trợ HS gặp khó khăn, lưu ý rèn cách trả lời đầy đủ câu.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Câu 1: Nói tiếp ý còn thiếu để hoàn thành tóm tắt chuyện:</w:t>
            </w:r>
            <w:r w:rsidRPr="00D7514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1C1BC004" wp14:editId="6FA20EF3">
                  <wp:simplePos x="0" y="0"/>
                  <wp:positionH relativeFrom="column">
                    <wp:posOffset>23496</wp:posOffset>
                  </wp:positionH>
                  <wp:positionV relativeFrom="paragraph">
                    <wp:posOffset>0</wp:posOffset>
                  </wp:positionV>
                  <wp:extent cx="3510915" cy="1104900"/>
                  <wp:effectExtent l="0" t="0" r="0" b="0"/>
                  <wp:wrapSquare wrapText="bothSides" distT="0" distB="0" distL="114300" distR="114300"/>
                  <wp:docPr id="15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l="13292" t="45515" r="9105" b="110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0915" cy="110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+ Câu 2: Tìm những lời nhắc nhở và lời khuyên của dì với cô bé.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+ Câu 3: Vì sao mẹ cô bé nói: “Con đã lớn thật rồi!”?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+ Câu 4: Thử đặt một tên khác cho chuyện.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GV mời HS nêu nội dung bài.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 xml:space="preserve">- GV Chốt: </w:t>
            </w:r>
            <w:r w:rsidRPr="00D751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Câu chuyện giúp em hiểu em phải ứng xử thế nào khi đã lớn-không giận dỗi bố mẹ, biết nhận lỗi và sửa lỗi.</w:t>
            </w:r>
          </w:p>
        </w:tc>
        <w:tc>
          <w:tcPr>
            <w:tcW w:w="3876" w:type="dxa"/>
            <w:tcBorders>
              <w:top w:val="dashed" w:sz="4" w:space="0" w:color="000000"/>
              <w:bottom w:val="dashed" w:sz="4" w:space="0" w:color="000000"/>
            </w:tcBorders>
          </w:tcPr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HS lắng nghe cách đọc.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- 1 HS đọc toàn bài.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HS quan sát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HS đọc nối tiếp theo đoạn.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HS đọc từ khó.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- 2-3 HS đọc câu.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 xml:space="preserve">- HS đọc từ ngữ: 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+ Dỗi: Tỏ thái độ không hài lòng bằng cách làm như không cần đến nữa.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HS luyện đọc theo nhóm 3.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HS trả lời lần lượt các câu hỏi: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+Một cô bé sang nhà dì. Vì dỗi mẹ, em ngồi buồn thiu</w:t>
            </w:r>
            <w:proofErr w:type="gramStart"/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.=</w:t>
            </w:r>
            <w:proofErr w:type="gramEnd"/>
            <w:r w:rsidRPr="00D75148">
              <w:rPr>
                <w:rFonts w:ascii="Times New Roman" w:hAnsi="Times New Roman" w:cs="Times New Roman"/>
                <w:sz w:val="28"/>
                <w:szCs w:val="28"/>
              </w:rPr>
              <w:t xml:space="preserve">&gt;Dì </w:t>
            </w:r>
            <w:r w:rsidRPr="00D751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bảo cô bé ở lại ăn cơm =&gt; Ăn xong hai dì cháu vừa dọn dẹp vừa nói chuyện. Dì khuyên bảo cô bé =&gt; Nghe lời dì, cô bé chạy về xin lỗi mẹ. Mẹ bảo: Con đã lớn thật rồi!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 xml:space="preserve">+ “Ngày nào cháu cũng </w:t>
            </w:r>
            <w:proofErr w:type="gramStart"/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gramEnd"/>
            <w:r w:rsidRPr="00D75148">
              <w:rPr>
                <w:rFonts w:ascii="Times New Roman" w:hAnsi="Times New Roman" w:cs="Times New Roman"/>
                <w:sz w:val="28"/>
                <w:szCs w:val="28"/>
              </w:rPr>
              <w:t xml:space="preserve"> cơm ngon, canh ngọt của mẹ, cháu có cảm ơn mẹ không?”/ “Cháu mau về nhà đi! Mẹ cháu đang mong đấy.”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+ Mẹ nói như vậy vì thấy con đã biết phân biệt đúng – sai và biết xin lỗi.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+ HS đặt tên khác cho truyện: Con xin lỗi mẹ</w:t>
            </w:r>
            <w:proofErr w:type="gramStart"/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gramEnd"/>
            <w:r w:rsidRPr="00D75148">
              <w:rPr>
                <w:rFonts w:ascii="Times New Roman" w:hAnsi="Times New Roman" w:cs="Times New Roman"/>
                <w:sz w:val="28"/>
                <w:szCs w:val="28"/>
              </w:rPr>
              <w:t xml:space="preserve"> Mẹ tha thứ cho con./ Cô bé ngoan,...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- 1-2 HS nêu nội dung bài theo hiểu biết.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HS đọc lại nội dung bài.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148" w:rsidRPr="00D75148" w:rsidTr="00E83039">
        <w:tc>
          <w:tcPr>
            <w:tcW w:w="973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D75148" w:rsidRPr="00D75148" w:rsidRDefault="00D75148" w:rsidP="00D751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Hoạt động luyện tập</w:t>
            </w:r>
          </w:p>
          <w:p w:rsidR="00D75148" w:rsidRPr="00D75148" w:rsidRDefault="00D75148" w:rsidP="00D751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Mục tiêu: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+ Nhận biết cách sắp xếp ý theo trình tự thời gian.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+ Nhận biết tác dụng của dấu gạch ngang; bước đầu biết sử dụng dấu gạch ngang để đánh dấu lời nói trực tiếp của nhân vật trong đối thoại.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+ Phát triển năng lực ngôn ngữ.</w:t>
            </w:r>
          </w:p>
          <w:p w:rsidR="00D75148" w:rsidRPr="00D75148" w:rsidRDefault="00D75148" w:rsidP="00D751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D75148" w:rsidRPr="00D75148" w:rsidTr="00E83039">
        <w:tc>
          <w:tcPr>
            <w:tcW w:w="5862" w:type="dxa"/>
            <w:tcBorders>
              <w:top w:val="dashed" w:sz="4" w:space="0" w:color="000000"/>
              <w:bottom w:val="dashed" w:sz="4" w:space="0" w:color="000000"/>
            </w:tcBorders>
          </w:tcPr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GV yêu cầu HS đọc đề bài bài tập 1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GV giao nhiệm vụ làm việc nhóm 2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GV mời đại diện nhóm trình bày.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GV nhận xét tuyên dương.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Các nhân vật trong câu chuyện đối thoại như thế nào? Chọn ý đúng: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i/>
                <w:sz w:val="28"/>
                <w:szCs w:val="28"/>
              </w:rPr>
              <w:t>a) Nhân vật cùng nói một lúc.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i/>
                <w:sz w:val="28"/>
                <w:szCs w:val="28"/>
              </w:rPr>
              <w:t>b) Nhân vật này nói xong lượt của mình, nhân vật khác mói nói.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i/>
                <w:sz w:val="28"/>
                <w:szCs w:val="28"/>
              </w:rPr>
              <w:t>c) Nhân vật này đang nói thì nhân vật khác nói xen vào.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GV yêu cầu HS đọc đề bài.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GV giao nhiệm vụ làm việc nhóm 2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GV mời HS trình bày.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GV mời HS khác nhận xét.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GV nhận xét tuyên dương.</w:t>
            </w:r>
          </w:p>
        </w:tc>
        <w:tc>
          <w:tcPr>
            <w:tcW w:w="3876" w:type="dxa"/>
            <w:tcBorders>
              <w:top w:val="dashed" w:sz="4" w:space="0" w:color="000000"/>
              <w:bottom w:val="dashed" w:sz="4" w:space="0" w:color="000000"/>
            </w:tcBorders>
          </w:tcPr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- 1-2 HS đọc yêu cầu bài.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HS làm việc nhóm 2, suy nghĩ và trả lời câu hỏi: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Đại diện các nhóm trình bày: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 xml:space="preserve">+ Các dấu gạch ngang trong bài đọc được dùng để đánh dấu lời </w:t>
            </w:r>
            <w:r w:rsidRPr="00D751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nói trực tiếp của nhân vật trong đối thoại.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- 1-2 HS đọc yêu cầu bài.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HS làm việc nhóm 2, thảo luận và chọn ý đúng nói với nhau.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Một số HS trình bày theo kết quả của mình: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 xml:space="preserve"> + Ý đúng: b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Các nhóm nhận xét.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148" w:rsidRPr="00D75148" w:rsidTr="00E83039">
        <w:tc>
          <w:tcPr>
            <w:tcW w:w="973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Vận dụng.</w:t>
            </w:r>
          </w:p>
          <w:p w:rsidR="00D75148" w:rsidRPr="00D75148" w:rsidRDefault="00D75148" w:rsidP="00D751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Mục tiêu: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+ Vận dụng kiến thức đã học vào thực tiễn.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+ Tạo không khí vui vẻ, hào hứng, lưu luyến sau khi học sinh bài học.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+ Phát triển năng lực ngôn ngữ.</w:t>
            </w:r>
          </w:p>
          <w:p w:rsidR="00D75148" w:rsidRPr="00D75148" w:rsidRDefault="00D75148" w:rsidP="00D751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D75148" w:rsidRPr="00D75148" w:rsidTr="00E83039">
        <w:tc>
          <w:tcPr>
            <w:tcW w:w="5862" w:type="dxa"/>
            <w:tcBorders>
              <w:top w:val="dashed" w:sz="4" w:space="0" w:color="000000"/>
              <w:bottom w:val="dashed" w:sz="4" w:space="0" w:color="000000"/>
            </w:tcBorders>
          </w:tcPr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GV tổ chức vận dụng để củng cố kiến thức và vận dụng bài học vào tực tiễn cho học sinh.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+ GV yêu cầu 4 nhóm- mỗi nhóm 4 HS phân các vai (người dẫn chuyện, người dì, người mẹ và bạn nhỏ) đọc lại truyện trên.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GV mời HS khác nhận xét.</w:t>
            </w:r>
          </w:p>
          <w:p w:rsidR="00D75148" w:rsidRPr="00D75148" w:rsidRDefault="00D75148" w:rsidP="00D7514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GV nhận xét tuyên dương.</w:t>
            </w:r>
          </w:p>
        </w:tc>
        <w:tc>
          <w:tcPr>
            <w:tcW w:w="3876" w:type="dxa"/>
            <w:tcBorders>
              <w:top w:val="dashed" w:sz="4" w:space="0" w:color="000000"/>
              <w:bottom w:val="dashed" w:sz="4" w:space="0" w:color="000000"/>
            </w:tcBorders>
          </w:tcPr>
          <w:p w:rsidR="00D75148" w:rsidRPr="00D75148" w:rsidRDefault="00D75148" w:rsidP="00D751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HS tham gia để vận dụng kiến thức đã học vào thực tiễn.</w:t>
            </w:r>
          </w:p>
          <w:p w:rsidR="00D75148" w:rsidRPr="00D75148" w:rsidRDefault="00D75148" w:rsidP="00D751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- 4 nhóm – mỗi nhóm 4 HS đọc lại truyện trên theo phân vai.</w:t>
            </w:r>
          </w:p>
          <w:p w:rsidR="00D75148" w:rsidRPr="00D75148" w:rsidRDefault="00D75148" w:rsidP="00D751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48" w:rsidRPr="00D75148" w:rsidRDefault="00D75148" w:rsidP="00D751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-HS nhận xét.</w:t>
            </w:r>
          </w:p>
          <w:p w:rsidR="00D75148" w:rsidRPr="00D75148" w:rsidRDefault="00D75148" w:rsidP="00D751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- Lắng nghe, rút kinh nghiệm.</w:t>
            </w:r>
          </w:p>
        </w:tc>
      </w:tr>
      <w:tr w:rsidR="00D75148" w:rsidRPr="00D75148" w:rsidTr="00E83039">
        <w:tc>
          <w:tcPr>
            <w:tcW w:w="9738" w:type="dxa"/>
            <w:gridSpan w:val="2"/>
            <w:tcBorders>
              <w:top w:val="dashed" w:sz="4" w:space="0" w:color="000000"/>
            </w:tcBorders>
          </w:tcPr>
          <w:p w:rsidR="00D75148" w:rsidRPr="00D75148" w:rsidRDefault="00D75148" w:rsidP="00D7514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b/>
                <w:sz w:val="28"/>
                <w:szCs w:val="28"/>
              </w:rPr>
              <w:t>IV. Điều chỉnh sau bài dạy:</w:t>
            </w:r>
          </w:p>
          <w:p w:rsidR="00D75148" w:rsidRPr="00D75148" w:rsidRDefault="00D75148" w:rsidP="00D751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.......................................................................................................................................</w:t>
            </w:r>
          </w:p>
          <w:p w:rsidR="00D75148" w:rsidRPr="00D75148" w:rsidRDefault="00D75148" w:rsidP="00D751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.......................................................................................................................................</w:t>
            </w:r>
          </w:p>
          <w:p w:rsidR="00D75148" w:rsidRPr="00D75148" w:rsidRDefault="00D75148" w:rsidP="00D751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1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.......................................................................................................................................</w:t>
            </w:r>
          </w:p>
        </w:tc>
      </w:tr>
    </w:tbl>
    <w:p w:rsidR="00D75148" w:rsidRPr="00D75148" w:rsidRDefault="00D75148" w:rsidP="00D75148">
      <w:pPr>
        <w:spacing w:line="288" w:lineRule="auto"/>
        <w:ind w:left="720"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1C4326" w:rsidRPr="00D75148" w:rsidRDefault="001C4326" w:rsidP="00D75148">
      <w:bookmarkStart w:id="0" w:name="_GoBack"/>
      <w:bookmarkEnd w:id="0"/>
    </w:p>
    <w:sectPr w:rsidR="001C4326" w:rsidRPr="00D75148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4193D"/>
    <w:rsid w:val="000669B4"/>
    <w:rsid w:val="00071A2D"/>
    <w:rsid w:val="0008741F"/>
    <w:rsid w:val="001068C3"/>
    <w:rsid w:val="00144F11"/>
    <w:rsid w:val="00145B53"/>
    <w:rsid w:val="00184832"/>
    <w:rsid w:val="001C4326"/>
    <w:rsid w:val="001C54C7"/>
    <w:rsid w:val="001E719D"/>
    <w:rsid w:val="001F526B"/>
    <w:rsid w:val="0020037C"/>
    <w:rsid w:val="002006DC"/>
    <w:rsid w:val="002331F7"/>
    <w:rsid w:val="00235C1D"/>
    <w:rsid w:val="00237701"/>
    <w:rsid w:val="002605A1"/>
    <w:rsid w:val="00294EDF"/>
    <w:rsid w:val="002A7DFA"/>
    <w:rsid w:val="002F7EFD"/>
    <w:rsid w:val="00354CB6"/>
    <w:rsid w:val="003D2D3F"/>
    <w:rsid w:val="003F5D77"/>
    <w:rsid w:val="0042078A"/>
    <w:rsid w:val="004227CA"/>
    <w:rsid w:val="004240C6"/>
    <w:rsid w:val="004C1F4D"/>
    <w:rsid w:val="00532102"/>
    <w:rsid w:val="00562FB2"/>
    <w:rsid w:val="00564FE5"/>
    <w:rsid w:val="005737CE"/>
    <w:rsid w:val="00577473"/>
    <w:rsid w:val="005B7428"/>
    <w:rsid w:val="006106A7"/>
    <w:rsid w:val="00610A0D"/>
    <w:rsid w:val="00624400"/>
    <w:rsid w:val="00632C59"/>
    <w:rsid w:val="00650A6E"/>
    <w:rsid w:val="00725258"/>
    <w:rsid w:val="00732411"/>
    <w:rsid w:val="00735FA7"/>
    <w:rsid w:val="007A70A2"/>
    <w:rsid w:val="00881838"/>
    <w:rsid w:val="00892438"/>
    <w:rsid w:val="008C7DAF"/>
    <w:rsid w:val="00906484"/>
    <w:rsid w:val="00933725"/>
    <w:rsid w:val="00973446"/>
    <w:rsid w:val="00991EE6"/>
    <w:rsid w:val="009924B6"/>
    <w:rsid w:val="009B06DB"/>
    <w:rsid w:val="009E7E26"/>
    <w:rsid w:val="00A14B91"/>
    <w:rsid w:val="00A14EF1"/>
    <w:rsid w:val="00A55C0D"/>
    <w:rsid w:val="00A66C30"/>
    <w:rsid w:val="00A85467"/>
    <w:rsid w:val="00AC0790"/>
    <w:rsid w:val="00B03694"/>
    <w:rsid w:val="00B4544E"/>
    <w:rsid w:val="00B63D88"/>
    <w:rsid w:val="00B94039"/>
    <w:rsid w:val="00BB20AF"/>
    <w:rsid w:val="00BD179A"/>
    <w:rsid w:val="00BF2B3F"/>
    <w:rsid w:val="00C10CE9"/>
    <w:rsid w:val="00C26A0E"/>
    <w:rsid w:val="00D06CD1"/>
    <w:rsid w:val="00D248FA"/>
    <w:rsid w:val="00D75148"/>
    <w:rsid w:val="00D80848"/>
    <w:rsid w:val="00DF2A80"/>
    <w:rsid w:val="00E32BD2"/>
    <w:rsid w:val="00E42A60"/>
    <w:rsid w:val="00E4428E"/>
    <w:rsid w:val="00F15AD5"/>
    <w:rsid w:val="00F245EE"/>
    <w:rsid w:val="00F2627E"/>
    <w:rsid w:val="00F4249C"/>
    <w:rsid w:val="00F44D51"/>
    <w:rsid w:val="00F511CF"/>
    <w:rsid w:val="00F600CC"/>
    <w:rsid w:val="00FA2C47"/>
    <w:rsid w:val="00FC4C99"/>
    <w:rsid w:val="00F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92</cp:revision>
  <dcterms:created xsi:type="dcterms:W3CDTF">2025-02-13T06:39:00Z</dcterms:created>
  <dcterms:modified xsi:type="dcterms:W3CDTF">2025-02-21T01:05:00Z</dcterms:modified>
</cp:coreProperties>
</file>