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B6" w:rsidRPr="00354CB6" w:rsidRDefault="00354CB6" w:rsidP="00354CB6">
      <w:pPr>
        <w:spacing w:line="288" w:lineRule="auto"/>
        <w:jc w:val="center"/>
        <w:rPr>
          <w:rFonts w:ascii="Times New Roman" w:hAnsi="Times New Roman" w:cs="Times New Roman"/>
          <w:b/>
          <w:lang w:val="nl-NL"/>
        </w:rPr>
      </w:pPr>
      <w:r w:rsidRPr="00354CB6">
        <w:rPr>
          <w:rFonts w:ascii="Times New Roman" w:hAnsi="Times New Roman" w:cs="Times New Roman"/>
          <w:b/>
          <w:u w:val="single"/>
          <w:lang w:val="nl-NL"/>
        </w:rPr>
        <w:t xml:space="preserve">TIẾNG VIỆT: </w:t>
      </w:r>
      <w:r w:rsidRPr="00354CB6">
        <w:rPr>
          <w:rFonts w:ascii="Times New Roman" w:hAnsi="Times New Roman" w:cs="Times New Roman"/>
          <w:b/>
          <w:lang w:val="nl-NL"/>
        </w:rPr>
        <w:t>( tiết 22.23)</w:t>
      </w:r>
    </w:p>
    <w:p w:rsidR="00354CB6" w:rsidRPr="00354CB6" w:rsidRDefault="00354CB6" w:rsidP="00354CB6">
      <w:pPr>
        <w:spacing w:line="288" w:lineRule="auto"/>
        <w:jc w:val="center"/>
        <w:rPr>
          <w:rFonts w:ascii="Times New Roman" w:hAnsi="Times New Roman" w:cs="Times New Roman"/>
          <w:b/>
          <w:lang w:val="nl-NL"/>
        </w:rPr>
      </w:pPr>
      <w:r w:rsidRPr="00354CB6">
        <w:rPr>
          <w:rFonts w:ascii="Times New Roman" w:hAnsi="Times New Roman" w:cs="Times New Roman"/>
          <w:b/>
          <w:lang w:val="nl-NL"/>
        </w:rPr>
        <w:t>CHỦ ĐIỂM: EM ĐÃ LỚN</w:t>
      </w:r>
    </w:p>
    <w:p w:rsidR="00354CB6" w:rsidRPr="00354CB6" w:rsidRDefault="00354CB6" w:rsidP="00354CB6">
      <w:pPr>
        <w:spacing w:line="288" w:lineRule="auto"/>
        <w:jc w:val="center"/>
        <w:rPr>
          <w:rFonts w:ascii="Times New Roman" w:hAnsi="Times New Roman" w:cs="Times New Roman"/>
          <w:b/>
          <w:lang w:val="nl-NL"/>
        </w:rPr>
      </w:pPr>
      <w:r w:rsidRPr="00354CB6">
        <w:rPr>
          <w:rFonts w:ascii="Times New Roman" w:hAnsi="Times New Roman" w:cs="Times New Roman"/>
          <w:b/>
          <w:lang w:val="nl-NL"/>
        </w:rPr>
        <w:t>BÀI ĐỌC 3: GIẶT ÁO (T1+2)</w:t>
      </w:r>
    </w:p>
    <w:p w:rsidR="00354CB6" w:rsidRPr="00354CB6" w:rsidRDefault="00354CB6" w:rsidP="00354CB6">
      <w:pPr>
        <w:spacing w:line="288" w:lineRule="auto"/>
        <w:rPr>
          <w:rFonts w:ascii="Times New Roman" w:hAnsi="Times New Roman" w:cs="Times New Roman"/>
          <w:b/>
          <w:u w:val="single"/>
          <w:lang w:val="nl-NL"/>
        </w:rPr>
      </w:pPr>
    </w:p>
    <w:p w:rsidR="00354CB6" w:rsidRPr="00354CB6" w:rsidRDefault="00354CB6" w:rsidP="00354CB6">
      <w:pPr>
        <w:spacing w:line="288" w:lineRule="auto"/>
        <w:rPr>
          <w:rFonts w:ascii="Times New Roman" w:hAnsi="Times New Roman" w:cs="Times New Roman"/>
          <w:b/>
          <w:u w:val="single"/>
          <w:lang w:val="nl-NL"/>
        </w:rPr>
      </w:pPr>
      <w:r w:rsidRPr="00354CB6">
        <w:rPr>
          <w:rFonts w:ascii="Times New Roman" w:hAnsi="Times New Roman" w:cs="Times New Roman"/>
          <w:b/>
          <w:u w:val="single"/>
          <w:lang w:val="nl-NL"/>
        </w:rPr>
        <w:t>I. YÊU CẦU CẦN ĐẠT:</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1. Năng lực đặc thù.</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Đọc thành tiếng trôi chảy toàn bài. Phát âm đúng các từ ngữ trong bài, thanh mà học sinh địa phương dễ viết sai (giặt quần, giặt áo, rộn, chuối,...).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Ngắt nghỉ hơi đúng. Tốc dộc đọc khoảng 70 tiếng/phút.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Hiểu nghĩa của các từ ngữ trong bài (rộn, xà phòng, đốm,...).</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Hiểu nội dung và ý nghĩa của bài thơ: Khen bạn nhỏ ngoan, biết làm việc nhà; ca ngợi vẻ đẹp của công việc giặt quần áo.</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Phát triển năng lực văn học: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Hiểu và biết bày tỏ sự yêu thích với một số từ ngữ hay, hình ảnh đẹp.</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Biết chia sẻ với cảm giác vui thích của bạn nhỏ khi làm được việc nhà, tự phục vụ minh và giúp đỡ cha mẹ.</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Biết các dấu hiệu để nhận ra khổ thơ trong bài thơ.</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2. Năng lực chung.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Năng lực tự chủ, tự học: lắng nghe, đọc bài và trả lời các câu hỏi. Nêu được nội dung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Năng lực giải quyết vấn đề và sáng tạo: tham gia trò chơi, vận dụng.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Năng lực giao tiếp và hợp tác: tham gia đọc trong nhóm.</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3. Phẩm chất.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Phẩm chất yêu nước: Biết yêu cảnh đẹp quê hương qua bài thơ.</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Phẩm chất nhân ái: Góp phần bồi dưỡng đức tính chăm chỉ, tình yêu lao động.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Phẩm chất chăm chỉ: Chăm chỉ đọc bài, trả lời câu hỏi.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Phẩm chất trách nhiệm: Giữ trật tự, học tập nghiêm túc.</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 xml:space="preserve">II. </w:t>
      </w:r>
      <w:r w:rsidRPr="00354CB6">
        <w:rPr>
          <w:rFonts w:ascii="Times New Roman" w:hAnsi="Times New Roman" w:cs="Times New Roman"/>
          <w:b/>
          <w:u w:val="single"/>
          <w:lang w:val="nl-NL"/>
        </w:rPr>
        <w:t>ĐỒ DÙNG DẠY HỌC:</w:t>
      </w:r>
      <w:r w:rsidRPr="00354CB6">
        <w:rPr>
          <w:rFonts w:ascii="Times New Roman" w:hAnsi="Times New Roman" w:cs="Times New Roman"/>
          <w:b/>
          <w:lang w:val="nl-NL"/>
        </w:rPr>
        <w:t xml:space="preserve">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Kế hoạch bài dạy, bài giảng Power point.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SGK và các thiết bị, học liệu phụ vụ cho tiết dạy.</w:t>
      </w:r>
    </w:p>
    <w:p w:rsidR="00354CB6" w:rsidRPr="00354CB6" w:rsidRDefault="00354CB6" w:rsidP="00354CB6">
      <w:pPr>
        <w:spacing w:line="288" w:lineRule="auto"/>
        <w:jc w:val="both"/>
        <w:rPr>
          <w:rFonts w:ascii="Times New Roman" w:hAnsi="Times New Roman" w:cs="Times New Roman"/>
          <w:b/>
          <w:u w:val="single"/>
          <w:lang w:val="nl-NL"/>
        </w:rPr>
      </w:pPr>
      <w:r w:rsidRPr="00354CB6">
        <w:rPr>
          <w:rFonts w:ascii="Times New Roman" w:hAnsi="Times New Roman" w:cs="Times New Roman"/>
          <w:b/>
          <w:lang w:val="nl-NL"/>
        </w:rPr>
        <w:t>III. HOẠT ĐỘNG DẠY HỌC:</w:t>
      </w:r>
    </w:p>
    <w:tbl>
      <w:tblPr>
        <w:tblW w:w="97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354CB6" w:rsidRPr="00354CB6" w:rsidTr="00E83039">
        <w:tc>
          <w:tcPr>
            <w:tcW w:w="5862" w:type="dxa"/>
            <w:tcBorders>
              <w:bottom w:val="dashed" w:sz="4" w:space="0" w:color="000000"/>
            </w:tcBorders>
          </w:tcPr>
          <w:p w:rsidR="00354CB6" w:rsidRPr="00354CB6" w:rsidRDefault="00354CB6" w:rsidP="00354CB6">
            <w:pPr>
              <w:spacing w:line="288" w:lineRule="auto"/>
              <w:jc w:val="center"/>
              <w:rPr>
                <w:rFonts w:ascii="Times New Roman" w:hAnsi="Times New Roman" w:cs="Times New Roman"/>
                <w:b/>
                <w:lang w:val="nl-NL"/>
              </w:rPr>
            </w:pPr>
            <w:r w:rsidRPr="00354CB6">
              <w:rPr>
                <w:rFonts w:ascii="Times New Roman" w:hAnsi="Times New Roman" w:cs="Times New Roman"/>
                <w:b/>
                <w:lang w:val="nl-NL"/>
              </w:rPr>
              <w:t>Hoạt động của giáo viên</w:t>
            </w:r>
          </w:p>
        </w:tc>
        <w:tc>
          <w:tcPr>
            <w:tcW w:w="3876" w:type="dxa"/>
            <w:tcBorders>
              <w:bottom w:val="dashed" w:sz="4" w:space="0" w:color="000000"/>
            </w:tcBorders>
          </w:tcPr>
          <w:p w:rsidR="00354CB6" w:rsidRPr="00354CB6" w:rsidRDefault="00354CB6" w:rsidP="00354CB6">
            <w:pPr>
              <w:spacing w:line="288" w:lineRule="auto"/>
              <w:jc w:val="center"/>
              <w:rPr>
                <w:rFonts w:ascii="Times New Roman" w:hAnsi="Times New Roman" w:cs="Times New Roman"/>
                <w:b/>
                <w:lang w:val="nl-NL"/>
              </w:rPr>
            </w:pPr>
            <w:r w:rsidRPr="00354CB6">
              <w:rPr>
                <w:rFonts w:ascii="Times New Roman" w:hAnsi="Times New Roman" w:cs="Times New Roman"/>
                <w:b/>
                <w:lang w:val="nl-NL"/>
              </w:rPr>
              <w:t>Hoạt động của học sinh</w:t>
            </w:r>
          </w:p>
        </w:tc>
      </w:tr>
      <w:tr w:rsidR="00354CB6" w:rsidRPr="00354CB6" w:rsidTr="00E83039">
        <w:tc>
          <w:tcPr>
            <w:tcW w:w="9738" w:type="dxa"/>
            <w:gridSpan w:val="2"/>
            <w:tcBorders>
              <w:bottom w:val="dashed" w:sz="4" w:space="0" w:color="000000"/>
            </w:tcBorders>
          </w:tcPr>
          <w:p w:rsidR="00354CB6" w:rsidRPr="00354CB6" w:rsidRDefault="00354CB6" w:rsidP="00354CB6">
            <w:pPr>
              <w:spacing w:line="288" w:lineRule="auto"/>
              <w:jc w:val="both"/>
              <w:rPr>
                <w:rFonts w:ascii="Times New Roman" w:hAnsi="Times New Roman" w:cs="Times New Roman"/>
                <w:i/>
                <w:lang w:val="nl-NL"/>
              </w:rPr>
            </w:pPr>
            <w:r w:rsidRPr="00354CB6">
              <w:rPr>
                <w:rFonts w:ascii="Times New Roman" w:hAnsi="Times New Roman" w:cs="Times New Roman"/>
                <w:b/>
                <w:lang w:val="nl-NL"/>
              </w:rPr>
              <w:t>1. Khởi động.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Mục tiêu: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Tạo không khí vui vẻ, khấn khởi trước giờ học.</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Kiểm tra kiến thức đã học ở bài đọc trước.</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Cách tiến hành:</w:t>
            </w:r>
          </w:p>
        </w:tc>
      </w:tr>
      <w:tr w:rsidR="00354CB6" w:rsidRPr="00354CB6" w:rsidTr="00E83039">
        <w:tc>
          <w:tcPr>
            <w:tcW w:w="5862" w:type="dxa"/>
            <w:tcBorders>
              <w:bottom w:val="dashed" w:sz="4" w:space="0" w:color="000000"/>
            </w:tcBorders>
          </w:tcPr>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tổ chức trò chơi “Hái hoa”.</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Hình thức chơi: HS chọn các bông hoa trên trò chơi để đọc 1 đoạn trong bài và trả lời câu hỏi.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1: Tìm những lời nhắc nhở và lời khuyên của dì với cô bé.</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lastRenderedPageBreak/>
              <w:t>+ Câu 2: Vì sao mẹ cô bé nói: “ Con đã lớn thật rồi!”?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3: Thử đặt 1 tên khác cho câu chuyện.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Nhận xét, tuyên dương.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dẫn dắt vào bài mới</w:t>
            </w:r>
          </w:p>
        </w:tc>
        <w:tc>
          <w:tcPr>
            <w:tcW w:w="3876" w:type="dxa"/>
            <w:tcBorders>
              <w:bottom w:val="dashed" w:sz="4" w:space="0" w:color="000000"/>
            </w:tcBorders>
          </w:tcPr>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lastRenderedPageBreak/>
              <w:t>- HS tham gia trò chơi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- 3 HS tham gia và trả lời theo suy nghĩ của mình.</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lắng nghe.</w:t>
            </w:r>
          </w:p>
        </w:tc>
      </w:tr>
      <w:tr w:rsidR="00354CB6" w:rsidRPr="00354CB6" w:rsidTr="00E83039">
        <w:tc>
          <w:tcPr>
            <w:tcW w:w="9738" w:type="dxa"/>
            <w:gridSpan w:val="2"/>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lastRenderedPageBreak/>
              <w:t>2. Khám phá</w:t>
            </w:r>
            <w:r w:rsidRPr="00354CB6">
              <w:rPr>
                <w:rFonts w:ascii="Times New Roman" w:hAnsi="Times New Roman" w:cs="Times New Roman"/>
                <w:i/>
                <w:lang w:val="nl-NL"/>
              </w:rPr>
              <w: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b/>
                <w:lang w:val="nl-NL"/>
              </w:rPr>
              <w:t xml:space="preserve">- </w:t>
            </w:r>
            <w:r w:rsidRPr="00354CB6">
              <w:rPr>
                <w:rFonts w:ascii="Times New Roman" w:hAnsi="Times New Roman" w:cs="Times New Roman"/>
                <w:lang w:val="nl-NL"/>
              </w:rPr>
              <w:t xml:space="preserve">Mục tiêu: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Đọc thành tiếng trôi chảy toàn bài. Phát âm đúng các từ ngữ có âm, vần, thanh mà học sinh địa phương dễ viết sai (giặt quần, giặt áo, rộn, chuối,...).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Ngắt nghỉ hơi đúng. Tốc dộc đọc khoảng 70 tiếng/phút.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Hiểu nghĩa của các từ ngữ trong bài (rộn, xà phòng, đốm,...).</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Phát triển năng lực văn học: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Biết bày tỏ sự yếu thích với một số từ ngữ hay, hình ảnh đẹp.</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 Biết chia sẻ với cảm giác vui thích của bạn nhỏ khi làm được việc nhà, tự phục vụ minh và giúp đỡ cha mẹ.</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b/>
                <w:lang w:val="nl-NL"/>
              </w:rPr>
              <w:t xml:space="preserve">- </w:t>
            </w:r>
            <w:r w:rsidRPr="00354CB6">
              <w:rPr>
                <w:rFonts w:ascii="Times New Roman" w:hAnsi="Times New Roman" w:cs="Times New Roman"/>
                <w:lang w:val="nl-NL"/>
              </w:rPr>
              <w:t>Cách tiến hành:</w:t>
            </w:r>
          </w:p>
        </w:tc>
      </w:tr>
      <w:tr w:rsidR="00354CB6" w:rsidRPr="00354CB6" w:rsidTr="00E83039">
        <w:tc>
          <w:tcPr>
            <w:tcW w:w="5862" w:type="dxa"/>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 Hoạt động 1: Đọc thành tiếng.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GV đọc mẫu: Đọc diễn cảm, nhấn giọng ở những từ ngữ giàu sức gợi tả, gợi cảm.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GV HD đọc: Đọc trôi chảy toàn bài, ngắt nghỉ đúng nhịp thơ.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Gọi 1 HS đọc toàn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chia khổ: (5 khổ)</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Khổ 1: Từ đầu đến </w:t>
            </w:r>
            <w:r w:rsidRPr="00354CB6">
              <w:rPr>
                <w:rFonts w:ascii="Times New Roman" w:hAnsi="Times New Roman" w:cs="Times New Roman"/>
                <w:i/>
                <w:lang w:val="nl-NL"/>
              </w:rPr>
              <w:t>giặt quần, giặt áo.</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Khổ 2: Tiếp theo cho đến </w:t>
            </w:r>
            <w:r w:rsidRPr="00354CB6">
              <w:rPr>
                <w:rFonts w:ascii="Times New Roman" w:hAnsi="Times New Roman" w:cs="Times New Roman"/>
                <w:i/>
                <w:lang w:val="nl-NL"/>
              </w:rPr>
              <w:t>lấp lánh</w:t>
            </w:r>
            <w:r w:rsidRPr="00354CB6">
              <w:rPr>
                <w:rFonts w:ascii="Times New Roman" w:hAnsi="Times New Roman" w:cs="Times New Roman"/>
                <w:lang w:val="nl-NL"/>
              </w:rPr>
              <w: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Khổ 3: Tiếp theo cho đến </w:t>
            </w:r>
            <w:r w:rsidRPr="00354CB6">
              <w:rPr>
                <w:rFonts w:ascii="Times New Roman" w:hAnsi="Times New Roman" w:cs="Times New Roman"/>
                <w:i/>
                <w:lang w:val="nl-NL"/>
              </w:rPr>
              <w:t>vàng lối</w:t>
            </w:r>
            <w:r w:rsidRPr="00354CB6">
              <w:rPr>
                <w:rFonts w:ascii="Times New Roman" w:hAnsi="Times New Roman" w:cs="Times New Roman"/>
                <w:lang w:val="nl-NL"/>
              </w:rPr>
              <w: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Khổ 4: Tiếp theo cho đến </w:t>
            </w:r>
            <w:r w:rsidRPr="00354CB6">
              <w:rPr>
                <w:rFonts w:ascii="Times New Roman" w:hAnsi="Times New Roman" w:cs="Times New Roman"/>
                <w:i/>
                <w:lang w:val="nl-NL"/>
              </w:rPr>
              <w:t>trắng hồng đôi tay</w:t>
            </w:r>
            <w:r w:rsidRPr="00354CB6">
              <w:rPr>
                <w:rFonts w:ascii="Times New Roman" w:hAnsi="Times New Roman" w:cs="Times New Roman"/>
                <w:lang w:val="nl-NL"/>
              </w:rPr>
              <w: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Khổ 5: Còn lại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gọi HS đọc nối tiếp theo đoạn.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Luyện đọc từ khó: giặt quần, giặt áo, rộn, chuối,...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Luyện đọc câu: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Tre bừng nắng lên/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Rộn vườn tiếng sáo/</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Nắng đẹp nhắc em/</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Giặt quần,/ giặt áo.//</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i/>
                <w:lang w:val="nl-NL"/>
              </w:rPr>
              <w:t xml:space="preserve">- </w:t>
            </w:r>
            <w:r w:rsidRPr="00354CB6">
              <w:rPr>
                <w:rFonts w:ascii="Times New Roman" w:hAnsi="Times New Roman" w:cs="Times New Roman"/>
                <w:lang w:val="nl-NL"/>
              </w:rPr>
              <w:t>Luyện đọc khổ thơ: GV tổ chức cho HS luyện đọc khổ thơ theo nhóm 5.</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nhận xét các nhóm.</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t>* Hoạt động 2: Đọc hiểu.</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GV gọi HS đọc và trả lời lần lượt 4 câu hỏi trong sgk. GV nhận xét, tuyên dương.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lastRenderedPageBreak/>
              <w:t>- GV hỗ trợ HS gặp khó khăn, lưu ý rèn cách trả lời đầy đủ câu.</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1: Bài thơ có  hai nhân vật là bạn nhỏ và nắng. Mỗi nhân vật được nói đến trong những khổ thơ nào?</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2: Tìm những hình ảnh đẹp ở khổ thơ 2 và 4:</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a. Tả bạn nhỏ làm việc.</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b. Nói lên cảm xúc của bạn nhỏ khi hoàn thành</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công việc.</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3: Khổ thơ 3 tả nắng đẹp như thế nào?</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Câu 4: Em hiểu câu thơ “Nắng đi suốt ngày/ Giờ lo xuống núi” như thế nào? Chọn ý đúng:</w:t>
            </w:r>
          </w:p>
          <w:p w:rsidR="00354CB6" w:rsidRPr="00354CB6" w:rsidRDefault="00354CB6" w:rsidP="00354CB6">
            <w:pPr>
              <w:numPr>
                <w:ilvl w:val="0"/>
                <w:numId w:val="40"/>
              </w:numPr>
              <w:spacing w:after="160" w:line="288" w:lineRule="auto"/>
              <w:jc w:val="both"/>
              <w:rPr>
                <w:rFonts w:ascii="Times New Roman" w:hAnsi="Times New Roman" w:cs="Times New Roman"/>
                <w:lang w:val="nl-NL"/>
              </w:rPr>
            </w:pPr>
            <w:r w:rsidRPr="00354CB6">
              <w:rPr>
                <w:rFonts w:ascii="Times New Roman" w:hAnsi="Times New Roman" w:cs="Times New Roman"/>
                <w:lang w:val="nl-NL"/>
              </w:rPr>
              <w:t>Nắng bừng lên.</w:t>
            </w:r>
          </w:p>
          <w:p w:rsidR="00354CB6" w:rsidRPr="00354CB6" w:rsidRDefault="00354CB6" w:rsidP="00354CB6">
            <w:pPr>
              <w:numPr>
                <w:ilvl w:val="0"/>
                <w:numId w:val="40"/>
              </w:numPr>
              <w:spacing w:after="160" w:line="288" w:lineRule="auto"/>
              <w:jc w:val="both"/>
              <w:rPr>
                <w:rFonts w:ascii="Times New Roman" w:hAnsi="Times New Roman" w:cs="Times New Roman"/>
                <w:lang w:val="nl-NL"/>
              </w:rPr>
            </w:pPr>
            <w:r w:rsidRPr="00354CB6">
              <w:rPr>
                <w:rFonts w:ascii="Times New Roman" w:hAnsi="Times New Roman" w:cs="Times New Roman"/>
                <w:lang w:val="nl-NL"/>
              </w:rPr>
              <w:t>Nắng đầy trời.</w:t>
            </w:r>
          </w:p>
          <w:p w:rsidR="00354CB6" w:rsidRPr="00354CB6" w:rsidRDefault="00354CB6" w:rsidP="00354CB6">
            <w:pPr>
              <w:numPr>
                <w:ilvl w:val="0"/>
                <w:numId w:val="40"/>
              </w:numPr>
              <w:spacing w:after="160" w:line="288" w:lineRule="auto"/>
              <w:jc w:val="both"/>
              <w:rPr>
                <w:rFonts w:ascii="Times New Roman" w:hAnsi="Times New Roman" w:cs="Times New Roman"/>
                <w:lang w:val="nl-NL"/>
              </w:rPr>
            </w:pPr>
            <w:r w:rsidRPr="00354CB6">
              <w:rPr>
                <w:rFonts w:ascii="Times New Roman" w:hAnsi="Times New Roman" w:cs="Times New Roman"/>
                <w:lang w:val="nl-NL"/>
              </w:rPr>
              <w:t>Nắng đang tắt.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mời HS nêu nội dung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GV Chốt: </w:t>
            </w:r>
            <w:r w:rsidRPr="00354CB6">
              <w:rPr>
                <w:rFonts w:ascii="Times New Roman" w:hAnsi="Times New Roman" w:cs="Times New Roman"/>
                <w:b/>
                <w:i/>
                <w:lang w:val="nl-NL"/>
              </w:rPr>
              <w:t>Bài thơ khen bạn nhỏ biết giặt quần áo để tự phục vụ mình và giúp đỡ cha mẹ.</w:t>
            </w:r>
          </w:p>
        </w:tc>
        <w:tc>
          <w:tcPr>
            <w:tcW w:w="3876" w:type="dxa"/>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lắng nghe.</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lắng nghe cách đọc.</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- 1 HS đọc toàn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quan sát</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đọc nối tiếp theo khổ thơ.</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đọc từ khó.</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- 2-3 HS đọc câu.</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luyện đọc theo nhóm 5.</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lastRenderedPageBreak/>
              <w:t>- HS trả lời lần lượt các câu hỏi:</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Nhân vật bạn nhỏ được nói đến trong khổ thơ 2,4. Nhân vật nắng được nói đến trong khổ thơ 1, 3, 5.</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Những hình ảnh đẹp ở khổ thơ 2 và 4:</w:t>
            </w:r>
          </w:p>
          <w:p w:rsidR="00354CB6" w:rsidRPr="00354CB6" w:rsidRDefault="00354CB6" w:rsidP="00354CB6">
            <w:pPr>
              <w:numPr>
                <w:ilvl w:val="0"/>
                <w:numId w:val="41"/>
              </w:numPr>
              <w:spacing w:after="160" w:line="288" w:lineRule="auto"/>
              <w:jc w:val="both"/>
              <w:rPr>
                <w:rFonts w:ascii="Times New Roman" w:hAnsi="Times New Roman" w:cs="Times New Roman"/>
                <w:lang w:val="nl-NL"/>
              </w:rPr>
            </w:pPr>
            <w:r w:rsidRPr="00354CB6">
              <w:rPr>
                <w:rFonts w:ascii="Times New Roman" w:hAnsi="Times New Roman" w:cs="Times New Roman"/>
                <w:lang w:val="nl-NL"/>
              </w:rPr>
              <w:t>Tả bạn nhỏ làm việc (khổ</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thơ 2): Lấy bọt xà phòng/ Làm đôi găng trắng; Nghìn đốm cầu vồng/ Tay em lấp lánh.</w:t>
            </w:r>
          </w:p>
          <w:p w:rsidR="00354CB6" w:rsidRPr="00354CB6" w:rsidRDefault="00354CB6" w:rsidP="00354CB6">
            <w:pPr>
              <w:numPr>
                <w:ilvl w:val="0"/>
                <w:numId w:val="41"/>
              </w:numPr>
              <w:spacing w:after="160" w:line="288" w:lineRule="auto"/>
              <w:jc w:val="both"/>
              <w:rPr>
                <w:rFonts w:ascii="Times New Roman" w:hAnsi="Times New Roman" w:cs="Times New Roman"/>
                <w:lang w:val="nl-NL"/>
              </w:rPr>
            </w:pPr>
            <w:r w:rsidRPr="00354CB6">
              <w:rPr>
                <w:rFonts w:ascii="Times New Roman" w:hAnsi="Times New Roman" w:cs="Times New Roman"/>
                <w:lang w:val="nl-NL"/>
              </w:rPr>
              <w:t>Nói lên cảm xúc của bạn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nhỏ khi hoàn thành công việc(khổ thơ 4): Sạch sẽ như mới/ Áo quần lên dây; Em yêu ngắm mãi/ Trắng hồng đôi tay.(Cảm xúc sung sướng, hài lòng).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xml:space="preserve">+ Nắng theo gió như bay lượn trên cây tre, cây chuối/ Nắng đầy trời, nhuộm vàng sân phơi và lối đi.  </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Đáp án đúng: c) Nắng đang tắt.</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- 1 -2 HS nêu nội dung bài theo suy nghĩ của mình.</w:t>
            </w:r>
          </w:p>
        </w:tc>
      </w:tr>
      <w:tr w:rsidR="00354CB6" w:rsidRPr="00354CB6" w:rsidTr="00E83039">
        <w:tc>
          <w:tcPr>
            <w:tcW w:w="9738" w:type="dxa"/>
            <w:gridSpan w:val="2"/>
            <w:tcBorders>
              <w:top w:val="dashed" w:sz="4" w:space="0" w:color="000000"/>
              <w:bottom w:val="dashed" w:sz="4" w:space="0" w:color="000000"/>
            </w:tcBorders>
          </w:tcPr>
          <w:p w:rsidR="00354CB6" w:rsidRPr="00354CB6" w:rsidRDefault="00354CB6" w:rsidP="00354CB6">
            <w:pPr>
              <w:spacing w:line="288" w:lineRule="auto"/>
              <w:rPr>
                <w:rFonts w:ascii="Times New Roman" w:hAnsi="Times New Roman" w:cs="Times New Roman"/>
                <w:b/>
                <w:lang w:val="nl-NL"/>
              </w:rPr>
            </w:pPr>
            <w:r w:rsidRPr="00354CB6">
              <w:rPr>
                <w:rFonts w:ascii="Times New Roman" w:hAnsi="Times New Roman" w:cs="Times New Roman"/>
                <w:b/>
                <w:lang w:val="nl-NL"/>
              </w:rPr>
              <w:lastRenderedPageBreak/>
              <w:t>3. Hoạt động luyện tập</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Mục tiêu:</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Mở rộng vốn từ chỉ hoạt động, từ chỉ sự vật, từ chỉ đặc điểm.</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Biết vận dụng để đặt câu chỉ hoạt động.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Phát triển năng lực ngôn ngữ.</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Cách tiến hành:</w:t>
            </w:r>
          </w:p>
        </w:tc>
      </w:tr>
      <w:tr w:rsidR="00354CB6" w:rsidRPr="00354CB6" w:rsidTr="00E83039">
        <w:tc>
          <w:tcPr>
            <w:tcW w:w="5862" w:type="dxa"/>
            <w:tcBorders>
              <w:top w:val="dashed" w:sz="4" w:space="0" w:color="000000"/>
              <w:bottom w:val="dashed" w:sz="4" w:space="0" w:color="000000"/>
            </w:tcBorders>
          </w:tcPr>
          <w:p w:rsidR="00354CB6" w:rsidRPr="00354CB6" w:rsidRDefault="00354CB6" w:rsidP="00354CB6">
            <w:pPr>
              <w:numPr>
                <w:ilvl w:val="0"/>
                <w:numId w:val="42"/>
              </w:numPr>
              <w:spacing w:after="160" w:line="288" w:lineRule="auto"/>
              <w:jc w:val="both"/>
              <w:rPr>
                <w:rFonts w:ascii="Times New Roman" w:hAnsi="Times New Roman" w:cs="Times New Roman"/>
                <w:b/>
                <w:i/>
                <w:lang w:val="nl-NL"/>
              </w:rPr>
            </w:pPr>
            <w:r w:rsidRPr="00354CB6">
              <w:rPr>
                <w:rFonts w:ascii="Times New Roman" w:hAnsi="Times New Roman" w:cs="Times New Roman"/>
                <w:b/>
                <w:i/>
                <w:lang w:val="nl-NL"/>
              </w:rPr>
              <w:t>Tìm thêm ít nhất 3 từ ngữ cho mỗi nhóm</w:t>
            </w:r>
          </w:p>
          <w:p w:rsidR="00354CB6" w:rsidRPr="00354CB6" w:rsidRDefault="00354CB6" w:rsidP="00354CB6">
            <w:pPr>
              <w:spacing w:line="288" w:lineRule="auto"/>
              <w:jc w:val="both"/>
              <w:rPr>
                <w:rFonts w:ascii="Times New Roman" w:hAnsi="Times New Roman" w:cs="Times New Roman"/>
                <w:b/>
                <w:i/>
                <w:lang w:val="nl-NL"/>
              </w:rPr>
            </w:pPr>
            <w:r w:rsidRPr="00354CB6">
              <w:rPr>
                <w:rFonts w:ascii="Times New Roman" w:hAnsi="Times New Roman" w:cs="Times New Roman"/>
                <w:b/>
                <w:i/>
                <w:lang w:val="nl-NL"/>
              </w:rPr>
              <w:t xml:space="preserve"> dưới đây: </w:t>
            </w:r>
          </w:p>
          <w:p w:rsidR="00354CB6" w:rsidRPr="00354CB6" w:rsidRDefault="00354CB6" w:rsidP="00354CB6">
            <w:pPr>
              <w:numPr>
                <w:ilvl w:val="0"/>
                <w:numId w:val="43"/>
              </w:numPr>
              <w:spacing w:after="160" w:line="288" w:lineRule="auto"/>
              <w:jc w:val="both"/>
              <w:rPr>
                <w:rFonts w:ascii="Times New Roman" w:hAnsi="Times New Roman" w:cs="Times New Roman"/>
                <w:b/>
                <w:i/>
                <w:lang w:val="nl-NL"/>
              </w:rPr>
            </w:pPr>
            <w:r w:rsidRPr="00354CB6">
              <w:rPr>
                <w:rFonts w:ascii="Times New Roman" w:hAnsi="Times New Roman" w:cs="Times New Roman"/>
                <w:b/>
                <w:i/>
                <w:lang w:val="nl-NL"/>
              </w:rPr>
              <w:t>Từ chỉ việc em làm ở nhà: giặt áo,…</w:t>
            </w:r>
          </w:p>
          <w:p w:rsidR="00354CB6" w:rsidRPr="00354CB6" w:rsidRDefault="00354CB6" w:rsidP="00354CB6">
            <w:pPr>
              <w:numPr>
                <w:ilvl w:val="0"/>
                <w:numId w:val="43"/>
              </w:numPr>
              <w:spacing w:after="160" w:line="288" w:lineRule="auto"/>
              <w:jc w:val="both"/>
              <w:rPr>
                <w:rFonts w:ascii="Times New Roman" w:hAnsi="Times New Roman" w:cs="Times New Roman"/>
                <w:b/>
                <w:i/>
                <w:lang w:val="nl-NL"/>
              </w:rPr>
            </w:pPr>
            <w:r w:rsidRPr="00354CB6">
              <w:rPr>
                <w:rFonts w:ascii="Times New Roman" w:hAnsi="Times New Roman" w:cs="Times New Roman"/>
                <w:b/>
                <w:i/>
                <w:lang w:val="nl-NL"/>
              </w:rPr>
              <w:lastRenderedPageBreak/>
              <w:t>Từ chỉ đồ dùng để làm việc nhà: găng,…</w:t>
            </w:r>
          </w:p>
          <w:p w:rsidR="00354CB6" w:rsidRPr="00354CB6" w:rsidRDefault="00354CB6" w:rsidP="00354CB6">
            <w:pPr>
              <w:numPr>
                <w:ilvl w:val="0"/>
                <w:numId w:val="43"/>
              </w:numPr>
              <w:spacing w:after="160" w:line="288" w:lineRule="auto"/>
              <w:jc w:val="both"/>
              <w:rPr>
                <w:rFonts w:ascii="Times New Roman" w:hAnsi="Times New Roman" w:cs="Times New Roman"/>
                <w:b/>
                <w:i/>
                <w:lang w:val="nl-NL"/>
              </w:rPr>
            </w:pPr>
            <w:r w:rsidRPr="00354CB6">
              <w:rPr>
                <w:rFonts w:ascii="Times New Roman" w:hAnsi="Times New Roman" w:cs="Times New Roman"/>
                <w:b/>
                <w:i/>
                <w:lang w:val="nl-NL"/>
              </w:rPr>
              <w:t>Từ ngữ chỉ cách làm việc: nhanh nhen,…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yêu cầu HS đọc đề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giao nhiệm vụ làm việc nhóm 2</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mời đại diện nhóm trình bày.</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center"/>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mời các nhóm nhận xét.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nhận xét tuyên dương.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Qua BT này, các em có thể nhận biết: Các từ ngữ trên là những từ ngữ chỉ hoạt động (nhóm a), chỉ sự vật (nhóm b), chỉ đặc điểm (nhóm c).</w:t>
            </w:r>
          </w:p>
          <w:p w:rsidR="00354CB6" w:rsidRPr="00354CB6" w:rsidRDefault="00354CB6" w:rsidP="00354CB6">
            <w:pPr>
              <w:spacing w:line="288" w:lineRule="auto"/>
              <w:jc w:val="both"/>
              <w:rPr>
                <w:rFonts w:ascii="Times New Roman" w:hAnsi="Times New Roman" w:cs="Times New Roman"/>
                <w:b/>
                <w:i/>
                <w:lang w:val="nl-NL"/>
              </w:rPr>
            </w:pPr>
            <w:r w:rsidRPr="00354CB6">
              <w:rPr>
                <w:rFonts w:ascii="Times New Roman" w:hAnsi="Times New Roman" w:cs="Times New Roman"/>
                <w:b/>
                <w:i/>
                <w:lang w:val="nl-NL"/>
              </w:rPr>
              <w:t>2. Đặt một câu nói về việc em đã làm ở nhà.</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yêu cầu HS đọc đề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giao nhiệm vụ làm việc chung cả lớp</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mời HS trình bày.</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mời HS khác nhận xét.</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nhận xét tuyên dương.</w:t>
            </w:r>
          </w:p>
        </w:tc>
        <w:tc>
          <w:tcPr>
            <w:tcW w:w="3876" w:type="dxa"/>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- 1-2 HS đọc yêu cầu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làm việc nhóm 2, thảo luận và trả lời câu hỏi.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Đại diện nhóm trình bày:</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b/>
                <w:i/>
                <w:lang w:val="nl-NL"/>
              </w:rPr>
              <w:t>a</w:t>
            </w:r>
            <w:r w:rsidRPr="00354CB6">
              <w:rPr>
                <w:rFonts w:ascii="Times New Roman" w:hAnsi="Times New Roman" w:cs="Times New Roman"/>
                <w:i/>
                <w:lang w:val="nl-NL"/>
              </w:rPr>
              <w:t>) Từ chỉ việc em làm ở nhà: giặt áo, gấp quần áo, quét nhà, rửa bát, tưới cây,…</w:t>
            </w:r>
          </w:p>
          <w:p w:rsidR="00354CB6" w:rsidRPr="00354CB6" w:rsidRDefault="00354CB6" w:rsidP="00354CB6">
            <w:pPr>
              <w:spacing w:line="288" w:lineRule="auto"/>
              <w:jc w:val="both"/>
              <w:rPr>
                <w:rFonts w:ascii="Times New Roman" w:hAnsi="Times New Roman" w:cs="Times New Roman"/>
                <w:i/>
                <w:lang w:val="nl-NL"/>
              </w:rPr>
            </w:pPr>
            <w:r w:rsidRPr="00354CB6">
              <w:rPr>
                <w:rFonts w:ascii="Times New Roman" w:hAnsi="Times New Roman" w:cs="Times New Roman"/>
                <w:i/>
                <w:lang w:val="nl-NL"/>
              </w:rPr>
              <w:t>b) Từ chỉ đồ dùng để làm việc nhà: găng, chổi, chậu, xà phòng, nồi, thùng tưới,…</w:t>
            </w:r>
          </w:p>
          <w:p w:rsidR="00354CB6" w:rsidRPr="00354CB6" w:rsidRDefault="00354CB6" w:rsidP="00354CB6">
            <w:pPr>
              <w:spacing w:line="288" w:lineRule="auto"/>
              <w:jc w:val="both"/>
              <w:rPr>
                <w:rFonts w:ascii="Times New Roman" w:hAnsi="Times New Roman" w:cs="Times New Roman"/>
                <w:i/>
                <w:lang w:val="nl-NL"/>
              </w:rPr>
            </w:pPr>
            <w:r w:rsidRPr="00354CB6">
              <w:rPr>
                <w:rFonts w:ascii="Times New Roman" w:hAnsi="Times New Roman" w:cs="Times New Roman"/>
                <w:i/>
                <w:lang w:val="nl-NL"/>
              </w:rPr>
              <w:t>c) Từ ngữ chỉ cách làm việc: nhanh nhen, tự giác, tích cực, hăng hái, chăm chỉ, cần cù,…</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Đại diện các nhóm nhận xét.</w:t>
            </w: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- 1-2 HS đọc yêu cầu bài.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HS làm việc chung cả lớp: suy nghĩ đặt câu về việc em đã làm ở nhà.</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Một số HS trình bày theo kết quả của mình.</w:t>
            </w:r>
          </w:p>
          <w:p w:rsidR="00354CB6" w:rsidRPr="00354CB6" w:rsidRDefault="00354CB6" w:rsidP="00354CB6">
            <w:pPr>
              <w:spacing w:line="288" w:lineRule="auto"/>
              <w:jc w:val="both"/>
              <w:rPr>
                <w:rFonts w:ascii="Times New Roman" w:hAnsi="Times New Roman" w:cs="Times New Roman"/>
                <w:i/>
                <w:lang w:val="nl-NL"/>
              </w:rPr>
            </w:pPr>
            <w:r w:rsidRPr="00354CB6">
              <w:rPr>
                <w:rFonts w:ascii="Times New Roman" w:hAnsi="Times New Roman" w:cs="Times New Roman"/>
                <w:lang w:val="nl-NL"/>
              </w:rPr>
              <w:t xml:space="preserve">+ VD: </w:t>
            </w:r>
            <w:r w:rsidRPr="00354CB6">
              <w:rPr>
                <w:rFonts w:ascii="Times New Roman" w:hAnsi="Times New Roman" w:cs="Times New Roman"/>
                <w:i/>
                <w:lang w:val="nl-NL"/>
              </w:rPr>
              <w:t>Em quét nhà giúp mẹ.</w:t>
            </w:r>
          </w:p>
          <w:p w:rsidR="00354CB6" w:rsidRPr="00354CB6" w:rsidRDefault="00354CB6" w:rsidP="00354CB6">
            <w:pPr>
              <w:spacing w:line="288" w:lineRule="auto"/>
              <w:jc w:val="both"/>
              <w:rPr>
                <w:rFonts w:ascii="Times New Roman" w:hAnsi="Times New Roman" w:cs="Times New Roman"/>
                <w:i/>
                <w:lang w:val="nl-NL"/>
              </w:rPr>
            </w:pPr>
            <w:r w:rsidRPr="00354CB6">
              <w:rPr>
                <w:rFonts w:ascii="Times New Roman" w:hAnsi="Times New Roman" w:cs="Times New Roman"/>
                <w:lang w:val="nl-NL"/>
              </w:rPr>
              <w:t>- HS nhận xét.</w:t>
            </w:r>
          </w:p>
        </w:tc>
      </w:tr>
      <w:tr w:rsidR="00354CB6" w:rsidRPr="00354CB6" w:rsidTr="00E83039">
        <w:tc>
          <w:tcPr>
            <w:tcW w:w="9738" w:type="dxa"/>
            <w:gridSpan w:val="2"/>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b/>
                <w:lang w:val="nl-NL"/>
              </w:rPr>
              <w:lastRenderedPageBreak/>
              <w:t>4. Vận dụng.</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Mục tiêu:</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Củng cố những kiến thức đã học trong tiết học để học sinh khắc sâu nội dung.</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Vận dụng kiến thức đã học vào thực tiễn.</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Tạo không khí vui vẻ, hào hứng, lưu luyến sau khi học sinh bài học.</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Phát triển năng lực ngôn ngữ.</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Cách tiến hành:</w:t>
            </w:r>
          </w:p>
        </w:tc>
      </w:tr>
      <w:tr w:rsidR="00354CB6" w:rsidRPr="00354CB6" w:rsidTr="00E83039">
        <w:tc>
          <w:tcPr>
            <w:tcW w:w="5862" w:type="dxa"/>
            <w:tcBorders>
              <w:top w:val="dashed" w:sz="4" w:space="0" w:color="000000"/>
              <w:bottom w:val="dashed" w:sz="4" w:space="0" w:color="000000"/>
            </w:tcBorders>
          </w:tcPr>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b/>
                <w:lang w:val="nl-NL"/>
              </w:rPr>
              <w:t xml:space="preserve">- </w:t>
            </w:r>
            <w:r w:rsidRPr="00354CB6">
              <w:rPr>
                <w:rFonts w:ascii="Times New Roman" w:hAnsi="Times New Roman" w:cs="Times New Roman"/>
                <w:lang w:val="nl-NL"/>
              </w:rPr>
              <w:t>GV tổ chức vận dụng để củng cố kiến thức và vận dụng bài học vào thực tiễn cho học sinh thông qua trò chơi “Lật mảnh ghép”.</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lastRenderedPageBreak/>
              <w:t>- GV phổ biến luật chơi.</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Gv cho HS tham gia trò chơi “Lật mảnh ghép”.</w:t>
            </w:r>
          </w:p>
          <w:p w:rsidR="00354CB6" w:rsidRPr="00354CB6" w:rsidRDefault="00354CB6" w:rsidP="00354CB6">
            <w:pPr>
              <w:spacing w:line="288" w:lineRule="auto"/>
              <w:jc w:val="both"/>
              <w:rPr>
                <w:rFonts w:ascii="Times New Roman" w:hAnsi="Times New Roman" w:cs="Times New Roman"/>
                <w:lang w:val="nl-NL"/>
              </w:rPr>
            </w:pPr>
            <w:r w:rsidRPr="00354CB6">
              <w:rPr>
                <w:rFonts w:ascii="Times New Roman" w:hAnsi="Times New Roman" w:cs="Times New Roman"/>
                <w:lang w:val="nl-NL"/>
              </w:rPr>
              <w:t>- Nhận xét, tuyên dương</w:t>
            </w:r>
          </w:p>
          <w:p w:rsidR="00354CB6" w:rsidRPr="00354CB6" w:rsidRDefault="00354CB6" w:rsidP="00354CB6">
            <w:pPr>
              <w:spacing w:line="288" w:lineRule="auto"/>
              <w:jc w:val="both"/>
              <w:rPr>
                <w:rFonts w:ascii="Times New Roman" w:hAnsi="Times New Roman" w:cs="Times New Roman"/>
                <w:b/>
                <w:lang w:val="nl-NL"/>
              </w:rPr>
            </w:pPr>
            <w:r w:rsidRPr="00354CB6">
              <w:rPr>
                <w:rFonts w:ascii="Times New Roman" w:hAnsi="Times New Roman" w:cs="Times New Roman"/>
                <w:lang w:val="nl-NL"/>
              </w:rPr>
              <w:t>- Nhận xét tiết học, dặt dò bài về nhà.</w:t>
            </w:r>
          </w:p>
        </w:tc>
        <w:tc>
          <w:tcPr>
            <w:tcW w:w="3876" w:type="dxa"/>
            <w:tcBorders>
              <w:top w:val="dashed" w:sz="4" w:space="0" w:color="000000"/>
              <w:bottom w:val="dashed" w:sz="4" w:space="0" w:color="000000"/>
            </w:tcBorders>
          </w:tcPr>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lastRenderedPageBreak/>
              <w:t>- HS tham gia để vận dụng kiến thức đã học vào thực tiễn.</w:t>
            </w:r>
          </w:p>
          <w:p w:rsidR="00354CB6" w:rsidRPr="00354CB6" w:rsidRDefault="00354CB6" w:rsidP="00354CB6">
            <w:pPr>
              <w:spacing w:line="288" w:lineRule="auto"/>
              <w:rPr>
                <w:rFonts w:ascii="Times New Roman" w:hAnsi="Times New Roman" w:cs="Times New Roman"/>
                <w:lang w:val="nl-NL"/>
              </w:rPr>
            </w:pP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lastRenderedPageBreak/>
              <w:t>- HS lắng nghe.</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HS tham gia trò chơi.</w:t>
            </w:r>
          </w:p>
          <w:p w:rsidR="00354CB6" w:rsidRPr="00354CB6" w:rsidRDefault="00354CB6" w:rsidP="00354CB6">
            <w:pPr>
              <w:spacing w:line="288" w:lineRule="auto"/>
              <w:rPr>
                <w:rFonts w:ascii="Times New Roman" w:hAnsi="Times New Roman" w:cs="Times New Roman"/>
                <w:lang w:val="nl-NL"/>
              </w:rPr>
            </w:pP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Lắng nghe, rút kinh nghiệm.</w:t>
            </w:r>
          </w:p>
        </w:tc>
      </w:tr>
      <w:tr w:rsidR="00354CB6" w:rsidRPr="00354CB6" w:rsidTr="00E83039">
        <w:tc>
          <w:tcPr>
            <w:tcW w:w="9738" w:type="dxa"/>
            <w:gridSpan w:val="2"/>
            <w:tcBorders>
              <w:top w:val="dashed" w:sz="4" w:space="0" w:color="000000"/>
            </w:tcBorders>
          </w:tcPr>
          <w:p w:rsidR="00354CB6" w:rsidRPr="00354CB6" w:rsidRDefault="00354CB6" w:rsidP="00354CB6">
            <w:pPr>
              <w:spacing w:line="288" w:lineRule="auto"/>
              <w:rPr>
                <w:rFonts w:ascii="Times New Roman" w:hAnsi="Times New Roman" w:cs="Times New Roman"/>
                <w:b/>
                <w:lang w:val="nl-NL"/>
              </w:rPr>
            </w:pPr>
            <w:r w:rsidRPr="00354CB6">
              <w:rPr>
                <w:rFonts w:ascii="Times New Roman" w:hAnsi="Times New Roman" w:cs="Times New Roman"/>
                <w:b/>
                <w:lang w:val="nl-NL"/>
              </w:rPr>
              <w:lastRenderedPageBreak/>
              <w:t>IV. Điều chỉnh sau bài dạy:</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xml:space="preserve">                       ......................................................................................................................................</w:t>
            </w:r>
          </w:p>
          <w:p w:rsidR="00354CB6" w:rsidRPr="00354CB6" w:rsidRDefault="00354CB6" w:rsidP="00354CB6">
            <w:pPr>
              <w:spacing w:line="288" w:lineRule="auto"/>
              <w:rPr>
                <w:rFonts w:ascii="Times New Roman" w:hAnsi="Times New Roman" w:cs="Times New Roman"/>
                <w:lang w:val="nl-NL"/>
              </w:rPr>
            </w:pPr>
            <w:r w:rsidRPr="00354CB6">
              <w:rPr>
                <w:rFonts w:ascii="Times New Roman" w:hAnsi="Times New Roman" w:cs="Times New Roman"/>
                <w:lang w:val="nl-NL"/>
              </w:rPr>
              <w:t xml:space="preserve">                      .......................................................................................................................................</w:t>
            </w:r>
          </w:p>
        </w:tc>
      </w:tr>
    </w:tbl>
    <w:p w:rsidR="001C4326" w:rsidRPr="00354CB6" w:rsidRDefault="001C4326" w:rsidP="00354CB6">
      <w:bookmarkStart w:id="0" w:name="_GoBack"/>
      <w:bookmarkEnd w:id="0"/>
    </w:p>
    <w:sectPr w:rsidR="001C4326" w:rsidRPr="00354CB6"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712A4B"/>
    <w:multiLevelType w:val="multilevel"/>
    <w:tmpl w:val="66F8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2DE01C17"/>
    <w:multiLevelType w:val="multilevel"/>
    <w:tmpl w:val="A86CA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2B0017A"/>
    <w:multiLevelType w:val="multilevel"/>
    <w:tmpl w:val="93665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E93B9D"/>
    <w:multiLevelType w:val="multilevel"/>
    <w:tmpl w:val="86C47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27"/>
  </w:num>
  <w:num w:numId="3">
    <w:abstractNumId w:val="37"/>
  </w:num>
  <w:num w:numId="4">
    <w:abstractNumId w:val="2"/>
  </w:num>
  <w:num w:numId="5">
    <w:abstractNumId w:val="8"/>
  </w:num>
  <w:num w:numId="6">
    <w:abstractNumId w:val="12"/>
  </w:num>
  <w:num w:numId="7">
    <w:abstractNumId w:val="19"/>
  </w:num>
  <w:num w:numId="8">
    <w:abstractNumId w:val="30"/>
  </w:num>
  <w:num w:numId="9">
    <w:abstractNumId w:val="36"/>
  </w:num>
  <w:num w:numId="10">
    <w:abstractNumId w:val="7"/>
  </w:num>
  <w:num w:numId="11">
    <w:abstractNumId w:val="32"/>
  </w:num>
  <w:num w:numId="12">
    <w:abstractNumId w:val="20"/>
  </w:num>
  <w:num w:numId="13">
    <w:abstractNumId w:val="3"/>
  </w:num>
  <w:num w:numId="14">
    <w:abstractNumId w:val="23"/>
  </w:num>
  <w:num w:numId="15">
    <w:abstractNumId w:val="11"/>
  </w:num>
  <w:num w:numId="16">
    <w:abstractNumId w:val="25"/>
  </w:num>
  <w:num w:numId="17">
    <w:abstractNumId w:val="38"/>
  </w:num>
  <w:num w:numId="18">
    <w:abstractNumId w:val="41"/>
  </w:num>
  <w:num w:numId="19">
    <w:abstractNumId w:val="0"/>
  </w:num>
  <w:num w:numId="20">
    <w:abstractNumId w:val="4"/>
  </w:num>
  <w:num w:numId="21">
    <w:abstractNumId w:val="14"/>
  </w:num>
  <w:num w:numId="22">
    <w:abstractNumId w:val="34"/>
  </w:num>
  <w:num w:numId="23">
    <w:abstractNumId w:val="33"/>
  </w:num>
  <w:num w:numId="24">
    <w:abstractNumId w:val="15"/>
  </w:num>
  <w:num w:numId="25">
    <w:abstractNumId w:val="18"/>
  </w:num>
  <w:num w:numId="26">
    <w:abstractNumId w:val="10"/>
  </w:num>
  <w:num w:numId="27">
    <w:abstractNumId w:val="42"/>
  </w:num>
  <w:num w:numId="28">
    <w:abstractNumId w:val="9"/>
  </w:num>
  <w:num w:numId="29">
    <w:abstractNumId w:val="21"/>
  </w:num>
  <w:num w:numId="30">
    <w:abstractNumId w:val="5"/>
  </w:num>
  <w:num w:numId="31">
    <w:abstractNumId w:val="28"/>
  </w:num>
  <w:num w:numId="32">
    <w:abstractNumId w:val="16"/>
  </w:num>
  <w:num w:numId="33">
    <w:abstractNumId w:val="39"/>
  </w:num>
  <w:num w:numId="34">
    <w:abstractNumId w:val="1"/>
  </w:num>
  <w:num w:numId="35">
    <w:abstractNumId w:val="29"/>
  </w:num>
  <w:num w:numId="36">
    <w:abstractNumId w:val="24"/>
  </w:num>
  <w:num w:numId="37">
    <w:abstractNumId w:val="22"/>
  </w:num>
  <w:num w:numId="38">
    <w:abstractNumId w:val="26"/>
  </w:num>
  <w:num w:numId="39">
    <w:abstractNumId w:val="6"/>
  </w:num>
  <w:num w:numId="40">
    <w:abstractNumId w:val="31"/>
  </w:num>
  <w:num w:numId="41">
    <w:abstractNumId w:val="35"/>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7701"/>
    <w:rsid w:val="002A7DFA"/>
    <w:rsid w:val="002F7EFD"/>
    <w:rsid w:val="00354CB6"/>
    <w:rsid w:val="003D2D3F"/>
    <w:rsid w:val="003F5D77"/>
    <w:rsid w:val="0042078A"/>
    <w:rsid w:val="004227CA"/>
    <w:rsid w:val="004C1F4D"/>
    <w:rsid w:val="00562FB2"/>
    <w:rsid w:val="00564FE5"/>
    <w:rsid w:val="00577473"/>
    <w:rsid w:val="005B7428"/>
    <w:rsid w:val="006106A7"/>
    <w:rsid w:val="00610A0D"/>
    <w:rsid w:val="00624400"/>
    <w:rsid w:val="00632C59"/>
    <w:rsid w:val="00650A6E"/>
    <w:rsid w:val="00725258"/>
    <w:rsid w:val="00732411"/>
    <w:rsid w:val="00735FA7"/>
    <w:rsid w:val="007A70A2"/>
    <w:rsid w:val="00892438"/>
    <w:rsid w:val="008C7DAF"/>
    <w:rsid w:val="00933725"/>
    <w:rsid w:val="00973446"/>
    <w:rsid w:val="00991EE6"/>
    <w:rsid w:val="00A14B91"/>
    <w:rsid w:val="00A66C30"/>
    <w:rsid w:val="00AC0790"/>
    <w:rsid w:val="00B03694"/>
    <w:rsid w:val="00B4544E"/>
    <w:rsid w:val="00B63D88"/>
    <w:rsid w:val="00B94039"/>
    <w:rsid w:val="00BB20AF"/>
    <w:rsid w:val="00BF2B3F"/>
    <w:rsid w:val="00C10CE9"/>
    <w:rsid w:val="00C26A0E"/>
    <w:rsid w:val="00D06CD1"/>
    <w:rsid w:val="00D248FA"/>
    <w:rsid w:val="00D80848"/>
    <w:rsid w:val="00E32BD2"/>
    <w:rsid w:val="00E4428E"/>
    <w:rsid w:val="00F15AD5"/>
    <w:rsid w:val="00F245EE"/>
    <w:rsid w:val="00F44D51"/>
    <w:rsid w:val="00F511CF"/>
    <w:rsid w:val="00F600CC"/>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67</cp:revision>
  <dcterms:created xsi:type="dcterms:W3CDTF">2025-02-13T06:39:00Z</dcterms:created>
  <dcterms:modified xsi:type="dcterms:W3CDTF">2025-02-21T00:30:00Z</dcterms:modified>
</cp:coreProperties>
</file>