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A1" w:rsidRPr="00CE4DA1" w:rsidRDefault="00CE4DA1" w:rsidP="00CE4DA1">
      <w:pPr>
        <w:rPr>
          <w:rFonts w:ascii="Times New Roman" w:hAnsi="Times New Roman"/>
          <w:b/>
          <w:bCs/>
          <w:sz w:val="24"/>
          <w:szCs w:val="24"/>
        </w:rPr>
      </w:pPr>
      <w:r w:rsidRPr="00CE4DA1">
        <w:rPr>
          <w:rFonts w:ascii="Times New Roman" w:hAnsi="Times New Roman"/>
          <w:b/>
          <w:bCs/>
          <w:i/>
          <w:iCs/>
          <w:color w:val="000000"/>
        </w:rPr>
        <w:t>Week 21                                               Preparing date: February 1</w:t>
      </w:r>
      <w:r w:rsidRPr="00CE4DA1">
        <w:rPr>
          <w:rFonts w:ascii="Times New Roman" w:hAnsi="Times New Roman"/>
          <w:b/>
          <w:bCs/>
          <w:i/>
          <w:iCs/>
          <w:color w:val="000000"/>
          <w:vertAlign w:val="superscript"/>
        </w:rPr>
        <w:t>st</w:t>
      </w:r>
      <w:r w:rsidRPr="00CE4DA1">
        <w:rPr>
          <w:rFonts w:ascii="Times New Roman" w:hAnsi="Times New Roman"/>
          <w:b/>
          <w:bCs/>
          <w:i/>
          <w:iCs/>
          <w:color w:val="000000"/>
        </w:rPr>
        <w:t>, 2025</w:t>
      </w:r>
    </w:p>
    <w:p w:rsidR="00CE4DA1" w:rsidRPr="00CE4DA1" w:rsidRDefault="00CE4DA1" w:rsidP="00CE4DA1">
      <w:pPr>
        <w:rPr>
          <w:rFonts w:ascii="Times New Roman" w:hAnsi="Times New Roman"/>
          <w:b/>
          <w:bCs/>
          <w:sz w:val="24"/>
          <w:szCs w:val="24"/>
        </w:rPr>
      </w:pPr>
      <w:r w:rsidRPr="00CE4DA1">
        <w:rPr>
          <w:rFonts w:ascii="Times New Roman" w:hAnsi="Times New Roman"/>
          <w:b/>
          <w:bCs/>
          <w:i/>
          <w:iCs/>
          <w:color w:val="000000"/>
        </w:rPr>
        <w:t> Period 82                                              Teaching date: February 3</w:t>
      </w:r>
      <w:r w:rsidRPr="00CE4DA1">
        <w:rPr>
          <w:rFonts w:ascii="Times New Roman" w:hAnsi="Times New Roman"/>
          <w:b/>
          <w:bCs/>
          <w:i/>
          <w:iCs/>
          <w:color w:val="000000"/>
          <w:vertAlign w:val="superscript"/>
        </w:rPr>
        <w:t>rd</w:t>
      </w:r>
      <w:r w:rsidRPr="00CE4DA1">
        <w:rPr>
          <w:rFonts w:ascii="Times New Roman" w:hAnsi="Times New Roman"/>
          <w:b/>
          <w:bCs/>
          <w:i/>
          <w:iCs/>
          <w:color w:val="000000"/>
        </w:rPr>
        <w:t>, 2025</w:t>
      </w:r>
    </w:p>
    <w:p w:rsidR="00CE4DA1" w:rsidRPr="00CE4DA1" w:rsidRDefault="00CE4DA1" w:rsidP="00CE4DA1">
      <w:pPr>
        <w:rPr>
          <w:rFonts w:ascii="Times New Roman" w:hAnsi="Times New Roman"/>
          <w:b/>
          <w:bCs/>
          <w:sz w:val="24"/>
          <w:szCs w:val="24"/>
        </w:rPr>
      </w:pPr>
      <w:r w:rsidRPr="00CE4DA1">
        <w:rPr>
          <w:rFonts w:ascii="Times New Roman" w:hAnsi="Times New Roman"/>
          <w:b/>
          <w:bCs/>
          <w:color w:val="000000"/>
        </w:rPr>
        <w:tab/>
      </w:r>
      <w:r w:rsidRPr="00CE4DA1">
        <w:rPr>
          <w:rFonts w:ascii="Times New Roman" w:hAnsi="Times New Roman"/>
          <w:b/>
          <w:bCs/>
          <w:color w:val="000000"/>
        </w:rPr>
        <w:tab/>
      </w:r>
      <w:r w:rsidRPr="00CE4DA1">
        <w:rPr>
          <w:rFonts w:ascii="Times New Roman" w:hAnsi="Times New Roman"/>
          <w:b/>
          <w:bCs/>
          <w:color w:val="000000"/>
        </w:rPr>
        <w:tab/>
        <w:t>               </w:t>
      </w:r>
    </w:p>
    <w:p w:rsidR="00CE4DA1" w:rsidRPr="00CE4DA1" w:rsidRDefault="00CE4DA1" w:rsidP="00CE4DA1">
      <w:pPr>
        <w:jc w:val="center"/>
        <w:rPr>
          <w:rFonts w:ascii="Times New Roman" w:hAnsi="Times New Roman"/>
          <w:sz w:val="24"/>
          <w:szCs w:val="24"/>
        </w:rPr>
      </w:pPr>
      <w:r w:rsidRPr="00CE4DA1">
        <w:rPr>
          <w:rFonts w:ascii="Times New Roman" w:hAnsi="Times New Roman"/>
          <w:b/>
          <w:bCs/>
          <w:color w:val="000000"/>
          <w:u w:val="single"/>
        </w:rPr>
        <w:t>Unit 12</w:t>
      </w:r>
      <w:r w:rsidRPr="00CE4DA1">
        <w:rPr>
          <w:rFonts w:ascii="Times New Roman" w:hAnsi="Times New Roman"/>
          <w:b/>
          <w:bCs/>
          <w:color w:val="000000"/>
        </w:rPr>
        <w:t xml:space="preserve">: Our </w:t>
      </w:r>
      <w:proofErr w:type="spellStart"/>
      <w:r w:rsidRPr="00CE4DA1">
        <w:rPr>
          <w:rFonts w:ascii="Times New Roman" w:hAnsi="Times New Roman"/>
          <w:b/>
          <w:bCs/>
          <w:color w:val="000000"/>
        </w:rPr>
        <w:t>Tet</w:t>
      </w:r>
      <w:proofErr w:type="spellEnd"/>
      <w:r w:rsidRPr="00CE4DA1">
        <w:rPr>
          <w:rFonts w:ascii="Times New Roman" w:hAnsi="Times New Roman"/>
          <w:b/>
          <w:bCs/>
          <w:color w:val="000000"/>
        </w:rPr>
        <w:t xml:space="preserve"> holiday</w:t>
      </w:r>
    </w:p>
    <w:p w:rsidR="00CE4DA1" w:rsidRPr="00CE4DA1" w:rsidRDefault="00CE4DA1" w:rsidP="00CE4DA1">
      <w:pPr>
        <w:jc w:val="center"/>
        <w:rPr>
          <w:rFonts w:ascii="Times New Roman" w:hAnsi="Times New Roman"/>
          <w:sz w:val="24"/>
          <w:szCs w:val="24"/>
        </w:rPr>
      </w:pPr>
      <w:r w:rsidRPr="00CE4DA1">
        <w:rPr>
          <w:rFonts w:ascii="Times New Roman" w:hAnsi="Times New Roman"/>
          <w:b/>
          <w:bCs/>
          <w:color w:val="000000"/>
        </w:rPr>
        <w:t>Lesson 2 (4, 5, 6)</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A. </w:t>
      </w:r>
      <w:r w:rsidRPr="00CE4DA1">
        <w:rPr>
          <w:rFonts w:ascii="Times New Roman" w:hAnsi="Times New Roman"/>
          <w:b/>
          <w:bCs/>
          <w:color w:val="000000"/>
          <w:u w:val="single"/>
        </w:rPr>
        <w:t>OBJECTIVES</w:t>
      </w:r>
      <w:r w:rsidRPr="00CE4DA1">
        <w:rPr>
          <w:rFonts w:ascii="Times New Roman" w:hAnsi="Times New Roman"/>
          <w:b/>
          <w:bCs/>
          <w:color w:val="000000"/>
        </w:rPr>
        <w:t>:</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By the end of the lesson,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will be able to:</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1. </w:t>
      </w:r>
      <w:r w:rsidRPr="00CE4DA1">
        <w:rPr>
          <w:rFonts w:ascii="Times New Roman" w:hAnsi="Times New Roman"/>
          <w:b/>
          <w:bCs/>
          <w:color w:val="000000"/>
          <w:u w:val="single"/>
        </w:rPr>
        <w:t>Knowledge</w:t>
      </w:r>
      <w:r w:rsidRPr="00CE4DA1">
        <w:rPr>
          <w:rFonts w:ascii="Times New Roman" w:hAnsi="Times New Roman"/>
          <w:b/>
          <w:bCs/>
          <w:color w:val="000000"/>
        </w:rPr>
        <w:t>:</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listen to and understand four communicative contexts about where someone will go at </w:t>
      </w:r>
      <w:proofErr w:type="spellStart"/>
      <w:r w:rsidRPr="00CE4DA1">
        <w:rPr>
          <w:rFonts w:ascii="Times New Roman" w:hAnsi="Times New Roman"/>
          <w:color w:val="000000"/>
        </w:rPr>
        <w:t>Tet</w:t>
      </w:r>
      <w:proofErr w:type="spellEnd"/>
      <w:r w:rsidRPr="00CE4DA1">
        <w:rPr>
          <w:rFonts w:ascii="Times New Roman" w:hAnsi="Times New Roman"/>
          <w:color w:val="000000"/>
        </w:rPr>
        <w:t>, and number the pictures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complete two gapped exchanges with the help of picture cues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revise the target vocabulary items and structures by playing the game Board race.</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r w:rsidRPr="00CE4DA1">
        <w:rPr>
          <w:rFonts w:ascii="Times New Roman" w:hAnsi="Times New Roman"/>
          <w:b/>
          <w:bCs/>
          <w:i/>
          <w:iCs/>
          <w:color w:val="000000"/>
        </w:rPr>
        <w:t>Vocabulary:</w:t>
      </w:r>
      <w:r w:rsidRPr="00CE4DA1">
        <w:rPr>
          <w:rFonts w:ascii="Times New Roman" w:hAnsi="Times New Roman"/>
          <w:color w:val="000000"/>
        </w:rPr>
        <w:t xml:space="preserve"> Review</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r w:rsidRPr="00CE4DA1">
        <w:rPr>
          <w:rFonts w:ascii="Times New Roman" w:hAnsi="Times New Roman"/>
          <w:b/>
          <w:bCs/>
          <w:i/>
          <w:iCs/>
          <w:color w:val="000000"/>
        </w:rPr>
        <w:t>Skills</w:t>
      </w:r>
      <w:r w:rsidRPr="00CE4DA1">
        <w:rPr>
          <w:rFonts w:ascii="Times New Roman" w:hAnsi="Times New Roman"/>
          <w:color w:val="000000"/>
        </w:rPr>
        <w:t>: speaking, listening, reading and writing.</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2. </w:t>
      </w:r>
      <w:r w:rsidRPr="00CE4DA1">
        <w:rPr>
          <w:rFonts w:ascii="Times New Roman" w:hAnsi="Times New Roman"/>
          <w:b/>
          <w:bCs/>
          <w:color w:val="000000"/>
          <w:u w:val="single"/>
        </w:rPr>
        <w:t>Competences</w:t>
      </w:r>
      <w:r w:rsidRPr="00CE4DA1">
        <w:rPr>
          <w:rFonts w:ascii="Times New Roman" w:hAnsi="Times New Roman"/>
          <w:b/>
          <w:bCs/>
          <w:color w:val="000000"/>
        </w:rPr>
        <w:t>:</w:t>
      </w:r>
      <w:r w:rsidRPr="00CE4DA1">
        <w:rPr>
          <w:rFonts w:ascii="Times New Roman" w:hAnsi="Times New Roman"/>
          <w:color w:val="000000"/>
        </w:rPr>
        <w:t>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Communication and collaboration: work in pairs and groups to complete the learning tasks.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Self-control and independent learning: perform listening and reading tasks.</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3. </w:t>
      </w:r>
      <w:r w:rsidRPr="00CE4DA1">
        <w:rPr>
          <w:rFonts w:ascii="Times New Roman" w:hAnsi="Times New Roman"/>
          <w:b/>
          <w:bCs/>
          <w:color w:val="000000"/>
          <w:u w:val="single"/>
        </w:rPr>
        <w:t>Attitude/ Qualities</w:t>
      </w:r>
      <w:r w:rsidRPr="00CE4DA1">
        <w:rPr>
          <w:rFonts w:ascii="Times New Roman" w:hAnsi="Times New Roman"/>
          <w:b/>
          <w:bCs/>
          <w:color w:val="000000"/>
        </w:rPr>
        <w:t>:</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Show their pride in the traditional holiday in their country.</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B. </w:t>
      </w:r>
      <w:r w:rsidRPr="00CE4DA1">
        <w:rPr>
          <w:rFonts w:ascii="Times New Roman" w:hAnsi="Times New Roman"/>
          <w:b/>
          <w:bCs/>
          <w:color w:val="000000"/>
          <w:u w:val="single"/>
        </w:rPr>
        <w:t>TEACHING AIDS</w:t>
      </w:r>
      <w:r w:rsidRPr="00CE4DA1">
        <w:rPr>
          <w:rFonts w:ascii="Times New Roman" w:hAnsi="Times New Roman"/>
          <w:b/>
          <w:bCs/>
          <w:color w:val="000000"/>
        </w:rPr>
        <w:t>:</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r w:rsidRPr="00CE4DA1">
        <w:rPr>
          <w:rFonts w:ascii="Times New Roman" w:hAnsi="Times New Roman"/>
          <w:i/>
          <w:iCs/>
          <w:color w:val="000000"/>
        </w:rPr>
        <w:t>Teacher:</w:t>
      </w:r>
      <w:r w:rsidRPr="00CE4DA1">
        <w:rPr>
          <w:rFonts w:ascii="Times New Roman" w:hAnsi="Times New Roman"/>
          <w:color w:val="000000"/>
        </w:rPr>
        <w:t xml:space="preserve"> Teacher’s guide Pages 200, 201, 202; audio Tracks 17; website hoclieu.vn, posters, laptop, pictures, textbook, lesson plan, TV or projector.</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r w:rsidRPr="00CE4DA1">
        <w:rPr>
          <w:rFonts w:ascii="Times New Roman" w:hAnsi="Times New Roman"/>
          <w:i/>
          <w:iCs/>
          <w:color w:val="000000"/>
        </w:rPr>
        <w:t>Students:</w:t>
      </w:r>
      <w:r w:rsidRPr="00CE4DA1">
        <w:rPr>
          <w:rFonts w:ascii="Times New Roman" w:hAnsi="Times New Roman"/>
          <w:color w:val="000000"/>
        </w:rPr>
        <w:t xml:space="preserve"> Student’s book Page 15, notebooks, workbooks, school things.</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C. </w:t>
      </w:r>
      <w:r w:rsidRPr="00CE4DA1">
        <w:rPr>
          <w:rFonts w:ascii="Times New Roman" w:hAnsi="Times New Roman"/>
          <w:b/>
          <w:bCs/>
          <w:color w:val="000000"/>
          <w:u w:val="single"/>
        </w:rPr>
        <w:t>PROCEDURE</w:t>
      </w:r>
      <w:r w:rsidRPr="00CE4DA1">
        <w:rPr>
          <w:rFonts w:ascii="Times New Roman" w:hAnsi="Times New Roman"/>
          <w:b/>
          <w:bCs/>
          <w:color w:val="000000"/>
        </w:rPr>
        <w:t>S:</w:t>
      </w:r>
    </w:p>
    <w:tbl>
      <w:tblPr>
        <w:tblW w:w="0" w:type="auto"/>
        <w:tblCellMar>
          <w:top w:w="15" w:type="dxa"/>
          <w:left w:w="15" w:type="dxa"/>
          <w:bottom w:w="15" w:type="dxa"/>
          <w:right w:w="15" w:type="dxa"/>
        </w:tblCellMar>
        <w:tblLook w:val="04A0" w:firstRow="1" w:lastRow="0" w:firstColumn="1" w:lastColumn="0" w:noHBand="0" w:noVBand="1"/>
      </w:tblPr>
      <w:tblGrid>
        <w:gridCol w:w="1867"/>
        <w:gridCol w:w="4474"/>
        <w:gridCol w:w="3235"/>
      </w:tblGrid>
      <w:tr w:rsidR="00CE4DA1" w:rsidRPr="00CE4DA1" w:rsidTr="005624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4DA1" w:rsidRPr="00CE4DA1" w:rsidRDefault="00CE4DA1" w:rsidP="00CE4DA1">
            <w:pPr>
              <w:jc w:val="center"/>
              <w:rPr>
                <w:rFonts w:ascii="Times New Roman" w:hAnsi="Times New Roman"/>
                <w:sz w:val="24"/>
                <w:szCs w:val="24"/>
              </w:rPr>
            </w:pPr>
            <w:r w:rsidRPr="00CE4DA1">
              <w:rPr>
                <w:rFonts w:ascii="Times New Roman" w:hAnsi="Times New Roman"/>
                <w:b/>
                <w:bCs/>
                <w:color w:val="000000"/>
              </w:rPr>
              <w:t>Stages/ Time</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4DA1" w:rsidRPr="00CE4DA1" w:rsidRDefault="00CE4DA1" w:rsidP="00CE4DA1">
            <w:pPr>
              <w:jc w:val="center"/>
              <w:rPr>
                <w:rFonts w:ascii="Times New Roman" w:hAnsi="Times New Roman"/>
                <w:sz w:val="24"/>
                <w:szCs w:val="24"/>
              </w:rPr>
            </w:pPr>
            <w:r w:rsidRPr="00CE4DA1">
              <w:rPr>
                <w:rFonts w:ascii="Times New Roman" w:hAnsi="Times New Roman"/>
                <w:b/>
                <w:bCs/>
                <w:color w:val="000000"/>
              </w:rPr>
              <w:t>Teacher’s activities</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4DA1" w:rsidRPr="00CE4DA1" w:rsidRDefault="00CE4DA1" w:rsidP="00CE4DA1">
            <w:pPr>
              <w:jc w:val="center"/>
              <w:rPr>
                <w:rFonts w:ascii="Times New Roman" w:hAnsi="Times New Roman"/>
                <w:sz w:val="24"/>
                <w:szCs w:val="24"/>
              </w:rPr>
            </w:pPr>
            <w:r w:rsidRPr="00CE4DA1">
              <w:rPr>
                <w:rFonts w:ascii="Times New Roman" w:hAnsi="Times New Roman"/>
                <w:b/>
                <w:bCs/>
                <w:color w:val="000000"/>
              </w:rPr>
              <w:t>Students’ activities</w:t>
            </w:r>
          </w:p>
        </w:tc>
      </w:tr>
      <w:tr w:rsidR="00CE4DA1" w:rsidRPr="00CE4DA1" w:rsidTr="00562423">
        <w:trPr>
          <w:trHeight w:val="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4DA1" w:rsidRPr="00CE4DA1" w:rsidRDefault="00CE4DA1" w:rsidP="00CE4DA1">
            <w:pPr>
              <w:rPr>
                <w:rFonts w:ascii="Times New Roman" w:hAnsi="Times New Roman"/>
                <w:sz w:val="24"/>
                <w:szCs w:val="24"/>
              </w:rPr>
            </w:pPr>
            <w:r w:rsidRPr="00CE4DA1">
              <w:rPr>
                <w:rFonts w:ascii="Times New Roman" w:hAnsi="Times New Roman"/>
                <w:b/>
                <w:bCs/>
                <w:color w:val="000000"/>
              </w:rPr>
              <w:t>1.</w:t>
            </w:r>
            <w:r w:rsidRPr="00CE4DA1">
              <w:rPr>
                <w:rFonts w:ascii="Times New Roman" w:hAnsi="Times New Roman"/>
                <w:b/>
                <w:bCs/>
                <w:color w:val="000000"/>
                <w:u w:val="single"/>
              </w:rPr>
              <w:t>Warm- up and review</w:t>
            </w:r>
            <w:r w:rsidRPr="00CE4DA1">
              <w:rPr>
                <w:rFonts w:ascii="Times New Roman" w:hAnsi="Times New Roman"/>
                <w:b/>
                <w:bCs/>
                <w:color w:val="000000"/>
              </w:rPr>
              <w:t>: (5’)</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lastRenderedPageBreak/>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2.</w:t>
            </w:r>
            <w:r w:rsidRPr="00CE4DA1">
              <w:rPr>
                <w:rFonts w:ascii="Times New Roman" w:hAnsi="Times New Roman"/>
                <w:b/>
                <w:bCs/>
                <w:color w:val="000000"/>
                <w:u w:val="single"/>
              </w:rPr>
              <w:t>Practice</w:t>
            </w:r>
            <w:r w:rsidRPr="00CE4DA1">
              <w:rPr>
                <w:rFonts w:ascii="Times New Roman" w:hAnsi="Times New Roman"/>
                <w:b/>
                <w:bCs/>
                <w:color w:val="000000"/>
              </w:rPr>
              <w:t>: (25’)</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lastRenderedPageBreak/>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lastRenderedPageBreak/>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3. </w:t>
            </w:r>
            <w:r w:rsidRPr="00CE4DA1">
              <w:rPr>
                <w:rFonts w:ascii="Times New Roman" w:hAnsi="Times New Roman"/>
                <w:b/>
                <w:bCs/>
                <w:color w:val="000000"/>
                <w:u w:val="single"/>
              </w:rPr>
              <w:t>Fun corner and wrap- up</w:t>
            </w:r>
            <w:r w:rsidRPr="00CE4DA1">
              <w:rPr>
                <w:rFonts w:ascii="Times New Roman" w:hAnsi="Times New Roman"/>
                <w:b/>
                <w:bCs/>
                <w:color w:val="000000"/>
              </w:rPr>
              <w:t xml:space="preserve"> (5’)</w:t>
            </w:r>
          </w:p>
          <w:p w:rsidR="00CE4DA1" w:rsidRPr="00CE4DA1" w:rsidRDefault="00CE4DA1" w:rsidP="00CE4DA1">
            <w:pPr>
              <w:spacing w:after="240"/>
              <w:rPr>
                <w:rFonts w:ascii="Times New Roman" w:hAnsi="Times New Roman"/>
                <w:sz w:val="24"/>
                <w:szCs w:val="24"/>
              </w:rPr>
            </w:pP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4DA1" w:rsidRPr="00CE4DA1" w:rsidRDefault="00CE4DA1" w:rsidP="00CE4DA1">
            <w:pPr>
              <w:rPr>
                <w:rFonts w:ascii="Times New Roman" w:hAnsi="Times New Roman"/>
                <w:sz w:val="24"/>
                <w:szCs w:val="24"/>
              </w:rPr>
            </w:pPr>
            <w:r w:rsidRPr="00CE4DA1">
              <w:rPr>
                <w:rFonts w:ascii="Times New Roman" w:hAnsi="Times New Roman"/>
                <w:i/>
                <w:iCs/>
                <w:color w:val="000000"/>
              </w:rPr>
              <w:lastRenderedPageBreak/>
              <w:t xml:space="preserve">Game: </w:t>
            </w:r>
            <w:r w:rsidRPr="00CE4DA1">
              <w:rPr>
                <w:rFonts w:ascii="Times New Roman" w:hAnsi="Times New Roman"/>
                <w:color w:val="000000"/>
              </w:rPr>
              <w:t>  </w:t>
            </w:r>
            <w:r w:rsidRPr="00CE4DA1">
              <w:rPr>
                <w:rFonts w:ascii="Times New Roman" w:hAnsi="Times New Roman"/>
                <w:b/>
                <w:bCs/>
                <w:i/>
                <w:iCs/>
                <w:color w:val="000000"/>
              </w:rPr>
              <w:t>Pass the teddy bears</w:t>
            </w:r>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w:t>
            </w:r>
            <w:r w:rsidRPr="00CE4DA1">
              <w:rPr>
                <w:rFonts w:ascii="Times New Roman" w:hAnsi="Times New Roman"/>
                <w:b/>
                <w:bCs/>
                <w:i/>
                <w:iCs/>
                <w:color w:val="000000"/>
              </w:rPr>
              <w:t>Aims:</w:t>
            </w:r>
            <w:r w:rsidRPr="00CE4DA1">
              <w:rPr>
                <w:rFonts w:ascii="Times New Roman" w:hAnsi="Times New Roman"/>
                <w:i/>
                <w:iCs/>
                <w:color w:val="000000"/>
              </w:rPr>
              <w:t xml:space="preserve"> to</w:t>
            </w:r>
            <w:r w:rsidRPr="00CE4DA1">
              <w:rPr>
                <w:rFonts w:ascii="Times New Roman" w:hAnsi="Times New Roman"/>
                <w:color w:val="000000"/>
              </w:rPr>
              <w:t xml:space="preserve"> </w:t>
            </w:r>
            <w:r w:rsidRPr="00CE4DA1">
              <w:rPr>
                <w:rFonts w:ascii="Times New Roman" w:hAnsi="Times New Roman"/>
                <w:i/>
                <w:iCs/>
                <w:color w:val="000000"/>
              </w:rPr>
              <w:t>revise the learned sentence structures.</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*Procedure:</w:t>
            </w:r>
          </w:p>
          <w:p w:rsidR="00CE4DA1" w:rsidRPr="00CE4DA1" w:rsidRDefault="00CE4DA1" w:rsidP="00CE4DA1">
            <w:pPr>
              <w:spacing w:before="60"/>
              <w:rPr>
                <w:rFonts w:ascii="Times New Roman" w:hAnsi="Times New Roman"/>
                <w:sz w:val="24"/>
                <w:szCs w:val="24"/>
              </w:rPr>
            </w:pPr>
            <w:r w:rsidRPr="00CE4DA1">
              <w:rPr>
                <w:rFonts w:ascii="Times New Roman" w:hAnsi="Times New Roman"/>
                <w:color w:val="000000"/>
              </w:rPr>
              <w:t xml:space="preserve">- Give two different </w:t>
            </w:r>
            <w:proofErr w:type="spellStart"/>
            <w:r w:rsidRPr="00CE4DA1">
              <w:rPr>
                <w:rFonts w:ascii="Times New Roman" w:hAnsi="Times New Roman"/>
                <w:color w:val="000000"/>
              </w:rPr>
              <w:t>coloured</w:t>
            </w:r>
            <w:proofErr w:type="spellEnd"/>
            <w:r w:rsidRPr="00CE4DA1">
              <w:rPr>
                <w:rFonts w:ascii="Times New Roman" w:hAnsi="Times New Roman"/>
                <w:color w:val="000000"/>
              </w:rPr>
              <w:t xml:space="preserve"> teddy bears to two </w:t>
            </w:r>
            <w:proofErr w:type="spellStart"/>
            <w:r w:rsidRPr="00CE4DA1">
              <w:rPr>
                <w:rFonts w:ascii="Times New Roman" w:hAnsi="Times New Roman"/>
                <w:color w:val="000000"/>
              </w:rPr>
              <w:t>ss</w:t>
            </w:r>
            <w:proofErr w:type="spellEnd"/>
            <w:r w:rsidRPr="00CE4DA1">
              <w:rPr>
                <w:rFonts w:ascii="Times New Roman" w:hAnsi="Times New Roman"/>
                <w:color w:val="000000"/>
              </w:rPr>
              <w:t>, a black teddy bear (ask the question) and a white teddy bear (answer the question).</w:t>
            </w:r>
          </w:p>
          <w:p w:rsidR="00CE4DA1" w:rsidRPr="00CE4DA1" w:rsidRDefault="00CE4DA1" w:rsidP="00CE4DA1">
            <w:pPr>
              <w:spacing w:before="60"/>
              <w:rPr>
                <w:rFonts w:ascii="Times New Roman" w:hAnsi="Times New Roman"/>
                <w:sz w:val="24"/>
                <w:szCs w:val="24"/>
              </w:rPr>
            </w:pPr>
            <w:r w:rsidRPr="00CE4DA1">
              <w:rPr>
                <w:rFonts w:ascii="Times New Roman" w:hAnsi="Times New Roman"/>
                <w:color w:val="000000"/>
              </w:rPr>
              <w:t xml:space="preserve">- Ask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listen to music and pass the teddy bears.</w:t>
            </w:r>
          </w:p>
          <w:p w:rsidR="00CE4DA1" w:rsidRPr="00CE4DA1" w:rsidRDefault="00CE4DA1" w:rsidP="00CE4DA1">
            <w:pPr>
              <w:spacing w:before="60"/>
              <w:rPr>
                <w:rFonts w:ascii="Times New Roman" w:hAnsi="Times New Roman"/>
                <w:sz w:val="24"/>
                <w:szCs w:val="24"/>
              </w:rPr>
            </w:pPr>
            <w:r w:rsidRPr="00CE4DA1">
              <w:rPr>
                <w:rFonts w:ascii="Times New Roman" w:hAnsi="Times New Roman"/>
                <w:color w:val="000000"/>
              </w:rPr>
              <w:t xml:space="preserve">- Stop music suddenly. Have the student with a black teddy bear make a question. Have the student with a </w:t>
            </w:r>
            <w:r w:rsidRPr="00CE4DA1">
              <w:rPr>
                <w:rFonts w:ascii="Times New Roman" w:hAnsi="Times New Roman"/>
                <w:color w:val="000000"/>
              </w:rPr>
              <w:lastRenderedPageBreak/>
              <w:t>white teddy bear answer the question. </w:t>
            </w:r>
          </w:p>
          <w:p w:rsidR="00CE4DA1" w:rsidRPr="00CE4DA1" w:rsidRDefault="00CE4DA1" w:rsidP="00CE4DA1">
            <w:pPr>
              <w:spacing w:before="60"/>
              <w:rPr>
                <w:rFonts w:ascii="Times New Roman" w:hAnsi="Times New Roman"/>
                <w:sz w:val="24"/>
                <w:szCs w:val="24"/>
              </w:rPr>
            </w:pPr>
            <w:r w:rsidRPr="00CE4DA1">
              <w:rPr>
                <w:rFonts w:ascii="Times New Roman" w:hAnsi="Times New Roman"/>
                <w:color w:val="000000"/>
              </w:rPr>
              <w:t>- Repeat the game several times.</w:t>
            </w:r>
          </w:p>
          <w:p w:rsidR="00CE4DA1" w:rsidRPr="00CE4DA1" w:rsidRDefault="00CE4DA1" w:rsidP="00CE4DA1">
            <w:pPr>
              <w:spacing w:before="60"/>
              <w:rPr>
                <w:rFonts w:ascii="Times New Roman" w:hAnsi="Times New Roman"/>
                <w:sz w:val="24"/>
                <w:szCs w:val="24"/>
              </w:rPr>
            </w:pPr>
            <w:r w:rsidRPr="00CE4DA1">
              <w:rPr>
                <w:rFonts w:ascii="Times New Roman" w:hAnsi="Times New Roman"/>
                <w:color w:val="000000"/>
              </w:rPr>
              <w:t xml:space="preserve">- Say “Open your book page 15” and look at </w:t>
            </w:r>
            <w:r w:rsidRPr="00CE4DA1">
              <w:rPr>
                <w:rFonts w:ascii="Times New Roman" w:hAnsi="Times New Roman"/>
                <w:i/>
                <w:iCs/>
                <w:color w:val="000000"/>
              </w:rPr>
              <w:t>“Unit 12, Lesson 2 (4</w:t>
            </w:r>
            <w:proofErr w:type="gramStart"/>
            <w:r w:rsidRPr="00CE4DA1">
              <w:rPr>
                <w:rFonts w:ascii="Times New Roman" w:hAnsi="Times New Roman"/>
                <w:i/>
                <w:iCs/>
                <w:color w:val="000000"/>
              </w:rPr>
              <w:t>,5,6</w:t>
            </w:r>
            <w:proofErr w:type="gramEnd"/>
            <w:r w:rsidRPr="00CE4DA1">
              <w:rPr>
                <w:rFonts w:ascii="Times New Roman" w:hAnsi="Times New Roman"/>
                <w:i/>
                <w:iCs/>
                <w:color w:val="000000"/>
              </w:rPr>
              <w:t>)”.</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b/>
                <w:bCs/>
                <w:color w:val="000000"/>
                <w:u w:val="single"/>
              </w:rPr>
              <w:t>Activity 1</w:t>
            </w:r>
            <w:r w:rsidRPr="00CE4DA1">
              <w:rPr>
                <w:rFonts w:ascii="Times New Roman" w:hAnsi="Times New Roman"/>
                <w:b/>
                <w:bCs/>
                <w:color w:val="000000"/>
              </w:rPr>
              <w:t>.   Listen and number:</w:t>
            </w:r>
          </w:p>
          <w:p w:rsidR="00CE4DA1" w:rsidRPr="00CE4DA1" w:rsidRDefault="00CE4DA1" w:rsidP="00CE4DA1">
            <w:pPr>
              <w:rPr>
                <w:rFonts w:ascii="Times New Roman" w:hAnsi="Times New Roman"/>
                <w:sz w:val="24"/>
                <w:szCs w:val="24"/>
              </w:rPr>
            </w:pPr>
            <w:r w:rsidRPr="00CE4DA1">
              <w:rPr>
                <w:rFonts w:ascii="Times New Roman" w:hAnsi="Times New Roman"/>
                <w:b/>
                <w:bCs/>
                <w:i/>
                <w:iCs/>
                <w:color w:val="000000"/>
              </w:rPr>
              <w:t xml:space="preserve">*Aims: </w:t>
            </w:r>
            <w:proofErr w:type="spellStart"/>
            <w:r w:rsidRPr="00CE4DA1">
              <w:rPr>
                <w:rFonts w:ascii="Times New Roman" w:hAnsi="Times New Roman"/>
                <w:i/>
                <w:iCs/>
                <w:color w:val="000000"/>
              </w:rPr>
              <w:t>Ss</w:t>
            </w:r>
            <w:proofErr w:type="spellEnd"/>
            <w:r w:rsidRPr="00CE4DA1">
              <w:rPr>
                <w:rFonts w:ascii="Times New Roman" w:hAnsi="Times New Roman"/>
                <w:i/>
                <w:iCs/>
                <w:color w:val="000000"/>
              </w:rPr>
              <w:t xml:space="preserve"> will be able</w:t>
            </w:r>
            <w:r w:rsidRPr="00CE4DA1">
              <w:rPr>
                <w:rFonts w:ascii="Times New Roman" w:hAnsi="Times New Roman"/>
                <w:b/>
                <w:bCs/>
                <w:color w:val="000000"/>
              </w:rPr>
              <w:t xml:space="preserve"> </w:t>
            </w:r>
            <w:r w:rsidRPr="00CE4DA1">
              <w:rPr>
                <w:rFonts w:ascii="Times New Roman" w:hAnsi="Times New Roman"/>
                <w:i/>
                <w:iCs/>
                <w:color w:val="000000"/>
              </w:rPr>
              <w:t>to</w:t>
            </w:r>
            <w:r w:rsidRPr="00CE4DA1">
              <w:rPr>
                <w:rFonts w:ascii="Times New Roman" w:hAnsi="Times New Roman"/>
                <w:color w:val="000000"/>
              </w:rPr>
              <w:t xml:space="preserve"> </w:t>
            </w:r>
            <w:r w:rsidRPr="00CE4DA1">
              <w:rPr>
                <w:rFonts w:ascii="Times New Roman" w:hAnsi="Times New Roman"/>
                <w:i/>
                <w:iCs/>
                <w:color w:val="000000"/>
              </w:rPr>
              <w:t xml:space="preserve">listen to and understand four communicative contexts about where someone will go at </w:t>
            </w:r>
            <w:proofErr w:type="spellStart"/>
            <w:r w:rsidRPr="00CE4DA1">
              <w:rPr>
                <w:rFonts w:ascii="Times New Roman" w:hAnsi="Times New Roman"/>
                <w:i/>
                <w:iCs/>
                <w:color w:val="000000"/>
              </w:rPr>
              <w:t>Tet</w:t>
            </w:r>
            <w:proofErr w:type="spellEnd"/>
            <w:r w:rsidRPr="00CE4DA1">
              <w:rPr>
                <w:rFonts w:ascii="Times New Roman" w:hAnsi="Times New Roman"/>
                <w:i/>
                <w:iCs/>
                <w:color w:val="000000"/>
              </w:rPr>
              <w:t xml:space="preserve"> and number the correct pictures.</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*Procedure:</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Elicit and ask questions to elicit the home in the pictures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r w:rsidRPr="00CE4DA1">
              <w:rPr>
                <w:rFonts w:ascii="Times New Roman" w:hAnsi="Times New Roman"/>
                <w:i/>
                <w:iCs/>
                <w:color w:val="000000"/>
              </w:rPr>
              <w:t>What can you see in this picture?</w:t>
            </w:r>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w:t>
            </w:r>
            <w:r w:rsidRPr="00CE4DA1">
              <w:rPr>
                <w:rFonts w:ascii="Times New Roman" w:hAnsi="Times New Roman"/>
                <w:color w:val="000000"/>
              </w:rPr>
              <w:t xml:space="preserve"> </w:t>
            </w:r>
            <w:r w:rsidRPr="00CE4DA1">
              <w:rPr>
                <w:rFonts w:ascii="Times New Roman" w:hAnsi="Times New Roman"/>
                <w:i/>
                <w:iCs/>
                <w:color w:val="000000"/>
              </w:rPr>
              <w:t>Where are they?</w:t>
            </w:r>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w:t>
            </w:r>
            <w:r w:rsidRPr="00CE4DA1">
              <w:rPr>
                <w:rFonts w:ascii="Times New Roman" w:hAnsi="Times New Roman"/>
                <w:color w:val="000000"/>
              </w:rPr>
              <w:t xml:space="preserve"> </w:t>
            </w:r>
            <w:r w:rsidRPr="00CE4DA1">
              <w:rPr>
                <w:rFonts w:ascii="Times New Roman" w:hAnsi="Times New Roman"/>
                <w:i/>
                <w:iCs/>
                <w:color w:val="000000"/>
              </w:rPr>
              <w:t>What do they do?</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noProof/>
                <w:color w:val="000000"/>
                <w:bdr w:val="none" w:sz="0" w:space="0" w:color="auto" w:frame="1"/>
              </w:rPr>
              <w:drawing>
                <wp:inline distT="0" distB="0" distL="0" distR="0" wp14:anchorId="0A1946FD" wp14:editId="06C5009A">
                  <wp:extent cx="2552700" cy="88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883920"/>
                          </a:xfrm>
                          <a:prstGeom prst="rect">
                            <a:avLst/>
                          </a:prstGeom>
                          <a:noFill/>
                          <a:ln>
                            <a:noFill/>
                          </a:ln>
                        </pic:spPr>
                      </pic:pic>
                    </a:graphicData>
                  </a:graphic>
                </wp:inline>
              </w:drawing>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T </w:t>
            </w:r>
            <w:proofErr w:type="gramStart"/>
            <w:r w:rsidRPr="00CE4DA1">
              <w:rPr>
                <w:rFonts w:ascii="Times New Roman" w:hAnsi="Times New Roman"/>
                <w:color w:val="000000"/>
              </w:rPr>
              <w:t>ask</w:t>
            </w:r>
            <w:proofErr w:type="gramEnd"/>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guess the answers.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T writes </w:t>
            </w:r>
            <w:proofErr w:type="spellStart"/>
            <w:r w:rsidRPr="00CE4DA1">
              <w:rPr>
                <w:rFonts w:ascii="Times New Roman" w:hAnsi="Times New Roman"/>
                <w:color w:val="000000"/>
              </w:rPr>
              <w:t>Ss’guessing</w:t>
            </w:r>
            <w:proofErr w:type="spellEnd"/>
            <w:r w:rsidRPr="00CE4DA1">
              <w:rPr>
                <w:rFonts w:ascii="Times New Roman" w:hAnsi="Times New Roman"/>
                <w:color w:val="000000"/>
              </w:rPr>
              <w:t xml:space="preserve"> on the board.</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Listen to the tape:</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Play the recording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gramStart"/>
            <w:r w:rsidRPr="00CE4DA1">
              <w:rPr>
                <w:rFonts w:ascii="Times New Roman" w:hAnsi="Times New Roman"/>
                <w:color w:val="000000"/>
              </w:rPr>
              <w:t>  Play</w:t>
            </w:r>
            <w:proofErr w:type="gramEnd"/>
            <w:r w:rsidRPr="00CE4DA1">
              <w:rPr>
                <w:rFonts w:ascii="Times New Roman" w:hAnsi="Times New Roman"/>
                <w:color w:val="000000"/>
              </w:rPr>
              <w:t xml:space="preserve"> the recording again for pupils to do the task.</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Play the recording a third time for pupils to check their answers.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Get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swap books with their partner, </w:t>
            </w:r>
            <w:proofErr w:type="gramStart"/>
            <w:r w:rsidRPr="00CE4DA1">
              <w:rPr>
                <w:rFonts w:ascii="Times New Roman" w:hAnsi="Times New Roman"/>
                <w:color w:val="000000"/>
              </w:rPr>
              <w:t>then</w:t>
            </w:r>
            <w:proofErr w:type="gramEnd"/>
            <w:r w:rsidRPr="00CE4DA1">
              <w:rPr>
                <w:rFonts w:ascii="Times New Roman" w:hAnsi="Times New Roman"/>
                <w:color w:val="000000"/>
              </w:rPr>
              <w:t xml:space="preserve"> check answers as a class.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Write the answers on the board for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correct their answers. Then checks Ss’ guessing.</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If time allows, play the recording, sentence by sentence, for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listen </w:t>
            </w:r>
            <w:r w:rsidRPr="00CE4DA1">
              <w:rPr>
                <w:rFonts w:ascii="Times New Roman" w:hAnsi="Times New Roman"/>
                <w:color w:val="000000"/>
              </w:rPr>
              <w:lastRenderedPageBreak/>
              <w:t>and repeat individually and in chorus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w:t>
            </w:r>
            <w:r w:rsidRPr="00CE4DA1">
              <w:rPr>
                <w:rFonts w:ascii="Times New Roman" w:hAnsi="Times New Roman"/>
                <w:i/>
                <w:iCs/>
                <w:color w:val="00B0F0"/>
              </w:rPr>
              <w:t xml:space="preserve">Key:  1. b       2. </w:t>
            </w:r>
            <w:proofErr w:type="gramStart"/>
            <w:r w:rsidRPr="00CE4DA1">
              <w:rPr>
                <w:rFonts w:ascii="Times New Roman" w:hAnsi="Times New Roman"/>
                <w:i/>
                <w:iCs/>
                <w:color w:val="00B0F0"/>
              </w:rPr>
              <w:t>a</w:t>
            </w:r>
            <w:proofErr w:type="gramEnd"/>
            <w:r w:rsidRPr="00CE4DA1">
              <w:rPr>
                <w:rFonts w:ascii="Times New Roman" w:hAnsi="Times New Roman"/>
                <w:i/>
                <w:iCs/>
                <w:color w:val="00B0F0"/>
              </w:rPr>
              <w:t xml:space="preserve">    3. </w:t>
            </w:r>
            <w:proofErr w:type="gramStart"/>
            <w:r w:rsidRPr="00CE4DA1">
              <w:rPr>
                <w:rFonts w:ascii="Times New Roman" w:hAnsi="Times New Roman"/>
                <w:i/>
                <w:iCs/>
                <w:color w:val="00B0F0"/>
              </w:rPr>
              <w:t>d</w:t>
            </w:r>
            <w:proofErr w:type="gramEnd"/>
            <w:r w:rsidRPr="00CE4DA1">
              <w:rPr>
                <w:rFonts w:ascii="Times New Roman" w:hAnsi="Times New Roman"/>
                <w:i/>
                <w:iCs/>
                <w:color w:val="00B0F0"/>
              </w:rPr>
              <w:t xml:space="preserve"> </w:t>
            </w:r>
            <w:r w:rsidRPr="00CE4DA1">
              <w:rPr>
                <w:rFonts w:ascii="Times New Roman" w:hAnsi="Times New Roman"/>
                <w:i/>
                <w:iCs/>
                <w:color w:val="00B0F0"/>
              </w:rPr>
              <w:tab/>
              <w:t xml:space="preserve">   4. c</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u w:val="single"/>
              </w:rPr>
              <w:t>Activity 2.</w:t>
            </w:r>
            <w:r w:rsidRPr="00CE4DA1">
              <w:rPr>
                <w:rFonts w:ascii="Times New Roman" w:hAnsi="Times New Roman"/>
                <w:color w:val="000000"/>
              </w:rPr>
              <w:t xml:space="preserve">  </w:t>
            </w:r>
            <w:r w:rsidRPr="00CE4DA1">
              <w:rPr>
                <w:rFonts w:ascii="Times New Roman" w:hAnsi="Times New Roman"/>
                <w:b/>
                <w:bCs/>
                <w:color w:val="000000"/>
              </w:rPr>
              <w:t>Read and complete.</w:t>
            </w:r>
          </w:p>
          <w:p w:rsidR="00CE4DA1" w:rsidRPr="00CE4DA1" w:rsidRDefault="00CE4DA1" w:rsidP="00CE4DA1">
            <w:pPr>
              <w:rPr>
                <w:rFonts w:ascii="Times New Roman" w:hAnsi="Times New Roman"/>
                <w:sz w:val="24"/>
                <w:szCs w:val="24"/>
              </w:rPr>
            </w:pPr>
            <w:r w:rsidRPr="00CE4DA1">
              <w:rPr>
                <w:rFonts w:ascii="Times New Roman" w:hAnsi="Times New Roman"/>
                <w:b/>
                <w:bCs/>
                <w:i/>
                <w:iCs/>
                <w:color w:val="000000"/>
              </w:rPr>
              <w:t>*Aims:</w:t>
            </w:r>
            <w:r w:rsidRPr="00CE4DA1">
              <w:rPr>
                <w:rFonts w:ascii="Times New Roman" w:hAnsi="Times New Roman"/>
                <w:i/>
                <w:iCs/>
                <w:color w:val="000000"/>
              </w:rPr>
              <w:t xml:space="preserve"> </w:t>
            </w:r>
            <w:proofErr w:type="spellStart"/>
            <w:r w:rsidRPr="00CE4DA1">
              <w:rPr>
                <w:rFonts w:ascii="Times New Roman" w:hAnsi="Times New Roman"/>
                <w:i/>
                <w:iCs/>
                <w:color w:val="000000"/>
              </w:rPr>
              <w:t>Ss</w:t>
            </w:r>
            <w:proofErr w:type="spellEnd"/>
            <w:r w:rsidRPr="00CE4DA1">
              <w:rPr>
                <w:rFonts w:ascii="Times New Roman" w:hAnsi="Times New Roman"/>
                <w:i/>
                <w:iCs/>
                <w:color w:val="000000"/>
              </w:rPr>
              <w:t xml:space="preserve"> will be able</w:t>
            </w:r>
            <w:r w:rsidRPr="00CE4DA1">
              <w:rPr>
                <w:rFonts w:ascii="Times New Roman" w:hAnsi="Times New Roman"/>
                <w:b/>
                <w:bCs/>
                <w:color w:val="000000"/>
              </w:rPr>
              <w:t xml:space="preserve"> </w:t>
            </w:r>
            <w:r w:rsidRPr="00CE4DA1">
              <w:rPr>
                <w:rFonts w:ascii="Times New Roman" w:hAnsi="Times New Roman"/>
                <w:i/>
                <w:iCs/>
                <w:color w:val="000000"/>
              </w:rPr>
              <w:t>to</w:t>
            </w:r>
            <w:r w:rsidRPr="00CE4DA1">
              <w:rPr>
                <w:rFonts w:ascii="Times New Roman" w:hAnsi="Times New Roman"/>
                <w:color w:val="000000"/>
              </w:rPr>
              <w:t xml:space="preserve"> </w:t>
            </w:r>
            <w:r w:rsidRPr="00CE4DA1">
              <w:rPr>
                <w:rFonts w:ascii="Times New Roman" w:hAnsi="Times New Roman"/>
                <w:i/>
                <w:iCs/>
                <w:color w:val="000000"/>
              </w:rPr>
              <w:t>complete two gapped exchanges with the help of picture cues.</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*Procedure:</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Have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look at the pictures and identify the activities in the pictures.</w:t>
            </w:r>
          </w:p>
          <w:p w:rsidR="00CE4DA1" w:rsidRPr="00CE4DA1" w:rsidRDefault="00CE4DA1" w:rsidP="00CE4DA1">
            <w:pPr>
              <w:rPr>
                <w:rFonts w:ascii="Times New Roman" w:hAnsi="Times New Roman"/>
                <w:sz w:val="24"/>
                <w:szCs w:val="24"/>
              </w:rPr>
            </w:pPr>
            <w:r w:rsidRPr="00CE4DA1">
              <w:rPr>
                <w:rFonts w:ascii="Times New Roman" w:hAnsi="Times New Roman"/>
                <w:noProof/>
                <w:color w:val="000000"/>
                <w:bdr w:val="none" w:sz="0" w:space="0" w:color="auto" w:frame="1"/>
              </w:rPr>
              <w:drawing>
                <wp:inline distT="0" distB="0" distL="0" distR="0" wp14:anchorId="4EB4B942" wp14:editId="0634045A">
                  <wp:extent cx="2583180" cy="16840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684020"/>
                          </a:xfrm>
                          <a:prstGeom prst="rect">
                            <a:avLst/>
                          </a:prstGeom>
                          <a:noFill/>
                          <a:ln>
                            <a:noFill/>
                          </a:ln>
                        </pic:spPr>
                      </pic:pic>
                    </a:graphicData>
                  </a:graphic>
                </wp:inline>
              </w:drawing>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Have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look at the two incomplete exchanges and elicits the missing words in the sentences.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T models with the first gap</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Have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look at the picture and identify the needed information </w:t>
            </w:r>
            <w:r w:rsidRPr="00CE4DA1">
              <w:rPr>
                <w:rFonts w:ascii="Times New Roman" w:hAnsi="Times New Roman"/>
                <w:i/>
                <w:iCs/>
                <w:color w:val="000000"/>
              </w:rPr>
              <w:t>(where).</w:t>
            </w:r>
            <w:r w:rsidRPr="00CE4DA1">
              <w:rPr>
                <w:rFonts w:ascii="Times New Roman" w:hAnsi="Times New Roman"/>
                <w:color w:val="000000"/>
              </w:rPr>
              <w:t>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Have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work in groups and complete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Get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swap books with a partner and check their answers before checking as a class.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Invite two pairs of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act out the two completed exchanges in front of the class</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i/>
                <w:iCs/>
                <w:color w:val="00B0F0"/>
              </w:rPr>
              <w:t>Key:  </w:t>
            </w:r>
          </w:p>
          <w:p w:rsidR="00CE4DA1" w:rsidRPr="00CE4DA1" w:rsidRDefault="00CE4DA1" w:rsidP="00CE4DA1">
            <w:pPr>
              <w:rPr>
                <w:rFonts w:ascii="Times New Roman" w:hAnsi="Times New Roman"/>
                <w:sz w:val="24"/>
                <w:szCs w:val="24"/>
              </w:rPr>
            </w:pPr>
            <w:r w:rsidRPr="00CE4DA1">
              <w:rPr>
                <w:rFonts w:ascii="Times New Roman" w:hAnsi="Times New Roman"/>
                <w:i/>
                <w:iCs/>
                <w:color w:val="00B0F0"/>
              </w:rPr>
              <w:t>1. Where; grandparents’ house      </w:t>
            </w:r>
          </w:p>
          <w:p w:rsidR="00CE4DA1" w:rsidRPr="00CE4DA1" w:rsidRDefault="00CE4DA1" w:rsidP="00CE4DA1">
            <w:pPr>
              <w:rPr>
                <w:rFonts w:ascii="Times New Roman" w:hAnsi="Times New Roman"/>
                <w:sz w:val="24"/>
                <w:szCs w:val="24"/>
              </w:rPr>
            </w:pPr>
            <w:r w:rsidRPr="00CE4DA1">
              <w:rPr>
                <w:rFonts w:ascii="Times New Roman" w:hAnsi="Times New Roman"/>
                <w:i/>
                <w:iCs/>
                <w:color w:val="00B0F0"/>
              </w:rPr>
              <w:t>2. won’t; Where; go to a fireworks show</w:t>
            </w:r>
          </w:p>
          <w:p w:rsidR="00CE4DA1" w:rsidRPr="00CE4DA1" w:rsidRDefault="00CE4DA1" w:rsidP="00CE4DA1">
            <w:pPr>
              <w:rPr>
                <w:rFonts w:ascii="Times New Roman" w:hAnsi="Times New Roman"/>
                <w:sz w:val="24"/>
                <w:szCs w:val="24"/>
              </w:rPr>
            </w:pPr>
            <w:r w:rsidRPr="00CE4DA1">
              <w:rPr>
                <w:rFonts w:ascii="Times New Roman" w:hAnsi="Times New Roman"/>
                <w:b/>
                <w:bCs/>
                <w:color w:val="000000"/>
                <w:u w:val="single"/>
              </w:rPr>
              <w:t xml:space="preserve">Activity 3. </w:t>
            </w:r>
            <w:r w:rsidRPr="00CE4DA1">
              <w:rPr>
                <w:rFonts w:ascii="Times New Roman" w:hAnsi="Times New Roman"/>
                <w:b/>
                <w:bCs/>
                <w:color w:val="000000"/>
              </w:rPr>
              <w:t>   Let’s play</w:t>
            </w:r>
          </w:p>
          <w:p w:rsidR="00CE4DA1" w:rsidRPr="00CE4DA1" w:rsidRDefault="00CE4DA1" w:rsidP="00CE4DA1">
            <w:pPr>
              <w:rPr>
                <w:rFonts w:ascii="Times New Roman" w:hAnsi="Times New Roman"/>
                <w:sz w:val="24"/>
                <w:szCs w:val="24"/>
              </w:rPr>
            </w:pPr>
            <w:r w:rsidRPr="00CE4DA1">
              <w:rPr>
                <w:rFonts w:ascii="Times New Roman" w:hAnsi="Times New Roman"/>
                <w:b/>
                <w:bCs/>
                <w:i/>
                <w:iCs/>
                <w:color w:val="000000"/>
              </w:rPr>
              <w:t xml:space="preserve">*Aims: </w:t>
            </w:r>
            <w:proofErr w:type="spellStart"/>
            <w:r w:rsidRPr="00CE4DA1">
              <w:rPr>
                <w:rFonts w:ascii="Times New Roman" w:hAnsi="Times New Roman"/>
                <w:i/>
                <w:iCs/>
                <w:color w:val="000000"/>
              </w:rPr>
              <w:t>Ss</w:t>
            </w:r>
            <w:proofErr w:type="spellEnd"/>
            <w:r w:rsidRPr="00CE4DA1">
              <w:rPr>
                <w:rFonts w:ascii="Times New Roman" w:hAnsi="Times New Roman"/>
                <w:i/>
                <w:iCs/>
                <w:color w:val="000000"/>
              </w:rPr>
              <w:t xml:space="preserve"> will be able to</w:t>
            </w:r>
            <w:r w:rsidRPr="00CE4DA1">
              <w:rPr>
                <w:rFonts w:ascii="Times New Roman" w:hAnsi="Times New Roman"/>
                <w:color w:val="000000"/>
              </w:rPr>
              <w:t xml:space="preserve"> </w:t>
            </w:r>
            <w:r w:rsidRPr="00CE4DA1">
              <w:rPr>
                <w:rFonts w:ascii="Times New Roman" w:hAnsi="Times New Roman"/>
                <w:i/>
                <w:iCs/>
                <w:color w:val="000000"/>
              </w:rPr>
              <w:t xml:space="preserve">revise the target vocabulary items and </w:t>
            </w:r>
            <w:r w:rsidRPr="00CE4DA1">
              <w:rPr>
                <w:rFonts w:ascii="Times New Roman" w:hAnsi="Times New Roman"/>
                <w:i/>
                <w:iCs/>
                <w:color w:val="000000"/>
              </w:rPr>
              <w:lastRenderedPageBreak/>
              <w:t xml:space="preserve">structures by playing the game Board race. </w:t>
            </w:r>
            <w:r w:rsidRPr="00CE4DA1">
              <w:rPr>
                <w:rFonts w:ascii="Times New Roman" w:hAnsi="Times New Roman"/>
                <w:b/>
                <w:bCs/>
                <w:color w:val="000000"/>
              </w:rPr>
              <w:t>*Procedure:</w:t>
            </w:r>
          </w:p>
          <w:p w:rsidR="00CE4DA1" w:rsidRPr="00CE4DA1" w:rsidRDefault="00CE4DA1" w:rsidP="00CE4DA1">
            <w:pPr>
              <w:rPr>
                <w:rFonts w:ascii="Times New Roman" w:hAnsi="Times New Roman"/>
                <w:sz w:val="24"/>
                <w:szCs w:val="24"/>
              </w:rPr>
            </w:pPr>
            <w:r w:rsidRPr="00CE4DA1">
              <w:rPr>
                <w:rFonts w:ascii="Times New Roman" w:hAnsi="Times New Roman"/>
                <w:noProof/>
                <w:color w:val="000000"/>
                <w:bdr w:val="none" w:sz="0" w:space="0" w:color="auto" w:frame="1"/>
              </w:rPr>
              <w:drawing>
                <wp:inline distT="0" distB="0" distL="0" distR="0" wp14:anchorId="1497AF57" wp14:editId="1A2E4A64">
                  <wp:extent cx="2506980" cy="14020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1402080"/>
                          </a:xfrm>
                          <a:prstGeom prst="rect">
                            <a:avLst/>
                          </a:prstGeom>
                          <a:noFill/>
                          <a:ln>
                            <a:noFill/>
                          </a:ln>
                        </pic:spPr>
                      </pic:pic>
                    </a:graphicData>
                  </a:graphic>
                </wp:inline>
              </w:drawing>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Tell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that they are going to play the game </w:t>
            </w:r>
            <w:r w:rsidRPr="00CE4DA1">
              <w:rPr>
                <w:rFonts w:ascii="Times New Roman" w:hAnsi="Times New Roman"/>
                <w:i/>
                <w:iCs/>
                <w:color w:val="000000"/>
              </w:rPr>
              <w:t>Board race</w:t>
            </w:r>
            <w:r w:rsidRPr="00CE4DA1">
              <w:rPr>
                <w:rFonts w:ascii="Times New Roman" w:hAnsi="Times New Roman"/>
                <w:color w:val="000000"/>
              </w:rPr>
              <w:t xml:space="preserve"> using the language learnt in Lesson 2.</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Divide the board into two columns for Groups 1 and 2. Divide the class into two teams. Give each team a task: each member of the team should take turns to run to the board and write about </w:t>
            </w:r>
            <w:r w:rsidRPr="00CE4DA1">
              <w:rPr>
                <w:rFonts w:ascii="Times New Roman" w:hAnsi="Times New Roman"/>
                <w:i/>
                <w:iCs/>
                <w:color w:val="000000"/>
              </w:rPr>
              <w:t xml:space="preserve">where he / she will go at </w:t>
            </w:r>
            <w:proofErr w:type="spellStart"/>
            <w:r w:rsidRPr="00CE4DA1">
              <w:rPr>
                <w:rFonts w:ascii="Times New Roman" w:hAnsi="Times New Roman"/>
                <w:i/>
                <w:iCs/>
                <w:color w:val="000000"/>
              </w:rPr>
              <w:t>Tet</w:t>
            </w:r>
            <w:proofErr w:type="spellEnd"/>
            <w:r w:rsidRPr="00CE4DA1">
              <w:rPr>
                <w:rFonts w:ascii="Times New Roman" w:hAnsi="Times New Roman"/>
                <w:color w:val="000000"/>
              </w:rPr>
              <w:t>.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Set a time limit for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to play the game. The team that writes the most correct sentences within the time wins.</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b/>
                <w:bCs/>
                <w:color w:val="000000"/>
              </w:rPr>
              <w:t xml:space="preserve">Game: </w:t>
            </w:r>
            <w:r w:rsidRPr="00CE4DA1">
              <w:rPr>
                <w:rFonts w:ascii="Times New Roman" w:hAnsi="Times New Roman"/>
                <w:color w:val="000000"/>
              </w:rPr>
              <w:t>  </w:t>
            </w:r>
            <w:r w:rsidRPr="00CE4DA1">
              <w:rPr>
                <w:rFonts w:ascii="Times New Roman" w:hAnsi="Times New Roman"/>
                <w:b/>
                <w:bCs/>
                <w:color w:val="000000"/>
              </w:rPr>
              <w:t xml:space="preserve">Make </w:t>
            </w:r>
            <w:proofErr w:type="spellStart"/>
            <w:r w:rsidRPr="00CE4DA1">
              <w:rPr>
                <w:rFonts w:ascii="Times New Roman" w:hAnsi="Times New Roman"/>
                <w:b/>
                <w:bCs/>
                <w:color w:val="000000"/>
              </w:rPr>
              <w:t>banh</w:t>
            </w:r>
            <w:proofErr w:type="spellEnd"/>
            <w:r w:rsidRPr="00CE4DA1">
              <w:rPr>
                <w:rFonts w:ascii="Times New Roman" w:hAnsi="Times New Roman"/>
                <w:b/>
                <w:bCs/>
                <w:color w:val="000000"/>
              </w:rPr>
              <w:t xml:space="preserve"> </w:t>
            </w:r>
            <w:proofErr w:type="spellStart"/>
            <w:r w:rsidRPr="00CE4DA1">
              <w:rPr>
                <w:rFonts w:ascii="Times New Roman" w:hAnsi="Times New Roman"/>
                <w:b/>
                <w:bCs/>
                <w:color w:val="000000"/>
              </w:rPr>
              <w:t>chung</w:t>
            </w:r>
            <w:proofErr w:type="spellEnd"/>
          </w:p>
          <w:p w:rsidR="00CE4DA1" w:rsidRPr="00CE4DA1" w:rsidRDefault="00CE4DA1" w:rsidP="00CE4DA1">
            <w:pPr>
              <w:rPr>
                <w:rFonts w:ascii="Times New Roman" w:hAnsi="Times New Roman"/>
                <w:sz w:val="24"/>
                <w:szCs w:val="24"/>
              </w:rPr>
            </w:pPr>
            <w:r w:rsidRPr="00CE4DA1">
              <w:rPr>
                <w:rFonts w:ascii="Times New Roman" w:hAnsi="Times New Roman"/>
                <w:color w:val="000000"/>
              </w:rPr>
              <w:t>- Divide the class into 2 teams: Boys and Girls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Draw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attention to the questions on the screen.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In teams, they take turns choosing the number and looking at the picture then answer the questions. Read the question aloud and answer it. If they have the correct ones, they roll the dice and get the points.</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The team with more points wins the game.</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lastRenderedPageBreak/>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listen</w:t>
            </w:r>
          </w:p>
          <w:p w:rsidR="00CE4DA1" w:rsidRPr="00CE4DA1" w:rsidRDefault="00CE4DA1" w:rsidP="00CE4DA1">
            <w:pPr>
              <w:spacing w:after="240"/>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play the game</w:t>
            </w:r>
          </w:p>
          <w:p w:rsidR="00CE4DA1" w:rsidRPr="00CE4DA1" w:rsidRDefault="00CE4DA1" w:rsidP="00CE4DA1">
            <w:pPr>
              <w:spacing w:before="60"/>
              <w:rPr>
                <w:rFonts w:ascii="Times New Roman" w:hAnsi="Times New Roman"/>
                <w:sz w:val="24"/>
                <w:szCs w:val="24"/>
              </w:rPr>
            </w:pPr>
            <w:r w:rsidRPr="00CE4DA1">
              <w:rPr>
                <w:rFonts w:ascii="Times New Roman" w:hAnsi="Times New Roman"/>
                <w:i/>
                <w:iCs/>
                <w:color w:val="00B0F0"/>
              </w:rPr>
              <w:t>Ex:</w:t>
            </w:r>
          </w:p>
          <w:p w:rsidR="00CE4DA1" w:rsidRPr="00CE4DA1" w:rsidRDefault="00CE4DA1" w:rsidP="00CE4DA1">
            <w:pPr>
              <w:spacing w:before="60"/>
              <w:rPr>
                <w:rFonts w:ascii="Times New Roman" w:hAnsi="Times New Roman"/>
                <w:sz w:val="24"/>
                <w:szCs w:val="24"/>
              </w:rPr>
            </w:pPr>
            <w:r w:rsidRPr="00CE4DA1">
              <w:rPr>
                <w:rFonts w:ascii="Times New Roman" w:hAnsi="Times New Roman"/>
                <w:i/>
                <w:iCs/>
                <w:color w:val="00B0F0"/>
              </w:rPr>
              <w:t xml:space="preserve">A: Where will you go at </w:t>
            </w:r>
            <w:proofErr w:type="spellStart"/>
            <w:r w:rsidRPr="00CE4DA1">
              <w:rPr>
                <w:rFonts w:ascii="Times New Roman" w:hAnsi="Times New Roman"/>
                <w:i/>
                <w:iCs/>
                <w:color w:val="00B0F0"/>
              </w:rPr>
              <w:t>Tet</w:t>
            </w:r>
            <w:proofErr w:type="spellEnd"/>
            <w:r w:rsidRPr="00CE4DA1">
              <w:rPr>
                <w:rFonts w:ascii="Times New Roman" w:hAnsi="Times New Roman"/>
                <w:i/>
                <w:iCs/>
                <w:color w:val="00B0F0"/>
              </w:rPr>
              <w:t>?</w:t>
            </w:r>
          </w:p>
          <w:p w:rsidR="00CE4DA1" w:rsidRPr="00CE4DA1" w:rsidRDefault="00CE4DA1" w:rsidP="00CE4DA1">
            <w:pPr>
              <w:spacing w:before="60"/>
              <w:rPr>
                <w:rFonts w:ascii="Times New Roman" w:hAnsi="Times New Roman"/>
                <w:sz w:val="24"/>
                <w:szCs w:val="24"/>
              </w:rPr>
            </w:pPr>
            <w:r w:rsidRPr="00CE4DA1">
              <w:rPr>
                <w:rFonts w:ascii="Times New Roman" w:hAnsi="Times New Roman"/>
                <w:i/>
                <w:iCs/>
                <w:color w:val="00B0F0"/>
              </w:rPr>
              <w:t>B: I will go to a New Year party.</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lastRenderedPageBreak/>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 Continue playing the game.</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open their books</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-Look at the pictures and say:</w:t>
            </w:r>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 Picture a: a boy going to a flower festival</w:t>
            </w:r>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 xml:space="preserve">+ Picture b: </w:t>
            </w:r>
            <w:r w:rsidRPr="00CE4DA1">
              <w:rPr>
                <w:rFonts w:ascii="Times New Roman" w:hAnsi="Times New Roman"/>
                <w:color w:val="000000"/>
              </w:rPr>
              <w:t> </w:t>
            </w:r>
            <w:r w:rsidRPr="00CE4DA1">
              <w:rPr>
                <w:rFonts w:ascii="Times New Roman" w:hAnsi="Times New Roman"/>
                <w:i/>
                <w:iCs/>
                <w:color w:val="000000"/>
              </w:rPr>
              <w:t xml:space="preserve">a boy visiting his grandparents at </w:t>
            </w:r>
            <w:proofErr w:type="spellStart"/>
            <w:r w:rsidRPr="00CE4DA1">
              <w:rPr>
                <w:rFonts w:ascii="Times New Roman" w:hAnsi="Times New Roman"/>
                <w:i/>
                <w:iCs/>
                <w:color w:val="000000"/>
              </w:rPr>
              <w:t>Tet</w:t>
            </w:r>
            <w:proofErr w:type="spellEnd"/>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 xml:space="preserve">+ Picture c: </w:t>
            </w:r>
            <w:r w:rsidRPr="00CE4DA1">
              <w:rPr>
                <w:rFonts w:ascii="Times New Roman" w:hAnsi="Times New Roman"/>
                <w:color w:val="000000"/>
              </w:rPr>
              <w:t> </w:t>
            </w:r>
            <w:r w:rsidRPr="00CE4DA1">
              <w:rPr>
                <w:rFonts w:ascii="Times New Roman" w:hAnsi="Times New Roman"/>
                <w:i/>
                <w:iCs/>
                <w:color w:val="000000"/>
              </w:rPr>
              <w:t>a boy watching a fireworks show with his parents</w:t>
            </w:r>
          </w:p>
          <w:p w:rsidR="00CE4DA1" w:rsidRPr="00CE4DA1" w:rsidRDefault="00CE4DA1" w:rsidP="00CE4DA1">
            <w:pPr>
              <w:rPr>
                <w:rFonts w:ascii="Times New Roman" w:hAnsi="Times New Roman"/>
                <w:sz w:val="24"/>
                <w:szCs w:val="24"/>
              </w:rPr>
            </w:pPr>
            <w:r w:rsidRPr="00CE4DA1">
              <w:rPr>
                <w:rFonts w:ascii="Times New Roman" w:hAnsi="Times New Roman"/>
                <w:i/>
                <w:iCs/>
                <w:color w:val="000000"/>
              </w:rPr>
              <w:t xml:space="preserve">+ Picture d: a boy having a party with his parents at </w:t>
            </w:r>
            <w:proofErr w:type="spellStart"/>
            <w:r w:rsidRPr="00CE4DA1">
              <w:rPr>
                <w:rFonts w:ascii="Times New Roman" w:hAnsi="Times New Roman"/>
                <w:i/>
                <w:iCs/>
                <w:color w:val="000000"/>
              </w:rPr>
              <w:t>Tet</w:t>
            </w:r>
            <w:proofErr w:type="spellEnd"/>
            <w:r w:rsidRPr="00CE4DA1">
              <w:rPr>
                <w:rFonts w:ascii="Times New Roman" w:hAnsi="Times New Roman"/>
                <w:i/>
                <w:iCs/>
                <w:color w:val="000000"/>
              </w:rPr>
              <w:t>. </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guess the answers</w:t>
            </w:r>
          </w:p>
          <w:p w:rsidR="00CE4DA1" w:rsidRPr="00CE4DA1" w:rsidRDefault="00CE4DA1" w:rsidP="00CE4DA1">
            <w:pPr>
              <w:spacing w:after="240"/>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listen to the tape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listen again and do the task. </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listen and check their answers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swap books with their partner, then check answers as a class </w:t>
            </w:r>
          </w:p>
          <w:p w:rsidR="00CE4DA1" w:rsidRPr="00CE4DA1" w:rsidRDefault="00CE4DA1" w:rsidP="00CE4DA1">
            <w:pPr>
              <w:rPr>
                <w:rFonts w:ascii="Times New Roman" w:hAnsi="Times New Roman"/>
                <w:sz w:val="24"/>
                <w:szCs w:val="24"/>
              </w:rPr>
            </w:pPr>
            <w:r w:rsidRPr="00CE4DA1">
              <w:rPr>
                <w:rFonts w:ascii="Times New Roman" w:hAnsi="Times New Roman"/>
                <w:color w:val="000000"/>
              </w:rPr>
              <w:lastRenderedPageBreak/>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check the answer and the guessing</w:t>
            </w:r>
          </w:p>
          <w:p w:rsidR="00CE4DA1" w:rsidRPr="00CE4DA1" w:rsidRDefault="00CE4DA1" w:rsidP="00CE4DA1">
            <w:pPr>
              <w:spacing w:after="240"/>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listen and repeat</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look at the picture and identify the activities</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look and follow the teacher demonstrating the exchange 1.</w:t>
            </w:r>
          </w:p>
          <w:p w:rsidR="00CE4DA1" w:rsidRPr="00CE4DA1" w:rsidRDefault="00CE4DA1" w:rsidP="00CE4DA1">
            <w:pPr>
              <w:spacing w:after="240"/>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answer: </w:t>
            </w:r>
            <w:r w:rsidRPr="00CE4DA1">
              <w:rPr>
                <w:rFonts w:ascii="Times New Roman" w:hAnsi="Times New Roman"/>
                <w:i/>
                <w:iCs/>
                <w:color w:val="000000"/>
              </w:rPr>
              <w:t>(Where will you go?)</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complete the sentences </w:t>
            </w: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swap books with a partner and check their answers before checking as a class.</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read the completed exchanges aloud.</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lastRenderedPageBreak/>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follow the teacher’s instructions </w:t>
            </w:r>
          </w:p>
          <w:p w:rsidR="00CE4DA1" w:rsidRPr="00CE4DA1" w:rsidRDefault="00CE4DA1" w:rsidP="00CE4DA1">
            <w:pPr>
              <w:spacing w:after="240"/>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play the game</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continue playing the game.</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praise the winner</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listen</w:t>
            </w:r>
          </w:p>
          <w:p w:rsidR="00CE4DA1" w:rsidRPr="00CE4DA1" w:rsidRDefault="00CE4DA1" w:rsidP="00CE4DA1">
            <w:pPr>
              <w:spacing w:after="240"/>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play a game</w:t>
            </w:r>
          </w:p>
          <w:p w:rsidR="00CE4DA1" w:rsidRPr="00CE4DA1" w:rsidRDefault="00CE4DA1" w:rsidP="00CE4DA1">
            <w:pPr>
              <w:rPr>
                <w:rFonts w:ascii="Times New Roman" w:hAnsi="Times New Roman"/>
                <w:sz w:val="24"/>
                <w:szCs w:val="24"/>
              </w:rPr>
            </w:pPr>
          </w:p>
          <w:p w:rsidR="00CE4DA1" w:rsidRPr="00CE4DA1" w:rsidRDefault="00CE4DA1" w:rsidP="00CE4DA1">
            <w:pPr>
              <w:rPr>
                <w:rFonts w:ascii="Times New Roman" w:hAnsi="Times New Roman"/>
                <w:sz w:val="24"/>
                <w:szCs w:val="24"/>
              </w:rPr>
            </w:pPr>
            <w:r w:rsidRPr="00CE4DA1">
              <w:rPr>
                <w:rFonts w:ascii="Times New Roman" w:hAnsi="Times New Roman"/>
                <w:color w:val="000000"/>
              </w:rPr>
              <w:t xml:space="preserve">- </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continue playing the game.</w:t>
            </w:r>
          </w:p>
          <w:p w:rsidR="00CE4DA1" w:rsidRPr="00CE4DA1" w:rsidRDefault="00CE4DA1" w:rsidP="00CE4DA1">
            <w:pPr>
              <w:spacing w:after="240"/>
              <w:rPr>
                <w:rFonts w:ascii="Times New Roman" w:hAnsi="Times New Roman"/>
                <w:sz w:val="24"/>
                <w:szCs w:val="24"/>
              </w:rPr>
            </w:pPr>
            <w:r w:rsidRPr="00CE4DA1">
              <w:rPr>
                <w:rFonts w:ascii="Times New Roman" w:hAnsi="Times New Roman"/>
                <w:sz w:val="24"/>
                <w:szCs w:val="24"/>
              </w:rPr>
              <w:br/>
            </w:r>
            <w:r w:rsidRPr="00CE4DA1">
              <w:rPr>
                <w:rFonts w:ascii="Times New Roman" w:hAnsi="Times New Roman"/>
                <w:sz w:val="24"/>
                <w:szCs w:val="24"/>
              </w:rPr>
              <w:br/>
            </w:r>
          </w:p>
          <w:p w:rsidR="00CE4DA1" w:rsidRPr="00CE4DA1" w:rsidRDefault="00CE4DA1" w:rsidP="00CE4DA1">
            <w:pPr>
              <w:rPr>
                <w:rFonts w:ascii="Times New Roman" w:hAnsi="Times New Roman"/>
                <w:sz w:val="24"/>
                <w:szCs w:val="24"/>
              </w:rPr>
            </w:pPr>
            <w:r w:rsidRPr="00CE4DA1">
              <w:rPr>
                <w:rFonts w:ascii="Times New Roman" w:hAnsi="Times New Roman"/>
                <w:color w:val="000000"/>
              </w:rPr>
              <w:t>-</w:t>
            </w:r>
            <w:proofErr w:type="spellStart"/>
            <w:r w:rsidRPr="00CE4DA1">
              <w:rPr>
                <w:rFonts w:ascii="Times New Roman" w:hAnsi="Times New Roman"/>
                <w:color w:val="000000"/>
              </w:rPr>
              <w:t>Ss</w:t>
            </w:r>
            <w:proofErr w:type="spellEnd"/>
            <w:r w:rsidRPr="00CE4DA1">
              <w:rPr>
                <w:rFonts w:ascii="Times New Roman" w:hAnsi="Times New Roman"/>
                <w:color w:val="000000"/>
              </w:rPr>
              <w:t xml:space="preserve"> praise the winner</w:t>
            </w:r>
          </w:p>
        </w:tc>
      </w:tr>
    </w:tbl>
    <w:p w:rsidR="00CE4DA1" w:rsidRPr="00CE4DA1" w:rsidRDefault="00CE4DA1" w:rsidP="00CE4DA1">
      <w:pPr>
        <w:rPr>
          <w:rFonts w:ascii="Times New Roman" w:hAnsi="Times New Roman"/>
          <w:b/>
          <w:bCs/>
          <w:color w:val="000000"/>
        </w:rPr>
      </w:pPr>
    </w:p>
    <w:p w:rsidR="00CE4DA1" w:rsidRPr="00CE4DA1" w:rsidRDefault="00CE4DA1" w:rsidP="00CE4DA1">
      <w:pPr>
        <w:rPr>
          <w:rFonts w:ascii="Times New Roman" w:hAnsi="Times New Roman"/>
          <w:b/>
          <w:bCs/>
          <w:color w:val="000000"/>
        </w:rPr>
      </w:pPr>
    </w:p>
    <w:p w:rsidR="00CE4DA1" w:rsidRPr="00CE4DA1" w:rsidRDefault="00CE4DA1" w:rsidP="00CE4DA1">
      <w:pPr>
        <w:rPr>
          <w:rFonts w:ascii="Times New Roman" w:hAnsi="Times New Roman"/>
          <w:b/>
          <w:bCs/>
          <w:color w:val="000000"/>
        </w:rPr>
      </w:pPr>
    </w:p>
    <w:p w:rsidR="00CE4DA1" w:rsidRPr="00CE4DA1" w:rsidRDefault="00CE4DA1" w:rsidP="00CE4DA1">
      <w:pPr>
        <w:rPr>
          <w:rFonts w:ascii="Times New Roman" w:hAnsi="Times New Roman"/>
          <w:b/>
          <w:bCs/>
          <w:color w:val="000000"/>
        </w:rPr>
      </w:pPr>
    </w:p>
    <w:p w:rsidR="001C4326" w:rsidRPr="00CE4DA1" w:rsidRDefault="001C4326" w:rsidP="00CE4DA1">
      <w:bookmarkStart w:id="0" w:name="_GoBack"/>
      <w:bookmarkEnd w:id="0"/>
    </w:p>
    <w:sectPr w:rsidR="001C4326" w:rsidRPr="00CE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4"/>
  </w:num>
  <w:num w:numId="3">
    <w:abstractNumId w:val="28"/>
  </w:num>
  <w:num w:numId="4">
    <w:abstractNumId w:val="29"/>
  </w:num>
  <w:num w:numId="5">
    <w:abstractNumId w:val="24"/>
  </w:num>
  <w:num w:numId="6">
    <w:abstractNumId w:val="27"/>
    <w:lvlOverride w:ilvl="0">
      <w:lvl w:ilvl="0">
        <w:numFmt w:val="lowerLetter"/>
        <w:lvlText w:val="%1."/>
        <w:lvlJc w:val="left"/>
      </w:lvl>
    </w:lvlOverride>
  </w:num>
  <w:num w:numId="7">
    <w:abstractNumId w:val="20"/>
  </w:num>
  <w:num w:numId="8">
    <w:abstractNumId w:val="34"/>
  </w:num>
  <w:num w:numId="9">
    <w:abstractNumId w:val="22"/>
  </w:num>
  <w:num w:numId="10">
    <w:abstractNumId w:val="11"/>
  </w:num>
  <w:num w:numId="11">
    <w:abstractNumId w:val="3"/>
  </w:num>
  <w:num w:numId="12">
    <w:abstractNumId w:val="10"/>
  </w:num>
  <w:num w:numId="13">
    <w:abstractNumId w:val="4"/>
  </w:num>
  <w:num w:numId="14">
    <w:abstractNumId w:val="21"/>
  </w:num>
  <w:num w:numId="15">
    <w:abstractNumId w:val="33"/>
  </w:num>
  <w:num w:numId="16">
    <w:abstractNumId w:val="30"/>
    <w:lvlOverride w:ilvl="0">
      <w:lvl w:ilvl="0">
        <w:numFmt w:val="lowerLetter"/>
        <w:lvlText w:val="%1."/>
        <w:lvlJc w:val="left"/>
      </w:lvl>
    </w:lvlOverride>
  </w:num>
  <w:num w:numId="17">
    <w:abstractNumId w:val="17"/>
  </w:num>
  <w:num w:numId="18">
    <w:abstractNumId w:val="15"/>
  </w:num>
  <w:num w:numId="19">
    <w:abstractNumId w:val="35"/>
  </w:num>
  <w:num w:numId="20">
    <w:abstractNumId w:val="6"/>
    <w:lvlOverride w:ilvl="0">
      <w:lvl w:ilvl="0">
        <w:numFmt w:val="lowerLetter"/>
        <w:lvlText w:val="%1."/>
        <w:lvlJc w:val="left"/>
      </w:lvl>
    </w:lvlOverride>
  </w:num>
  <w:num w:numId="21">
    <w:abstractNumId w:val="8"/>
  </w:num>
  <w:num w:numId="22">
    <w:abstractNumId w:val="16"/>
  </w:num>
  <w:num w:numId="23">
    <w:abstractNumId w:val="1"/>
  </w:num>
  <w:num w:numId="24">
    <w:abstractNumId w:val="36"/>
  </w:num>
  <w:num w:numId="25">
    <w:abstractNumId w:val="32"/>
  </w:num>
  <w:num w:numId="26">
    <w:abstractNumId w:val="2"/>
  </w:num>
  <w:num w:numId="27">
    <w:abstractNumId w:val="26"/>
  </w:num>
  <w:num w:numId="28">
    <w:abstractNumId w:val="0"/>
  </w:num>
  <w:num w:numId="29">
    <w:abstractNumId w:val="31"/>
  </w:num>
  <w:num w:numId="30">
    <w:abstractNumId w:val="5"/>
    <w:lvlOverride w:ilvl="0">
      <w:lvl w:ilvl="0">
        <w:numFmt w:val="lowerLetter"/>
        <w:lvlText w:val="%1."/>
        <w:lvlJc w:val="left"/>
      </w:lvl>
    </w:lvlOverride>
  </w:num>
  <w:num w:numId="31">
    <w:abstractNumId w:val="19"/>
  </w:num>
  <w:num w:numId="32">
    <w:abstractNumId w:val="12"/>
  </w:num>
  <w:num w:numId="33">
    <w:abstractNumId w:val="18"/>
  </w:num>
  <w:num w:numId="34">
    <w:abstractNumId w:val="25"/>
  </w:num>
  <w:num w:numId="35">
    <w:abstractNumId w:val="7"/>
  </w:num>
  <w:num w:numId="36">
    <w:abstractNumId w:val="2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3734C4"/>
    <w:rsid w:val="00461250"/>
    <w:rsid w:val="00512023"/>
    <w:rsid w:val="0056688F"/>
    <w:rsid w:val="005B0FF5"/>
    <w:rsid w:val="005D3EAD"/>
    <w:rsid w:val="00801394"/>
    <w:rsid w:val="00951066"/>
    <w:rsid w:val="009A56E9"/>
    <w:rsid w:val="00CB3A78"/>
    <w:rsid w:val="00CE4DA1"/>
    <w:rsid w:val="00F10BE1"/>
    <w:rsid w:val="00F63454"/>
    <w:rsid w:val="00F7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cp:revision>
  <dcterms:created xsi:type="dcterms:W3CDTF">2025-02-17T01:15:00Z</dcterms:created>
  <dcterms:modified xsi:type="dcterms:W3CDTF">2025-02-17T07:14:00Z</dcterms:modified>
</cp:coreProperties>
</file>